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E7C03" w14:textId="77777777" w:rsidR="00AC1ACD" w:rsidRPr="007679D1" w:rsidRDefault="00AC1ACD">
      <w:pPr>
        <w:jc w:val="center"/>
        <w:rPr>
          <w:b/>
          <w:color w:val="000000" w:themeColor="text1"/>
          <w:lang w:val="kk-KZ"/>
        </w:rPr>
      </w:pPr>
    </w:p>
    <w:tbl>
      <w:tblPr>
        <w:tblStyle w:val="ab"/>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tblGrid>
      <w:tr w:rsidR="007679D1" w:rsidRPr="004328EF" w14:paraId="2AEC1D42" w14:textId="77777777" w:rsidTr="005659E1">
        <w:tc>
          <w:tcPr>
            <w:tcW w:w="5381" w:type="dxa"/>
          </w:tcPr>
          <w:p w14:paraId="39783CAE" w14:textId="77777777" w:rsidR="00D00A37" w:rsidRPr="007679D1" w:rsidRDefault="00D00A37" w:rsidP="005659E1">
            <w:pPr>
              <w:rPr>
                <w:bCs/>
                <w:color w:val="000000" w:themeColor="text1"/>
                <w:sz w:val="28"/>
                <w:szCs w:val="28"/>
                <w:lang w:val="kk-KZ"/>
              </w:rPr>
            </w:pPr>
            <w:r w:rsidRPr="007679D1">
              <w:rPr>
                <w:bCs/>
                <w:color w:val="000000" w:themeColor="text1"/>
                <w:sz w:val="28"/>
                <w:szCs w:val="28"/>
                <w:lang w:val="kk-KZ"/>
              </w:rPr>
              <w:t>2-қосымша</w:t>
            </w:r>
          </w:p>
          <w:p w14:paraId="54BCC4E3" w14:textId="77777777" w:rsidR="00D00A37" w:rsidRPr="007679D1" w:rsidRDefault="00D00A37" w:rsidP="005659E1">
            <w:pPr>
              <w:textAlignment w:val="baseline"/>
              <w:rPr>
                <w:color w:val="000000" w:themeColor="text1"/>
                <w:sz w:val="28"/>
                <w:szCs w:val="28"/>
                <w:lang w:val="kk-KZ"/>
              </w:rPr>
            </w:pPr>
            <w:r w:rsidRPr="007679D1">
              <w:rPr>
                <w:color w:val="000000" w:themeColor="text1"/>
                <w:sz w:val="28"/>
                <w:szCs w:val="28"/>
                <w:lang w:val="kk-KZ"/>
              </w:rPr>
              <w:t>Бекітілді:</w:t>
            </w:r>
          </w:p>
          <w:p w14:paraId="68DA24F5" w14:textId="77777777" w:rsidR="00D00A37" w:rsidRPr="007679D1" w:rsidRDefault="00D00A37" w:rsidP="005659E1">
            <w:pPr>
              <w:textAlignment w:val="baseline"/>
              <w:rPr>
                <w:color w:val="000000" w:themeColor="text1"/>
                <w:sz w:val="28"/>
                <w:szCs w:val="28"/>
                <w:lang w:val="kk-KZ"/>
              </w:rPr>
            </w:pPr>
            <w:r w:rsidRPr="007679D1">
              <w:rPr>
                <w:color w:val="000000" w:themeColor="text1"/>
                <w:sz w:val="28"/>
                <w:szCs w:val="28"/>
                <w:lang w:val="kk-KZ"/>
              </w:rPr>
              <w:t>_____________________________</w:t>
            </w:r>
          </w:p>
          <w:p w14:paraId="13C8CBCF" w14:textId="77777777" w:rsidR="00D00A37" w:rsidRPr="007679D1" w:rsidRDefault="00D00A37" w:rsidP="005659E1">
            <w:pPr>
              <w:textAlignment w:val="baseline"/>
              <w:rPr>
                <w:color w:val="000000" w:themeColor="text1"/>
                <w:sz w:val="28"/>
                <w:szCs w:val="28"/>
                <w:lang w:val="kk-KZ"/>
              </w:rPr>
            </w:pPr>
            <w:r w:rsidRPr="007679D1">
              <w:rPr>
                <w:color w:val="000000" w:themeColor="text1"/>
                <w:sz w:val="28"/>
                <w:szCs w:val="28"/>
                <w:lang w:val="kk-KZ"/>
              </w:rPr>
              <w:t xml:space="preserve">(тапсырыс берушінің шешімі, </w:t>
            </w:r>
          </w:p>
          <w:p w14:paraId="193F80E5" w14:textId="77777777" w:rsidR="00D00A37" w:rsidRPr="007679D1" w:rsidRDefault="00D00A37" w:rsidP="005659E1">
            <w:pPr>
              <w:textAlignment w:val="baseline"/>
              <w:rPr>
                <w:color w:val="000000" w:themeColor="text1"/>
                <w:sz w:val="28"/>
                <w:szCs w:val="28"/>
                <w:lang w:val="kk-KZ"/>
              </w:rPr>
            </w:pPr>
            <w:r w:rsidRPr="007679D1">
              <w:rPr>
                <w:color w:val="000000" w:themeColor="text1"/>
                <w:sz w:val="28"/>
                <w:szCs w:val="28"/>
                <w:lang w:val="kk-KZ"/>
              </w:rPr>
              <w:t>қабылданған күні және нөмірі көрсетіледі)</w:t>
            </w:r>
          </w:p>
          <w:p w14:paraId="3440899D" w14:textId="77777777" w:rsidR="00D00A37" w:rsidRPr="007679D1" w:rsidRDefault="00D00A37" w:rsidP="005659E1">
            <w:pPr>
              <w:jc w:val="right"/>
              <w:rPr>
                <w:rStyle w:val="s0"/>
                <w:color w:val="000000" w:themeColor="text1"/>
                <w:sz w:val="28"/>
                <w:szCs w:val="28"/>
                <w:lang w:val="kk-KZ"/>
              </w:rPr>
            </w:pPr>
          </w:p>
        </w:tc>
      </w:tr>
    </w:tbl>
    <w:p w14:paraId="3F2B42EB" w14:textId="77777777" w:rsidR="00D00A37" w:rsidRPr="007679D1" w:rsidRDefault="00D00A37" w:rsidP="00D00A37">
      <w:pPr>
        <w:ind w:firstLine="397"/>
        <w:jc w:val="right"/>
        <w:rPr>
          <w:rStyle w:val="s0"/>
          <w:color w:val="000000" w:themeColor="text1"/>
          <w:sz w:val="28"/>
          <w:szCs w:val="28"/>
          <w:lang w:val="kk-KZ"/>
        </w:rPr>
      </w:pPr>
    </w:p>
    <w:p w14:paraId="79B31852" w14:textId="6619214C" w:rsidR="00D00A37" w:rsidRPr="007679D1" w:rsidRDefault="00D00A37" w:rsidP="00D00A37">
      <w:pPr>
        <w:jc w:val="center"/>
        <w:rPr>
          <w:b/>
          <w:color w:val="000000" w:themeColor="text1"/>
          <w:sz w:val="28"/>
          <w:szCs w:val="28"/>
          <w:lang w:val="kk-KZ"/>
        </w:rPr>
      </w:pPr>
      <w:r w:rsidRPr="007679D1">
        <w:rPr>
          <w:b/>
          <w:color w:val="000000" w:themeColor="text1"/>
          <w:sz w:val="28"/>
          <w:szCs w:val="28"/>
          <w:lang w:val="kk-KZ"/>
        </w:rPr>
        <w:t>Сатып алынатын жұмыстардың техникалық ерекшелігі</w:t>
      </w:r>
    </w:p>
    <w:p w14:paraId="6D1F59C4" w14:textId="27829229" w:rsidR="00750727" w:rsidRPr="007679D1" w:rsidRDefault="00750727" w:rsidP="00D00A37">
      <w:pPr>
        <w:jc w:val="center"/>
        <w:rPr>
          <w:b/>
          <w:color w:val="000000" w:themeColor="text1"/>
          <w:sz w:val="28"/>
          <w:szCs w:val="28"/>
          <w:lang w:val="kk-KZ"/>
        </w:rPr>
      </w:pPr>
      <w:r w:rsidRPr="007679D1">
        <w:rPr>
          <w:b/>
          <w:color w:val="000000" w:themeColor="text1"/>
          <w:sz w:val="28"/>
          <w:szCs w:val="28"/>
          <w:lang w:val="kk-KZ"/>
        </w:rPr>
        <w:t>(қосымша)</w:t>
      </w:r>
    </w:p>
    <w:p w14:paraId="66B8F1A8" w14:textId="77777777" w:rsidR="00D00A37" w:rsidRPr="007679D1" w:rsidRDefault="00D00A37" w:rsidP="00D00A37">
      <w:pPr>
        <w:jc w:val="center"/>
        <w:rPr>
          <w:color w:val="000000" w:themeColor="text1"/>
          <w:sz w:val="28"/>
          <w:szCs w:val="28"/>
          <w:lang w:val="kk-KZ"/>
        </w:rPr>
      </w:pPr>
    </w:p>
    <w:p w14:paraId="601B9B36" w14:textId="77777777" w:rsidR="00D00A37" w:rsidRPr="007679D1" w:rsidRDefault="00D00A37" w:rsidP="00D00A37">
      <w:pPr>
        <w:ind w:firstLine="709"/>
        <w:jc w:val="both"/>
        <w:rPr>
          <w:rStyle w:val="s0"/>
          <w:bCs/>
          <w:color w:val="000000" w:themeColor="text1"/>
          <w:sz w:val="28"/>
          <w:szCs w:val="28"/>
          <w:lang w:val="kk-KZ"/>
        </w:rPr>
      </w:pPr>
      <w:r w:rsidRPr="007679D1">
        <w:rPr>
          <w:rStyle w:val="s0"/>
          <w:b/>
          <w:bCs/>
          <w:color w:val="000000" w:themeColor="text1"/>
          <w:sz w:val="28"/>
          <w:szCs w:val="28"/>
          <w:lang w:val="kk-KZ"/>
        </w:rPr>
        <w:t>Сатып алудың атауы «</w:t>
      </w:r>
      <w:r w:rsidRPr="007679D1">
        <w:rPr>
          <w:rStyle w:val="s0"/>
          <w:bCs/>
          <w:color w:val="000000" w:themeColor="text1"/>
          <w:sz w:val="28"/>
          <w:szCs w:val="28"/>
          <w:lang w:val="kk-KZ"/>
        </w:rPr>
        <w:t>Өскемен қаласындағы Абай даңғылы 102/1 мекенжайы бойынша «ҚР ҰБ ҚТС» РМК 658 (А5 Литері) корпусының түсті металдардан жасалған бұйымдарды механикалық өңдеу және шекемелеу учаскесіне (МШжТМБУ) арналған №112 механикалық өңдеу (МУ) орынжайын қайта жабдықтау (қайта жоспарлау)».</w:t>
      </w:r>
    </w:p>
    <w:p w14:paraId="1E1E5703" w14:textId="77777777" w:rsidR="00D00A37" w:rsidRPr="007679D1" w:rsidRDefault="00D00A37" w:rsidP="00D00A37">
      <w:pPr>
        <w:ind w:firstLine="709"/>
        <w:jc w:val="both"/>
        <w:rPr>
          <w:rStyle w:val="s0"/>
          <w:bCs/>
          <w:color w:val="000000" w:themeColor="text1"/>
          <w:sz w:val="28"/>
          <w:szCs w:val="28"/>
          <w:lang w:val="kk-KZ"/>
        </w:rPr>
      </w:pPr>
      <w:r w:rsidRPr="007679D1">
        <w:rPr>
          <w:rStyle w:val="s0"/>
          <w:b/>
          <w:bCs/>
          <w:color w:val="000000" w:themeColor="text1"/>
          <w:sz w:val="28"/>
          <w:szCs w:val="28"/>
          <w:lang w:val="kk-KZ"/>
        </w:rPr>
        <w:t>№1 Лот атауы</w:t>
      </w:r>
      <w:r w:rsidRPr="007679D1">
        <w:rPr>
          <w:rStyle w:val="s0"/>
          <w:bCs/>
          <w:color w:val="000000" w:themeColor="text1"/>
          <w:sz w:val="28"/>
          <w:szCs w:val="28"/>
          <w:lang w:val="kk-KZ"/>
        </w:rPr>
        <w:t xml:space="preserve"> </w:t>
      </w:r>
      <w:r w:rsidRPr="007679D1">
        <w:rPr>
          <w:rStyle w:val="s0"/>
          <w:b/>
          <w:bCs/>
          <w:color w:val="000000" w:themeColor="text1"/>
          <w:sz w:val="28"/>
          <w:szCs w:val="28"/>
          <w:lang w:val="kk-KZ"/>
        </w:rPr>
        <w:t>«</w:t>
      </w:r>
      <w:r w:rsidRPr="007679D1">
        <w:rPr>
          <w:rStyle w:val="s0"/>
          <w:bCs/>
          <w:color w:val="000000" w:themeColor="text1"/>
          <w:sz w:val="28"/>
          <w:szCs w:val="28"/>
          <w:lang w:val="kk-KZ"/>
        </w:rPr>
        <w:t>Өскемен қаласындағы Абай даңғылы 102/1 мекенжайы бойынша «ҚР ҰБ ҚТС» РМК 658 (А5 Литері) корпусының түсті металдардан жасалған бұйымдарды механикалық өңдеу және шекемелеу учаскесіне (МШжТМБУ) арналған №112 механикалық өңдеу (МУ) орынжайын қайта жабдықтау (қайта жоспарлау)».</w:t>
      </w:r>
    </w:p>
    <w:p w14:paraId="0CFCD341" w14:textId="77777777" w:rsidR="00D00A37" w:rsidRPr="007679D1" w:rsidRDefault="00D00A37" w:rsidP="00D00A37">
      <w:pPr>
        <w:ind w:firstLine="709"/>
        <w:jc w:val="both"/>
        <w:rPr>
          <w:rStyle w:val="s0"/>
          <w:color w:val="000000" w:themeColor="text1"/>
          <w:sz w:val="28"/>
          <w:szCs w:val="28"/>
          <w:lang w:val="kk-KZ"/>
        </w:rPr>
      </w:pPr>
    </w:p>
    <w:p w14:paraId="5A410AD3" w14:textId="77777777" w:rsidR="00D00A37" w:rsidRPr="007679D1" w:rsidRDefault="00D00A37" w:rsidP="00D00A37">
      <w:pPr>
        <w:tabs>
          <w:tab w:val="left" w:pos="142"/>
        </w:tabs>
        <w:ind w:firstLine="709"/>
        <w:jc w:val="both"/>
        <w:rPr>
          <w:b/>
          <w:bCs/>
          <w:color w:val="000000" w:themeColor="text1"/>
          <w:sz w:val="28"/>
          <w:szCs w:val="28"/>
          <w:lang w:val="kk-KZ" w:eastAsia="ar-SA"/>
        </w:rPr>
      </w:pPr>
      <w:r w:rsidRPr="007679D1">
        <w:rPr>
          <w:b/>
          <w:bCs/>
          <w:color w:val="000000" w:themeColor="text1"/>
          <w:sz w:val="28"/>
          <w:szCs w:val="28"/>
          <w:lang w:val="kk-KZ" w:eastAsia="ar-SA"/>
        </w:rPr>
        <w:t>1. Жұмыс тақырыбы:</w:t>
      </w:r>
    </w:p>
    <w:p w14:paraId="0C4932EC" w14:textId="77777777" w:rsidR="00D00A37" w:rsidRPr="007679D1" w:rsidRDefault="00D00A37" w:rsidP="00D00A37">
      <w:pPr>
        <w:tabs>
          <w:tab w:val="left" w:pos="142"/>
        </w:tabs>
        <w:ind w:firstLine="709"/>
        <w:jc w:val="both"/>
        <w:rPr>
          <w:b/>
          <w:bCs/>
          <w:color w:val="000000" w:themeColor="text1"/>
          <w:sz w:val="28"/>
          <w:szCs w:val="28"/>
          <w:lang w:val="kk-KZ" w:eastAsia="ar-SA"/>
        </w:rPr>
      </w:pPr>
    </w:p>
    <w:p w14:paraId="6F333B48" w14:textId="77777777" w:rsidR="00D00A37" w:rsidRPr="007679D1" w:rsidRDefault="00D00A37" w:rsidP="00D00A37">
      <w:pPr>
        <w:tabs>
          <w:tab w:val="left" w:pos="142"/>
        </w:tabs>
        <w:ind w:firstLine="709"/>
        <w:jc w:val="both"/>
        <w:rPr>
          <w:color w:val="000000" w:themeColor="text1"/>
          <w:sz w:val="28"/>
          <w:szCs w:val="28"/>
          <w:lang w:val="kk-KZ"/>
        </w:rPr>
      </w:pPr>
      <w:r w:rsidRPr="007679D1">
        <w:rPr>
          <w:bCs/>
          <w:color w:val="000000" w:themeColor="text1"/>
          <w:sz w:val="28"/>
          <w:szCs w:val="28"/>
          <w:lang w:val="kk-KZ" w:eastAsia="ar-SA"/>
        </w:rPr>
        <w:t xml:space="preserve">Жобалау-сметалық құжаттамаға сәйкес </w:t>
      </w:r>
      <w:r w:rsidRPr="007679D1">
        <w:rPr>
          <w:rStyle w:val="s0"/>
          <w:bCs/>
          <w:color w:val="000000" w:themeColor="text1"/>
          <w:sz w:val="28"/>
          <w:szCs w:val="28"/>
          <w:lang w:val="kk-KZ"/>
        </w:rPr>
        <w:t xml:space="preserve">«ҚР ҰБ ҚТС» РМК түсті металдардан жасалған бұйымдарды механикалық өңдеу және шекемелеу учаскесіне (МШжТМБУ) </w:t>
      </w:r>
      <w:r w:rsidRPr="007679D1">
        <w:rPr>
          <w:bCs/>
          <w:color w:val="000000" w:themeColor="text1"/>
          <w:sz w:val="28"/>
          <w:szCs w:val="28"/>
          <w:lang w:val="kk-KZ" w:eastAsia="ar-SA"/>
        </w:rPr>
        <w:t xml:space="preserve"> №112 механикалық өңдеу орынжайын қайта жабдықтауды орындау.</w:t>
      </w:r>
    </w:p>
    <w:p w14:paraId="1B76382A" w14:textId="77777777" w:rsidR="00D00A37" w:rsidRPr="007679D1" w:rsidRDefault="00D00A37" w:rsidP="00D00A37">
      <w:pPr>
        <w:spacing w:before="100" w:beforeAutospacing="1" w:after="100" w:afterAutospacing="1"/>
        <w:ind w:firstLine="709"/>
        <w:contextualSpacing/>
        <w:jc w:val="both"/>
        <w:rPr>
          <w:b/>
          <w:bCs/>
          <w:color w:val="000000" w:themeColor="text1"/>
          <w:sz w:val="28"/>
          <w:szCs w:val="28"/>
          <w:lang w:val="kk-KZ"/>
        </w:rPr>
      </w:pPr>
    </w:p>
    <w:p w14:paraId="2155523D" w14:textId="77777777" w:rsidR="00D00A37" w:rsidRPr="007679D1" w:rsidRDefault="00D00A37" w:rsidP="00D00A37">
      <w:pPr>
        <w:spacing w:before="100" w:beforeAutospacing="1" w:after="100" w:afterAutospacing="1"/>
        <w:ind w:firstLine="709"/>
        <w:contextualSpacing/>
        <w:jc w:val="both"/>
        <w:rPr>
          <w:b/>
          <w:bCs/>
          <w:color w:val="000000" w:themeColor="text1"/>
          <w:sz w:val="28"/>
          <w:szCs w:val="28"/>
          <w:lang w:val="kk-KZ"/>
        </w:rPr>
      </w:pPr>
      <w:r w:rsidRPr="007679D1">
        <w:rPr>
          <w:b/>
          <w:bCs/>
          <w:color w:val="000000" w:themeColor="text1"/>
          <w:sz w:val="28"/>
          <w:szCs w:val="28"/>
          <w:lang w:val="kk-KZ"/>
        </w:rPr>
        <w:t>2. Конструктивные решения</w:t>
      </w:r>
    </w:p>
    <w:p w14:paraId="6140C3BA" w14:textId="77777777" w:rsidR="00D00A37" w:rsidRPr="007679D1" w:rsidRDefault="00D00A37" w:rsidP="00D00A37">
      <w:pPr>
        <w:ind w:left="34" w:firstLine="708"/>
        <w:rPr>
          <w:i/>
          <w:color w:val="000000" w:themeColor="text1"/>
          <w:sz w:val="28"/>
          <w:szCs w:val="28"/>
          <w:lang w:val="kk-KZ"/>
        </w:rPr>
      </w:pPr>
      <w:r w:rsidRPr="007679D1">
        <w:rPr>
          <w:i/>
          <w:color w:val="000000" w:themeColor="text1"/>
          <w:sz w:val="28"/>
          <w:szCs w:val="28"/>
          <w:lang w:val="kk-KZ"/>
        </w:rPr>
        <w:t xml:space="preserve">658 корпус. </w:t>
      </w:r>
    </w:p>
    <w:p w14:paraId="0CA1A10C" w14:textId="77777777" w:rsidR="00D00A37" w:rsidRPr="007679D1" w:rsidRDefault="00D00A37" w:rsidP="00D00A37">
      <w:pPr>
        <w:ind w:firstLine="709"/>
        <w:jc w:val="both"/>
        <w:rPr>
          <w:color w:val="000000" w:themeColor="text1"/>
          <w:sz w:val="28"/>
          <w:szCs w:val="28"/>
          <w:lang w:val="kk-KZ"/>
        </w:rPr>
      </w:pPr>
      <w:r w:rsidRPr="007679D1">
        <w:rPr>
          <w:color w:val="000000" w:themeColor="text1"/>
          <w:sz w:val="28"/>
          <w:szCs w:val="28"/>
          <w:lang w:val="kk-KZ"/>
        </w:rPr>
        <w:t xml:space="preserve">658 корпус ғимараты жоспарда тікбұрышты пішінді, 1-21, И-Р-120,0×36,0 м осьтерде өлшемдері бар екі аралықты, 1-18 осьтерде И-М ғимарат бір қабатты, итарқа құрылымдарының табанына дейінгі биіктігі 9,590 м, 1-3, М-Р, 3-4, И-Р осьтерінде,               9-13, М-Н, 13-21, М-Р және 18-21, И-М -екі қабатты, +6,300 м белгісінде қайта жабылуымен.  </w:t>
      </w:r>
    </w:p>
    <w:p w14:paraId="2FAC011B" w14:textId="77777777" w:rsidR="00D00A37" w:rsidRPr="007679D1" w:rsidRDefault="00D00A37" w:rsidP="00D00A37">
      <w:pPr>
        <w:ind w:firstLine="709"/>
        <w:jc w:val="both"/>
        <w:rPr>
          <w:color w:val="000000" w:themeColor="text1"/>
          <w:sz w:val="28"/>
          <w:szCs w:val="28"/>
          <w:lang w:val="kk-KZ"/>
        </w:rPr>
      </w:pPr>
      <w:r w:rsidRPr="007679D1">
        <w:rPr>
          <w:color w:val="000000" w:themeColor="text1"/>
          <w:sz w:val="28"/>
          <w:szCs w:val="28"/>
          <w:lang w:val="kk-KZ"/>
        </w:rPr>
        <w:t xml:space="preserve">Паспортқа сәйкес ғимарат 1984 жылы салынған.  </w:t>
      </w:r>
    </w:p>
    <w:p w14:paraId="74B3480A" w14:textId="77777777" w:rsidR="00D00A37" w:rsidRPr="007679D1" w:rsidRDefault="00D00A37" w:rsidP="00D00A37">
      <w:pPr>
        <w:ind w:firstLine="709"/>
        <w:jc w:val="both"/>
        <w:rPr>
          <w:color w:val="000000" w:themeColor="text1"/>
          <w:sz w:val="28"/>
          <w:szCs w:val="28"/>
          <w:lang w:val="kk-KZ"/>
        </w:rPr>
      </w:pPr>
      <w:r w:rsidRPr="007679D1">
        <w:rPr>
          <w:color w:val="000000" w:themeColor="text1"/>
          <w:sz w:val="28"/>
          <w:szCs w:val="28"/>
          <w:lang w:val="kk-KZ"/>
        </w:rPr>
        <w:t xml:space="preserve">Құрылымдық шешім түрі бойынша ғимарат қаңқалы болып табылады. Кеңістіктік жақтаудың негізгі элементтері көлденең екі аралықты жақтаулар болып табылады, олардың аралықтары 18,0 м, тікбұрышты қималы темірбетон бағандарынан және темірбетон арқалықтардан тұрады. Көлденең жақтаулардың қадамы 6 м.  </w:t>
      </w:r>
    </w:p>
    <w:p w14:paraId="1CDFA2AB" w14:textId="77777777" w:rsidR="00D00A37" w:rsidRPr="007679D1" w:rsidRDefault="00D00A37" w:rsidP="00D00A37">
      <w:pPr>
        <w:ind w:firstLine="709"/>
        <w:jc w:val="both"/>
        <w:rPr>
          <w:color w:val="000000" w:themeColor="text1"/>
          <w:sz w:val="28"/>
          <w:szCs w:val="28"/>
          <w:lang w:val="kk-KZ"/>
        </w:rPr>
      </w:pPr>
      <w:r w:rsidRPr="007679D1">
        <w:rPr>
          <w:color w:val="000000" w:themeColor="text1"/>
          <w:sz w:val="28"/>
          <w:szCs w:val="28"/>
          <w:lang w:val="kk-KZ"/>
        </w:rPr>
        <w:t xml:space="preserve">Ғимараттың төбесі көлбеу, ішкі дренажы ұйымдастырылған, қатарларға қарай көлбеу И, М және Р. шатыр жылы, гидрооқшаулағыш қабат балқытылған материалдан жасалған.  </w:t>
      </w:r>
    </w:p>
    <w:p w14:paraId="4A70377D" w14:textId="77777777" w:rsidR="00D00A37" w:rsidRPr="007679D1" w:rsidRDefault="00D00A37" w:rsidP="00D00A37">
      <w:pPr>
        <w:ind w:firstLine="709"/>
        <w:jc w:val="both"/>
        <w:rPr>
          <w:color w:val="000000" w:themeColor="text1"/>
          <w:sz w:val="28"/>
          <w:szCs w:val="28"/>
          <w:lang w:val="kk-KZ"/>
        </w:rPr>
      </w:pPr>
      <w:r w:rsidRPr="007679D1">
        <w:rPr>
          <w:color w:val="000000" w:themeColor="text1"/>
          <w:sz w:val="28"/>
          <w:szCs w:val="28"/>
          <w:lang w:val="kk-KZ"/>
        </w:rPr>
        <w:t xml:space="preserve">Жабын төсемі ПНС-12 маркалы құрама темірбетонды қырлы тақталардан жасалған, ПК-01-111 және ПК-01-119 сериялары бойынша, өлшемі 6,0×1,5 м және 6,0×3,0 м, тікелей жабын арқалықтарына төселген.  </w:t>
      </w:r>
    </w:p>
    <w:p w14:paraId="4E0D872F" w14:textId="77777777" w:rsidR="00D00A37" w:rsidRPr="007679D1" w:rsidRDefault="00D00A37" w:rsidP="00D00A37">
      <w:pPr>
        <w:ind w:firstLine="709"/>
        <w:jc w:val="both"/>
        <w:rPr>
          <w:color w:val="000000" w:themeColor="text1"/>
          <w:sz w:val="28"/>
          <w:szCs w:val="28"/>
          <w:lang w:val="kk-KZ"/>
        </w:rPr>
      </w:pPr>
      <w:r w:rsidRPr="007679D1">
        <w:rPr>
          <w:color w:val="000000" w:themeColor="text1"/>
          <w:sz w:val="28"/>
          <w:szCs w:val="28"/>
          <w:lang w:val="kk-KZ"/>
        </w:rPr>
        <w:lastRenderedPageBreak/>
        <w:t>Қаптаманың тірек конструкциялары 1.462-3 сериясы бойынша 2БДР18-3В тікбұрышты қимасы бар темірбетонды екіиінді арқалықтар болып табылады. Арқалықтардың жақтау бағандарымен байланысы топсалы.</w:t>
      </w:r>
    </w:p>
    <w:p w14:paraId="7807E891" w14:textId="77777777" w:rsidR="00D00A37" w:rsidRPr="007679D1" w:rsidRDefault="00D00A37" w:rsidP="00D00A37">
      <w:pPr>
        <w:ind w:firstLine="709"/>
        <w:jc w:val="both"/>
        <w:rPr>
          <w:color w:val="000000" w:themeColor="text1"/>
          <w:sz w:val="28"/>
          <w:szCs w:val="28"/>
          <w:lang w:val="kk-KZ"/>
        </w:rPr>
      </w:pPr>
      <w:r w:rsidRPr="007679D1">
        <w:rPr>
          <w:color w:val="000000" w:themeColor="text1"/>
          <w:sz w:val="28"/>
          <w:szCs w:val="28"/>
          <w:lang w:val="kk-KZ"/>
        </w:rPr>
        <w:t xml:space="preserve">Шеткі қатардың қаңқалық бағандары – темірбетонды тікбұрышты, қимасы 600×400 мм және 500×500 мм. Ортаңғы қатардағы бағандар - темірбетонды тікбұрышты, қимасы 600×400 мм. Жартылай ағаш бағаналар 500×500 мм қимасы бар темірбетон, КЭ-01-55 сериясы бойынша орындалған. Жақтау бағандарының іргетастармен қиысуы - күрделі.  </w:t>
      </w:r>
    </w:p>
    <w:p w14:paraId="6272025A" w14:textId="77777777" w:rsidR="00D00A37" w:rsidRPr="007679D1" w:rsidRDefault="00D00A37" w:rsidP="00D00A37">
      <w:pPr>
        <w:ind w:firstLine="709"/>
        <w:jc w:val="both"/>
        <w:rPr>
          <w:color w:val="000000" w:themeColor="text1"/>
          <w:sz w:val="28"/>
          <w:szCs w:val="28"/>
          <w:lang w:val="kk-KZ"/>
        </w:rPr>
      </w:pPr>
      <w:r w:rsidRPr="007679D1">
        <w:rPr>
          <w:color w:val="000000" w:themeColor="text1"/>
          <w:sz w:val="28"/>
          <w:szCs w:val="28"/>
          <w:lang w:val="kk-KZ"/>
        </w:rPr>
        <w:t xml:space="preserve">1-3, М-Р, 3-4, И-Р, 9-13, М-Н, 13-21, М-Р және 18-21, И-М осьтерінде +6,300 м белгісінде 24-1/70 ИИ сериясы бойынша ИП1-1 маркалы құрама темірбетонды қырлы плиталардан жасалған, мөлшері 6,0 еден жабындары орындалды ИИ-23-1/70 сериясы бойынша ИБ3-17 маркалы Тавр қимасының темірбетон арқалықтары бойынша төселген ×1,5 м және 6,0×0,75 м. Еден арқалықтары ИИ23-3/70 сериясы бойынша орындалған 400×400 мм тұрақты қималы еден арқалықтары мен темірбетонды қосконсольді тіректерге топсалы сүйенеді. 6,0×6,0 м еден тіректерінің торы.  </w:t>
      </w:r>
    </w:p>
    <w:p w14:paraId="4AD12451" w14:textId="77777777" w:rsidR="00D00A37" w:rsidRPr="007679D1" w:rsidRDefault="00D00A37" w:rsidP="00D00A37">
      <w:pPr>
        <w:ind w:firstLine="709"/>
        <w:jc w:val="both"/>
        <w:rPr>
          <w:color w:val="000000" w:themeColor="text1"/>
          <w:sz w:val="28"/>
          <w:szCs w:val="28"/>
          <w:lang w:val="kk-KZ"/>
        </w:rPr>
      </w:pPr>
      <w:r w:rsidRPr="007679D1">
        <w:rPr>
          <w:color w:val="000000" w:themeColor="text1"/>
          <w:sz w:val="28"/>
          <w:szCs w:val="28"/>
          <w:lang w:val="kk-KZ"/>
        </w:rPr>
        <w:t xml:space="preserve">4-7, И-Л осьтерде ғимарат жүккөтергіштігі 3,2 т белдікті аспалы кранмен, 4-9, М-Р және 7-18 осьтерде және әрқайсысы 5 т жүккөтергіштігі бар белдікті аспалы крандармен, 9-13 осьтерде, Н-Р — жүккөтергіштігі 2 т белдікті аспалы кранмен,                   14-15, М-Р осьтерде жабдықталған, 18-19, М-Р, 19-20, М-Р — илемдеу қоставрлы қимасының болат кран арқалықтарына сүйенетін, жүккөтергіштігі 1 т белдікті аспалы крандармен. Кран арқалықтарының төменгі белгісі + 8,900 М.  </w:t>
      </w:r>
    </w:p>
    <w:p w14:paraId="546B074C" w14:textId="77777777" w:rsidR="00D00A37" w:rsidRPr="007679D1" w:rsidRDefault="00D00A37" w:rsidP="00D00A37">
      <w:pPr>
        <w:ind w:firstLine="709"/>
        <w:jc w:val="both"/>
        <w:rPr>
          <w:color w:val="000000" w:themeColor="text1"/>
          <w:sz w:val="28"/>
          <w:szCs w:val="28"/>
          <w:lang w:val="kk-KZ"/>
        </w:rPr>
      </w:pPr>
      <w:r w:rsidRPr="007679D1">
        <w:rPr>
          <w:color w:val="000000" w:themeColor="text1"/>
          <w:sz w:val="28"/>
          <w:szCs w:val="28"/>
          <w:lang w:val="kk-KZ"/>
        </w:rPr>
        <w:t xml:space="preserve">Сыртқы қабырға қоршауы қалыңдығы 510 мм кірпіштен және қалыңдығы                   300 мм кеңейтілген сазды бетон панельдерден жасалған. Ішкі қабырғалар мен бөлімдер қалыңдығы 120 мм, 250 мм және 380 мм кірпіштен жасалған. Сыртқы қабырғалардың кірпіші сыртқы қабаты бар керамикалық кірпіштен, ішкі қабырғалары мен бөлімдері силикат кірпіштен жасалған.  </w:t>
      </w:r>
    </w:p>
    <w:p w14:paraId="2903E094" w14:textId="77777777" w:rsidR="00D00A37" w:rsidRPr="007679D1" w:rsidRDefault="00D00A37" w:rsidP="00D00A37">
      <w:pPr>
        <w:ind w:firstLine="709"/>
        <w:jc w:val="both"/>
        <w:rPr>
          <w:color w:val="000000" w:themeColor="text1"/>
          <w:sz w:val="28"/>
          <w:szCs w:val="28"/>
          <w:lang w:val="kk-KZ"/>
        </w:rPr>
      </w:pPr>
      <w:r w:rsidRPr="007679D1">
        <w:rPr>
          <w:color w:val="000000" w:themeColor="text1"/>
          <w:sz w:val="28"/>
          <w:szCs w:val="28"/>
          <w:lang w:val="kk-KZ"/>
        </w:rPr>
        <w:t xml:space="preserve">Жақтау бағандарының іргетасы монолитті темірбетон ростверк бар қада-табанды түрінде, өзін-өзі қамтамасыз ететін кірпіш қабырғалары мен кеңейтілген сазды бетон панельдерінің астында – ростверк тірелген құрама темірбетон іргетас арқалықтары түрінде жасалған.  </w:t>
      </w:r>
    </w:p>
    <w:p w14:paraId="14CB4BCF" w14:textId="77777777" w:rsidR="00D00A37" w:rsidRPr="007679D1" w:rsidRDefault="00D00A37" w:rsidP="00D00A37">
      <w:pPr>
        <w:ind w:firstLine="709"/>
        <w:jc w:val="both"/>
        <w:rPr>
          <w:color w:val="000000" w:themeColor="text1"/>
          <w:sz w:val="28"/>
          <w:szCs w:val="28"/>
          <w:lang w:val="kk-KZ"/>
        </w:rPr>
      </w:pPr>
      <w:r w:rsidRPr="007679D1">
        <w:rPr>
          <w:color w:val="000000" w:themeColor="text1"/>
          <w:sz w:val="28"/>
          <w:szCs w:val="28"/>
          <w:lang w:val="kk-KZ"/>
        </w:rPr>
        <w:t>Қаңқаның геометрияялық өзгермейтіндігі мен кеңістіктік қаттылығы қатты жабын дискісімен және іргетастардағы бағандарды қатты тығыздаумен қамтамасыз етіледі.</w:t>
      </w:r>
    </w:p>
    <w:p w14:paraId="562806F6" w14:textId="77777777" w:rsidR="00D00A37" w:rsidRPr="007679D1" w:rsidRDefault="00D00A37" w:rsidP="00D00A37">
      <w:pPr>
        <w:rPr>
          <w:rFonts w:eastAsia="ISOCPEUR"/>
          <w:color w:val="000000" w:themeColor="text1"/>
          <w:sz w:val="28"/>
          <w:szCs w:val="28"/>
          <w:lang w:val="kk-KZ"/>
        </w:rPr>
      </w:pPr>
    </w:p>
    <w:p w14:paraId="589FDF23" w14:textId="77777777" w:rsidR="00D00A37" w:rsidRPr="007679D1" w:rsidRDefault="00D00A37" w:rsidP="00D00A37">
      <w:pPr>
        <w:spacing w:before="100" w:beforeAutospacing="1" w:after="100" w:afterAutospacing="1"/>
        <w:ind w:firstLine="709"/>
        <w:contextualSpacing/>
        <w:jc w:val="both"/>
        <w:rPr>
          <w:b/>
          <w:color w:val="000000" w:themeColor="text1"/>
          <w:sz w:val="28"/>
          <w:szCs w:val="28"/>
          <w:lang w:val="kk-KZ"/>
        </w:rPr>
      </w:pPr>
      <w:r w:rsidRPr="007679D1">
        <w:rPr>
          <w:b/>
          <w:color w:val="000000" w:themeColor="text1"/>
          <w:sz w:val="28"/>
          <w:szCs w:val="28"/>
          <w:lang w:val="kk-KZ"/>
        </w:rPr>
        <w:t>3. Құрылыс өндірісін дайындау</w:t>
      </w:r>
    </w:p>
    <w:p w14:paraId="08401E68"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t>1) объектінің құрылысы басталғанға дейін орындалуы тиіс:</w:t>
      </w:r>
    </w:p>
    <w:p w14:paraId="1EDB2359"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t xml:space="preserve">- инженерлік-техникалық персоналмен жобалау-сметалық құжаттамамен танысу және зерделеу, құрылыс шарттарымен егжей-тегжейлі танысу; </w:t>
      </w:r>
    </w:p>
    <w:p w14:paraId="57E7BD36"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t>- дайындық кезеңі мен негізгі құрылыс жұмыстарын жүргізу жобаларын, сондай-ақ дайындық кезеңі жұмыстарының өзін қоршаған ортаны қорғау талаптары мен еңбек қауіпсіздігі жөніндегі талаптарды ескере отырып орындау;</w:t>
      </w:r>
    </w:p>
    <w:p w14:paraId="70529D13"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t>2) дайындық кезеңінің жұмыстарына:</w:t>
      </w:r>
    </w:p>
    <w:p w14:paraId="2C60E7A7"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t>- құрылыс аумағын қоршау;</w:t>
      </w:r>
    </w:p>
    <w:p w14:paraId="1CA3ADFD"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t>- құрылыс қажеттіліктері үшін уақытша ғимараттар мен құрылыстарды орнату;</w:t>
      </w:r>
    </w:p>
    <w:p w14:paraId="4E567EDA"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t>- бөлмені тазарту;</w:t>
      </w:r>
    </w:p>
    <w:p w14:paraId="674D5705"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t>- құрылыс аумағын инженерлік дайындау, қойма шаруашылығын құру;</w:t>
      </w:r>
    </w:p>
    <w:p w14:paraId="1D105540"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t>- құрылыс қажеттіліктері үшін инвентарлық және уақытша құрылыстарды монтаждау;</w:t>
      </w:r>
    </w:p>
    <w:p w14:paraId="16A34A73"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lastRenderedPageBreak/>
        <w:t>- құрылыс алаңын өртке қарсы керек-жарақтармен, байланыс және дабыл құралдарымен қамтамасыз ету.</w:t>
      </w:r>
    </w:p>
    <w:p w14:paraId="116BDB39"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t>- қолданыстағы өндірісті ескере отырып, құрылыс ұйымының ЖАЖ құру.</w:t>
      </w:r>
    </w:p>
    <w:p w14:paraId="71C5CB15"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t>Дайындық жұмыстары негізгі құрылыс-монтаждау жұмыстарының жалпы ағынмен технологиялық байланыста болуы және құрылыс бөлімшелеріне жұмыстардың қажетті фронтын қамтамасыз етуі тиіс.</w:t>
      </w:r>
    </w:p>
    <w:p w14:paraId="4C0CD95E" w14:textId="77777777" w:rsidR="00D00A37" w:rsidRPr="007679D1" w:rsidRDefault="00D00A37" w:rsidP="00D00A37">
      <w:pPr>
        <w:ind w:firstLine="709"/>
        <w:contextualSpacing/>
        <w:jc w:val="both"/>
        <w:rPr>
          <w:color w:val="000000" w:themeColor="text1"/>
          <w:sz w:val="28"/>
          <w:szCs w:val="28"/>
          <w:lang w:val="kk-KZ"/>
        </w:rPr>
      </w:pPr>
    </w:p>
    <w:p w14:paraId="23FBC4FD" w14:textId="77777777" w:rsidR="00D00A37" w:rsidRPr="007679D1" w:rsidRDefault="00D00A37" w:rsidP="00D00A37">
      <w:pPr>
        <w:spacing w:after="292" w:line="256" w:lineRule="auto"/>
        <w:ind w:left="751"/>
        <w:rPr>
          <w:b/>
          <w:color w:val="000000" w:themeColor="text1"/>
          <w:sz w:val="28"/>
          <w:szCs w:val="28"/>
        </w:rPr>
      </w:pPr>
      <w:r w:rsidRPr="007679D1">
        <w:rPr>
          <w:b/>
          <w:color w:val="000000" w:themeColor="text1"/>
          <w:sz w:val="28"/>
          <w:szCs w:val="28"/>
        </w:rPr>
        <w:t xml:space="preserve">4. </w:t>
      </w:r>
      <w:proofErr w:type="spellStart"/>
      <w:r w:rsidRPr="007679D1">
        <w:rPr>
          <w:b/>
          <w:color w:val="000000" w:themeColor="text1"/>
          <w:sz w:val="28"/>
          <w:szCs w:val="28"/>
        </w:rPr>
        <w:t>Құрылыс-монтаждау</w:t>
      </w:r>
      <w:proofErr w:type="spellEnd"/>
      <w:r w:rsidRPr="007679D1">
        <w:rPr>
          <w:b/>
          <w:color w:val="000000" w:themeColor="text1"/>
          <w:sz w:val="28"/>
          <w:szCs w:val="28"/>
        </w:rPr>
        <w:t xml:space="preserve"> </w:t>
      </w:r>
      <w:proofErr w:type="spellStart"/>
      <w:r w:rsidRPr="007679D1">
        <w:rPr>
          <w:b/>
          <w:color w:val="000000" w:themeColor="text1"/>
          <w:sz w:val="28"/>
          <w:szCs w:val="28"/>
        </w:rPr>
        <w:t>жұмыстары</w:t>
      </w:r>
      <w:proofErr w:type="spellEnd"/>
      <w:r w:rsidRPr="007679D1">
        <w:rPr>
          <w:b/>
          <w:color w:val="000000" w:themeColor="text1"/>
          <w:sz w:val="28"/>
          <w:szCs w:val="28"/>
        </w:rPr>
        <w:t xml:space="preserve"> </w:t>
      </w:r>
      <w:proofErr w:type="spellStart"/>
      <w:r w:rsidRPr="007679D1">
        <w:rPr>
          <w:b/>
          <w:color w:val="000000" w:themeColor="text1"/>
          <w:sz w:val="28"/>
          <w:szCs w:val="28"/>
        </w:rPr>
        <w:t>мыналарды</w:t>
      </w:r>
      <w:proofErr w:type="spellEnd"/>
      <w:r w:rsidRPr="007679D1">
        <w:rPr>
          <w:b/>
          <w:color w:val="000000" w:themeColor="text1"/>
          <w:sz w:val="28"/>
          <w:szCs w:val="28"/>
        </w:rPr>
        <w:t xml:space="preserve"> </w:t>
      </w:r>
      <w:proofErr w:type="spellStart"/>
      <w:r w:rsidRPr="007679D1">
        <w:rPr>
          <w:b/>
          <w:color w:val="000000" w:themeColor="text1"/>
          <w:sz w:val="28"/>
          <w:szCs w:val="28"/>
        </w:rPr>
        <w:t>қамтиды</w:t>
      </w:r>
      <w:proofErr w:type="spellEnd"/>
      <w:r w:rsidRPr="007679D1">
        <w:rPr>
          <w:b/>
          <w:color w:val="000000" w:themeColor="text1"/>
          <w:sz w:val="28"/>
          <w:szCs w:val="28"/>
        </w:rPr>
        <w:t>:</w:t>
      </w:r>
    </w:p>
    <w:p w14:paraId="0CC0EF96" w14:textId="77777777" w:rsidR="00D00A37" w:rsidRPr="007679D1" w:rsidRDefault="00D00A37" w:rsidP="00D00A37">
      <w:pPr>
        <w:ind w:firstLine="709"/>
        <w:jc w:val="both"/>
        <w:rPr>
          <w:color w:val="000000" w:themeColor="text1"/>
          <w:sz w:val="28"/>
          <w:szCs w:val="28"/>
        </w:rPr>
      </w:pPr>
      <w:proofErr w:type="spellStart"/>
      <w:r w:rsidRPr="007679D1">
        <w:rPr>
          <w:color w:val="000000" w:themeColor="text1"/>
          <w:sz w:val="28"/>
          <w:szCs w:val="28"/>
        </w:rPr>
        <w:t>Бұл</w:t>
      </w:r>
      <w:proofErr w:type="spellEnd"/>
      <w:r w:rsidRPr="007679D1">
        <w:rPr>
          <w:color w:val="000000" w:themeColor="text1"/>
          <w:sz w:val="28"/>
          <w:szCs w:val="28"/>
        </w:rPr>
        <w:t xml:space="preserve"> </w:t>
      </w:r>
      <w:proofErr w:type="spellStart"/>
      <w:r w:rsidRPr="007679D1">
        <w:rPr>
          <w:color w:val="000000" w:themeColor="text1"/>
          <w:sz w:val="28"/>
          <w:szCs w:val="28"/>
        </w:rPr>
        <w:t>жұмыс</w:t>
      </w:r>
      <w:proofErr w:type="spellEnd"/>
      <w:r w:rsidRPr="007679D1">
        <w:rPr>
          <w:color w:val="000000" w:themeColor="text1"/>
          <w:sz w:val="28"/>
          <w:szCs w:val="28"/>
        </w:rPr>
        <w:t xml:space="preserve"> </w:t>
      </w:r>
      <w:proofErr w:type="spellStart"/>
      <w:r w:rsidRPr="007679D1">
        <w:rPr>
          <w:color w:val="000000" w:themeColor="text1"/>
          <w:sz w:val="28"/>
          <w:szCs w:val="28"/>
        </w:rPr>
        <w:t>жобасында</w:t>
      </w:r>
      <w:proofErr w:type="spellEnd"/>
      <w:r w:rsidRPr="007679D1">
        <w:rPr>
          <w:color w:val="000000" w:themeColor="text1"/>
          <w:sz w:val="28"/>
          <w:szCs w:val="28"/>
        </w:rPr>
        <w:t xml:space="preserve"> ШЖҚ </w:t>
      </w:r>
      <w:r w:rsidRPr="007679D1">
        <w:rPr>
          <w:color w:val="000000" w:themeColor="text1"/>
          <w:sz w:val="28"/>
          <w:szCs w:val="28"/>
          <w:lang w:val="kk-KZ"/>
        </w:rPr>
        <w:t xml:space="preserve">бар </w:t>
      </w:r>
      <w:r w:rsidRPr="007679D1">
        <w:rPr>
          <w:color w:val="000000" w:themeColor="text1"/>
          <w:sz w:val="28"/>
          <w:szCs w:val="28"/>
        </w:rPr>
        <w:t xml:space="preserve">РМК 658 </w:t>
      </w:r>
      <w:proofErr w:type="spellStart"/>
      <w:r w:rsidRPr="007679D1">
        <w:rPr>
          <w:color w:val="000000" w:themeColor="text1"/>
          <w:sz w:val="28"/>
          <w:szCs w:val="28"/>
        </w:rPr>
        <w:t>корпусының</w:t>
      </w:r>
      <w:proofErr w:type="spellEnd"/>
      <w:r w:rsidRPr="007679D1">
        <w:rPr>
          <w:color w:val="000000" w:themeColor="text1"/>
          <w:sz w:val="28"/>
          <w:szCs w:val="28"/>
        </w:rPr>
        <w:t xml:space="preserve"> </w:t>
      </w:r>
      <w:r w:rsidRPr="007679D1">
        <w:rPr>
          <w:color w:val="000000" w:themeColor="text1"/>
          <w:sz w:val="28"/>
          <w:szCs w:val="28"/>
          <w:lang w:val="kk-KZ"/>
        </w:rPr>
        <w:t xml:space="preserve">ғимаратында </w:t>
      </w:r>
      <w:proofErr w:type="spellStart"/>
      <w:r w:rsidRPr="007679D1">
        <w:rPr>
          <w:color w:val="000000" w:themeColor="text1"/>
          <w:sz w:val="28"/>
          <w:szCs w:val="28"/>
        </w:rPr>
        <w:t>механикалық</w:t>
      </w:r>
      <w:proofErr w:type="spellEnd"/>
      <w:r w:rsidRPr="007679D1">
        <w:rPr>
          <w:color w:val="000000" w:themeColor="text1"/>
          <w:sz w:val="28"/>
          <w:szCs w:val="28"/>
        </w:rPr>
        <w:t xml:space="preserve"> </w:t>
      </w:r>
      <w:proofErr w:type="spellStart"/>
      <w:r w:rsidRPr="007679D1">
        <w:rPr>
          <w:color w:val="000000" w:themeColor="text1"/>
          <w:sz w:val="28"/>
          <w:szCs w:val="28"/>
        </w:rPr>
        <w:t>өңдеу</w:t>
      </w:r>
      <w:proofErr w:type="spellEnd"/>
      <w:r w:rsidRPr="007679D1">
        <w:rPr>
          <w:color w:val="000000" w:themeColor="text1"/>
          <w:sz w:val="28"/>
          <w:szCs w:val="28"/>
        </w:rPr>
        <w:t xml:space="preserve"> </w:t>
      </w:r>
      <w:proofErr w:type="spellStart"/>
      <w:r w:rsidRPr="007679D1">
        <w:rPr>
          <w:color w:val="000000" w:themeColor="text1"/>
          <w:sz w:val="28"/>
          <w:szCs w:val="28"/>
        </w:rPr>
        <w:t>учаскесін</w:t>
      </w:r>
      <w:proofErr w:type="spellEnd"/>
      <w:r w:rsidRPr="007679D1">
        <w:rPr>
          <w:color w:val="000000" w:themeColor="text1"/>
          <w:sz w:val="28"/>
          <w:szCs w:val="28"/>
        </w:rPr>
        <w:t xml:space="preserve"> </w:t>
      </w:r>
      <w:proofErr w:type="spellStart"/>
      <w:r w:rsidRPr="007679D1">
        <w:rPr>
          <w:color w:val="000000" w:themeColor="text1"/>
          <w:sz w:val="28"/>
          <w:szCs w:val="28"/>
        </w:rPr>
        <w:t>қайта</w:t>
      </w:r>
      <w:proofErr w:type="spellEnd"/>
      <w:r w:rsidRPr="007679D1">
        <w:rPr>
          <w:color w:val="000000" w:themeColor="text1"/>
          <w:sz w:val="28"/>
          <w:szCs w:val="28"/>
        </w:rPr>
        <w:t xml:space="preserve"> </w:t>
      </w:r>
      <w:proofErr w:type="spellStart"/>
      <w:r w:rsidRPr="007679D1">
        <w:rPr>
          <w:color w:val="000000" w:themeColor="text1"/>
          <w:sz w:val="28"/>
          <w:szCs w:val="28"/>
        </w:rPr>
        <w:t>жабдықтау</w:t>
      </w:r>
      <w:proofErr w:type="spellEnd"/>
      <w:r w:rsidRPr="007679D1">
        <w:rPr>
          <w:color w:val="000000" w:themeColor="text1"/>
          <w:sz w:val="28"/>
          <w:szCs w:val="28"/>
        </w:rPr>
        <w:t xml:space="preserve"> </w:t>
      </w:r>
      <w:proofErr w:type="spellStart"/>
      <w:r w:rsidRPr="007679D1">
        <w:rPr>
          <w:color w:val="000000" w:themeColor="text1"/>
          <w:sz w:val="28"/>
          <w:szCs w:val="28"/>
        </w:rPr>
        <w:t>және</w:t>
      </w:r>
      <w:proofErr w:type="spellEnd"/>
      <w:r w:rsidRPr="007679D1">
        <w:rPr>
          <w:color w:val="000000" w:themeColor="text1"/>
          <w:sz w:val="28"/>
          <w:szCs w:val="28"/>
        </w:rPr>
        <w:t xml:space="preserve"> </w:t>
      </w:r>
      <w:proofErr w:type="spellStart"/>
      <w:r w:rsidRPr="007679D1">
        <w:rPr>
          <w:color w:val="000000" w:themeColor="text1"/>
          <w:sz w:val="28"/>
          <w:szCs w:val="28"/>
        </w:rPr>
        <w:t>қайта</w:t>
      </w:r>
      <w:proofErr w:type="spellEnd"/>
      <w:r w:rsidRPr="007679D1">
        <w:rPr>
          <w:color w:val="000000" w:themeColor="text1"/>
          <w:sz w:val="28"/>
          <w:szCs w:val="28"/>
        </w:rPr>
        <w:t xml:space="preserve"> </w:t>
      </w:r>
      <w:proofErr w:type="spellStart"/>
      <w:r w:rsidRPr="007679D1">
        <w:rPr>
          <w:color w:val="000000" w:themeColor="text1"/>
          <w:sz w:val="28"/>
          <w:szCs w:val="28"/>
        </w:rPr>
        <w:t>жоспарлау</w:t>
      </w:r>
      <w:proofErr w:type="spellEnd"/>
      <w:r w:rsidRPr="007679D1">
        <w:rPr>
          <w:color w:val="000000" w:themeColor="text1"/>
          <w:sz w:val="28"/>
          <w:szCs w:val="28"/>
        </w:rPr>
        <w:t xml:space="preserve"> </w:t>
      </w:r>
      <w:r w:rsidRPr="007679D1">
        <w:rPr>
          <w:color w:val="000000" w:themeColor="text1"/>
          <w:sz w:val="28"/>
          <w:szCs w:val="28"/>
          <w:lang w:val="kk-KZ"/>
        </w:rPr>
        <w:t>қарастырылады</w:t>
      </w:r>
      <w:r w:rsidRPr="007679D1">
        <w:rPr>
          <w:color w:val="000000" w:themeColor="text1"/>
          <w:sz w:val="28"/>
          <w:szCs w:val="28"/>
        </w:rPr>
        <w:t xml:space="preserve">. </w:t>
      </w:r>
      <w:proofErr w:type="spellStart"/>
      <w:r w:rsidRPr="007679D1">
        <w:rPr>
          <w:color w:val="000000" w:themeColor="text1"/>
          <w:sz w:val="28"/>
          <w:szCs w:val="28"/>
        </w:rPr>
        <w:t>Орналасқан</w:t>
      </w:r>
      <w:proofErr w:type="spellEnd"/>
      <w:r w:rsidRPr="007679D1">
        <w:rPr>
          <w:color w:val="000000" w:themeColor="text1"/>
          <w:sz w:val="28"/>
          <w:szCs w:val="28"/>
        </w:rPr>
        <w:t xml:space="preserve"> </w:t>
      </w:r>
      <w:proofErr w:type="spellStart"/>
      <w:r w:rsidRPr="007679D1">
        <w:rPr>
          <w:color w:val="000000" w:themeColor="text1"/>
          <w:sz w:val="28"/>
          <w:szCs w:val="28"/>
        </w:rPr>
        <w:t>мекенжайы</w:t>
      </w:r>
      <w:proofErr w:type="spellEnd"/>
      <w:r w:rsidRPr="007679D1">
        <w:rPr>
          <w:color w:val="000000" w:themeColor="text1"/>
          <w:sz w:val="28"/>
          <w:szCs w:val="28"/>
        </w:rPr>
        <w:t xml:space="preserve">: ШҚО. </w:t>
      </w:r>
      <w:proofErr w:type="spellStart"/>
      <w:r w:rsidRPr="007679D1">
        <w:rPr>
          <w:color w:val="000000" w:themeColor="text1"/>
          <w:sz w:val="28"/>
          <w:szCs w:val="28"/>
        </w:rPr>
        <w:t>Өскемен</w:t>
      </w:r>
      <w:proofErr w:type="spellEnd"/>
      <w:r w:rsidRPr="007679D1">
        <w:rPr>
          <w:color w:val="000000" w:themeColor="text1"/>
          <w:sz w:val="28"/>
          <w:szCs w:val="28"/>
        </w:rPr>
        <w:t xml:space="preserve"> қ., Абай </w:t>
      </w:r>
      <w:proofErr w:type="spellStart"/>
      <w:r w:rsidRPr="007679D1">
        <w:rPr>
          <w:color w:val="000000" w:themeColor="text1"/>
          <w:sz w:val="28"/>
          <w:szCs w:val="28"/>
        </w:rPr>
        <w:t>даңғылы</w:t>
      </w:r>
      <w:proofErr w:type="spellEnd"/>
      <w:r w:rsidRPr="007679D1">
        <w:rPr>
          <w:color w:val="000000" w:themeColor="text1"/>
          <w:sz w:val="28"/>
          <w:szCs w:val="28"/>
        </w:rPr>
        <w:t xml:space="preserve"> 102/1 </w:t>
      </w:r>
      <w:proofErr w:type="spellStart"/>
      <w:r w:rsidRPr="007679D1">
        <w:rPr>
          <w:color w:val="000000" w:themeColor="text1"/>
          <w:sz w:val="28"/>
          <w:szCs w:val="28"/>
        </w:rPr>
        <w:t>бұл</w:t>
      </w:r>
      <w:proofErr w:type="spellEnd"/>
      <w:r w:rsidRPr="007679D1">
        <w:rPr>
          <w:color w:val="000000" w:themeColor="text1"/>
          <w:sz w:val="28"/>
          <w:szCs w:val="28"/>
        </w:rPr>
        <w:t xml:space="preserve"> </w:t>
      </w:r>
      <w:proofErr w:type="spellStart"/>
      <w:r w:rsidRPr="007679D1">
        <w:rPr>
          <w:color w:val="000000" w:themeColor="text1"/>
          <w:sz w:val="28"/>
          <w:szCs w:val="28"/>
        </w:rPr>
        <w:t>жобада</w:t>
      </w:r>
      <w:proofErr w:type="spellEnd"/>
      <w:r w:rsidRPr="007679D1">
        <w:rPr>
          <w:color w:val="000000" w:themeColor="text1"/>
          <w:sz w:val="28"/>
          <w:szCs w:val="28"/>
        </w:rPr>
        <w:t xml:space="preserve"> </w:t>
      </w:r>
      <w:proofErr w:type="spellStart"/>
      <w:r w:rsidRPr="007679D1">
        <w:rPr>
          <w:color w:val="000000" w:themeColor="text1"/>
          <w:sz w:val="28"/>
          <w:szCs w:val="28"/>
        </w:rPr>
        <w:t>мынадай</w:t>
      </w:r>
      <w:proofErr w:type="spellEnd"/>
      <w:r w:rsidRPr="007679D1">
        <w:rPr>
          <w:color w:val="000000" w:themeColor="text1"/>
          <w:sz w:val="28"/>
          <w:szCs w:val="28"/>
        </w:rPr>
        <w:t xml:space="preserve"> </w:t>
      </w:r>
      <w:proofErr w:type="spellStart"/>
      <w:r w:rsidRPr="007679D1">
        <w:rPr>
          <w:color w:val="000000" w:themeColor="text1"/>
          <w:sz w:val="28"/>
          <w:szCs w:val="28"/>
        </w:rPr>
        <w:t>жұмыс</w:t>
      </w:r>
      <w:proofErr w:type="spellEnd"/>
      <w:r w:rsidRPr="007679D1">
        <w:rPr>
          <w:color w:val="000000" w:themeColor="text1"/>
          <w:sz w:val="28"/>
          <w:szCs w:val="28"/>
          <w:lang w:val="kk-KZ"/>
        </w:rPr>
        <w:t xml:space="preserve"> түрлерін</w:t>
      </w:r>
      <w:r w:rsidRPr="007679D1">
        <w:rPr>
          <w:color w:val="000000" w:themeColor="text1"/>
          <w:sz w:val="28"/>
          <w:szCs w:val="28"/>
        </w:rPr>
        <w:t xml:space="preserve"> </w:t>
      </w:r>
      <w:proofErr w:type="spellStart"/>
      <w:r w:rsidRPr="007679D1">
        <w:rPr>
          <w:color w:val="000000" w:themeColor="text1"/>
          <w:sz w:val="28"/>
          <w:szCs w:val="28"/>
        </w:rPr>
        <w:t>орындау</w:t>
      </w:r>
      <w:proofErr w:type="spellEnd"/>
      <w:r w:rsidRPr="007679D1">
        <w:rPr>
          <w:color w:val="000000" w:themeColor="text1"/>
          <w:sz w:val="28"/>
          <w:szCs w:val="28"/>
        </w:rPr>
        <w:t xml:space="preserve"> </w:t>
      </w:r>
      <w:r w:rsidRPr="007679D1">
        <w:rPr>
          <w:color w:val="000000" w:themeColor="text1"/>
          <w:sz w:val="28"/>
          <w:szCs w:val="28"/>
          <w:lang w:val="kk-KZ"/>
        </w:rPr>
        <w:t>қарастырылады</w:t>
      </w:r>
      <w:r w:rsidRPr="007679D1">
        <w:rPr>
          <w:color w:val="000000" w:themeColor="text1"/>
          <w:sz w:val="28"/>
          <w:szCs w:val="28"/>
        </w:rPr>
        <w:t xml:space="preserve">: </w:t>
      </w:r>
    </w:p>
    <w:p w14:paraId="60B40084" w14:textId="77777777" w:rsidR="00D00A37" w:rsidRPr="007679D1" w:rsidRDefault="00D00A37" w:rsidP="00D00A37">
      <w:pPr>
        <w:ind w:firstLine="709"/>
        <w:jc w:val="both"/>
        <w:rPr>
          <w:color w:val="000000" w:themeColor="text1"/>
          <w:sz w:val="28"/>
          <w:szCs w:val="28"/>
        </w:rPr>
      </w:pPr>
      <w:r w:rsidRPr="007679D1">
        <w:rPr>
          <w:color w:val="000000" w:themeColor="text1"/>
          <w:sz w:val="28"/>
          <w:szCs w:val="28"/>
        </w:rPr>
        <w:t xml:space="preserve">ҚМЖ </w:t>
      </w:r>
      <w:proofErr w:type="spellStart"/>
      <w:r w:rsidRPr="007679D1">
        <w:rPr>
          <w:color w:val="000000" w:themeColor="text1"/>
          <w:sz w:val="28"/>
          <w:szCs w:val="28"/>
        </w:rPr>
        <w:t>жұмыс</w:t>
      </w:r>
      <w:proofErr w:type="spellEnd"/>
      <w:r w:rsidRPr="007679D1">
        <w:rPr>
          <w:color w:val="000000" w:themeColor="text1"/>
          <w:sz w:val="28"/>
          <w:szCs w:val="28"/>
        </w:rPr>
        <w:t xml:space="preserve"> </w:t>
      </w:r>
      <w:proofErr w:type="spellStart"/>
      <w:r w:rsidRPr="007679D1">
        <w:rPr>
          <w:color w:val="000000" w:themeColor="text1"/>
          <w:sz w:val="28"/>
          <w:szCs w:val="28"/>
        </w:rPr>
        <w:t>жобасына</w:t>
      </w:r>
      <w:proofErr w:type="spellEnd"/>
      <w:r w:rsidRPr="007679D1">
        <w:rPr>
          <w:color w:val="000000" w:themeColor="text1"/>
          <w:sz w:val="28"/>
          <w:szCs w:val="28"/>
        </w:rPr>
        <w:t xml:space="preserve"> </w:t>
      </w:r>
      <w:proofErr w:type="spellStart"/>
      <w:r w:rsidRPr="007679D1">
        <w:rPr>
          <w:color w:val="000000" w:themeColor="text1"/>
          <w:sz w:val="28"/>
          <w:szCs w:val="28"/>
        </w:rPr>
        <w:t>сәйкес</w:t>
      </w:r>
      <w:proofErr w:type="spellEnd"/>
      <w:r w:rsidRPr="007679D1">
        <w:rPr>
          <w:color w:val="000000" w:themeColor="text1"/>
          <w:sz w:val="28"/>
          <w:szCs w:val="28"/>
        </w:rPr>
        <w:t xml:space="preserve"> </w:t>
      </w:r>
      <w:r w:rsidRPr="007679D1">
        <w:rPr>
          <w:color w:val="000000" w:themeColor="text1"/>
          <w:sz w:val="28"/>
          <w:szCs w:val="28"/>
          <w:lang w:val="kk-KZ"/>
        </w:rPr>
        <w:t>жүргізу</w:t>
      </w:r>
      <w:r w:rsidRPr="007679D1">
        <w:rPr>
          <w:color w:val="000000" w:themeColor="text1"/>
          <w:sz w:val="28"/>
          <w:szCs w:val="28"/>
        </w:rPr>
        <w:t>.</w:t>
      </w:r>
    </w:p>
    <w:p w14:paraId="7484BC8A" w14:textId="77777777" w:rsidR="00D00A37" w:rsidRPr="007679D1" w:rsidRDefault="00D00A37" w:rsidP="00D00A37">
      <w:pPr>
        <w:ind w:firstLine="709"/>
        <w:jc w:val="both"/>
        <w:rPr>
          <w:color w:val="000000" w:themeColor="text1"/>
          <w:sz w:val="28"/>
          <w:szCs w:val="28"/>
        </w:rPr>
      </w:pPr>
      <w:proofErr w:type="spellStart"/>
      <w:r w:rsidRPr="007679D1">
        <w:rPr>
          <w:color w:val="000000" w:themeColor="text1"/>
          <w:sz w:val="28"/>
          <w:szCs w:val="28"/>
        </w:rPr>
        <w:t>Жұмыстарды</w:t>
      </w:r>
      <w:proofErr w:type="spellEnd"/>
      <w:r w:rsidRPr="007679D1">
        <w:rPr>
          <w:color w:val="000000" w:themeColor="text1"/>
          <w:sz w:val="28"/>
          <w:szCs w:val="28"/>
        </w:rPr>
        <w:t xml:space="preserve"> </w:t>
      </w:r>
      <w:proofErr w:type="spellStart"/>
      <w:r w:rsidRPr="007679D1">
        <w:rPr>
          <w:color w:val="000000" w:themeColor="text1"/>
          <w:sz w:val="28"/>
          <w:szCs w:val="28"/>
        </w:rPr>
        <w:t>жүргізу</w:t>
      </w:r>
      <w:proofErr w:type="spellEnd"/>
      <w:r w:rsidRPr="007679D1">
        <w:rPr>
          <w:color w:val="000000" w:themeColor="text1"/>
          <w:sz w:val="28"/>
          <w:szCs w:val="28"/>
        </w:rPr>
        <w:t xml:space="preserve"> </w:t>
      </w:r>
      <w:r w:rsidRPr="007679D1">
        <w:rPr>
          <w:color w:val="000000" w:themeColor="text1"/>
          <w:sz w:val="28"/>
          <w:szCs w:val="28"/>
          <w:lang w:val="kk-KZ"/>
        </w:rPr>
        <w:t>жобаларынсыз</w:t>
      </w:r>
      <w:r w:rsidRPr="007679D1">
        <w:rPr>
          <w:color w:val="000000" w:themeColor="text1"/>
          <w:sz w:val="28"/>
          <w:szCs w:val="28"/>
        </w:rPr>
        <w:t xml:space="preserve"> ҚМЖ </w:t>
      </w:r>
      <w:proofErr w:type="spellStart"/>
      <w:r w:rsidRPr="007679D1">
        <w:rPr>
          <w:color w:val="000000" w:themeColor="text1"/>
          <w:sz w:val="28"/>
          <w:szCs w:val="28"/>
        </w:rPr>
        <w:t>орындауға</w:t>
      </w:r>
      <w:proofErr w:type="spellEnd"/>
      <w:r w:rsidRPr="007679D1">
        <w:rPr>
          <w:color w:val="000000" w:themeColor="text1"/>
          <w:sz w:val="28"/>
          <w:szCs w:val="28"/>
        </w:rPr>
        <w:t xml:space="preserve"> </w:t>
      </w:r>
      <w:proofErr w:type="spellStart"/>
      <w:r w:rsidRPr="007679D1">
        <w:rPr>
          <w:color w:val="000000" w:themeColor="text1"/>
          <w:sz w:val="28"/>
          <w:szCs w:val="28"/>
        </w:rPr>
        <w:t>жол</w:t>
      </w:r>
      <w:proofErr w:type="spellEnd"/>
      <w:r w:rsidRPr="007679D1">
        <w:rPr>
          <w:color w:val="000000" w:themeColor="text1"/>
          <w:sz w:val="28"/>
          <w:szCs w:val="28"/>
        </w:rPr>
        <w:t xml:space="preserve"> </w:t>
      </w:r>
      <w:proofErr w:type="spellStart"/>
      <w:r w:rsidRPr="007679D1">
        <w:rPr>
          <w:color w:val="000000" w:themeColor="text1"/>
          <w:sz w:val="28"/>
          <w:szCs w:val="28"/>
        </w:rPr>
        <w:t>берілмейді</w:t>
      </w:r>
      <w:proofErr w:type="spellEnd"/>
      <w:r w:rsidRPr="007679D1">
        <w:rPr>
          <w:color w:val="000000" w:themeColor="text1"/>
          <w:sz w:val="28"/>
          <w:szCs w:val="28"/>
        </w:rPr>
        <w:t>.</w:t>
      </w:r>
    </w:p>
    <w:p w14:paraId="2341EC40" w14:textId="77777777" w:rsidR="00D00A37" w:rsidRPr="007679D1" w:rsidRDefault="00D00A37" w:rsidP="00D00A37">
      <w:pPr>
        <w:ind w:firstLine="709"/>
        <w:jc w:val="both"/>
        <w:rPr>
          <w:color w:val="000000" w:themeColor="text1"/>
          <w:sz w:val="28"/>
          <w:szCs w:val="28"/>
        </w:rPr>
      </w:pPr>
      <w:proofErr w:type="spellStart"/>
      <w:r w:rsidRPr="007679D1">
        <w:rPr>
          <w:color w:val="000000" w:themeColor="text1"/>
          <w:sz w:val="28"/>
          <w:szCs w:val="28"/>
        </w:rPr>
        <w:t>Бұл</w:t>
      </w:r>
      <w:proofErr w:type="spellEnd"/>
      <w:r w:rsidRPr="007679D1">
        <w:rPr>
          <w:color w:val="000000" w:themeColor="text1"/>
          <w:sz w:val="28"/>
          <w:szCs w:val="28"/>
        </w:rPr>
        <w:t xml:space="preserve"> </w:t>
      </w:r>
      <w:proofErr w:type="spellStart"/>
      <w:r w:rsidRPr="007679D1">
        <w:rPr>
          <w:color w:val="000000" w:themeColor="text1"/>
          <w:sz w:val="28"/>
          <w:szCs w:val="28"/>
        </w:rPr>
        <w:t>жобада</w:t>
      </w:r>
      <w:proofErr w:type="spellEnd"/>
      <w:r w:rsidRPr="007679D1">
        <w:rPr>
          <w:color w:val="000000" w:themeColor="text1"/>
          <w:sz w:val="28"/>
          <w:szCs w:val="28"/>
        </w:rPr>
        <w:t xml:space="preserve"> </w:t>
      </w:r>
      <w:proofErr w:type="spellStart"/>
      <w:r w:rsidRPr="007679D1">
        <w:rPr>
          <w:color w:val="000000" w:themeColor="text1"/>
          <w:sz w:val="28"/>
          <w:szCs w:val="28"/>
        </w:rPr>
        <w:t>мынадай</w:t>
      </w:r>
      <w:proofErr w:type="spellEnd"/>
      <w:r w:rsidRPr="007679D1">
        <w:rPr>
          <w:color w:val="000000" w:themeColor="text1"/>
          <w:sz w:val="28"/>
          <w:szCs w:val="28"/>
        </w:rPr>
        <w:t xml:space="preserve"> </w:t>
      </w:r>
      <w:proofErr w:type="spellStart"/>
      <w:r w:rsidRPr="007679D1">
        <w:rPr>
          <w:color w:val="000000" w:themeColor="text1"/>
          <w:sz w:val="28"/>
          <w:szCs w:val="28"/>
        </w:rPr>
        <w:t>жұмыс</w:t>
      </w:r>
      <w:proofErr w:type="spellEnd"/>
      <w:r w:rsidRPr="007679D1">
        <w:rPr>
          <w:color w:val="000000" w:themeColor="text1"/>
          <w:sz w:val="28"/>
          <w:szCs w:val="28"/>
          <w:lang w:val="kk-KZ"/>
        </w:rPr>
        <w:t xml:space="preserve"> түрлерін орындау қарастырылады</w:t>
      </w:r>
      <w:r w:rsidRPr="007679D1">
        <w:rPr>
          <w:color w:val="000000" w:themeColor="text1"/>
          <w:sz w:val="28"/>
          <w:szCs w:val="28"/>
        </w:rPr>
        <w:t xml:space="preserve">: </w:t>
      </w:r>
    </w:p>
    <w:p w14:paraId="33111F4E" w14:textId="77777777" w:rsidR="00D00A37" w:rsidRPr="007679D1" w:rsidRDefault="00D00A37" w:rsidP="00D00A37">
      <w:pPr>
        <w:ind w:firstLine="709"/>
        <w:jc w:val="both"/>
        <w:rPr>
          <w:color w:val="000000" w:themeColor="text1"/>
          <w:sz w:val="28"/>
          <w:szCs w:val="28"/>
        </w:rPr>
      </w:pPr>
      <w:proofErr w:type="spellStart"/>
      <w:r w:rsidRPr="007679D1">
        <w:rPr>
          <w:color w:val="000000" w:themeColor="text1"/>
          <w:sz w:val="28"/>
          <w:szCs w:val="28"/>
        </w:rPr>
        <w:t>Бөлшектеу</w:t>
      </w:r>
      <w:proofErr w:type="spellEnd"/>
      <w:r w:rsidRPr="007679D1">
        <w:rPr>
          <w:color w:val="000000" w:themeColor="text1"/>
          <w:sz w:val="28"/>
          <w:szCs w:val="28"/>
        </w:rPr>
        <w:t xml:space="preserve"> </w:t>
      </w:r>
      <w:proofErr w:type="spellStart"/>
      <w:r w:rsidRPr="007679D1">
        <w:rPr>
          <w:color w:val="000000" w:themeColor="text1"/>
          <w:sz w:val="28"/>
          <w:szCs w:val="28"/>
        </w:rPr>
        <w:t>жұмыстары</w:t>
      </w:r>
      <w:proofErr w:type="spellEnd"/>
      <w:r w:rsidRPr="007679D1">
        <w:rPr>
          <w:color w:val="000000" w:themeColor="text1"/>
          <w:sz w:val="28"/>
          <w:szCs w:val="28"/>
        </w:rPr>
        <w:t xml:space="preserve">: </w:t>
      </w:r>
    </w:p>
    <w:p w14:paraId="32EAB4D3" w14:textId="77777777" w:rsidR="00D00A37" w:rsidRPr="007679D1" w:rsidRDefault="00D00A37" w:rsidP="00D00A37">
      <w:pPr>
        <w:ind w:firstLine="709"/>
        <w:jc w:val="both"/>
        <w:rPr>
          <w:color w:val="000000" w:themeColor="text1"/>
          <w:sz w:val="28"/>
          <w:szCs w:val="28"/>
        </w:rPr>
      </w:pPr>
      <w:r w:rsidRPr="007679D1">
        <w:rPr>
          <w:color w:val="000000" w:themeColor="text1"/>
          <w:sz w:val="28"/>
          <w:szCs w:val="28"/>
        </w:rPr>
        <w:t xml:space="preserve">- </w:t>
      </w:r>
      <w:proofErr w:type="spellStart"/>
      <w:r w:rsidRPr="007679D1">
        <w:rPr>
          <w:color w:val="000000" w:themeColor="text1"/>
          <w:sz w:val="28"/>
          <w:szCs w:val="28"/>
        </w:rPr>
        <w:t>қолданыстағы</w:t>
      </w:r>
      <w:proofErr w:type="spellEnd"/>
      <w:r w:rsidRPr="007679D1">
        <w:rPr>
          <w:color w:val="000000" w:themeColor="text1"/>
          <w:sz w:val="28"/>
          <w:szCs w:val="28"/>
          <w:lang w:val="kk-KZ"/>
        </w:rPr>
        <w:t xml:space="preserve"> есік блоктары</w:t>
      </w:r>
      <w:r w:rsidRPr="007679D1">
        <w:rPr>
          <w:color w:val="000000" w:themeColor="text1"/>
          <w:sz w:val="28"/>
          <w:szCs w:val="28"/>
        </w:rPr>
        <w:t xml:space="preserve"> (2 дана) </w:t>
      </w:r>
      <w:proofErr w:type="spellStart"/>
      <w:r w:rsidRPr="007679D1">
        <w:rPr>
          <w:color w:val="000000" w:themeColor="text1"/>
          <w:sz w:val="28"/>
          <w:szCs w:val="28"/>
        </w:rPr>
        <w:t>және</w:t>
      </w:r>
      <w:proofErr w:type="spellEnd"/>
      <w:r w:rsidRPr="007679D1">
        <w:rPr>
          <w:color w:val="000000" w:themeColor="text1"/>
          <w:sz w:val="28"/>
          <w:szCs w:val="28"/>
        </w:rPr>
        <w:t xml:space="preserve"> </w:t>
      </w:r>
      <w:r w:rsidRPr="007679D1">
        <w:rPr>
          <w:color w:val="000000" w:themeColor="text1"/>
          <w:sz w:val="28"/>
          <w:szCs w:val="28"/>
          <w:lang w:val="kk-KZ"/>
        </w:rPr>
        <w:t>қақпалар</w:t>
      </w:r>
      <w:r w:rsidRPr="007679D1">
        <w:rPr>
          <w:color w:val="000000" w:themeColor="text1"/>
          <w:sz w:val="28"/>
          <w:szCs w:val="28"/>
        </w:rPr>
        <w:t xml:space="preserve"> (1 дана);</w:t>
      </w:r>
    </w:p>
    <w:p w14:paraId="7127D30C" w14:textId="77777777" w:rsidR="00D00A37" w:rsidRPr="007679D1" w:rsidRDefault="00D00A37" w:rsidP="00D00A37">
      <w:pPr>
        <w:ind w:firstLine="709"/>
        <w:jc w:val="both"/>
        <w:rPr>
          <w:color w:val="000000" w:themeColor="text1"/>
          <w:sz w:val="28"/>
          <w:szCs w:val="28"/>
        </w:rPr>
      </w:pPr>
      <w:r w:rsidRPr="007679D1">
        <w:rPr>
          <w:color w:val="000000" w:themeColor="text1"/>
          <w:sz w:val="28"/>
          <w:szCs w:val="28"/>
        </w:rPr>
        <w:t xml:space="preserve">- </w:t>
      </w:r>
      <w:proofErr w:type="spellStart"/>
      <w:r w:rsidRPr="007679D1">
        <w:rPr>
          <w:color w:val="000000" w:themeColor="text1"/>
          <w:sz w:val="28"/>
          <w:szCs w:val="28"/>
        </w:rPr>
        <w:t>қолданыстағы</w:t>
      </w:r>
      <w:proofErr w:type="spellEnd"/>
      <w:r w:rsidRPr="007679D1">
        <w:rPr>
          <w:color w:val="000000" w:themeColor="text1"/>
          <w:sz w:val="28"/>
          <w:szCs w:val="28"/>
        </w:rPr>
        <w:t xml:space="preserve"> </w:t>
      </w:r>
      <w:proofErr w:type="spellStart"/>
      <w:r w:rsidRPr="007679D1">
        <w:rPr>
          <w:color w:val="000000" w:themeColor="text1"/>
          <w:sz w:val="28"/>
          <w:szCs w:val="28"/>
        </w:rPr>
        <w:t>жабдықтар</w:t>
      </w:r>
      <w:proofErr w:type="spellEnd"/>
      <w:r w:rsidRPr="007679D1">
        <w:rPr>
          <w:color w:val="000000" w:themeColor="text1"/>
          <w:sz w:val="28"/>
          <w:szCs w:val="28"/>
        </w:rPr>
        <w:t>;</w:t>
      </w:r>
    </w:p>
    <w:p w14:paraId="1FD86FBE" w14:textId="77777777" w:rsidR="00D00A37" w:rsidRPr="007679D1" w:rsidRDefault="00D00A37" w:rsidP="00D00A37">
      <w:pPr>
        <w:ind w:firstLine="709"/>
        <w:jc w:val="both"/>
        <w:rPr>
          <w:color w:val="000000" w:themeColor="text1"/>
          <w:sz w:val="28"/>
          <w:szCs w:val="28"/>
        </w:rPr>
      </w:pPr>
      <w:r w:rsidRPr="007679D1">
        <w:rPr>
          <w:color w:val="000000" w:themeColor="text1"/>
          <w:sz w:val="28"/>
          <w:szCs w:val="28"/>
        </w:rPr>
        <w:t xml:space="preserve">- </w:t>
      </w:r>
      <w:proofErr w:type="spellStart"/>
      <w:r w:rsidRPr="007679D1">
        <w:rPr>
          <w:color w:val="000000" w:themeColor="text1"/>
          <w:sz w:val="28"/>
          <w:szCs w:val="28"/>
        </w:rPr>
        <w:t>қолданыстағы</w:t>
      </w:r>
      <w:proofErr w:type="spellEnd"/>
      <w:r w:rsidRPr="007679D1">
        <w:rPr>
          <w:color w:val="000000" w:themeColor="text1"/>
          <w:sz w:val="28"/>
          <w:szCs w:val="28"/>
        </w:rPr>
        <w:t xml:space="preserve"> металл эстакада (1 дана); </w:t>
      </w:r>
    </w:p>
    <w:p w14:paraId="4D439394" w14:textId="77777777" w:rsidR="00D00A37" w:rsidRPr="007679D1" w:rsidRDefault="00D00A37" w:rsidP="00D00A37">
      <w:pPr>
        <w:ind w:firstLine="709"/>
        <w:jc w:val="both"/>
        <w:rPr>
          <w:color w:val="000000" w:themeColor="text1"/>
          <w:sz w:val="28"/>
          <w:szCs w:val="28"/>
          <w:lang w:val="kk-KZ"/>
        </w:rPr>
      </w:pPr>
      <w:r w:rsidRPr="007679D1">
        <w:rPr>
          <w:color w:val="000000" w:themeColor="text1"/>
          <w:sz w:val="28"/>
          <w:szCs w:val="28"/>
        </w:rPr>
        <w:t xml:space="preserve">- 4 </w:t>
      </w:r>
      <w:r w:rsidRPr="007679D1">
        <w:rPr>
          <w:color w:val="000000" w:themeColor="text1"/>
          <w:sz w:val="28"/>
          <w:szCs w:val="28"/>
          <w:lang w:val="kk-KZ"/>
        </w:rPr>
        <w:t>осі</w:t>
      </w:r>
      <w:r w:rsidRPr="007679D1">
        <w:rPr>
          <w:color w:val="000000" w:themeColor="text1"/>
          <w:sz w:val="28"/>
          <w:szCs w:val="28"/>
        </w:rPr>
        <w:t xml:space="preserve"> </w:t>
      </w:r>
      <w:proofErr w:type="spellStart"/>
      <w:r w:rsidRPr="007679D1">
        <w:rPr>
          <w:color w:val="000000" w:themeColor="text1"/>
          <w:sz w:val="28"/>
          <w:szCs w:val="28"/>
        </w:rPr>
        <w:t>бойынша</w:t>
      </w:r>
      <w:proofErr w:type="spellEnd"/>
      <w:r w:rsidRPr="007679D1">
        <w:rPr>
          <w:color w:val="000000" w:themeColor="text1"/>
          <w:sz w:val="28"/>
          <w:szCs w:val="28"/>
        </w:rPr>
        <w:t xml:space="preserve"> </w:t>
      </w:r>
      <w:r w:rsidRPr="007679D1">
        <w:rPr>
          <w:color w:val="000000" w:themeColor="text1"/>
          <w:sz w:val="28"/>
          <w:szCs w:val="28"/>
          <w:lang w:val="kk-KZ"/>
        </w:rPr>
        <w:t>қақпаларға</w:t>
      </w:r>
      <w:r w:rsidRPr="007679D1">
        <w:rPr>
          <w:color w:val="000000" w:themeColor="text1"/>
          <w:sz w:val="28"/>
          <w:szCs w:val="28"/>
        </w:rPr>
        <w:t xml:space="preserve"> </w:t>
      </w:r>
      <w:proofErr w:type="spellStart"/>
      <w:r w:rsidRPr="007679D1">
        <w:rPr>
          <w:color w:val="000000" w:themeColor="text1"/>
          <w:sz w:val="28"/>
          <w:szCs w:val="28"/>
        </w:rPr>
        <w:t>арналған</w:t>
      </w:r>
      <w:proofErr w:type="spellEnd"/>
      <w:r w:rsidRPr="007679D1">
        <w:rPr>
          <w:color w:val="000000" w:themeColor="text1"/>
          <w:sz w:val="28"/>
          <w:szCs w:val="28"/>
        </w:rPr>
        <w:t xml:space="preserve"> </w:t>
      </w:r>
      <w:r w:rsidRPr="007679D1">
        <w:rPr>
          <w:color w:val="000000" w:themeColor="text1"/>
          <w:sz w:val="28"/>
          <w:szCs w:val="28"/>
          <w:lang w:val="kk-KZ"/>
        </w:rPr>
        <w:t>ойықтарды тесу.</w:t>
      </w:r>
    </w:p>
    <w:p w14:paraId="34818083" w14:textId="77777777" w:rsidR="00D00A37" w:rsidRPr="007679D1" w:rsidRDefault="00D00A37" w:rsidP="00D00A37">
      <w:pPr>
        <w:spacing w:line="256" w:lineRule="auto"/>
        <w:ind w:left="893"/>
        <w:rPr>
          <w:i/>
          <w:color w:val="000000" w:themeColor="text1"/>
          <w:sz w:val="28"/>
          <w:szCs w:val="28"/>
          <w:lang w:val="kk-KZ"/>
        </w:rPr>
      </w:pPr>
      <w:r w:rsidRPr="007679D1">
        <w:rPr>
          <w:i/>
          <w:color w:val="000000" w:themeColor="text1"/>
          <w:sz w:val="28"/>
          <w:szCs w:val="28"/>
          <w:lang w:val="kk-KZ"/>
        </w:rPr>
        <w:t xml:space="preserve">Монтаждау жұмыстары: </w:t>
      </w:r>
    </w:p>
    <w:p w14:paraId="672C0312" w14:textId="77777777" w:rsidR="00D00A37" w:rsidRPr="007679D1" w:rsidRDefault="00D00A37" w:rsidP="00D00A37">
      <w:pPr>
        <w:ind w:firstLine="709"/>
        <w:jc w:val="both"/>
        <w:rPr>
          <w:color w:val="000000" w:themeColor="text1"/>
          <w:sz w:val="28"/>
          <w:szCs w:val="28"/>
          <w:lang w:val="kk-KZ"/>
        </w:rPr>
      </w:pPr>
      <w:r w:rsidRPr="007679D1">
        <w:rPr>
          <w:color w:val="000000" w:themeColor="text1"/>
          <w:sz w:val="28"/>
          <w:szCs w:val="28"/>
          <w:lang w:val="kk-KZ"/>
        </w:rPr>
        <w:t>- Есіктің ашылуы (1 дана) және қақпаның ашылуын кірпішпен төсеу;</w:t>
      </w:r>
    </w:p>
    <w:p w14:paraId="1E7EAF72" w14:textId="77777777" w:rsidR="00D00A37" w:rsidRPr="007679D1" w:rsidRDefault="00D00A37" w:rsidP="00D00A37">
      <w:pPr>
        <w:ind w:firstLine="709"/>
        <w:jc w:val="both"/>
        <w:rPr>
          <w:color w:val="000000" w:themeColor="text1"/>
          <w:sz w:val="28"/>
          <w:szCs w:val="28"/>
          <w:lang w:val="kk-KZ"/>
        </w:rPr>
      </w:pPr>
      <w:r w:rsidRPr="007679D1">
        <w:rPr>
          <w:color w:val="000000" w:themeColor="text1"/>
          <w:sz w:val="28"/>
          <w:szCs w:val="28"/>
          <w:lang w:val="kk-KZ"/>
        </w:rPr>
        <w:t xml:space="preserve">- П осі бойынша кірпіш арақабырғасын құру; </w:t>
      </w:r>
    </w:p>
    <w:p w14:paraId="7D1D5D16" w14:textId="77777777" w:rsidR="00D00A37" w:rsidRPr="007679D1" w:rsidRDefault="00D00A37" w:rsidP="00D00A37">
      <w:pPr>
        <w:ind w:firstLine="709"/>
        <w:jc w:val="both"/>
        <w:rPr>
          <w:color w:val="000000" w:themeColor="text1"/>
          <w:sz w:val="28"/>
          <w:szCs w:val="28"/>
          <w:lang w:val="kk-KZ"/>
        </w:rPr>
      </w:pPr>
      <w:r w:rsidRPr="007679D1">
        <w:rPr>
          <w:color w:val="000000" w:themeColor="text1"/>
          <w:sz w:val="28"/>
          <w:szCs w:val="28"/>
          <w:lang w:val="kk-KZ"/>
        </w:rPr>
        <w:t xml:space="preserve">- Орынжайдың әрлеуін қалпына келтіру; </w:t>
      </w:r>
    </w:p>
    <w:p w14:paraId="6A89096E" w14:textId="77777777" w:rsidR="00D00A37" w:rsidRPr="007679D1" w:rsidRDefault="00D00A37" w:rsidP="00D00A37">
      <w:pPr>
        <w:ind w:firstLine="709"/>
        <w:jc w:val="both"/>
        <w:rPr>
          <w:color w:val="000000" w:themeColor="text1"/>
          <w:sz w:val="28"/>
          <w:szCs w:val="28"/>
          <w:lang w:val="kk-KZ"/>
        </w:rPr>
      </w:pPr>
      <w:r w:rsidRPr="007679D1">
        <w:rPr>
          <w:color w:val="000000" w:themeColor="text1"/>
          <w:sz w:val="28"/>
          <w:szCs w:val="28"/>
          <w:lang w:val="kk-KZ"/>
        </w:rPr>
        <w:t>- Жабдықты монтаждау.</w:t>
      </w:r>
    </w:p>
    <w:p w14:paraId="263BA54B" w14:textId="77777777" w:rsidR="00D00A37" w:rsidRPr="007679D1" w:rsidRDefault="00D00A37" w:rsidP="00D00A37">
      <w:pPr>
        <w:ind w:firstLine="709"/>
        <w:jc w:val="both"/>
        <w:rPr>
          <w:color w:val="000000" w:themeColor="text1"/>
          <w:sz w:val="28"/>
          <w:szCs w:val="28"/>
          <w:lang w:val="kk-KZ"/>
        </w:rPr>
      </w:pPr>
      <w:r w:rsidRPr="007679D1">
        <w:rPr>
          <w:color w:val="000000" w:themeColor="text1"/>
          <w:sz w:val="28"/>
          <w:szCs w:val="28"/>
          <w:lang w:val="kk-KZ"/>
        </w:rPr>
        <w:t>Барлық бөлшектеу жұмыстарын ҚР ҚҚ 1.03-109-2016 «Ғимараттар мен құрылыстарды бөлшектеу және бұзу жұмыстарын ұйымдастыру және жүргізу» талаптарына сәйкес орындау және ҚР ҚҚ 1.03-106-2012 «Құрылыстағы еңбекті қорғау және қауіпсіздік техникасы»".</w:t>
      </w:r>
    </w:p>
    <w:p w14:paraId="5940EA0A" w14:textId="77777777" w:rsidR="00D00A37" w:rsidRPr="007679D1" w:rsidRDefault="00D00A37" w:rsidP="00D00A37">
      <w:pPr>
        <w:spacing w:line="256" w:lineRule="auto"/>
        <w:ind w:left="893"/>
        <w:rPr>
          <w:i/>
          <w:color w:val="000000" w:themeColor="text1"/>
          <w:sz w:val="28"/>
          <w:szCs w:val="28"/>
          <w:lang w:val="kk-KZ"/>
        </w:rPr>
      </w:pPr>
    </w:p>
    <w:p w14:paraId="2A5F5986" w14:textId="77777777" w:rsidR="00D00A37" w:rsidRPr="007679D1" w:rsidRDefault="00D00A37" w:rsidP="00D00A37">
      <w:pPr>
        <w:pStyle w:val="2"/>
        <w:spacing w:after="0" w:line="240" w:lineRule="auto"/>
        <w:ind w:left="0" w:right="0" w:firstLine="709"/>
        <w:contextualSpacing/>
        <w:jc w:val="both"/>
        <w:rPr>
          <w:color w:val="000000" w:themeColor="text1"/>
          <w:szCs w:val="28"/>
          <w:lang w:val="kk-KZ"/>
        </w:rPr>
      </w:pPr>
      <w:r w:rsidRPr="007679D1">
        <w:rPr>
          <w:color w:val="000000" w:themeColor="text1"/>
          <w:szCs w:val="28"/>
          <w:lang w:val="kk-KZ"/>
        </w:rPr>
        <w:t>4.1. Конструкцияларды коррозиядан қорғау бойынша нұсқаулар</w:t>
      </w:r>
    </w:p>
    <w:p w14:paraId="26FA45FE" w14:textId="77777777" w:rsidR="00D00A37" w:rsidRPr="007679D1" w:rsidRDefault="00D00A37" w:rsidP="00D00A37">
      <w:pPr>
        <w:pStyle w:val="2"/>
        <w:spacing w:after="0" w:line="240" w:lineRule="auto"/>
        <w:ind w:left="0" w:right="0" w:firstLine="709"/>
        <w:contextualSpacing/>
        <w:jc w:val="both"/>
        <w:rPr>
          <w:b w:val="0"/>
          <w:color w:val="000000" w:themeColor="text1"/>
          <w:szCs w:val="28"/>
          <w:lang w:val="kk-KZ"/>
        </w:rPr>
      </w:pPr>
      <w:r w:rsidRPr="007679D1">
        <w:rPr>
          <w:b w:val="0"/>
          <w:color w:val="000000" w:themeColor="text1"/>
          <w:szCs w:val="28"/>
          <w:lang w:val="kk-KZ"/>
        </w:rPr>
        <w:t xml:space="preserve">Қажет болған жағдайда жүргізіліп жатқан жөндеу аймағына түсетін қолданыстағы металл конструкциялар ҚР ҚҚ 2.01-101-2013 «Конструкцияларды коррозиядан қорғау» нұсқауларына сәйкес қосымша боялатын болады. </w:t>
      </w:r>
    </w:p>
    <w:p w14:paraId="6A5BF2B8" w14:textId="77777777" w:rsidR="00D00A37" w:rsidRPr="007679D1" w:rsidRDefault="00D00A37" w:rsidP="00D00A37">
      <w:pPr>
        <w:pStyle w:val="2"/>
        <w:spacing w:after="0" w:line="240" w:lineRule="auto"/>
        <w:ind w:left="0" w:right="0" w:firstLine="709"/>
        <w:contextualSpacing/>
        <w:jc w:val="both"/>
        <w:rPr>
          <w:b w:val="0"/>
          <w:color w:val="000000" w:themeColor="text1"/>
          <w:szCs w:val="28"/>
          <w:lang w:val="kk-KZ"/>
        </w:rPr>
      </w:pPr>
      <w:r w:rsidRPr="007679D1">
        <w:rPr>
          <w:b w:val="0"/>
          <w:color w:val="000000" w:themeColor="text1"/>
          <w:szCs w:val="28"/>
          <w:lang w:val="kk-KZ"/>
        </w:rPr>
        <w:t>Қолданыстағы өрт дабылы жарамды күйде және ауыстыруды қажет етпейді.</w:t>
      </w:r>
    </w:p>
    <w:p w14:paraId="647B67B1" w14:textId="77777777" w:rsidR="00D00A37" w:rsidRPr="007679D1" w:rsidRDefault="00D00A37" w:rsidP="00D00A37">
      <w:pPr>
        <w:pStyle w:val="2"/>
        <w:spacing w:after="0" w:line="240" w:lineRule="auto"/>
        <w:ind w:left="0" w:right="0" w:firstLine="709"/>
        <w:jc w:val="both"/>
        <w:rPr>
          <w:color w:val="000000" w:themeColor="text1"/>
          <w:szCs w:val="28"/>
          <w:lang w:val="kk-KZ"/>
        </w:rPr>
      </w:pPr>
    </w:p>
    <w:p w14:paraId="6D45CBE3" w14:textId="77777777" w:rsidR="00D00A37" w:rsidRPr="007679D1" w:rsidRDefault="00D00A37" w:rsidP="00D00A37">
      <w:pPr>
        <w:pStyle w:val="2"/>
        <w:spacing w:after="0" w:line="240" w:lineRule="auto"/>
        <w:ind w:left="0" w:right="0" w:firstLine="709"/>
        <w:jc w:val="both"/>
        <w:rPr>
          <w:color w:val="000000" w:themeColor="text1"/>
          <w:szCs w:val="28"/>
          <w:lang w:val="kk-KZ"/>
        </w:rPr>
      </w:pPr>
      <w:r w:rsidRPr="007679D1">
        <w:rPr>
          <w:color w:val="000000" w:themeColor="text1"/>
          <w:szCs w:val="28"/>
          <w:lang w:val="kk-KZ"/>
        </w:rPr>
        <w:t>4.2 Желдету</w:t>
      </w:r>
    </w:p>
    <w:p w14:paraId="29ABB475" w14:textId="77777777" w:rsidR="00D00A37" w:rsidRPr="007679D1" w:rsidRDefault="00D00A37" w:rsidP="00D00A37">
      <w:pPr>
        <w:rPr>
          <w:color w:val="000000" w:themeColor="text1"/>
          <w:lang w:val="kk-KZ"/>
        </w:rPr>
      </w:pPr>
    </w:p>
    <w:p w14:paraId="3B36C30C"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t xml:space="preserve">Желдету жобасы жобалауға, сәулет-құрылыс сызбаларына арналған тапсырма негізінде орындалды және талаптарға сәйкес келеді  </w:t>
      </w:r>
    </w:p>
    <w:p w14:paraId="3EE57555"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t xml:space="preserve">- ҚР ҚН 4.02-01-2011 – «Жылыту, желдету және ауаны баптау» </w:t>
      </w:r>
    </w:p>
    <w:p w14:paraId="03D30CC8"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t xml:space="preserve">- ҚР ҚҚ 4.02-101-2012 – «Жылыту, желдету және ауаны баптау» </w:t>
      </w:r>
    </w:p>
    <w:p w14:paraId="529E1265"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t>- ҚР ҚҚ 3.02-107-2014 – «Қоғамдық ғимараттар мен құрылыстар»</w:t>
      </w:r>
    </w:p>
    <w:p w14:paraId="1534A04F"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t xml:space="preserve">- МЕМСТ 21.602-2016 – «Жылыту, желдету және ауаны баптау жүйелерінің жұмыс құжаттамасын орындау қағидалары». </w:t>
      </w:r>
    </w:p>
    <w:p w14:paraId="1EF6B498"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t xml:space="preserve">Жылыту жүйесін жобалау үшін есептелген сыртқы ауа температурасы - -37,3°С </w:t>
      </w:r>
    </w:p>
    <w:p w14:paraId="797AE00A" w14:textId="77777777" w:rsidR="00D00A37" w:rsidRPr="007679D1" w:rsidRDefault="00D00A37" w:rsidP="00D00A37">
      <w:pPr>
        <w:ind w:firstLine="709"/>
        <w:contextualSpacing/>
        <w:jc w:val="both"/>
        <w:rPr>
          <w:color w:val="000000" w:themeColor="text1"/>
          <w:sz w:val="28"/>
          <w:szCs w:val="28"/>
          <w:lang w:val="kk-KZ"/>
        </w:rPr>
      </w:pPr>
      <w:r w:rsidRPr="007679D1">
        <w:rPr>
          <w:color w:val="000000" w:themeColor="text1"/>
          <w:sz w:val="28"/>
          <w:szCs w:val="28"/>
          <w:lang w:val="kk-KZ"/>
        </w:rPr>
        <w:t xml:space="preserve">Жылумен жабдықтау көзі-желдету жүйесі. </w:t>
      </w:r>
    </w:p>
    <w:p w14:paraId="79F1E201" w14:textId="77777777" w:rsidR="00D00A37" w:rsidRPr="007679D1" w:rsidRDefault="00D00A37" w:rsidP="00D00A37">
      <w:pPr>
        <w:ind w:firstLine="709"/>
        <w:contextualSpacing/>
        <w:jc w:val="both"/>
        <w:rPr>
          <w:color w:val="000000" w:themeColor="text1"/>
          <w:sz w:val="28"/>
          <w:szCs w:val="28"/>
        </w:rPr>
      </w:pPr>
      <w:r w:rsidRPr="007679D1">
        <w:rPr>
          <w:color w:val="000000" w:themeColor="text1"/>
          <w:sz w:val="28"/>
          <w:szCs w:val="28"/>
          <w:lang w:val="kk-KZ"/>
        </w:rPr>
        <w:lastRenderedPageBreak/>
        <w:t>Салқындатқыштың</w:t>
      </w:r>
      <w:r w:rsidRPr="007679D1">
        <w:rPr>
          <w:color w:val="000000" w:themeColor="text1"/>
          <w:sz w:val="28"/>
          <w:szCs w:val="28"/>
        </w:rPr>
        <w:t>- -27 - +25°С</w:t>
      </w:r>
      <w:r w:rsidRPr="007679D1">
        <w:rPr>
          <w:color w:val="000000" w:themeColor="text1"/>
          <w:sz w:val="28"/>
          <w:szCs w:val="28"/>
          <w:lang w:val="kk-KZ"/>
        </w:rPr>
        <w:t xml:space="preserve"> параметрлері</w:t>
      </w:r>
      <w:r w:rsidRPr="007679D1">
        <w:rPr>
          <w:color w:val="000000" w:themeColor="text1"/>
          <w:sz w:val="28"/>
          <w:szCs w:val="28"/>
        </w:rPr>
        <w:t xml:space="preserve"> бар </w:t>
      </w:r>
      <w:proofErr w:type="spellStart"/>
      <w:r w:rsidRPr="007679D1">
        <w:rPr>
          <w:color w:val="000000" w:themeColor="text1"/>
          <w:sz w:val="28"/>
          <w:szCs w:val="28"/>
        </w:rPr>
        <w:t>ауа</w:t>
      </w:r>
      <w:proofErr w:type="spellEnd"/>
      <w:r w:rsidRPr="007679D1">
        <w:rPr>
          <w:color w:val="000000" w:themeColor="text1"/>
          <w:sz w:val="28"/>
          <w:szCs w:val="28"/>
        </w:rPr>
        <w:t xml:space="preserve">. </w:t>
      </w:r>
    </w:p>
    <w:p w14:paraId="4F7842AA" w14:textId="77777777" w:rsidR="00D00A37" w:rsidRPr="007679D1" w:rsidRDefault="00D00A37" w:rsidP="00D00A37">
      <w:pPr>
        <w:ind w:firstLine="709"/>
        <w:contextualSpacing/>
        <w:jc w:val="both"/>
        <w:rPr>
          <w:color w:val="000000" w:themeColor="text1"/>
          <w:sz w:val="28"/>
          <w:szCs w:val="28"/>
        </w:rPr>
      </w:pPr>
      <w:r w:rsidRPr="007679D1">
        <w:rPr>
          <w:color w:val="000000" w:themeColor="text1"/>
          <w:sz w:val="28"/>
          <w:szCs w:val="28"/>
          <w:lang w:val="kk-KZ"/>
        </w:rPr>
        <w:t>Орынжайда</w:t>
      </w:r>
      <w:r w:rsidRPr="007679D1">
        <w:rPr>
          <w:color w:val="000000" w:themeColor="text1"/>
          <w:sz w:val="28"/>
          <w:szCs w:val="28"/>
        </w:rPr>
        <w:t xml:space="preserve"> </w:t>
      </w:r>
      <w:proofErr w:type="spellStart"/>
      <w:r w:rsidRPr="007679D1">
        <w:rPr>
          <w:color w:val="000000" w:themeColor="text1"/>
          <w:sz w:val="28"/>
          <w:szCs w:val="28"/>
        </w:rPr>
        <w:t>жабдықтау</w:t>
      </w:r>
      <w:proofErr w:type="spellEnd"/>
      <w:r w:rsidRPr="007679D1">
        <w:rPr>
          <w:color w:val="000000" w:themeColor="text1"/>
          <w:sz w:val="28"/>
          <w:szCs w:val="28"/>
        </w:rPr>
        <w:t xml:space="preserve"> </w:t>
      </w:r>
      <w:proofErr w:type="spellStart"/>
      <w:r w:rsidRPr="007679D1">
        <w:rPr>
          <w:color w:val="000000" w:themeColor="text1"/>
          <w:sz w:val="28"/>
          <w:szCs w:val="28"/>
        </w:rPr>
        <w:t>және</w:t>
      </w:r>
      <w:proofErr w:type="spellEnd"/>
      <w:r w:rsidRPr="007679D1">
        <w:rPr>
          <w:color w:val="000000" w:themeColor="text1"/>
          <w:sz w:val="28"/>
          <w:szCs w:val="28"/>
        </w:rPr>
        <w:t xml:space="preserve"> сору </w:t>
      </w:r>
      <w:r w:rsidRPr="007679D1">
        <w:rPr>
          <w:color w:val="000000" w:themeColor="text1"/>
          <w:sz w:val="28"/>
          <w:szCs w:val="28"/>
          <w:lang w:val="kk-KZ"/>
        </w:rPr>
        <w:t>жеделдеткіші жобалаған</w:t>
      </w:r>
      <w:r w:rsidRPr="007679D1">
        <w:rPr>
          <w:color w:val="000000" w:themeColor="text1"/>
          <w:sz w:val="28"/>
          <w:szCs w:val="28"/>
        </w:rPr>
        <w:t xml:space="preserve">. </w:t>
      </w:r>
      <w:proofErr w:type="spellStart"/>
      <w:r w:rsidRPr="007679D1">
        <w:rPr>
          <w:color w:val="000000" w:themeColor="text1"/>
          <w:sz w:val="28"/>
          <w:szCs w:val="28"/>
        </w:rPr>
        <w:t>Жеткізу</w:t>
      </w:r>
      <w:proofErr w:type="spellEnd"/>
      <w:r w:rsidRPr="007679D1">
        <w:rPr>
          <w:color w:val="000000" w:themeColor="text1"/>
          <w:sz w:val="28"/>
          <w:szCs w:val="28"/>
        </w:rPr>
        <w:t xml:space="preserve"> </w:t>
      </w:r>
      <w:r w:rsidRPr="007679D1">
        <w:rPr>
          <w:color w:val="000000" w:themeColor="text1"/>
          <w:sz w:val="28"/>
          <w:szCs w:val="28"/>
          <w:lang w:val="kk-KZ"/>
        </w:rPr>
        <w:t>желдеткіштерін</w:t>
      </w:r>
      <w:r w:rsidRPr="007679D1">
        <w:rPr>
          <w:color w:val="000000" w:themeColor="text1"/>
          <w:sz w:val="28"/>
          <w:szCs w:val="28"/>
        </w:rPr>
        <w:t xml:space="preserve"> </w:t>
      </w:r>
      <w:proofErr w:type="spellStart"/>
      <w:r w:rsidRPr="007679D1">
        <w:rPr>
          <w:color w:val="000000" w:themeColor="text1"/>
          <w:sz w:val="28"/>
          <w:szCs w:val="28"/>
        </w:rPr>
        <w:t>қосу</w:t>
      </w:r>
      <w:proofErr w:type="spellEnd"/>
      <w:r w:rsidRPr="007679D1">
        <w:rPr>
          <w:color w:val="000000" w:themeColor="text1"/>
          <w:sz w:val="28"/>
          <w:szCs w:val="28"/>
        </w:rPr>
        <w:t xml:space="preserve"> +4,600 </w:t>
      </w:r>
      <w:r w:rsidRPr="007679D1">
        <w:rPr>
          <w:color w:val="000000" w:themeColor="text1"/>
          <w:sz w:val="28"/>
          <w:szCs w:val="28"/>
          <w:lang w:val="kk-KZ"/>
        </w:rPr>
        <w:t>биіктіктеге орынжайлар</w:t>
      </w:r>
      <w:r w:rsidRPr="007679D1">
        <w:rPr>
          <w:color w:val="000000" w:themeColor="text1"/>
          <w:sz w:val="28"/>
          <w:szCs w:val="28"/>
        </w:rPr>
        <w:t xml:space="preserve"> </w:t>
      </w:r>
      <w:proofErr w:type="spellStart"/>
      <w:r w:rsidRPr="007679D1">
        <w:rPr>
          <w:color w:val="000000" w:themeColor="text1"/>
          <w:sz w:val="28"/>
          <w:szCs w:val="28"/>
        </w:rPr>
        <w:t>бойынша</w:t>
      </w:r>
      <w:proofErr w:type="spellEnd"/>
      <w:r w:rsidRPr="007679D1">
        <w:rPr>
          <w:color w:val="000000" w:themeColor="text1"/>
          <w:sz w:val="28"/>
          <w:szCs w:val="28"/>
        </w:rPr>
        <w:t xml:space="preserve"> </w:t>
      </w:r>
      <w:proofErr w:type="spellStart"/>
      <w:r w:rsidRPr="007679D1">
        <w:rPr>
          <w:color w:val="000000" w:themeColor="text1"/>
          <w:sz w:val="28"/>
          <w:szCs w:val="28"/>
        </w:rPr>
        <w:t>өтетін</w:t>
      </w:r>
      <w:proofErr w:type="spellEnd"/>
      <w:r w:rsidRPr="007679D1">
        <w:rPr>
          <w:color w:val="000000" w:themeColor="text1"/>
          <w:sz w:val="28"/>
          <w:szCs w:val="28"/>
        </w:rPr>
        <w:t xml:space="preserve"> </w:t>
      </w:r>
      <w:proofErr w:type="spellStart"/>
      <w:r w:rsidRPr="007679D1">
        <w:rPr>
          <w:color w:val="000000" w:themeColor="text1"/>
          <w:sz w:val="28"/>
          <w:szCs w:val="28"/>
        </w:rPr>
        <w:t>қолданыстағы</w:t>
      </w:r>
      <w:proofErr w:type="spellEnd"/>
      <w:r w:rsidRPr="007679D1">
        <w:rPr>
          <w:color w:val="000000" w:themeColor="text1"/>
          <w:sz w:val="28"/>
          <w:szCs w:val="28"/>
        </w:rPr>
        <w:t xml:space="preserve"> ДУ400 </w:t>
      </w:r>
      <w:r w:rsidRPr="007679D1">
        <w:rPr>
          <w:color w:val="000000" w:themeColor="text1"/>
          <w:sz w:val="28"/>
          <w:szCs w:val="28"/>
          <w:lang w:val="kk-KZ"/>
        </w:rPr>
        <w:t xml:space="preserve">қораптарында </w:t>
      </w:r>
      <w:proofErr w:type="spellStart"/>
      <w:r w:rsidRPr="007679D1">
        <w:rPr>
          <w:color w:val="000000" w:themeColor="text1"/>
          <w:sz w:val="28"/>
          <w:szCs w:val="28"/>
        </w:rPr>
        <w:t>жүзеге</w:t>
      </w:r>
      <w:proofErr w:type="spellEnd"/>
      <w:r w:rsidRPr="007679D1">
        <w:rPr>
          <w:color w:val="000000" w:themeColor="text1"/>
          <w:sz w:val="28"/>
          <w:szCs w:val="28"/>
        </w:rPr>
        <w:t xml:space="preserve"> </w:t>
      </w:r>
      <w:proofErr w:type="spellStart"/>
      <w:r w:rsidRPr="007679D1">
        <w:rPr>
          <w:color w:val="000000" w:themeColor="text1"/>
          <w:sz w:val="28"/>
          <w:szCs w:val="28"/>
        </w:rPr>
        <w:t>асырылады</w:t>
      </w:r>
      <w:proofErr w:type="spellEnd"/>
      <w:r w:rsidRPr="007679D1">
        <w:rPr>
          <w:color w:val="000000" w:themeColor="text1"/>
          <w:sz w:val="28"/>
          <w:szCs w:val="28"/>
        </w:rPr>
        <w:t xml:space="preserve">. </w:t>
      </w:r>
    </w:p>
    <w:p w14:paraId="53A248CD" w14:textId="77777777" w:rsidR="00D00A37" w:rsidRPr="007679D1" w:rsidRDefault="00D00A37" w:rsidP="00D00A37">
      <w:pPr>
        <w:ind w:firstLine="709"/>
        <w:contextualSpacing/>
        <w:jc w:val="both"/>
        <w:rPr>
          <w:color w:val="000000" w:themeColor="text1"/>
          <w:sz w:val="28"/>
          <w:szCs w:val="28"/>
        </w:rPr>
      </w:pPr>
      <w:r w:rsidRPr="007679D1">
        <w:rPr>
          <w:color w:val="000000" w:themeColor="text1"/>
          <w:sz w:val="28"/>
          <w:szCs w:val="28"/>
          <w:lang w:val="kk-KZ"/>
        </w:rPr>
        <w:t>Реконструкцияланатын орын</w:t>
      </w:r>
      <w:proofErr w:type="spellStart"/>
      <w:r w:rsidRPr="007679D1">
        <w:rPr>
          <w:color w:val="000000" w:themeColor="text1"/>
          <w:sz w:val="28"/>
          <w:szCs w:val="28"/>
        </w:rPr>
        <w:t>жайлар</w:t>
      </w:r>
      <w:proofErr w:type="spellEnd"/>
      <w:r w:rsidRPr="007679D1">
        <w:rPr>
          <w:color w:val="000000" w:themeColor="text1"/>
          <w:sz w:val="28"/>
          <w:szCs w:val="28"/>
        </w:rPr>
        <w:t xml:space="preserve"> </w:t>
      </w:r>
      <w:proofErr w:type="spellStart"/>
      <w:r w:rsidRPr="007679D1">
        <w:rPr>
          <w:color w:val="000000" w:themeColor="text1"/>
          <w:sz w:val="28"/>
          <w:szCs w:val="28"/>
        </w:rPr>
        <w:t>бойынша</w:t>
      </w:r>
      <w:proofErr w:type="spellEnd"/>
      <w:r w:rsidRPr="007679D1">
        <w:rPr>
          <w:color w:val="000000" w:themeColor="text1"/>
          <w:sz w:val="28"/>
          <w:szCs w:val="28"/>
        </w:rPr>
        <w:t xml:space="preserve"> </w:t>
      </w:r>
      <w:proofErr w:type="spellStart"/>
      <w:r w:rsidRPr="007679D1">
        <w:rPr>
          <w:color w:val="000000" w:themeColor="text1"/>
          <w:sz w:val="28"/>
          <w:szCs w:val="28"/>
        </w:rPr>
        <w:t>өтетін</w:t>
      </w:r>
      <w:proofErr w:type="spellEnd"/>
      <w:r w:rsidRPr="007679D1">
        <w:rPr>
          <w:color w:val="000000" w:themeColor="text1"/>
          <w:sz w:val="28"/>
          <w:szCs w:val="28"/>
        </w:rPr>
        <w:t xml:space="preserve"> сору </w:t>
      </w:r>
      <w:r w:rsidRPr="007679D1">
        <w:rPr>
          <w:color w:val="000000" w:themeColor="text1"/>
          <w:sz w:val="28"/>
          <w:szCs w:val="28"/>
          <w:lang w:val="kk-KZ"/>
        </w:rPr>
        <w:t xml:space="preserve">желдеткішінің </w:t>
      </w:r>
      <w:proofErr w:type="spellStart"/>
      <w:r w:rsidRPr="007679D1">
        <w:rPr>
          <w:color w:val="000000" w:themeColor="text1"/>
          <w:sz w:val="28"/>
          <w:szCs w:val="28"/>
        </w:rPr>
        <w:t>қолданыстағы</w:t>
      </w:r>
      <w:proofErr w:type="spellEnd"/>
      <w:r w:rsidRPr="007679D1">
        <w:rPr>
          <w:color w:val="000000" w:themeColor="text1"/>
          <w:sz w:val="28"/>
          <w:szCs w:val="28"/>
        </w:rPr>
        <w:t xml:space="preserve"> </w:t>
      </w:r>
      <w:r w:rsidRPr="007679D1">
        <w:rPr>
          <w:color w:val="000000" w:themeColor="text1"/>
          <w:sz w:val="28"/>
          <w:szCs w:val="28"/>
          <w:lang w:val="kk-KZ"/>
        </w:rPr>
        <w:t>қораптарын</w:t>
      </w:r>
      <w:r w:rsidRPr="007679D1">
        <w:rPr>
          <w:color w:val="000000" w:themeColor="text1"/>
          <w:sz w:val="28"/>
          <w:szCs w:val="28"/>
        </w:rPr>
        <w:t xml:space="preserve"> +4,800 </w:t>
      </w:r>
      <w:r w:rsidRPr="007679D1">
        <w:rPr>
          <w:color w:val="000000" w:themeColor="text1"/>
          <w:sz w:val="28"/>
          <w:szCs w:val="28"/>
          <w:lang w:val="kk-KZ"/>
        </w:rPr>
        <w:t xml:space="preserve">биіктікке </w:t>
      </w:r>
      <w:proofErr w:type="spellStart"/>
      <w:r w:rsidRPr="007679D1">
        <w:rPr>
          <w:color w:val="000000" w:themeColor="text1"/>
          <w:sz w:val="28"/>
          <w:szCs w:val="28"/>
        </w:rPr>
        <w:t>көтеру</w:t>
      </w:r>
      <w:proofErr w:type="spellEnd"/>
      <w:r w:rsidRPr="007679D1">
        <w:rPr>
          <w:color w:val="000000" w:themeColor="text1"/>
          <w:sz w:val="28"/>
          <w:szCs w:val="28"/>
        </w:rPr>
        <w:t xml:space="preserve"> </w:t>
      </w:r>
      <w:proofErr w:type="spellStart"/>
      <w:r w:rsidRPr="007679D1">
        <w:rPr>
          <w:color w:val="000000" w:themeColor="text1"/>
          <w:sz w:val="28"/>
          <w:szCs w:val="28"/>
        </w:rPr>
        <w:t>қажет</w:t>
      </w:r>
      <w:proofErr w:type="spellEnd"/>
      <w:r w:rsidRPr="007679D1">
        <w:rPr>
          <w:color w:val="000000" w:themeColor="text1"/>
          <w:sz w:val="28"/>
          <w:szCs w:val="28"/>
        </w:rPr>
        <w:t xml:space="preserve">. </w:t>
      </w:r>
      <w:r w:rsidRPr="007679D1">
        <w:rPr>
          <w:color w:val="000000" w:themeColor="text1"/>
          <w:sz w:val="28"/>
          <w:szCs w:val="28"/>
          <w:lang w:val="kk-KZ"/>
        </w:rPr>
        <w:t>Реконструкцияланатын орын</w:t>
      </w:r>
      <w:proofErr w:type="spellStart"/>
      <w:r w:rsidRPr="007679D1">
        <w:rPr>
          <w:color w:val="000000" w:themeColor="text1"/>
          <w:sz w:val="28"/>
          <w:szCs w:val="28"/>
        </w:rPr>
        <w:t>жай</w:t>
      </w:r>
      <w:proofErr w:type="spellEnd"/>
      <w:r w:rsidRPr="007679D1">
        <w:rPr>
          <w:color w:val="000000" w:themeColor="text1"/>
          <w:sz w:val="28"/>
          <w:szCs w:val="28"/>
          <w:lang w:val="kk-KZ"/>
        </w:rPr>
        <w:t>ында</w:t>
      </w:r>
      <w:r w:rsidRPr="007679D1">
        <w:rPr>
          <w:color w:val="000000" w:themeColor="text1"/>
          <w:sz w:val="28"/>
          <w:szCs w:val="28"/>
        </w:rPr>
        <w:t xml:space="preserve"> </w:t>
      </w:r>
      <w:proofErr w:type="spellStart"/>
      <w:r w:rsidRPr="007679D1">
        <w:rPr>
          <w:color w:val="000000" w:themeColor="text1"/>
          <w:sz w:val="28"/>
          <w:szCs w:val="28"/>
        </w:rPr>
        <w:t>ауа</w:t>
      </w:r>
      <w:proofErr w:type="spellEnd"/>
      <w:r w:rsidRPr="007679D1">
        <w:rPr>
          <w:color w:val="000000" w:themeColor="text1"/>
          <w:sz w:val="28"/>
          <w:szCs w:val="28"/>
        </w:rPr>
        <w:t xml:space="preserve"> </w:t>
      </w:r>
      <w:proofErr w:type="spellStart"/>
      <w:r w:rsidRPr="007679D1">
        <w:rPr>
          <w:color w:val="000000" w:themeColor="text1"/>
          <w:sz w:val="28"/>
          <w:szCs w:val="28"/>
        </w:rPr>
        <w:t>ағынына</w:t>
      </w:r>
      <w:proofErr w:type="spellEnd"/>
      <w:r w:rsidRPr="007679D1">
        <w:rPr>
          <w:color w:val="000000" w:themeColor="text1"/>
          <w:sz w:val="28"/>
          <w:szCs w:val="28"/>
        </w:rPr>
        <w:t xml:space="preserve"> </w:t>
      </w:r>
      <w:proofErr w:type="spellStart"/>
      <w:r w:rsidRPr="007679D1">
        <w:rPr>
          <w:color w:val="000000" w:themeColor="text1"/>
          <w:sz w:val="28"/>
          <w:szCs w:val="28"/>
        </w:rPr>
        <w:t>арналған</w:t>
      </w:r>
      <w:proofErr w:type="spellEnd"/>
      <w:r w:rsidRPr="007679D1">
        <w:rPr>
          <w:color w:val="000000" w:themeColor="text1"/>
          <w:sz w:val="28"/>
          <w:szCs w:val="28"/>
        </w:rPr>
        <w:t xml:space="preserve"> 250 </w:t>
      </w:r>
      <w:proofErr w:type="spellStart"/>
      <w:r w:rsidRPr="007679D1">
        <w:rPr>
          <w:color w:val="000000" w:themeColor="text1"/>
          <w:sz w:val="28"/>
          <w:szCs w:val="28"/>
        </w:rPr>
        <w:t>қорап</w:t>
      </w:r>
      <w:proofErr w:type="spellEnd"/>
      <w:r w:rsidRPr="007679D1">
        <w:rPr>
          <w:color w:val="000000" w:themeColor="text1"/>
          <w:sz w:val="28"/>
          <w:szCs w:val="28"/>
        </w:rPr>
        <w:t xml:space="preserve"> </w:t>
      </w:r>
      <w:proofErr w:type="spellStart"/>
      <w:r w:rsidRPr="007679D1">
        <w:rPr>
          <w:color w:val="000000" w:themeColor="text1"/>
          <w:sz w:val="28"/>
          <w:szCs w:val="28"/>
        </w:rPr>
        <w:t>қолданыстағы</w:t>
      </w:r>
      <w:proofErr w:type="spellEnd"/>
      <w:r w:rsidRPr="007679D1">
        <w:rPr>
          <w:color w:val="000000" w:themeColor="text1"/>
          <w:sz w:val="28"/>
          <w:szCs w:val="28"/>
        </w:rPr>
        <w:t xml:space="preserve"> 400 </w:t>
      </w:r>
      <w:proofErr w:type="spellStart"/>
      <w:r w:rsidRPr="007679D1">
        <w:rPr>
          <w:color w:val="000000" w:themeColor="text1"/>
          <w:sz w:val="28"/>
          <w:szCs w:val="28"/>
        </w:rPr>
        <w:t>жеткізу</w:t>
      </w:r>
      <w:proofErr w:type="spellEnd"/>
      <w:r w:rsidRPr="007679D1">
        <w:rPr>
          <w:color w:val="000000" w:themeColor="text1"/>
          <w:sz w:val="28"/>
          <w:szCs w:val="28"/>
        </w:rPr>
        <w:t xml:space="preserve"> </w:t>
      </w:r>
      <w:proofErr w:type="spellStart"/>
      <w:r w:rsidRPr="007679D1">
        <w:rPr>
          <w:color w:val="000000" w:themeColor="text1"/>
          <w:sz w:val="28"/>
          <w:szCs w:val="28"/>
        </w:rPr>
        <w:t>желдету</w:t>
      </w:r>
      <w:proofErr w:type="spellEnd"/>
      <w:r w:rsidRPr="007679D1">
        <w:rPr>
          <w:color w:val="000000" w:themeColor="text1"/>
          <w:sz w:val="28"/>
          <w:szCs w:val="28"/>
        </w:rPr>
        <w:t xml:space="preserve"> </w:t>
      </w:r>
      <w:proofErr w:type="spellStart"/>
      <w:r w:rsidRPr="007679D1">
        <w:rPr>
          <w:color w:val="000000" w:themeColor="text1"/>
          <w:sz w:val="28"/>
          <w:szCs w:val="28"/>
        </w:rPr>
        <w:t>қораптарына</w:t>
      </w:r>
      <w:proofErr w:type="spellEnd"/>
      <w:r w:rsidRPr="007679D1">
        <w:rPr>
          <w:color w:val="000000" w:themeColor="text1"/>
          <w:sz w:val="28"/>
          <w:szCs w:val="28"/>
        </w:rPr>
        <w:t xml:space="preserve"> </w:t>
      </w:r>
      <w:proofErr w:type="spellStart"/>
      <w:r w:rsidRPr="007679D1">
        <w:rPr>
          <w:color w:val="000000" w:themeColor="text1"/>
          <w:sz w:val="28"/>
          <w:szCs w:val="28"/>
        </w:rPr>
        <w:t>бекітілсін</w:t>
      </w:r>
      <w:proofErr w:type="spellEnd"/>
      <w:r w:rsidRPr="007679D1">
        <w:rPr>
          <w:color w:val="000000" w:themeColor="text1"/>
          <w:sz w:val="28"/>
          <w:szCs w:val="28"/>
        </w:rPr>
        <w:t xml:space="preserve">. </w:t>
      </w:r>
      <w:proofErr w:type="spellStart"/>
      <w:r w:rsidRPr="007679D1">
        <w:rPr>
          <w:color w:val="000000" w:themeColor="text1"/>
          <w:sz w:val="28"/>
          <w:szCs w:val="28"/>
        </w:rPr>
        <w:t>Жобаланған</w:t>
      </w:r>
      <w:proofErr w:type="spellEnd"/>
      <w:r w:rsidRPr="007679D1">
        <w:rPr>
          <w:color w:val="000000" w:themeColor="text1"/>
          <w:sz w:val="28"/>
          <w:szCs w:val="28"/>
        </w:rPr>
        <w:t xml:space="preserve"> </w:t>
      </w:r>
      <w:proofErr w:type="spellStart"/>
      <w:r w:rsidRPr="007679D1">
        <w:rPr>
          <w:color w:val="000000" w:themeColor="text1"/>
          <w:sz w:val="28"/>
          <w:szCs w:val="28"/>
        </w:rPr>
        <w:t>қораптарға</w:t>
      </w:r>
      <w:proofErr w:type="spellEnd"/>
      <w:r w:rsidRPr="007679D1">
        <w:rPr>
          <w:color w:val="000000" w:themeColor="text1"/>
          <w:sz w:val="28"/>
          <w:szCs w:val="28"/>
        </w:rPr>
        <w:t xml:space="preserve"> </w:t>
      </w:r>
      <w:proofErr w:type="spellStart"/>
      <w:r w:rsidRPr="007679D1">
        <w:rPr>
          <w:color w:val="000000" w:themeColor="text1"/>
          <w:sz w:val="28"/>
          <w:szCs w:val="28"/>
        </w:rPr>
        <w:t>сәуір</w:t>
      </w:r>
      <w:proofErr w:type="spellEnd"/>
      <w:r w:rsidRPr="007679D1">
        <w:rPr>
          <w:color w:val="000000" w:themeColor="text1"/>
          <w:sz w:val="28"/>
          <w:szCs w:val="28"/>
        </w:rPr>
        <w:t xml:space="preserve"> 400Х450 </w:t>
      </w:r>
      <w:proofErr w:type="spellStart"/>
      <w:r w:rsidRPr="007679D1">
        <w:rPr>
          <w:color w:val="000000" w:themeColor="text1"/>
          <w:sz w:val="28"/>
          <w:szCs w:val="28"/>
        </w:rPr>
        <w:t>диффузорлары</w:t>
      </w:r>
      <w:proofErr w:type="spellEnd"/>
      <w:r w:rsidRPr="007679D1">
        <w:rPr>
          <w:color w:val="000000" w:themeColor="text1"/>
          <w:sz w:val="28"/>
          <w:szCs w:val="28"/>
        </w:rPr>
        <w:t xml:space="preserve"> </w:t>
      </w:r>
      <w:proofErr w:type="spellStart"/>
      <w:r w:rsidRPr="007679D1">
        <w:rPr>
          <w:color w:val="000000" w:themeColor="text1"/>
          <w:sz w:val="28"/>
          <w:szCs w:val="28"/>
        </w:rPr>
        <w:t>бекітілген</w:t>
      </w:r>
      <w:proofErr w:type="spellEnd"/>
      <w:r w:rsidRPr="007679D1">
        <w:rPr>
          <w:color w:val="000000" w:themeColor="text1"/>
          <w:sz w:val="28"/>
          <w:szCs w:val="28"/>
        </w:rPr>
        <w:t xml:space="preserve">.  </w:t>
      </w:r>
    </w:p>
    <w:p w14:paraId="13CFC089" w14:textId="77777777" w:rsidR="00D00A37" w:rsidRPr="007679D1" w:rsidRDefault="00D00A37" w:rsidP="00D00A37">
      <w:pPr>
        <w:ind w:firstLine="709"/>
        <w:contextualSpacing/>
        <w:jc w:val="both"/>
        <w:rPr>
          <w:color w:val="000000" w:themeColor="text1"/>
          <w:sz w:val="28"/>
          <w:szCs w:val="28"/>
        </w:rPr>
      </w:pPr>
      <w:r w:rsidRPr="007679D1">
        <w:rPr>
          <w:color w:val="000000" w:themeColor="text1"/>
          <w:sz w:val="28"/>
          <w:szCs w:val="28"/>
          <w:lang w:val="kk-KZ"/>
        </w:rPr>
        <w:t>Реконструкцияланатын орын</w:t>
      </w:r>
      <w:proofErr w:type="spellStart"/>
      <w:r w:rsidRPr="007679D1">
        <w:rPr>
          <w:color w:val="000000" w:themeColor="text1"/>
          <w:sz w:val="28"/>
          <w:szCs w:val="28"/>
        </w:rPr>
        <w:t>жайлар</w:t>
      </w:r>
      <w:proofErr w:type="spellEnd"/>
      <w:r w:rsidRPr="007679D1">
        <w:rPr>
          <w:color w:val="000000" w:themeColor="text1"/>
          <w:sz w:val="28"/>
          <w:szCs w:val="28"/>
        </w:rPr>
        <w:t xml:space="preserve"> </w:t>
      </w:r>
      <w:proofErr w:type="spellStart"/>
      <w:r w:rsidRPr="007679D1">
        <w:rPr>
          <w:color w:val="000000" w:themeColor="text1"/>
          <w:sz w:val="28"/>
          <w:szCs w:val="28"/>
        </w:rPr>
        <w:t>ауаны</w:t>
      </w:r>
      <w:proofErr w:type="spellEnd"/>
      <w:r w:rsidRPr="007679D1">
        <w:rPr>
          <w:color w:val="000000" w:themeColor="text1"/>
          <w:sz w:val="28"/>
          <w:szCs w:val="28"/>
        </w:rPr>
        <w:t xml:space="preserve"> </w:t>
      </w:r>
      <w:proofErr w:type="spellStart"/>
      <w:r w:rsidRPr="007679D1">
        <w:rPr>
          <w:color w:val="000000" w:themeColor="text1"/>
          <w:sz w:val="28"/>
          <w:szCs w:val="28"/>
        </w:rPr>
        <w:t>шығару</w:t>
      </w:r>
      <w:proofErr w:type="spellEnd"/>
      <w:r w:rsidRPr="007679D1">
        <w:rPr>
          <w:color w:val="000000" w:themeColor="text1"/>
          <w:sz w:val="28"/>
          <w:szCs w:val="28"/>
        </w:rPr>
        <w:t xml:space="preserve"> </w:t>
      </w:r>
      <w:proofErr w:type="spellStart"/>
      <w:r w:rsidRPr="007679D1">
        <w:rPr>
          <w:color w:val="000000" w:themeColor="text1"/>
          <w:sz w:val="28"/>
          <w:szCs w:val="28"/>
        </w:rPr>
        <w:t>үшін</w:t>
      </w:r>
      <w:proofErr w:type="spellEnd"/>
      <w:r w:rsidRPr="007679D1">
        <w:rPr>
          <w:color w:val="000000" w:themeColor="text1"/>
          <w:sz w:val="28"/>
          <w:szCs w:val="28"/>
        </w:rPr>
        <w:t xml:space="preserve"> </w:t>
      </w:r>
      <w:proofErr w:type="spellStart"/>
      <w:r w:rsidRPr="007679D1">
        <w:rPr>
          <w:color w:val="000000" w:themeColor="text1"/>
          <w:sz w:val="28"/>
          <w:szCs w:val="28"/>
        </w:rPr>
        <w:t>жобада</w:t>
      </w:r>
      <w:proofErr w:type="spellEnd"/>
      <w:r w:rsidRPr="007679D1">
        <w:rPr>
          <w:color w:val="000000" w:themeColor="text1"/>
          <w:sz w:val="28"/>
          <w:szCs w:val="28"/>
        </w:rPr>
        <w:t xml:space="preserve"> </w:t>
      </w:r>
      <w:proofErr w:type="spellStart"/>
      <w:r w:rsidRPr="007679D1">
        <w:rPr>
          <w:color w:val="000000" w:themeColor="text1"/>
          <w:sz w:val="28"/>
          <w:szCs w:val="28"/>
        </w:rPr>
        <w:t>қабырға</w:t>
      </w:r>
      <w:proofErr w:type="spellEnd"/>
      <w:r w:rsidRPr="007679D1">
        <w:rPr>
          <w:color w:val="000000" w:themeColor="text1"/>
          <w:sz w:val="28"/>
          <w:szCs w:val="28"/>
        </w:rPr>
        <w:t xml:space="preserve"> </w:t>
      </w:r>
      <w:proofErr w:type="spellStart"/>
      <w:r w:rsidRPr="007679D1">
        <w:rPr>
          <w:color w:val="000000" w:themeColor="text1"/>
          <w:sz w:val="28"/>
          <w:szCs w:val="28"/>
        </w:rPr>
        <w:t>бойымен</w:t>
      </w:r>
      <w:proofErr w:type="spellEnd"/>
      <w:r w:rsidRPr="007679D1">
        <w:rPr>
          <w:color w:val="000000" w:themeColor="text1"/>
          <w:sz w:val="28"/>
          <w:szCs w:val="28"/>
        </w:rPr>
        <w:t xml:space="preserve"> 2-ось </w:t>
      </w:r>
      <w:proofErr w:type="spellStart"/>
      <w:r w:rsidRPr="007679D1">
        <w:rPr>
          <w:color w:val="000000" w:themeColor="text1"/>
          <w:sz w:val="28"/>
          <w:szCs w:val="28"/>
        </w:rPr>
        <w:t>бойымен</w:t>
      </w:r>
      <w:proofErr w:type="spellEnd"/>
      <w:r w:rsidRPr="007679D1">
        <w:rPr>
          <w:color w:val="000000" w:themeColor="text1"/>
          <w:sz w:val="28"/>
          <w:szCs w:val="28"/>
        </w:rPr>
        <w:t xml:space="preserve"> </w:t>
      </w:r>
      <w:proofErr w:type="spellStart"/>
      <w:r w:rsidRPr="007679D1">
        <w:rPr>
          <w:color w:val="000000" w:themeColor="text1"/>
          <w:sz w:val="28"/>
          <w:szCs w:val="28"/>
        </w:rPr>
        <w:t>өтетін</w:t>
      </w:r>
      <w:proofErr w:type="spellEnd"/>
      <w:r w:rsidRPr="007679D1">
        <w:rPr>
          <w:color w:val="000000" w:themeColor="text1"/>
          <w:sz w:val="28"/>
          <w:szCs w:val="28"/>
        </w:rPr>
        <w:t xml:space="preserve"> сору </w:t>
      </w:r>
      <w:proofErr w:type="spellStart"/>
      <w:r w:rsidRPr="007679D1">
        <w:rPr>
          <w:color w:val="000000" w:themeColor="text1"/>
          <w:sz w:val="28"/>
          <w:szCs w:val="28"/>
        </w:rPr>
        <w:t>желдеткіші</w:t>
      </w:r>
      <w:proofErr w:type="spellEnd"/>
      <w:r w:rsidRPr="007679D1">
        <w:rPr>
          <w:color w:val="000000" w:themeColor="text1"/>
          <w:sz w:val="28"/>
          <w:szCs w:val="28"/>
        </w:rPr>
        <w:t xml:space="preserve"> </w:t>
      </w:r>
      <w:proofErr w:type="spellStart"/>
      <w:r w:rsidRPr="007679D1">
        <w:rPr>
          <w:color w:val="000000" w:themeColor="text1"/>
          <w:sz w:val="28"/>
          <w:szCs w:val="28"/>
        </w:rPr>
        <w:t>жобаланған</w:t>
      </w:r>
      <w:proofErr w:type="spellEnd"/>
      <w:r w:rsidRPr="007679D1">
        <w:rPr>
          <w:color w:val="000000" w:themeColor="text1"/>
          <w:sz w:val="28"/>
          <w:szCs w:val="28"/>
        </w:rPr>
        <w:t xml:space="preserve"> </w:t>
      </w:r>
      <w:r w:rsidRPr="007679D1">
        <w:rPr>
          <w:color w:val="000000" w:themeColor="text1"/>
          <w:sz w:val="28"/>
          <w:szCs w:val="28"/>
        </w:rPr>
        <w:tab/>
        <w:t xml:space="preserve"> </w:t>
      </w:r>
    </w:p>
    <w:p w14:paraId="2419F601" w14:textId="77777777" w:rsidR="00D00A37" w:rsidRPr="007679D1" w:rsidRDefault="00D00A37" w:rsidP="00D00A37">
      <w:pPr>
        <w:ind w:firstLine="709"/>
        <w:contextualSpacing/>
        <w:jc w:val="both"/>
        <w:rPr>
          <w:color w:val="000000" w:themeColor="text1"/>
          <w:sz w:val="28"/>
          <w:szCs w:val="28"/>
        </w:rPr>
      </w:pPr>
      <w:proofErr w:type="spellStart"/>
      <w:r w:rsidRPr="007679D1">
        <w:rPr>
          <w:color w:val="000000" w:themeColor="text1"/>
          <w:sz w:val="28"/>
          <w:szCs w:val="28"/>
        </w:rPr>
        <w:t>Зиянды</w:t>
      </w:r>
      <w:proofErr w:type="spellEnd"/>
      <w:r w:rsidRPr="007679D1">
        <w:rPr>
          <w:color w:val="000000" w:themeColor="text1"/>
          <w:sz w:val="28"/>
          <w:szCs w:val="28"/>
          <w:lang w:val="kk-KZ"/>
        </w:rPr>
        <w:t xml:space="preserve"> шаң суспензияларын</w:t>
      </w:r>
      <w:r w:rsidRPr="007679D1">
        <w:rPr>
          <w:color w:val="000000" w:themeColor="text1"/>
          <w:sz w:val="28"/>
          <w:szCs w:val="28"/>
        </w:rPr>
        <w:t xml:space="preserve"> </w:t>
      </w:r>
      <w:proofErr w:type="spellStart"/>
      <w:r w:rsidRPr="007679D1">
        <w:rPr>
          <w:color w:val="000000" w:themeColor="text1"/>
          <w:sz w:val="28"/>
          <w:szCs w:val="28"/>
        </w:rPr>
        <w:t>жою</w:t>
      </w:r>
      <w:proofErr w:type="spellEnd"/>
      <w:r w:rsidRPr="007679D1">
        <w:rPr>
          <w:color w:val="000000" w:themeColor="text1"/>
          <w:sz w:val="28"/>
          <w:szCs w:val="28"/>
        </w:rPr>
        <w:t xml:space="preserve"> </w:t>
      </w:r>
      <w:proofErr w:type="spellStart"/>
      <w:r w:rsidRPr="007679D1">
        <w:rPr>
          <w:color w:val="000000" w:themeColor="text1"/>
          <w:sz w:val="28"/>
          <w:szCs w:val="28"/>
        </w:rPr>
        <w:t>үшін</w:t>
      </w:r>
      <w:proofErr w:type="spellEnd"/>
      <w:r w:rsidRPr="007679D1">
        <w:rPr>
          <w:color w:val="000000" w:themeColor="text1"/>
          <w:sz w:val="28"/>
          <w:szCs w:val="28"/>
        </w:rPr>
        <w:t xml:space="preserve"> </w:t>
      </w:r>
      <w:r w:rsidRPr="007679D1">
        <w:rPr>
          <w:color w:val="000000" w:themeColor="text1"/>
          <w:sz w:val="28"/>
          <w:szCs w:val="28"/>
          <w:lang w:val="kk-KZ"/>
        </w:rPr>
        <w:t>жылтырату машиналары</w:t>
      </w:r>
      <w:r w:rsidRPr="007679D1">
        <w:rPr>
          <w:color w:val="000000" w:themeColor="text1"/>
          <w:sz w:val="28"/>
          <w:szCs w:val="28"/>
        </w:rPr>
        <w:t xml:space="preserve"> </w:t>
      </w:r>
      <w:proofErr w:type="spellStart"/>
      <w:r w:rsidRPr="007679D1">
        <w:rPr>
          <w:color w:val="000000" w:themeColor="text1"/>
          <w:sz w:val="28"/>
          <w:szCs w:val="28"/>
        </w:rPr>
        <w:t>жұмыс</w:t>
      </w:r>
      <w:proofErr w:type="spellEnd"/>
      <w:r w:rsidRPr="007679D1">
        <w:rPr>
          <w:color w:val="000000" w:themeColor="text1"/>
          <w:sz w:val="28"/>
          <w:szCs w:val="28"/>
        </w:rPr>
        <w:t xml:space="preserve"> </w:t>
      </w:r>
      <w:proofErr w:type="spellStart"/>
      <w:r w:rsidRPr="007679D1">
        <w:rPr>
          <w:color w:val="000000" w:themeColor="text1"/>
          <w:sz w:val="28"/>
          <w:szCs w:val="28"/>
        </w:rPr>
        <w:t>істеген</w:t>
      </w:r>
      <w:proofErr w:type="spellEnd"/>
      <w:r w:rsidRPr="007679D1">
        <w:rPr>
          <w:color w:val="000000" w:themeColor="text1"/>
          <w:sz w:val="28"/>
          <w:szCs w:val="28"/>
        </w:rPr>
        <w:t xml:space="preserve"> </w:t>
      </w:r>
      <w:proofErr w:type="spellStart"/>
      <w:r w:rsidRPr="007679D1">
        <w:rPr>
          <w:color w:val="000000" w:themeColor="text1"/>
          <w:sz w:val="28"/>
          <w:szCs w:val="28"/>
        </w:rPr>
        <w:t>кезде</w:t>
      </w:r>
      <w:proofErr w:type="spellEnd"/>
      <w:r w:rsidRPr="007679D1">
        <w:rPr>
          <w:color w:val="000000" w:themeColor="text1"/>
          <w:sz w:val="28"/>
          <w:szCs w:val="28"/>
        </w:rPr>
        <w:t xml:space="preserve"> </w:t>
      </w:r>
      <w:proofErr w:type="spellStart"/>
      <w:r w:rsidRPr="007679D1">
        <w:rPr>
          <w:color w:val="000000" w:themeColor="text1"/>
          <w:sz w:val="28"/>
          <w:szCs w:val="28"/>
        </w:rPr>
        <w:t>зиянды</w:t>
      </w:r>
      <w:proofErr w:type="spellEnd"/>
      <w:r w:rsidRPr="007679D1">
        <w:rPr>
          <w:color w:val="000000" w:themeColor="text1"/>
          <w:sz w:val="28"/>
          <w:szCs w:val="28"/>
        </w:rPr>
        <w:t xml:space="preserve"> </w:t>
      </w:r>
      <w:r w:rsidRPr="007679D1">
        <w:rPr>
          <w:color w:val="000000" w:themeColor="text1"/>
          <w:sz w:val="28"/>
          <w:szCs w:val="28"/>
          <w:lang w:val="kk-KZ"/>
        </w:rPr>
        <w:t>қоспалары</w:t>
      </w:r>
      <w:r w:rsidRPr="007679D1">
        <w:rPr>
          <w:color w:val="000000" w:themeColor="text1"/>
          <w:sz w:val="28"/>
          <w:szCs w:val="28"/>
        </w:rPr>
        <w:t xml:space="preserve"> бар </w:t>
      </w:r>
      <w:proofErr w:type="spellStart"/>
      <w:r w:rsidRPr="007679D1">
        <w:rPr>
          <w:color w:val="000000" w:themeColor="text1"/>
          <w:sz w:val="28"/>
          <w:szCs w:val="28"/>
        </w:rPr>
        <w:t>ауаны</w:t>
      </w:r>
      <w:proofErr w:type="spellEnd"/>
      <w:r w:rsidRPr="007679D1">
        <w:rPr>
          <w:color w:val="000000" w:themeColor="text1"/>
          <w:sz w:val="28"/>
          <w:szCs w:val="28"/>
        </w:rPr>
        <w:t xml:space="preserve"> </w:t>
      </w:r>
      <w:r w:rsidRPr="007679D1">
        <w:rPr>
          <w:color w:val="000000" w:themeColor="text1"/>
          <w:sz w:val="28"/>
          <w:szCs w:val="28"/>
          <w:lang w:val="kk-KZ"/>
        </w:rPr>
        <w:t>кетіру үшін «</w:t>
      </w:r>
      <w:r w:rsidRPr="007679D1">
        <w:rPr>
          <w:color w:val="000000" w:themeColor="text1"/>
          <w:sz w:val="28"/>
          <w:szCs w:val="28"/>
        </w:rPr>
        <w:t xml:space="preserve">Агрегат ПУ-4000 </w:t>
      </w:r>
      <w:proofErr w:type="spellStart"/>
      <w:r w:rsidRPr="007679D1">
        <w:rPr>
          <w:color w:val="000000" w:themeColor="text1"/>
          <w:sz w:val="28"/>
          <w:szCs w:val="28"/>
        </w:rPr>
        <w:t>желдеткіш</w:t>
      </w:r>
      <w:proofErr w:type="spellEnd"/>
      <w:r w:rsidRPr="007679D1">
        <w:rPr>
          <w:color w:val="000000" w:themeColor="text1"/>
          <w:sz w:val="28"/>
          <w:szCs w:val="28"/>
        </w:rPr>
        <w:t xml:space="preserve"> - FUA-4700/SP</w:t>
      </w:r>
      <w:r w:rsidRPr="007679D1">
        <w:rPr>
          <w:color w:val="000000" w:themeColor="text1"/>
          <w:sz w:val="28"/>
          <w:szCs w:val="28"/>
          <w:lang w:val="kk-KZ"/>
        </w:rPr>
        <w:t>»</w:t>
      </w:r>
      <w:r w:rsidRPr="007679D1">
        <w:rPr>
          <w:color w:val="000000" w:themeColor="text1"/>
          <w:sz w:val="28"/>
          <w:szCs w:val="28"/>
        </w:rPr>
        <w:t xml:space="preserve"> </w:t>
      </w:r>
      <w:r w:rsidRPr="007679D1">
        <w:rPr>
          <w:color w:val="000000" w:themeColor="text1"/>
          <w:sz w:val="28"/>
          <w:szCs w:val="28"/>
          <w:lang w:val="kk-KZ"/>
        </w:rPr>
        <w:t xml:space="preserve">радиалды желдеткіштері </w:t>
      </w:r>
      <w:proofErr w:type="spellStart"/>
      <w:r w:rsidRPr="007679D1">
        <w:rPr>
          <w:color w:val="000000" w:themeColor="text1"/>
          <w:sz w:val="28"/>
          <w:szCs w:val="28"/>
        </w:rPr>
        <w:t>орнатылады</w:t>
      </w:r>
      <w:proofErr w:type="spellEnd"/>
      <w:r w:rsidRPr="007679D1">
        <w:rPr>
          <w:color w:val="000000" w:themeColor="text1"/>
          <w:sz w:val="28"/>
          <w:szCs w:val="28"/>
        </w:rPr>
        <w:t xml:space="preserve">. </w:t>
      </w:r>
      <w:r w:rsidRPr="007679D1">
        <w:rPr>
          <w:color w:val="000000" w:themeColor="text1"/>
          <w:sz w:val="28"/>
          <w:szCs w:val="28"/>
          <w:lang w:val="kk-KZ"/>
        </w:rPr>
        <w:t xml:space="preserve">Радиалды желдеткіштері </w:t>
      </w:r>
      <w:r w:rsidRPr="007679D1">
        <w:rPr>
          <w:color w:val="000000" w:themeColor="text1"/>
          <w:sz w:val="28"/>
          <w:szCs w:val="28"/>
        </w:rPr>
        <w:t>-</w:t>
      </w:r>
      <w:r w:rsidRPr="007679D1">
        <w:rPr>
          <w:color w:val="000000" w:themeColor="text1"/>
          <w:sz w:val="28"/>
          <w:szCs w:val="28"/>
          <w:lang w:val="kk-KZ"/>
        </w:rPr>
        <w:t xml:space="preserve"> </w:t>
      </w:r>
      <w:r w:rsidRPr="007679D1">
        <w:rPr>
          <w:color w:val="000000" w:themeColor="text1"/>
          <w:sz w:val="28"/>
          <w:szCs w:val="28"/>
        </w:rPr>
        <w:t xml:space="preserve">еден </w:t>
      </w:r>
      <w:r w:rsidRPr="007679D1">
        <w:rPr>
          <w:color w:val="000000" w:themeColor="text1"/>
          <w:sz w:val="28"/>
          <w:szCs w:val="28"/>
          <w:lang w:val="kk-KZ"/>
        </w:rPr>
        <w:t>ғимараттың</w:t>
      </w:r>
      <w:r w:rsidRPr="007679D1">
        <w:rPr>
          <w:color w:val="000000" w:themeColor="text1"/>
          <w:sz w:val="28"/>
          <w:szCs w:val="28"/>
        </w:rPr>
        <w:t xml:space="preserve"> </w:t>
      </w:r>
      <w:proofErr w:type="spellStart"/>
      <w:r w:rsidRPr="007679D1">
        <w:rPr>
          <w:color w:val="000000" w:themeColor="text1"/>
          <w:sz w:val="28"/>
          <w:szCs w:val="28"/>
        </w:rPr>
        <w:t>сыртқы</w:t>
      </w:r>
      <w:proofErr w:type="spellEnd"/>
      <w:r w:rsidRPr="007679D1">
        <w:rPr>
          <w:color w:val="000000" w:themeColor="text1"/>
          <w:sz w:val="28"/>
          <w:szCs w:val="28"/>
        </w:rPr>
        <w:t xml:space="preserve"> </w:t>
      </w:r>
      <w:r w:rsidRPr="007679D1">
        <w:rPr>
          <w:color w:val="000000" w:themeColor="text1"/>
          <w:sz w:val="28"/>
          <w:szCs w:val="28"/>
          <w:lang w:val="kk-KZ"/>
        </w:rPr>
        <w:t>қабырғасына көше</w:t>
      </w:r>
      <w:r w:rsidRPr="007679D1">
        <w:rPr>
          <w:color w:val="000000" w:themeColor="text1"/>
          <w:sz w:val="28"/>
          <w:szCs w:val="28"/>
        </w:rPr>
        <w:t xml:space="preserve"> </w:t>
      </w:r>
      <w:proofErr w:type="spellStart"/>
      <w:r w:rsidRPr="007679D1">
        <w:rPr>
          <w:color w:val="000000" w:themeColor="text1"/>
          <w:sz w:val="28"/>
          <w:szCs w:val="28"/>
        </w:rPr>
        <w:t>жағына</w:t>
      </w:r>
      <w:proofErr w:type="spellEnd"/>
      <w:r w:rsidRPr="007679D1">
        <w:rPr>
          <w:color w:val="000000" w:themeColor="text1"/>
          <w:sz w:val="28"/>
          <w:szCs w:val="28"/>
        </w:rPr>
        <w:t xml:space="preserve"> </w:t>
      </w:r>
      <w:proofErr w:type="spellStart"/>
      <w:r w:rsidRPr="007679D1">
        <w:rPr>
          <w:color w:val="000000" w:themeColor="text1"/>
          <w:sz w:val="28"/>
          <w:szCs w:val="28"/>
        </w:rPr>
        <w:t>орнатылады</w:t>
      </w:r>
      <w:proofErr w:type="spellEnd"/>
      <w:r w:rsidRPr="007679D1">
        <w:rPr>
          <w:color w:val="000000" w:themeColor="text1"/>
          <w:sz w:val="28"/>
          <w:szCs w:val="28"/>
        </w:rPr>
        <w:t xml:space="preserve">. </w:t>
      </w:r>
    </w:p>
    <w:p w14:paraId="12FF3A9D" w14:textId="77777777" w:rsidR="00D00A37" w:rsidRPr="007679D1" w:rsidRDefault="00D00A37" w:rsidP="00D00A37">
      <w:pPr>
        <w:ind w:firstLine="709"/>
        <w:contextualSpacing/>
        <w:jc w:val="both"/>
        <w:rPr>
          <w:color w:val="000000" w:themeColor="text1"/>
          <w:sz w:val="28"/>
          <w:szCs w:val="28"/>
        </w:rPr>
      </w:pPr>
      <w:proofErr w:type="spellStart"/>
      <w:r w:rsidRPr="007679D1">
        <w:rPr>
          <w:color w:val="000000" w:themeColor="text1"/>
          <w:sz w:val="28"/>
          <w:szCs w:val="28"/>
        </w:rPr>
        <w:t>Құрылыс-монтаждау</w:t>
      </w:r>
      <w:proofErr w:type="spellEnd"/>
      <w:r w:rsidRPr="007679D1">
        <w:rPr>
          <w:color w:val="000000" w:themeColor="text1"/>
          <w:sz w:val="28"/>
          <w:szCs w:val="28"/>
        </w:rPr>
        <w:t xml:space="preserve"> </w:t>
      </w:r>
      <w:proofErr w:type="spellStart"/>
      <w:r w:rsidRPr="007679D1">
        <w:rPr>
          <w:color w:val="000000" w:themeColor="text1"/>
          <w:sz w:val="28"/>
          <w:szCs w:val="28"/>
        </w:rPr>
        <w:t>жұмыстарын</w:t>
      </w:r>
      <w:proofErr w:type="spellEnd"/>
      <w:r w:rsidRPr="007679D1">
        <w:rPr>
          <w:color w:val="000000" w:themeColor="text1"/>
          <w:sz w:val="28"/>
          <w:szCs w:val="28"/>
        </w:rPr>
        <w:t xml:space="preserve"> </w:t>
      </w:r>
      <w:proofErr w:type="spellStart"/>
      <w:r w:rsidRPr="007679D1">
        <w:rPr>
          <w:color w:val="000000" w:themeColor="text1"/>
          <w:sz w:val="28"/>
          <w:szCs w:val="28"/>
        </w:rPr>
        <w:t>жүргізу</w:t>
      </w:r>
      <w:proofErr w:type="spellEnd"/>
      <w:r w:rsidRPr="007679D1">
        <w:rPr>
          <w:color w:val="000000" w:themeColor="text1"/>
          <w:sz w:val="28"/>
          <w:szCs w:val="28"/>
        </w:rPr>
        <w:t xml:space="preserve"> </w:t>
      </w:r>
      <w:proofErr w:type="spellStart"/>
      <w:r w:rsidRPr="007679D1">
        <w:rPr>
          <w:color w:val="000000" w:themeColor="text1"/>
          <w:sz w:val="28"/>
          <w:szCs w:val="28"/>
        </w:rPr>
        <w:t>және</w:t>
      </w:r>
      <w:proofErr w:type="spellEnd"/>
      <w:r w:rsidRPr="007679D1">
        <w:rPr>
          <w:color w:val="000000" w:themeColor="text1"/>
          <w:sz w:val="28"/>
          <w:szCs w:val="28"/>
        </w:rPr>
        <w:t xml:space="preserve"> </w:t>
      </w:r>
      <w:proofErr w:type="spellStart"/>
      <w:r w:rsidRPr="007679D1">
        <w:rPr>
          <w:color w:val="000000" w:themeColor="text1"/>
          <w:sz w:val="28"/>
          <w:szCs w:val="28"/>
        </w:rPr>
        <w:t>жылыту</w:t>
      </w:r>
      <w:proofErr w:type="spellEnd"/>
      <w:r w:rsidRPr="007679D1">
        <w:rPr>
          <w:color w:val="000000" w:themeColor="text1"/>
          <w:sz w:val="28"/>
          <w:szCs w:val="28"/>
        </w:rPr>
        <w:t xml:space="preserve"> </w:t>
      </w:r>
      <w:proofErr w:type="spellStart"/>
      <w:r w:rsidRPr="007679D1">
        <w:rPr>
          <w:color w:val="000000" w:themeColor="text1"/>
          <w:sz w:val="28"/>
          <w:szCs w:val="28"/>
        </w:rPr>
        <w:t>және</w:t>
      </w:r>
      <w:proofErr w:type="spellEnd"/>
      <w:r w:rsidRPr="007679D1">
        <w:rPr>
          <w:color w:val="000000" w:themeColor="text1"/>
          <w:sz w:val="28"/>
          <w:szCs w:val="28"/>
        </w:rPr>
        <w:t xml:space="preserve"> </w:t>
      </w:r>
      <w:proofErr w:type="spellStart"/>
      <w:r w:rsidRPr="007679D1">
        <w:rPr>
          <w:color w:val="000000" w:themeColor="text1"/>
          <w:sz w:val="28"/>
          <w:szCs w:val="28"/>
        </w:rPr>
        <w:t>желдету</w:t>
      </w:r>
      <w:proofErr w:type="spellEnd"/>
      <w:r w:rsidRPr="007679D1">
        <w:rPr>
          <w:color w:val="000000" w:themeColor="text1"/>
          <w:sz w:val="28"/>
          <w:szCs w:val="28"/>
        </w:rPr>
        <w:t xml:space="preserve"> </w:t>
      </w:r>
      <w:proofErr w:type="spellStart"/>
      <w:r w:rsidRPr="007679D1">
        <w:rPr>
          <w:color w:val="000000" w:themeColor="text1"/>
          <w:sz w:val="28"/>
          <w:szCs w:val="28"/>
        </w:rPr>
        <w:t>жүйелерін</w:t>
      </w:r>
      <w:proofErr w:type="spellEnd"/>
      <w:r w:rsidRPr="007679D1">
        <w:rPr>
          <w:color w:val="000000" w:themeColor="text1"/>
          <w:sz w:val="28"/>
          <w:szCs w:val="28"/>
        </w:rPr>
        <w:t xml:space="preserve"> </w:t>
      </w:r>
      <w:proofErr w:type="spellStart"/>
      <w:r w:rsidRPr="007679D1">
        <w:rPr>
          <w:color w:val="000000" w:themeColor="text1"/>
          <w:sz w:val="28"/>
          <w:szCs w:val="28"/>
        </w:rPr>
        <w:t>пайдалануға</w:t>
      </w:r>
      <w:proofErr w:type="spellEnd"/>
      <w:r w:rsidRPr="007679D1">
        <w:rPr>
          <w:color w:val="000000" w:themeColor="text1"/>
          <w:sz w:val="28"/>
          <w:szCs w:val="28"/>
        </w:rPr>
        <w:t xml:space="preserve"> </w:t>
      </w:r>
      <w:proofErr w:type="spellStart"/>
      <w:r w:rsidRPr="007679D1">
        <w:rPr>
          <w:color w:val="000000" w:themeColor="text1"/>
          <w:sz w:val="28"/>
          <w:szCs w:val="28"/>
        </w:rPr>
        <w:t>қабылдау</w:t>
      </w:r>
      <w:proofErr w:type="spellEnd"/>
      <w:r w:rsidRPr="007679D1">
        <w:rPr>
          <w:color w:val="000000" w:themeColor="text1"/>
          <w:sz w:val="28"/>
          <w:szCs w:val="28"/>
        </w:rPr>
        <w:t xml:space="preserve"> ҚР </w:t>
      </w:r>
      <w:r w:rsidRPr="007679D1">
        <w:rPr>
          <w:color w:val="000000" w:themeColor="text1"/>
          <w:sz w:val="28"/>
          <w:szCs w:val="28"/>
          <w:lang w:val="kk-KZ"/>
        </w:rPr>
        <w:t>ҚҚ</w:t>
      </w:r>
      <w:r w:rsidRPr="007679D1">
        <w:rPr>
          <w:color w:val="000000" w:themeColor="text1"/>
          <w:sz w:val="28"/>
          <w:szCs w:val="28"/>
        </w:rPr>
        <w:t xml:space="preserve"> 4.01-102-2013 </w:t>
      </w:r>
      <w:r w:rsidRPr="007679D1">
        <w:rPr>
          <w:color w:val="000000" w:themeColor="text1"/>
          <w:sz w:val="28"/>
          <w:szCs w:val="28"/>
          <w:lang w:val="kk-KZ"/>
        </w:rPr>
        <w:t>«</w:t>
      </w:r>
      <w:proofErr w:type="spellStart"/>
      <w:r w:rsidRPr="007679D1">
        <w:rPr>
          <w:color w:val="000000" w:themeColor="text1"/>
          <w:sz w:val="28"/>
          <w:szCs w:val="28"/>
        </w:rPr>
        <w:t>Ішкі</w:t>
      </w:r>
      <w:proofErr w:type="spellEnd"/>
      <w:r w:rsidRPr="007679D1">
        <w:rPr>
          <w:color w:val="000000" w:themeColor="text1"/>
          <w:sz w:val="28"/>
          <w:szCs w:val="28"/>
        </w:rPr>
        <w:t xml:space="preserve"> </w:t>
      </w:r>
      <w:proofErr w:type="spellStart"/>
      <w:r w:rsidRPr="007679D1">
        <w:rPr>
          <w:color w:val="000000" w:themeColor="text1"/>
          <w:sz w:val="28"/>
          <w:szCs w:val="28"/>
        </w:rPr>
        <w:t>санитариялық-техникалық</w:t>
      </w:r>
      <w:proofErr w:type="spellEnd"/>
      <w:r w:rsidRPr="007679D1">
        <w:rPr>
          <w:color w:val="000000" w:themeColor="text1"/>
          <w:sz w:val="28"/>
          <w:szCs w:val="28"/>
        </w:rPr>
        <w:t xml:space="preserve"> </w:t>
      </w:r>
      <w:proofErr w:type="spellStart"/>
      <w:r w:rsidRPr="007679D1">
        <w:rPr>
          <w:color w:val="000000" w:themeColor="text1"/>
          <w:sz w:val="28"/>
          <w:szCs w:val="28"/>
        </w:rPr>
        <w:t>жүйелер</w:t>
      </w:r>
      <w:proofErr w:type="spellEnd"/>
      <w:r w:rsidRPr="007679D1">
        <w:rPr>
          <w:color w:val="000000" w:themeColor="text1"/>
          <w:sz w:val="28"/>
          <w:szCs w:val="28"/>
          <w:lang w:val="kk-KZ"/>
        </w:rPr>
        <w:t>» «</w:t>
      </w:r>
      <w:r w:rsidRPr="007679D1">
        <w:rPr>
          <w:color w:val="000000" w:themeColor="text1"/>
          <w:sz w:val="28"/>
          <w:szCs w:val="28"/>
        </w:rPr>
        <w:t xml:space="preserve">ҚР </w:t>
      </w:r>
      <w:proofErr w:type="spellStart"/>
      <w:r w:rsidRPr="007679D1">
        <w:rPr>
          <w:color w:val="000000" w:themeColor="text1"/>
          <w:sz w:val="28"/>
          <w:szCs w:val="28"/>
        </w:rPr>
        <w:t>қағидалар</w:t>
      </w:r>
      <w:proofErr w:type="spellEnd"/>
      <w:r w:rsidRPr="007679D1">
        <w:rPr>
          <w:color w:val="000000" w:themeColor="text1"/>
          <w:sz w:val="28"/>
          <w:szCs w:val="28"/>
        </w:rPr>
        <w:t xml:space="preserve"> </w:t>
      </w:r>
      <w:proofErr w:type="spellStart"/>
      <w:r w:rsidRPr="007679D1">
        <w:rPr>
          <w:color w:val="000000" w:themeColor="text1"/>
          <w:sz w:val="28"/>
          <w:szCs w:val="28"/>
        </w:rPr>
        <w:t>жинағы</w:t>
      </w:r>
      <w:proofErr w:type="spellEnd"/>
      <w:r w:rsidRPr="007679D1">
        <w:rPr>
          <w:color w:val="000000" w:themeColor="text1"/>
          <w:sz w:val="28"/>
          <w:szCs w:val="28"/>
          <w:lang w:val="kk-KZ"/>
        </w:rPr>
        <w:t xml:space="preserve">» </w:t>
      </w:r>
      <w:proofErr w:type="spellStart"/>
      <w:r w:rsidRPr="007679D1">
        <w:rPr>
          <w:color w:val="000000" w:themeColor="text1"/>
          <w:sz w:val="28"/>
          <w:szCs w:val="28"/>
        </w:rPr>
        <w:t>талаптарына</w:t>
      </w:r>
      <w:proofErr w:type="spellEnd"/>
      <w:r w:rsidRPr="007679D1">
        <w:rPr>
          <w:color w:val="000000" w:themeColor="text1"/>
          <w:sz w:val="28"/>
          <w:szCs w:val="28"/>
        </w:rPr>
        <w:t xml:space="preserve"> </w:t>
      </w:r>
      <w:proofErr w:type="spellStart"/>
      <w:r w:rsidRPr="007679D1">
        <w:rPr>
          <w:color w:val="000000" w:themeColor="text1"/>
          <w:sz w:val="28"/>
          <w:szCs w:val="28"/>
        </w:rPr>
        <w:t>сәйкес</w:t>
      </w:r>
      <w:proofErr w:type="spellEnd"/>
      <w:r w:rsidRPr="007679D1">
        <w:rPr>
          <w:color w:val="000000" w:themeColor="text1"/>
          <w:sz w:val="28"/>
          <w:szCs w:val="28"/>
        </w:rPr>
        <w:t xml:space="preserve"> </w:t>
      </w:r>
      <w:proofErr w:type="spellStart"/>
      <w:r w:rsidRPr="007679D1">
        <w:rPr>
          <w:color w:val="000000" w:themeColor="text1"/>
          <w:sz w:val="28"/>
          <w:szCs w:val="28"/>
        </w:rPr>
        <w:t>жүргізілуі</w:t>
      </w:r>
      <w:proofErr w:type="spellEnd"/>
      <w:r w:rsidRPr="007679D1">
        <w:rPr>
          <w:color w:val="000000" w:themeColor="text1"/>
          <w:sz w:val="28"/>
          <w:szCs w:val="28"/>
        </w:rPr>
        <w:t xml:space="preserve"> </w:t>
      </w:r>
      <w:proofErr w:type="spellStart"/>
      <w:r w:rsidRPr="007679D1">
        <w:rPr>
          <w:color w:val="000000" w:themeColor="text1"/>
          <w:sz w:val="28"/>
          <w:szCs w:val="28"/>
        </w:rPr>
        <w:t>тиіс</w:t>
      </w:r>
      <w:proofErr w:type="spellEnd"/>
    </w:p>
    <w:p w14:paraId="64785FFE" w14:textId="77777777" w:rsidR="00D00A37" w:rsidRPr="007679D1" w:rsidRDefault="00D00A37" w:rsidP="00D00A37">
      <w:pPr>
        <w:spacing w:after="44"/>
        <w:ind w:left="44"/>
        <w:rPr>
          <w:color w:val="000000" w:themeColor="text1"/>
          <w:sz w:val="28"/>
          <w:szCs w:val="28"/>
        </w:rPr>
      </w:pPr>
    </w:p>
    <w:p w14:paraId="79076DA2" w14:textId="77777777" w:rsidR="00D00A37" w:rsidRPr="007679D1" w:rsidRDefault="00D00A37" w:rsidP="00D00A37">
      <w:pPr>
        <w:spacing w:after="44"/>
        <w:ind w:left="44"/>
        <w:rPr>
          <w:color w:val="000000" w:themeColor="text1"/>
          <w:sz w:val="28"/>
          <w:szCs w:val="28"/>
        </w:rPr>
      </w:pPr>
    </w:p>
    <w:p w14:paraId="2D05E24E" w14:textId="77777777" w:rsidR="00D00A37" w:rsidRPr="007679D1" w:rsidRDefault="00D00A37" w:rsidP="00D00A37">
      <w:pPr>
        <w:pStyle w:val="2"/>
        <w:spacing w:after="0" w:line="240" w:lineRule="auto"/>
        <w:ind w:left="0" w:right="0" w:firstLine="709"/>
        <w:jc w:val="both"/>
        <w:rPr>
          <w:color w:val="000000" w:themeColor="text1"/>
          <w:szCs w:val="28"/>
        </w:rPr>
      </w:pPr>
      <w:r w:rsidRPr="007679D1">
        <w:rPr>
          <w:color w:val="000000" w:themeColor="text1"/>
          <w:szCs w:val="28"/>
        </w:rPr>
        <w:t xml:space="preserve">4.3 </w:t>
      </w:r>
      <w:r w:rsidRPr="007679D1">
        <w:rPr>
          <w:color w:val="000000" w:themeColor="text1"/>
          <w:szCs w:val="28"/>
          <w:lang w:val="kk-KZ"/>
        </w:rPr>
        <w:t>Өрт сөндіру</w:t>
      </w:r>
      <w:r w:rsidRPr="007679D1">
        <w:rPr>
          <w:color w:val="000000" w:themeColor="text1"/>
          <w:szCs w:val="28"/>
        </w:rPr>
        <w:t xml:space="preserve"> </w:t>
      </w:r>
    </w:p>
    <w:p w14:paraId="55C786F4" w14:textId="77777777" w:rsidR="00D00A37" w:rsidRPr="007679D1" w:rsidRDefault="00D00A37" w:rsidP="00D00A37">
      <w:pPr>
        <w:ind w:firstLine="709"/>
        <w:contextualSpacing/>
        <w:mirrorIndents/>
        <w:jc w:val="both"/>
        <w:rPr>
          <w:color w:val="000000" w:themeColor="text1"/>
          <w:sz w:val="28"/>
          <w:szCs w:val="28"/>
        </w:rPr>
      </w:pPr>
      <w:proofErr w:type="spellStart"/>
      <w:r w:rsidRPr="007679D1">
        <w:rPr>
          <w:color w:val="000000" w:themeColor="text1"/>
          <w:sz w:val="28"/>
          <w:szCs w:val="28"/>
        </w:rPr>
        <w:t>Автоматтандырылған</w:t>
      </w:r>
      <w:proofErr w:type="spellEnd"/>
      <w:r w:rsidRPr="007679D1">
        <w:rPr>
          <w:color w:val="000000" w:themeColor="text1"/>
          <w:sz w:val="28"/>
          <w:szCs w:val="28"/>
        </w:rPr>
        <w:t xml:space="preserve"> су </w:t>
      </w:r>
      <w:proofErr w:type="spellStart"/>
      <w:r w:rsidRPr="007679D1">
        <w:rPr>
          <w:color w:val="000000" w:themeColor="text1"/>
          <w:sz w:val="28"/>
          <w:szCs w:val="28"/>
        </w:rPr>
        <w:t>өрт</w:t>
      </w:r>
      <w:proofErr w:type="spellEnd"/>
      <w:r w:rsidRPr="007679D1">
        <w:rPr>
          <w:color w:val="000000" w:themeColor="text1"/>
          <w:sz w:val="28"/>
          <w:szCs w:val="28"/>
        </w:rPr>
        <w:t xml:space="preserve"> </w:t>
      </w:r>
      <w:proofErr w:type="spellStart"/>
      <w:r w:rsidRPr="007679D1">
        <w:rPr>
          <w:color w:val="000000" w:themeColor="text1"/>
          <w:sz w:val="28"/>
          <w:szCs w:val="28"/>
        </w:rPr>
        <w:t>сөндіру</w:t>
      </w:r>
      <w:proofErr w:type="spellEnd"/>
      <w:r w:rsidRPr="007679D1">
        <w:rPr>
          <w:color w:val="000000" w:themeColor="text1"/>
          <w:sz w:val="28"/>
          <w:szCs w:val="28"/>
        </w:rPr>
        <w:t xml:space="preserve"> </w:t>
      </w:r>
      <w:proofErr w:type="spellStart"/>
      <w:r w:rsidRPr="007679D1">
        <w:rPr>
          <w:color w:val="000000" w:themeColor="text1"/>
          <w:sz w:val="28"/>
          <w:szCs w:val="28"/>
        </w:rPr>
        <w:t>жобасы</w:t>
      </w:r>
      <w:proofErr w:type="spellEnd"/>
      <w:r w:rsidRPr="007679D1">
        <w:rPr>
          <w:color w:val="000000" w:themeColor="text1"/>
          <w:sz w:val="28"/>
          <w:szCs w:val="28"/>
        </w:rPr>
        <w:t xml:space="preserve"> </w:t>
      </w:r>
      <w:proofErr w:type="spellStart"/>
      <w:r w:rsidRPr="007679D1">
        <w:rPr>
          <w:color w:val="000000" w:themeColor="text1"/>
          <w:sz w:val="28"/>
          <w:szCs w:val="28"/>
        </w:rPr>
        <w:t>жобалауға</w:t>
      </w:r>
      <w:proofErr w:type="spellEnd"/>
      <w:r w:rsidRPr="007679D1">
        <w:rPr>
          <w:color w:val="000000" w:themeColor="text1"/>
          <w:sz w:val="28"/>
          <w:szCs w:val="28"/>
        </w:rPr>
        <w:t xml:space="preserve">, </w:t>
      </w:r>
      <w:proofErr w:type="spellStart"/>
      <w:r w:rsidRPr="007679D1">
        <w:rPr>
          <w:color w:val="000000" w:themeColor="text1"/>
          <w:sz w:val="28"/>
          <w:szCs w:val="28"/>
        </w:rPr>
        <w:t>сәулет-құрылыс</w:t>
      </w:r>
      <w:proofErr w:type="spellEnd"/>
      <w:r w:rsidRPr="007679D1">
        <w:rPr>
          <w:color w:val="000000" w:themeColor="text1"/>
          <w:sz w:val="28"/>
          <w:szCs w:val="28"/>
        </w:rPr>
        <w:t xml:space="preserve"> </w:t>
      </w:r>
      <w:proofErr w:type="spellStart"/>
      <w:r w:rsidRPr="007679D1">
        <w:rPr>
          <w:color w:val="000000" w:themeColor="text1"/>
          <w:sz w:val="28"/>
          <w:szCs w:val="28"/>
        </w:rPr>
        <w:t>сызбаларына</w:t>
      </w:r>
      <w:proofErr w:type="spellEnd"/>
      <w:r w:rsidRPr="007679D1">
        <w:rPr>
          <w:color w:val="000000" w:themeColor="text1"/>
          <w:sz w:val="28"/>
          <w:szCs w:val="28"/>
        </w:rPr>
        <w:t xml:space="preserve"> </w:t>
      </w:r>
      <w:proofErr w:type="spellStart"/>
      <w:r w:rsidRPr="007679D1">
        <w:rPr>
          <w:color w:val="000000" w:themeColor="text1"/>
          <w:sz w:val="28"/>
          <w:szCs w:val="28"/>
        </w:rPr>
        <w:t>арналған</w:t>
      </w:r>
      <w:proofErr w:type="spellEnd"/>
      <w:r w:rsidRPr="007679D1">
        <w:rPr>
          <w:color w:val="000000" w:themeColor="text1"/>
          <w:sz w:val="28"/>
          <w:szCs w:val="28"/>
        </w:rPr>
        <w:t xml:space="preserve"> </w:t>
      </w:r>
      <w:proofErr w:type="spellStart"/>
      <w:r w:rsidRPr="007679D1">
        <w:rPr>
          <w:color w:val="000000" w:themeColor="text1"/>
          <w:sz w:val="28"/>
          <w:szCs w:val="28"/>
        </w:rPr>
        <w:t>тапсырма</w:t>
      </w:r>
      <w:proofErr w:type="spellEnd"/>
      <w:r w:rsidRPr="007679D1">
        <w:rPr>
          <w:color w:val="000000" w:themeColor="text1"/>
          <w:sz w:val="28"/>
          <w:szCs w:val="28"/>
        </w:rPr>
        <w:t xml:space="preserve"> </w:t>
      </w:r>
      <w:proofErr w:type="spellStart"/>
      <w:r w:rsidRPr="007679D1">
        <w:rPr>
          <w:color w:val="000000" w:themeColor="text1"/>
          <w:sz w:val="28"/>
          <w:szCs w:val="28"/>
        </w:rPr>
        <w:t>негізінде</w:t>
      </w:r>
      <w:proofErr w:type="spellEnd"/>
      <w:r w:rsidRPr="007679D1">
        <w:rPr>
          <w:color w:val="000000" w:themeColor="text1"/>
          <w:sz w:val="28"/>
          <w:szCs w:val="28"/>
        </w:rPr>
        <w:t xml:space="preserve"> </w:t>
      </w:r>
      <w:proofErr w:type="spellStart"/>
      <w:r w:rsidRPr="007679D1">
        <w:rPr>
          <w:color w:val="000000" w:themeColor="text1"/>
          <w:sz w:val="28"/>
          <w:szCs w:val="28"/>
        </w:rPr>
        <w:t>орындалды</w:t>
      </w:r>
      <w:proofErr w:type="spellEnd"/>
      <w:r w:rsidRPr="007679D1">
        <w:rPr>
          <w:color w:val="000000" w:themeColor="text1"/>
          <w:sz w:val="28"/>
          <w:szCs w:val="28"/>
        </w:rPr>
        <w:t xml:space="preserve"> </w:t>
      </w:r>
      <w:proofErr w:type="spellStart"/>
      <w:r w:rsidRPr="007679D1">
        <w:rPr>
          <w:color w:val="000000" w:themeColor="text1"/>
          <w:sz w:val="28"/>
          <w:szCs w:val="28"/>
        </w:rPr>
        <w:t>және</w:t>
      </w:r>
      <w:proofErr w:type="spellEnd"/>
      <w:r w:rsidRPr="007679D1">
        <w:rPr>
          <w:color w:val="000000" w:themeColor="text1"/>
          <w:sz w:val="28"/>
          <w:szCs w:val="28"/>
        </w:rPr>
        <w:t xml:space="preserve"> </w:t>
      </w:r>
      <w:r w:rsidRPr="007679D1">
        <w:rPr>
          <w:color w:val="000000" w:themeColor="text1"/>
          <w:sz w:val="28"/>
          <w:szCs w:val="28"/>
          <w:lang w:val="kk-KZ"/>
        </w:rPr>
        <w:t xml:space="preserve">келесілердің </w:t>
      </w:r>
      <w:proofErr w:type="spellStart"/>
      <w:r w:rsidRPr="007679D1">
        <w:rPr>
          <w:color w:val="000000" w:themeColor="text1"/>
          <w:sz w:val="28"/>
          <w:szCs w:val="28"/>
        </w:rPr>
        <w:t>талаптар</w:t>
      </w:r>
      <w:proofErr w:type="spellEnd"/>
      <w:r w:rsidRPr="007679D1">
        <w:rPr>
          <w:color w:val="000000" w:themeColor="text1"/>
          <w:sz w:val="28"/>
          <w:szCs w:val="28"/>
          <w:lang w:val="kk-KZ"/>
        </w:rPr>
        <w:t>ын</w:t>
      </w:r>
      <w:r w:rsidRPr="007679D1">
        <w:rPr>
          <w:color w:val="000000" w:themeColor="text1"/>
          <w:sz w:val="28"/>
          <w:szCs w:val="28"/>
        </w:rPr>
        <w:t xml:space="preserve">а </w:t>
      </w:r>
      <w:proofErr w:type="spellStart"/>
      <w:r w:rsidRPr="007679D1">
        <w:rPr>
          <w:color w:val="000000" w:themeColor="text1"/>
          <w:sz w:val="28"/>
          <w:szCs w:val="28"/>
        </w:rPr>
        <w:t>сәйкес</w:t>
      </w:r>
      <w:proofErr w:type="spellEnd"/>
      <w:r w:rsidRPr="007679D1">
        <w:rPr>
          <w:color w:val="000000" w:themeColor="text1"/>
          <w:sz w:val="28"/>
          <w:szCs w:val="28"/>
        </w:rPr>
        <w:t xml:space="preserve"> </w:t>
      </w:r>
      <w:proofErr w:type="spellStart"/>
      <w:r w:rsidRPr="007679D1">
        <w:rPr>
          <w:color w:val="000000" w:themeColor="text1"/>
          <w:sz w:val="28"/>
          <w:szCs w:val="28"/>
        </w:rPr>
        <w:t>келеді</w:t>
      </w:r>
      <w:proofErr w:type="spellEnd"/>
      <w:r w:rsidRPr="007679D1">
        <w:rPr>
          <w:color w:val="000000" w:themeColor="text1"/>
          <w:sz w:val="28"/>
          <w:szCs w:val="28"/>
        </w:rPr>
        <w:t xml:space="preserve">  </w:t>
      </w:r>
    </w:p>
    <w:p w14:paraId="62911674" w14:textId="77777777" w:rsidR="00D00A37" w:rsidRPr="007679D1" w:rsidRDefault="00D00A37" w:rsidP="00D00A37">
      <w:pPr>
        <w:ind w:firstLine="709"/>
        <w:contextualSpacing/>
        <w:mirrorIndents/>
        <w:jc w:val="both"/>
        <w:rPr>
          <w:color w:val="000000" w:themeColor="text1"/>
          <w:sz w:val="28"/>
          <w:szCs w:val="28"/>
        </w:rPr>
      </w:pPr>
      <w:r w:rsidRPr="007679D1">
        <w:rPr>
          <w:color w:val="000000" w:themeColor="text1"/>
          <w:sz w:val="28"/>
          <w:szCs w:val="28"/>
        </w:rPr>
        <w:t xml:space="preserve">- ҚР </w:t>
      </w:r>
      <w:r w:rsidRPr="007679D1">
        <w:rPr>
          <w:color w:val="000000" w:themeColor="text1"/>
          <w:sz w:val="28"/>
          <w:szCs w:val="28"/>
          <w:lang w:val="kk-KZ"/>
        </w:rPr>
        <w:t>ҚҚ</w:t>
      </w:r>
      <w:r w:rsidRPr="007679D1">
        <w:rPr>
          <w:color w:val="000000" w:themeColor="text1"/>
          <w:sz w:val="28"/>
          <w:szCs w:val="28"/>
        </w:rPr>
        <w:t xml:space="preserve"> 5.13130.2009 </w:t>
      </w:r>
      <w:r w:rsidRPr="007679D1">
        <w:rPr>
          <w:color w:val="000000" w:themeColor="text1"/>
          <w:sz w:val="28"/>
          <w:szCs w:val="28"/>
          <w:lang w:val="kk-KZ"/>
        </w:rPr>
        <w:t>«Ө</w:t>
      </w:r>
      <w:proofErr w:type="spellStart"/>
      <w:r w:rsidRPr="007679D1">
        <w:rPr>
          <w:color w:val="000000" w:themeColor="text1"/>
          <w:sz w:val="28"/>
          <w:szCs w:val="28"/>
        </w:rPr>
        <w:t>рттен</w:t>
      </w:r>
      <w:proofErr w:type="spellEnd"/>
      <w:r w:rsidRPr="007679D1">
        <w:rPr>
          <w:color w:val="000000" w:themeColor="text1"/>
          <w:sz w:val="28"/>
          <w:szCs w:val="28"/>
        </w:rPr>
        <w:t xml:space="preserve"> </w:t>
      </w:r>
      <w:proofErr w:type="spellStart"/>
      <w:r w:rsidRPr="007679D1">
        <w:rPr>
          <w:color w:val="000000" w:themeColor="text1"/>
          <w:sz w:val="28"/>
          <w:szCs w:val="28"/>
        </w:rPr>
        <w:t>қорғау</w:t>
      </w:r>
      <w:proofErr w:type="spellEnd"/>
      <w:r w:rsidRPr="007679D1">
        <w:rPr>
          <w:color w:val="000000" w:themeColor="text1"/>
          <w:sz w:val="28"/>
          <w:szCs w:val="28"/>
        </w:rPr>
        <w:t xml:space="preserve"> </w:t>
      </w:r>
      <w:proofErr w:type="spellStart"/>
      <w:r w:rsidRPr="007679D1">
        <w:rPr>
          <w:color w:val="000000" w:themeColor="text1"/>
          <w:sz w:val="28"/>
          <w:szCs w:val="28"/>
        </w:rPr>
        <w:t>жүйелері</w:t>
      </w:r>
      <w:proofErr w:type="spellEnd"/>
      <w:r w:rsidRPr="007679D1">
        <w:rPr>
          <w:color w:val="000000" w:themeColor="text1"/>
          <w:sz w:val="28"/>
          <w:szCs w:val="28"/>
        </w:rPr>
        <w:t xml:space="preserve">, </w:t>
      </w:r>
      <w:proofErr w:type="spellStart"/>
      <w:r w:rsidRPr="007679D1">
        <w:rPr>
          <w:color w:val="000000" w:themeColor="text1"/>
          <w:sz w:val="28"/>
          <w:szCs w:val="28"/>
        </w:rPr>
        <w:t>өрт</w:t>
      </w:r>
      <w:proofErr w:type="spellEnd"/>
      <w:r w:rsidRPr="007679D1">
        <w:rPr>
          <w:color w:val="000000" w:themeColor="text1"/>
          <w:sz w:val="28"/>
          <w:szCs w:val="28"/>
        </w:rPr>
        <w:t xml:space="preserve"> </w:t>
      </w:r>
      <w:proofErr w:type="spellStart"/>
      <w:r w:rsidRPr="007679D1">
        <w:rPr>
          <w:color w:val="000000" w:themeColor="text1"/>
          <w:sz w:val="28"/>
          <w:szCs w:val="28"/>
        </w:rPr>
        <w:t>сигнализаци</w:t>
      </w:r>
      <w:proofErr w:type="spellEnd"/>
      <w:r w:rsidRPr="007679D1">
        <w:rPr>
          <w:color w:val="000000" w:themeColor="text1"/>
          <w:sz w:val="28"/>
          <w:szCs w:val="28"/>
          <w:lang w:val="kk-KZ"/>
        </w:rPr>
        <w:t>ясы</w:t>
      </w:r>
      <w:r w:rsidRPr="007679D1">
        <w:rPr>
          <w:color w:val="000000" w:themeColor="text1"/>
          <w:sz w:val="28"/>
          <w:szCs w:val="28"/>
        </w:rPr>
        <w:t xml:space="preserve"> </w:t>
      </w:r>
      <w:proofErr w:type="spellStart"/>
      <w:r w:rsidRPr="007679D1">
        <w:rPr>
          <w:color w:val="000000" w:themeColor="text1"/>
          <w:sz w:val="28"/>
          <w:szCs w:val="28"/>
        </w:rPr>
        <w:t>және</w:t>
      </w:r>
      <w:proofErr w:type="spellEnd"/>
      <w:r w:rsidRPr="007679D1">
        <w:rPr>
          <w:color w:val="000000" w:themeColor="text1"/>
          <w:sz w:val="28"/>
          <w:szCs w:val="28"/>
          <w:lang w:val="kk-KZ"/>
        </w:rPr>
        <w:t xml:space="preserve"> а</w:t>
      </w:r>
      <w:proofErr w:type="spellStart"/>
      <w:r w:rsidRPr="007679D1">
        <w:rPr>
          <w:color w:val="000000" w:themeColor="text1"/>
          <w:sz w:val="28"/>
          <w:szCs w:val="28"/>
        </w:rPr>
        <w:t>втоматты</w:t>
      </w:r>
      <w:proofErr w:type="spellEnd"/>
      <w:r w:rsidRPr="007679D1">
        <w:rPr>
          <w:color w:val="000000" w:themeColor="text1"/>
          <w:sz w:val="28"/>
          <w:szCs w:val="28"/>
        </w:rPr>
        <w:t xml:space="preserve"> </w:t>
      </w:r>
      <w:proofErr w:type="spellStart"/>
      <w:r w:rsidRPr="007679D1">
        <w:rPr>
          <w:color w:val="000000" w:themeColor="text1"/>
          <w:sz w:val="28"/>
          <w:szCs w:val="28"/>
        </w:rPr>
        <w:t>өрт</w:t>
      </w:r>
      <w:proofErr w:type="spellEnd"/>
      <w:r w:rsidRPr="007679D1">
        <w:rPr>
          <w:color w:val="000000" w:themeColor="text1"/>
          <w:sz w:val="28"/>
          <w:szCs w:val="28"/>
        </w:rPr>
        <w:t xml:space="preserve"> </w:t>
      </w:r>
      <w:proofErr w:type="spellStart"/>
      <w:r w:rsidRPr="007679D1">
        <w:rPr>
          <w:color w:val="000000" w:themeColor="text1"/>
          <w:sz w:val="28"/>
          <w:szCs w:val="28"/>
        </w:rPr>
        <w:t>сөндіру</w:t>
      </w:r>
      <w:proofErr w:type="spellEnd"/>
      <w:r w:rsidRPr="007679D1">
        <w:rPr>
          <w:color w:val="000000" w:themeColor="text1"/>
          <w:sz w:val="28"/>
          <w:szCs w:val="28"/>
        </w:rPr>
        <w:t xml:space="preserve"> </w:t>
      </w:r>
      <w:proofErr w:type="spellStart"/>
      <w:r w:rsidRPr="007679D1">
        <w:rPr>
          <w:color w:val="000000" w:themeColor="text1"/>
          <w:sz w:val="28"/>
          <w:szCs w:val="28"/>
        </w:rPr>
        <w:t>қондырғылары</w:t>
      </w:r>
      <w:proofErr w:type="spellEnd"/>
      <w:r w:rsidRPr="007679D1">
        <w:rPr>
          <w:color w:val="000000" w:themeColor="text1"/>
          <w:sz w:val="28"/>
          <w:szCs w:val="28"/>
        </w:rPr>
        <w:t xml:space="preserve">. </w:t>
      </w:r>
      <w:proofErr w:type="spellStart"/>
      <w:r w:rsidRPr="007679D1">
        <w:rPr>
          <w:color w:val="000000" w:themeColor="text1"/>
          <w:sz w:val="28"/>
          <w:szCs w:val="28"/>
        </w:rPr>
        <w:t>Жобалау</w:t>
      </w:r>
      <w:proofErr w:type="spellEnd"/>
      <w:r w:rsidRPr="007679D1">
        <w:rPr>
          <w:color w:val="000000" w:themeColor="text1"/>
          <w:sz w:val="28"/>
          <w:szCs w:val="28"/>
        </w:rPr>
        <w:t xml:space="preserve"> </w:t>
      </w:r>
      <w:proofErr w:type="spellStart"/>
      <w:r w:rsidRPr="007679D1">
        <w:rPr>
          <w:color w:val="000000" w:themeColor="text1"/>
          <w:sz w:val="28"/>
          <w:szCs w:val="28"/>
        </w:rPr>
        <w:t>нормалары</w:t>
      </w:r>
      <w:proofErr w:type="spellEnd"/>
      <w:r w:rsidRPr="007679D1">
        <w:rPr>
          <w:color w:val="000000" w:themeColor="text1"/>
          <w:sz w:val="28"/>
          <w:szCs w:val="28"/>
        </w:rPr>
        <w:t xml:space="preserve"> мен </w:t>
      </w:r>
      <w:proofErr w:type="spellStart"/>
      <w:r w:rsidRPr="007679D1">
        <w:rPr>
          <w:color w:val="000000" w:themeColor="text1"/>
          <w:sz w:val="28"/>
          <w:szCs w:val="28"/>
        </w:rPr>
        <w:t>ережелері</w:t>
      </w:r>
      <w:proofErr w:type="spellEnd"/>
      <w:r w:rsidRPr="007679D1">
        <w:rPr>
          <w:color w:val="000000" w:themeColor="text1"/>
          <w:sz w:val="28"/>
          <w:szCs w:val="28"/>
        </w:rPr>
        <w:t xml:space="preserve">» </w:t>
      </w:r>
    </w:p>
    <w:p w14:paraId="73175BD8" w14:textId="77777777" w:rsidR="00D00A37" w:rsidRPr="007679D1" w:rsidRDefault="00D00A37" w:rsidP="00D00A37">
      <w:pPr>
        <w:ind w:firstLine="709"/>
        <w:contextualSpacing/>
        <w:mirrorIndents/>
        <w:jc w:val="both"/>
        <w:rPr>
          <w:color w:val="000000" w:themeColor="text1"/>
          <w:sz w:val="28"/>
          <w:szCs w:val="28"/>
        </w:rPr>
      </w:pPr>
      <w:r w:rsidRPr="007679D1">
        <w:rPr>
          <w:color w:val="000000" w:themeColor="text1"/>
          <w:sz w:val="28"/>
          <w:szCs w:val="28"/>
        </w:rPr>
        <w:t xml:space="preserve">- ҚР </w:t>
      </w:r>
      <w:r w:rsidRPr="007679D1">
        <w:rPr>
          <w:color w:val="000000" w:themeColor="text1"/>
          <w:sz w:val="28"/>
          <w:szCs w:val="28"/>
          <w:lang w:val="kk-KZ"/>
        </w:rPr>
        <w:t>ҚҚ</w:t>
      </w:r>
      <w:r w:rsidRPr="007679D1">
        <w:rPr>
          <w:color w:val="000000" w:themeColor="text1"/>
          <w:sz w:val="28"/>
          <w:szCs w:val="28"/>
        </w:rPr>
        <w:t xml:space="preserve"> 2.02-101-2014 –</w:t>
      </w:r>
      <w:r w:rsidRPr="007679D1">
        <w:rPr>
          <w:color w:val="000000" w:themeColor="text1"/>
          <w:sz w:val="28"/>
          <w:szCs w:val="28"/>
          <w:lang w:val="kk-KZ"/>
        </w:rPr>
        <w:t>«Ғ</w:t>
      </w:r>
      <w:proofErr w:type="spellStart"/>
      <w:r w:rsidRPr="007679D1">
        <w:rPr>
          <w:color w:val="000000" w:themeColor="text1"/>
          <w:sz w:val="28"/>
          <w:szCs w:val="28"/>
        </w:rPr>
        <w:t>имараттар</w:t>
      </w:r>
      <w:proofErr w:type="spellEnd"/>
      <w:r w:rsidRPr="007679D1">
        <w:rPr>
          <w:color w:val="000000" w:themeColor="text1"/>
          <w:sz w:val="28"/>
          <w:szCs w:val="28"/>
        </w:rPr>
        <w:t xml:space="preserve"> мен </w:t>
      </w:r>
      <w:proofErr w:type="spellStart"/>
      <w:r w:rsidRPr="007679D1">
        <w:rPr>
          <w:color w:val="000000" w:themeColor="text1"/>
          <w:sz w:val="28"/>
          <w:szCs w:val="28"/>
        </w:rPr>
        <w:t>құрылыстардың</w:t>
      </w:r>
      <w:proofErr w:type="spellEnd"/>
      <w:r w:rsidRPr="007679D1">
        <w:rPr>
          <w:color w:val="000000" w:themeColor="text1"/>
          <w:sz w:val="28"/>
          <w:szCs w:val="28"/>
        </w:rPr>
        <w:t xml:space="preserve"> </w:t>
      </w:r>
      <w:proofErr w:type="spellStart"/>
      <w:r w:rsidRPr="007679D1">
        <w:rPr>
          <w:color w:val="000000" w:themeColor="text1"/>
          <w:sz w:val="28"/>
          <w:szCs w:val="28"/>
        </w:rPr>
        <w:t>өрт</w:t>
      </w:r>
      <w:proofErr w:type="spellEnd"/>
      <w:r w:rsidRPr="007679D1">
        <w:rPr>
          <w:color w:val="000000" w:themeColor="text1"/>
          <w:sz w:val="28"/>
          <w:szCs w:val="28"/>
        </w:rPr>
        <w:t xml:space="preserve"> </w:t>
      </w:r>
      <w:proofErr w:type="spellStart"/>
      <w:r w:rsidRPr="007679D1">
        <w:rPr>
          <w:color w:val="000000" w:themeColor="text1"/>
          <w:sz w:val="28"/>
          <w:szCs w:val="28"/>
        </w:rPr>
        <w:t>қауіпсіздігі</w:t>
      </w:r>
      <w:proofErr w:type="spellEnd"/>
      <w:r w:rsidRPr="007679D1">
        <w:rPr>
          <w:color w:val="000000" w:themeColor="text1"/>
          <w:sz w:val="28"/>
          <w:szCs w:val="28"/>
          <w:lang w:val="kk-KZ"/>
        </w:rPr>
        <w:t>»</w:t>
      </w:r>
    </w:p>
    <w:p w14:paraId="622B6966"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rPr>
        <w:t xml:space="preserve">- ҚР </w:t>
      </w:r>
      <w:r w:rsidRPr="007679D1">
        <w:rPr>
          <w:color w:val="000000" w:themeColor="text1"/>
          <w:sz w:val="28"/>
          <w:szCs w:val="28"/>
          <w:lang w:val="kk-KZ"/>
        </w:rPr>
        <w:t>ҚҚ</w:t>
      </w:r>
      <w:r w:rsidRPr="007679D1">
        <w:rPr>
          <w:color w:val="000000" w:themeColor="text1"/>
          <w:sz w:val="28"/>
          <w:szCs w:val="28"/>
        </w:rPr>
        <w:t xml:space="preserve"> 3.02-107-2014 – «</w:t>
      </w:r>
      <w:proofErr w:type="spellStart"/>
      <w:r w:rsidRPr="007679D1">
        <w:rPr>
          <w:color w:val="000000" w:themeColor="text1"/>
          <w:sz w:val="28"/>
          <w:szCs w:val="28"/>
        </w:rPr>
        <w:t>Қоғамдық</w:t>
      </w:r>
      <w:proofErr w:type="spellEnd"/>
      <w:r w:rsidRPr="007679D1">
        <w:rPr>
          <w:color w:val="000000" w:themeColor="text1"/>
          <w:sz w:val="28"/>
          <w:szCs w:val="28"/>
        </w:rPr>
        <w:t xml:space="preserve"> </w:t>
      </w:r>
      <w:proofErr w:type="spellStart"/>
      <w:r w:rsidRPr="007679D1">
        <w:rPr>
          <w:color w:val="000000" w:themeColor="text1"/>
          <w:sz w:val="28"/>
          <w:szCs w:val="28"/>
        </w:rPr>
        <w:t>ғимараттар</w:t>
      </w:r>
      <w:proofErr w:type="spellEnd"/>
      <w:r w:rsidRPr="007679D1">
        <w:rPr>
          <w:color w:val="000000" w:themeColor="text1"/>
          <w:sz w:val="28"/>
          <w:szCs w:val="28"/>
        </w:rPr>
        <w:t xml:space="preserve"> мен </w:t>
      </w:r>
      <w:proofErr w:type="spellStart"/>
      <w:r w:rsidRPr="007679D1">
        <w:rPr>
          <w:color w:val="000000" w:themeColor="text1"/>
          <w:sz w:val="28"/>
          <w:szCs w:val="28"/>
        </w:rPr>
        <w:t>құрылыстар</w:t>
      </w:r>
      <w:proofErr w:type="spellEnd"/>
      <w:r w:rsidRPr="007679D1">
        <w:rPr>
          <w:color w:val="000000" w:themeColor="text1"/>
          <w:sz w:val="28"/>
          <w:szCs w:val="28"/>
          <w:lang w:val="kk-KZ"/>
        </w:rPr>
        <w:t>».</w:t>
      </w:r>
    </w:p>
    <w:p w14:paraId="367758AE" w14:textId="77777777" w:rsidR="00D00A37" w:rsidRPr="007679D1" w:rsidRDefault="00D00A37" w:rsidP="00A40D54">
      <w:pPr>
        <w:ind w:firstLine="709"/>
        <w:contextualSpacing/>
        <w:mirrorIndents/>
        <w:jc w:val="both"/>
        <w:rPr>
          <w:color w:val="000000" w:themeColor="text1"/>
          <w:sz w:val="28"/>
          <w:szCs w:val="28"/>
          <w:lang w:val="kk-KZ"/>
        </w:rPr>
      </w:pPr>
      <w:r w:rsidRPr="007679D1">
        <w:rPr>
          <w:color w:val="000000" w:themeColor="text1"/>
          <w:sz w:val="28"/>
          <w:szCs w:val="28"/>
          <w:lang w:val="kk-KZ"/>
        </w:rPr>
        <w:t xml:space="preserve"> Жылу жүйесін жобалау үшін есептелген сыртқы ауа температурасы - минус 37,3 °С</w:t>
      </w:r>
    </w:p>
    <w:p w14:paraId="1B91D0E6" w14:textId="77777777" w:rsidR="00D00A37" w:rsidRPr="007679D1" w:rsidRDefault="00D00A37" w:rsidP="00A40D54">
      <w:pPr>
        <w:ind w:firstLine="709"/>
        <w:contextualSpacing/>
        <w:mirrorIndents/>
        <w:jc w:val="both"/>
        <w:rPr>
          <w:color w:val="000000" w:themeColor="text1"/>
          <w:sz w:val="28"/>
          <w:szCs w:val="28"/>
          <w:lang w:val="kk-KZ"/>
        </w:rPr>
      </w:pPr>
      <w:r w:rsidRPr="007679D1">
        <w:rPr>
          <w:color w:val="000000" w:themeColor="text1"/>
          <w:sz w:val="28"/>
          <w:szCs w:val="28"/>
          <w:lang w:val="kk-KZ"/>
        </w:rPr>
        <w:t>Бұл томда су өрт сөндіру қондырғысы келесі құрамда жобаланады:</w:t>
      </w:r>
    </w:p>
    <w:p w14:paraId="4407B82F"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 xml:space="preserve"> - су өрт сөндіру спринклер қондырғысы (СӨССҚ); - ішкі өртке қарсы су құбыры (ӨС).</w:t>
      </w:r>
    </w:p>
    <w:p w14:paraId="7731B87D"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 xml:space="preserve">СӨССҚ қорғанысы барлық қайта жаңартылатын орынжайлар үшін жобаланады.  Қолдану үшін «СВВ-12» спринклерлері, розетканы жоғары орнатумен, шығыс саңылауының диаметрі d=12 мм және жылу құлпының іске қосылу температурасы t=57. </w:t>
      </w:r>
    </w:p>
    <w:p w14:paraId="497F964F"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 xml:space="preserve">ӨС өрт крандарын орнатумен жобаланады d=40 мм, ұзындығы 20 м және диаметрі 16 ММ өрт оқпанының ұшын бүрку жеңдерін қолдану.  </w:t>
      </w:r>
    </w:p>
    <w:p w14:paraId="3EB63B20"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 xml:space="preserve">СӨССҚ және ӨС сумен жабдықтау қақпа бойымен өтетін биіктігі                 Н=11,5 м DN50, 24 м кепілдендірілген қысыммен қолданыстағы су өрт сөндіру жүйесімен қамтамасыз етіледі. </w:t>
      </w:r>
      <w:r w:rsidRPr="007679D1">
        <w:rPr>
          <w:color w:val="000000" w:themeColor="text1"/>
          <w:sz w:val="28"/>
          <w:szCs w:val="28"/>
          <w:lang w:val="kk-KZ"/>
        </w:rPr>
        <w:tab/>
        <w:t xml:space="preserve"> </w:t>
      </w:r>
    </w:p>
    <w:p w14:paraId="70072013"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Жылыту жүйелерінің болат құбырлары, болат тірек конструкцияларының сыртқы беттері ПФ115 МЕМСТ 6465-76 эмалі 2 есе жағылады. ГФ 021 МЕМСТ 25129-82 праймері бойынша бір рет (жалпы қалыңдығы 5,5 мкм).</w:t>
      </w:r>
    </w:p>
    <w:p w14:paraId="5C6676DB" w14:textId="77777777" w:rsidR="00D00A37" w:rsidRPr="007679D1" w:rsidRDefault="00D00A37" w:rsidP="00D00A37">
      <w:pPr>
        <w:pStyle w:val="1"/>
        <w:spacing w:after="0" w:line="240" w:lineRule="auto"/>
        <w:ind w:left="0" w:right="0" w:firstLine="709"/>
        <w:contextualSpacing/>
        <w:mirrorIndents/>
        <w:jc w:val="both"/>
        <w:rPr>
          <w:color w:val="000000" w:themeColor="text1"/>
          <w:szCs w:val="28"/>
          <w:lang w:val="kk-KZ"/>
        </w:rPr>
      </w:pPr>
      <w:r w:rsidRPr="007679D1">
        <w:rPr>
          <w:color w:val="000000" w:themeColor="text1"/>
          <w:szCs w:val="28"/>
          <w:lang w:val="kk-KZ"/>
        </w:rPr>
        <w:lastRenderedPageBreak/>
        <w:t xml:space="preserve">Су өрт сөндіру спринклер қондырғысы (СӨССҚ) </w:t>
      </w:r>
    </w:p>
    <w:p w14:paraId="61EA966F" w14:textId="77777777" w:rsidR="00D00A37" w:rsidRPr="007679D1" w:rsidRDefault="00D00A37" w:rsidP="00D00A37">
      <w:pPr>
        <w:pStyle w:val="1"/>
        <w:spacing w:after="0" w:line="240" w:lineRule="auto"/>
        <w:ind w:left="0" w:right="0" w:firstLine="709"/>
        <w:contextualSpacing/>
        <w:mirrorIndents/>
        <w:jc w:val="both"/>
        <w:rPr>
          <w:b w:val="0"/>
          <w:bCs/>
          <w:color w:val="000000" w:themeColor="text1"/>
          <w:szCs w:val="28"/>
          <w:lang w:val="kk-KZ"/>
        </w:rPr>
      </w:pPr>
      <w:r w:rsidRPr="007679D1">
        <w:rPr>
          <w:b w:val="0"/>
          <w:bCs/>
          <w:color w:val="000000" w:themeColor="text1"/>
          <w:szCs w:val="28"/>
          <w:lang w:val="kk-KZ"/>
        </w:rPr>
        <w:t xml:space="preserve">Жобалауға орынжайларды қорғауға арналған спринклер ауа қондырғысы қабылданады. </w:t>
      </w:r>
    </w:p>
    <w:p w14:paraId="7F9A0938" w14:textId="77777777" w:rsidR="00D00A37" w:rsidRPr="007679D1" w:rsidRDefault="00D00A37" w:rsidP="00D00A37">
      <w:pPr>
        <w:pStyle w:val="1"/>
        <w:spacing w:after="0" w:line="240" w:lineRule="auto"/>
        <w:ind w:left="0" w:right="0" w:firstLine="709"/>
        <w:contextualSpacing/>
        <w:mirrorIndents/>
        <w:jc w:val="both"/>
        <w:rPr>
          <w:b w:val="0"/>
          <w:bCs/>
          <w:color w:val="000000" w:themeColor="text1"/>
          <w:szCs w:val="28"/>
          <w:lang w:val="kk-KZ"/>
        </w:rPr>
      </w:pPr>
      <w:r w:rsidRPr="007679D1">
        <w:rPr>
          <w:b w:val="0"/>
          <w:color w:val="000000" w:themeColor="text1"/>
          <w:szCs w:val="28"/>
          <w:lang w:val="kk-KZ"/>
        </w:rPr>
        <w:t>СӨССҚ</w:t>
      </w:r>
      <w:r w:rsidRPr="007679D1">
        <w:rPr>
          <w:b w:val="0"/>
          <w:bCs/>
          <w:color w:val="000000" w:themeColor="text1"/>
          <w:szCs w:val="28"/>
          <w:lang w:val="kk-KZ"/>
        </w:rPr>
        <w:t xml:space="preserve"> сумен жабдықтау Теңге сарайы ғимаратының қолданыстағы өрт сөндіру жүйесінен жүзеге асырылады, ол судың қажетті қысымы мен шығынын қамтамасыз етеді. </w:t>
      </w:r>
    </w:p>
    <w:p w14:paraId="5360B4EF" w14:textId="77777777" w:rsidR="00D00A37" w:rsidRPr="007679D1" w:rsidRDefault="00D00A37" w:rsidP="00D00A37">
      <w:pPr>
        <w:pStyle w:val="1"/>
        <w:spacing w:after="0" w:line="240" w:lineRule="auto"/>
        <w:ind w:left="0" w:right="0" w:firstLine="709"/>
        <w:contextualSpacing/>
        <w:mirrorIndents/>
        <w:jc w:val="both"/>
        <w:rPr>
          <w:b w:val="0"/>
          <w:bCs/>
          <w:color w:val="000000" w:themeColor="text1"/>
          <w:szCs w:val="28"/>
          <w:lang w:val="kk-KZ"/>
        </w:rPr>
      </w:pPr>
      <w:r w:rsidRPr="007679D1">
        <w:rPr>
          <w:b w:val="0"/>
          <w:color w:val="000000" w:themeColor="text1"/>
          <w:szCs w:val="28"/>
          <w:lang w:val="kk-KZ"/>
        </w:rPr>
        <w:t>СӨССҚ</w:t>
      </w:r>
      <w:r w:rsidRPr="007679D1">
        <w:rPr>
          <w:b w:val="0"/>
          <w:bCs/>
          <w:color w:val="000000" w:themeColor="text1"/>
          <w:szCs w:val="28"/>
          <w:lang w:val="kk-KZ"/>
        </w:rPr>
        <w:t xml:space="preserve"> ұйымдық-функционалдық құрылысы келесідей жобаланады:</w:t>
      </w:r>
    </w:p>
    <w:p w14:paraId="400A1DF3" w14:textId="77777777" w:rsidR="00D00A37" w:rsidRPr="007679D1" w:rsidRDefault="00D00A37" w:rsidP="00D00A37">
      <w:pPr>
        <w:pStyle w:val="1"/>
        <w:spacing w:after="0" w:line="240" w:lineRule="auto"/>
        <w:ind w:left="0" w:right="0" w:firstLine="709"/>
        <w:contextualSpacing/>
        <w:mirrorIndents/>
        <w:jc w:val="both"/>
        <w:rPr>
          <w:b w:val="0"/>
          <w:bCs/>
          <w:color w:val="000000" w:themeColor="text1"/>
          <w:szCs w:val="28"/>
          <w:lang w:val="kk-KZ"/>
        </w:rPr>
      </w:pPr>
      <w:r w:rsidRPr="007679D1">
        <w:rPr>
          <w:b w:val="0"/>
          <w:bCs/>
          <w:color w:val="000000" w:themeColor="text1"/>
          <w:szCs w:val="28"/>
          <w:lang w:val="kk-KZ"/>
        </w:rPr>
        <w:t xml:space="preserve">2) спринклер секциясының құбырлары тұйық тәсілмен орындалады. </w:t>
      </w:r>
    </w:p>
    <w:p w14:paraId="5F2BC70C" w14:textId="77777777" w:rsidR="00D00A37" w:rsidRPr="007679D1" w:rsidRDefault="00D00A37" w:rsidP="00D00A37">
      <w:pPr>
        <w:pStyle w:val="1"/>
        <w:spacing w:after="0" w:line="240" w:lineRule="auto"/>
        <w:ind w:left="0" w:right="0" w:firstLine="709"/>
        <w:contextualSpacing/>
        <w:mirrorIndents/>
        <w:jc w:val="both"/>
        <w:rPr>
          <w:b w:val="0"/>
          <w:bCs/>
          <w:color w:val="000000" w:themeColor="text1"/>
          <w:szCs w:val="28"/>
          <w:lang w:val="kk-KZ"/>
        </w:rPr>
      </w:pPr>
      <w:r w:rsidRPr="007679D1">
        <w:rPr>
          <w:b w:val="0"/>
          <w:bCs/>
          <w:color w:val="000000" w:themeColor="text1"/>
          <w:szCs w:val="28"/>
          <w:lang w:val="kk-KZ"/>
        </w:rPr>
        <w:t xml:space="preserve">Жүйенің құбырларындағы қажетті қысым кезекші режимде өрт сөндіру сорғы станциясының орынжайында орнатылған және автоматты режимде жұмыс істейтін компрессормен қамтамасыз етіледі. </w:t>
      </w:r>
    </w:p>
    <w:p w14:paraId="2D7FF40C" w14:textId="77777777" w:rsidR="00D00A37" w:rsidRPr="007679D1" w:rsidRDefault="00D00A37" w:rsidP="00D00A37">
      <w:pPr>
        <w:pStyle w:val="1"/>
        <w:spacing w:after="0" w:line="240" w:lineRule="auto"/>
        <w:ind w:left="0" w:right="0" w:firstLine="709"/>
        <w:contextualSpacing/>
        <w:mirrorIndents/>
        <w:jc w:val="both"/>
        <w:rPr>
          <w:color w:val="000000" w:themeColor="text1"/>
          <w:szCs w:val="28"/>
          <w:lang w:val="kk-KZ"/>
        </w:rPr>
      </w:pPr>
      <w:r w:rsidRPr="007679D1">
        <w:rPr>
          <w:b w:val="0"/>
          <w:bCs/>
          <w:color w:val="000000" w:themeColor="text1"/>
          <w:szCs w:val="28"/>
          <w:lang w:val="kk-KZ"/>
        </w:rPr>
        <w:t>Суарудың жобалық қарқындылығы нормативтік болып қабылданады (I = 0,12 л/с • м</w:t>
      </w:r>
      <w:r w:rsidRPr="007679D1">
        <w:rPr>
          <w:b w:val="0"/>
          <w:bCs/>
          <w:color w:val="000000" w:themeColor="text1"/>
          <w:szCs w:val="28"/>
          <w:vertAlign w:val="superscript"/>
          <w:lang w:val="kk-KZ"/>
        </w:rPr>
        <w:t>2</w:t>
      </w:r>
      <w:r w:rsidRPr="007679D1">
        <w:rPr>
          <w:b w:val="0"/>
          <w:bCs/>
          <w:color w:val="000000" w:themeColor="text1"/>
          <w:szCs w:val="28"/>
          <w:lang w:val="kk-KZ"/>
        </w:rPr>
        <w:t>).</w:t>
      </w:r>
      <w:r w:rsidRPr="007679D1">
        <w:rPr>
          <w:color w:val="000000" w:themeColor="text1"/>
          <w:szCs w:val="28"/>
          <w:lang w:val="kk-KZ"/>
        </w:rPr>
        <w:t xml:space="preserve"> </w:t>
      </w:r>
    </w:p>
    <w:p w14:paraId="20C23E49" w14:textId="77777777" w:rsidR="00D00A37" w:rsidRPr="007679D1" w:rsidRDefault="00D00A37" w:rsidP="00D00A37">
      <w:pPr>
        <w:pStyle w:val="1"/>
        <w:spacing w:after="0" w:line="240" w:lineRule="auto"/>
        <w:ind w:left="0" w:right="0" w:firstLine="709"/>
        <w:contextualSpacing/>
        <w:mirrorIndents/>
        <w:jc w:val="both"/>
        <w:rPr>
          <w:b w:val="0"/>
          <w:bCs/>
          <w:color w:val="000000" w:themeColor="text1"/>
          <w:szCs w:val="28"/>
          <w:lang w:val="kk-KZ"/>
        </w:rPr>
      </w:pPr>
      <w:r w:rsidRPr="007679D1">
        <w:rPr>
          <w:b w:val="0"/>
          <w:bCs/>
          <w:color w:val="000000" w:themeColor="text1"/>
          <w:szCs w:val="28"/>
          <w:lang w:val="kk-KZ"/>
        </w:rPr>
        <w:t xml:space="preserve">2) суарудың жобалық қарқындылығын қамтамасыз ететін суландырғыштар ретінде шығу саңылауының диаметрі d = 12 мм, өнімділік коэффициенті k = 0,47 және жылу құлпының іске қосылу температурасы t = 570С спринклер суландырғыштары қабылданады. </w:t>
      </w:r>
    </w:p>
    <w:p w14:paraId="56DC4CC3" w14:textId="77777777" w:rsidR="00D00A37" w:rsidRPr="007679D1" w:rsidRDefault="00D00A37" w:rsidP="00D00A37">
      <w:pPr>
        <w:pStyle w:val="1"/>
        <w:spacing w:after="0" w:line="240" w:lineRule="auto"/>
        <w:ind w:left="0" w:right="0" w:firstLine="709"/>
        <w:contextualSpacing/>
        <w:mirrorIndents/>
        <w:jc w:val="both"/>
        <w:rPr>
          <w:b w:val="0"/>
          <w:bCs/>
          <w:color w:val="000000" w:themeColor="text1"/>
          <w:szCs w:val="28"/>
          <w:lang w:val="kk-KZ"/>
        </w:rPr>
      </w:pPr>
      <w:r w:rsidRPr="007679D1">
        <w:rPr>
          <w:b w:val="0"/>
          <w:bCs/>
          <w:color w:val="000000" w:themeColor="text1"/>
          <w:szCs w:val="28"/>
          <w:lang w:val="kk-KZ"/>
        </w:rPr>
        <w:t xml:space="preserve">Спринклер спринклерлеріне су беру үшін мыналардан тұратын құбырлар желісі қабылданды: </w:t>
      </w:r>
    </w:p>
    <w:p w14:paraId="5C79B14D" w14:textId="77777777" w:rsidR="00D00A37" w:rsidRPr="007679D1" w:rsidRDefault="00D00A37" w:rsidP="00D00A37">
      <w:pPr>
        <w:pStyle w:val="1"/>
        <w:spacing w:after="0" w:line="240" w:lineRule="auto"/>
        <w:ind w:left="0" w:right="0" w:firstLine="709"/>
        <w:contextualSpacing/>
        <w:mirrorIndents/>
        <w:jc w:val="both"/>
        <w:rPr>
          <w:b w:val="0"/>
          <w:bCs/>
          <w:color w:val="000000" w:themeColor="text1"/>
          <w:szCs w:val="28"/>
          <w:lang w:val="kk-KZ"/>
        </w:rPr>
      </w:pPr>
      <w:r w:rsidRPr="007679D1">
        <w:rPr>
          <w:b w:val="0"/>
          <w:bCs/>
          <w:color w:val="000000" w:themeColor="text1"/>
          <w:szCs w:val="28"/>
          <w:lang w:val="kk-KZ"/>
        </w:rPr>
        <w:t xml:space="preserve">- суды басқару торабынан спринклер секциясының сақиналы құбырларына жеткізетін негізгі қоректендіру құбырлары-көтергіштер (48×3); </w:t>
      </w:r>
    </w:p>
    <w:p w14:paraId="4393B65B" w14:textId="77777777" w:rsidR="00D00A37" w:rsidRPr="007679D1" w:rsidRDefault="00D00A37" w:rsidP="00D00A37">
      <w:pPr>
        <w:pStyle w:val="1"/>
        <w:spacing w:after="0" w:line="240" w:lineRule="auto"/>
        <w:ind w:left="0" w:right="0" w:firstLine="709"/>
        <w:contextualSpacing/>
        <w:mirrorIndents/>
        <w:jc w:val="both"/>
        <w:rPr>
          <w:b w:val="0"/>
          <w:bCs/>
          <w:color w:val="000000" w:themeColor="text1"/>
          <w:szCs w:val="28"/>
          <w:lang w:val="kk-KZ"/>
        </w:rPr>
      </w:pPr>
      <w:r w:rsidRPr="007679D1">
        <w:rPr>
          <w:b w:val="0"/>
          <w:bCs/>
          <w:color w:val="000000" w:themeColor="text1"/>
          <w:szCs w:val="28"/>
          <w:lang w:val="kk-KZ"/>
        </w:rPr>
        <w:t>- шашыратқыштар орнатылатын тарату құбырлары (25×</w:t>
      </w:r>
      <w:r w:rsidR="000D25CB" w:rsidRPr="007679D1">
        <w:rPr>
          <w:b w:val="0"/>
          <w:bCs/>
          <w:color w:val="000000" w:themeColor="text1"/>
          <w:szCs w:val="28"/>
          <w:lang w:val="kk-KZ"/>
        </w:rPr>
        <w:t>3</w:t>
      </w:r>
      <w:r w:rsidRPr="007679D1">
        <w:rPr>
          <w:b w:val="0"/>
          <w:bCs/>
          <w:color w:val="000000" w:themeColor="text1"/>
          <w:szCs w:val="28"/>
          <w:lang w:val="kk-KZ"/>
        </w:rPr>
        <w:t>).</w:t>
      </w:r>
    </w:p>
    <w:p w14:paraId="14C7A3AB" w14:textId="77777777" w:rsidR="00D00A37" w:rsidRPr="007679D1" w:rsidRDefault="00D00A37" w:rsidP="00D00A37">
      <w:pPr>
        <w:pStyle w:val="1"/>
        <w:spacing w:after="0" w:line="240" w:lineRule="auto"/>
        <w:ind w:left="0" w:right="0" w:firstLine="709"/>
        <w:contextualSpacing/>
        <w:mirrorIndents/>
        <w:jc w:val="both"/>
        <w:rPr>
          <w:color w:val="000000" w:themeColor="text1"/>
          <w:szCs w:val="28"/>
          <w:lang w:val="kk-KZ"/>
        </w:rPr>
      </w:pPr>
      <w:r w:rsidRPr="007679D1">
        <w:rPr>
          <w:color w:val="000000" w:themeColor="text1"/>
          <w:szCs w:val="28"/>
          <w:lang w:val="kk-KZ"/>
        </w:rPr>
        <w:t xml:space="preserve">Тұйық құбырлардың ұштарында жуу фланецті тығындары орнатылады. </w:t>
      </w:r>
    </w:p>
    <w:p w14:paraId="49DE8C18" w14:textId="77777777" w:rsidR="00D00A37" w:rsidRPr="007679D1" w:rsidRDefault="00D00A37" w:rsidP="00D00A37">
      <w:pPr>
        <w:pStyle w:val="1"/>
        <w:spacing w:after="0" w:line="240" w:lineRule="auto"/>
        <w:ind w:left="0" w:right="0" w:firstLine="709"/>
        <w:contextualSpacing/>
        <w:mirrorIndents/>
        <w:jc w:val="both"/>
        <w:rPr>
          <w:b w:val="0"/>
          <w:bCs/>
          <w:color w:val="000000" w:themeColor="text1"/>
          <w:szCs w:val="28"/>
          <w:lang w:val="kk-KZ"/>
        </w:rPr>
      </w:pPr>
      <w:r w:rsidRPr="007679D1">
        <w:rPr>
          <w:b w:val="0"/>
          <w:bCs/>
          <w:color w:val="000000" w:themeColor="text1"/>
          <w:szCs w:val="28"/>
          <w:lang w:val="kk-KZ"/>
        </w:rPr>
        <w:t xml:space="preserve">Қоректендіру және тарату құбырларының диаметрлері жобалық шешіммен қабылданады және есеппен нақтыланады. </w:t>
      </w:r>
    </w:p>
    <w:p w14:paraId="79B15EAA" w14:textId="77777777" w:rsidR="00D00A37" w:rsidRPr="007679D1" w:rsidRDefault="00D00A37" w:rsidP="00D00A37">
      <w:pPr>
        <w:pStyle w:val="1"/>
        <w:spacing w:after="0" w:line="240" w:lineRule="auto"/>
        <w:ind w:left="0" w:right="0" w:firstLine="709"/>
        <w:contextualSpacing/>
        <w:mirrorIndents/>
        <w:jc w:val="both"/>
        <w:rPr>
          <w:b w:val="0"/>
          <w:bCs/>
          <w:color w:val="000000" w:themeColor="text1"/>
          <w:szCs w:val="28"/>
          <w:lang w:val="kk-KZ"/>
        </w:rPr>
      </w:pPr>
      <w:r w:rsidRPr="007679D1">
        <w:rPr>
          <w:b w:val="0"/>
          <w:bCs/>
          <w:color w:val="000000" w:themeColor="text1"/>
          <w:szCs w:val="28"/>
          <w:lang w:val="kk-KZ"/>
        </w:rPr>
        <w:t>Суарғыштарды орналастыру орынжайлардың конфигурациясын, суару картасын, спринклерлік суарғыштар арасындағы ең көп L=4 м қашықтықты шектеуді ескере отырып жүргізіледі және ғимараттың құрылымдық ерекшеліктерін ескере отырып, негізінен 3×3 м қадаммен тор бойынша орындалады.</w:t>
      </w:r>
    </w:p>
    <w:p w14:paraId="248999D1" w14:textId="77777777" w:rsidR="00D00A37" w:rsidRPr="007679D1" w:rsidRDefault="00D00A37" w:rsidP="00D00A37">
      <w:pPr>
        <w:pStyle w:val="1"/>
        <w:spacing w:after="0" w:line="240" w:lineRule="auto"/>
        <w:ind w:left="0" w:right="0" w:firstLine="709"/>
        <w:contextualSpacing/>
        <w:mirrorIndents/>
        <w:jc w:val="both"/>
        <w:rPr>
          <w:color w:val="000000" w:themeColor="text1"/>
          <w:szCs w:val="28"/>
          <w:lang w:val="kk-KZ"/>
        </w:rPr>
      </w:pPr>
      <w:r w:rsidRPr="007679D1">
        <w:rPr>
          <w:color w:val="000000" w:themeColor="text1"/>
          <w:szCs w:val="28"/>
          <w:lang w:val="kk-KZ"/>
        </w:rPr>
        <w:t>Коррозияға қарсы шаралар</w:t>
      </w:r>
    </w:p>
    <w:p w14:paraId="4DDEBCB8"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Болат анкерлік және дәнекерленген қосылыстардың коррозияға қарсы қорғанысы ҚР ҚНжЕ 2.01-19-2004 «Құрылыс құрылымдарын коррозиядан қорғау» талаптарына сәйкес орындалуы тиіс. Барлық металл элементтерді ГФ-021 праймерінде 2 рет МЕМСТ 926-82 бойынша ПФ 115 эмалін жағу үшін барлық бетон және темірбетон конструкциялары 0.000 белгісінен төмен сульфатқа төзімді цементте бетоннан жасау. Топырақпен жанасатын барлық бетон беттеріне 2 рет ыстық битум жағу. Іргетастардың негізінде 100 мм бетон дайындауды орындау. Металл конструкцияларды Э42 МЕМСТ 9467-75 электродтарымен дәнекерлеу.</w:t>
      </w:r>
    </w:p>
    <w:p w14:paraId="74FAB7DB"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 xml:space="preserve">Қоршаған ортаны қорғау жөніндегі ісшаралар </w:t>
      </w:r>
    </w:p>
    <w:p w14:paraId="516C44AB"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Ғимарат қоршаған ортаға теріс әсер етпейді, атмосфераға зиянды шығарындылар жоқ. Артық құрылыс топырағы арнайы қарастырылған орындарға, қоқыс полигонға шығарылады.</w:t>
      </w:r>
    </w:p>
    <w:p w14:paraId="4193348E"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 xml:space="preserve">Өртке қарсы ісшаралар </w:t>
      </w:r>
    </w:p>
    <w:p w14:paraId="4753FCA9"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Жобадағы өртке қарсы ісшаралар ҚР ҚНжЕ 2.02-05-2009* "Ғимараттар мен құрылыстардың өрт қауіпсіздігі" талаптарына сәйкес орындалды. Барлық ағаш конструкцияларды өрттен қорғау үшін отқа төзімді заттармен, ылғалдан және шіріктен қорғау үшін антисептиктермен сіңдіру керек.</w:t>
      </w:r>
    </w:p>
    <w:p w14:paraId="7C10A766" w14:textId="77777777" w:rsidR="00D00A37" w:rsidRPr="007679D1" w:rsidRDefault="00D00A37" w:rsidP="00D00A37">
      <w:pPr>
        <w:ind w:firstLine="709"/>
        <w:contextualSpacing/>
        <w:mirrorIndents/>
        <w:jc w:val="both"/>
        <w:rPr>
          <w:color w:val="000000" w:themeColor="text1"/>
          <w:sz w:val="28"/>
          <w:szCs w:val="28"/>
          <w:lang w:val="kk-KZ"/>
        </w:rPr>
      </w:pPr>
    </w:p>
    <w:p w14:paraId="25F2E340" w14:textId="77777777" w:rsidR="00D00A37" w:rsidRPr="007679D1" w:rsidRDefault="00D00A37" w:rsidP="00D00A37">
      <w:pPr>
        <w:ind w:firstLine="709"/>
        <w:contextualSpacing/>
        <w:mirrorIndents/>
        <w:jc w:val="both"/>
        <w:rPr>
          <w:b/>
          <w:color w:val="000000" w:themeColor="text1"/>
          <w:sz w:val="28"/>
          <w:szCs w:val="28"/>
          <w:lang w:val="kk-KZ"/>
        </w:rPr>
      </w:pPr>
      <w:r w:rsidRPr="007679D1">
        <w:rPr>
          <w:b/>
          <w:color w:val="000000" w:themeColor="text1"/>
          <w:sz w:val="28"/>
          <w:szCs w:val="28"/>
          <w:lang w:val="kk-KZ"/>
        </w:rPr>
        <w:lastRenderedPageBreak/>
        <w:t>4.4 Күштік жабдық</w:t>
      </w:r>
    </w:p>
    <w:p w14:paraId="7204D701"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 xml:space="preserve">Жобаның негізгі көрсеткіштері: </w:t>
      </w:r>
    </w:p>
    <w:p w14:paraId="3EB92984" w14:textId="77777777" w:rsidR="00D00A37" w:rsidRPr="007679D1" w:rsidRDefault="00D00A37" w:rsidP="00D00A37">
      <w:pPr>
        <w:ind w:firstLine="709"/>
        <w:contextualSpacing/>
        <w:mirrorIndents/>
        <w:jc w:val="both"/>
        <w:rPr>
          <w:color w:val="000000" w:themeColor="text1"/>
          <w:sz w:val="28"/>
          <w:szCs w:val="28"/>
        </w:rPr>
      </w:pPr>
      <w:r w:rsidRPr="007679D1">
        <w:rPr>
          <w:color w:val="000000" w:themeColor="text1"/>
          <w:sz w:val="28"/>
          <w:szCs w:val="28"/>
          <w:lang w:val="kk-KZ"/>
        </w:rPr>
        <w:t>Э</w:t>
      </w:r>
      <w:proofErr w:type="spellStart"/>
      <w:r w:rsidRPr="007679D1">
        <w:rPr>
          <w:color w:val="000000" w:themeColor="text1"/>
          <w:sz w:val="28"/>
          <w:szCs w:val="28"/>
        </w:rPr>
        <w:t>лектр</w:t>
      </w:r>
      <w:proofErr w:type="spellEnd"/>
      <w:r w:rsidRPr="007679D1">
        <w:rPr>
          <w:color w:val="000000" w:themeColor="text1"/>
          <w:sz w:val="28"/>
          <w:szCs w:val="28"/>
          <w:lang w:val="kk-KZ"/>
        </w:rPr>
        <w:t xml:space="preserve"> жабдықтау санаты</w:t>
      </w:r>
      <w:r w:rsidRPr="007679D1">
        <w:rPr>
          <w:color w:val="000000" w:themeColor="text1"/>
          <w:sz w:val="28"/>
          <w:szCs w:val="28"/>
        </w:rPr>
        <w:t xml:space="preserve"> – III </w:t>
      </w:r>
    </w:p>
    <w:p w14:paraId="607A7302" w14:textId="77777777" w:rsidR="00D00A37" w:rsidRPr="007679D1" w:rsidRDefault="00D00A37" w:rsidP="00D00A37">
      <w:pPr>
        <w:ind w:firstLine="709"/>
        <w:contextualSpacing/>
        <w:mirrorIndents/>
        <w:jc w:val="both"/>
        <w:rPr>
          <w:color w:val="000000" w:themeColor="text1"/>
          <w:sz w:val="28"/>
          <w:szCs w:val="28"/>
        </w:rPr>
      </w:pPr>
      <w:r w:rsidRPr="007679D1">
        <w:rPr>
          <w:color w:val="000000" w:themeColor="text1"/>
          <w:sz w:val="28"/>
          <w:szCs w:val="28"/>
          <w:lang w:val="kk-KZ"/>
        </w:rPr>
        <w:t>Э</w:t>
      </w:r>
      <w:proofErr w:type="spellStart"/>
      <w:r w:rsidRPr="007679D1">
        <w:rPr>
          <w:color w:val="000000" w:themeColor="text1"/>
          <w:sz w:val="28"/>
          <w:szCs w:val="28"/>
        </w:rPr>
        <w:t>лектр</w:t>
      </w:r>
      <w:proofErr w:type="spellEnd"/>
      <w:r w:rsidRPr="007679D1">
        <w:rPr>
          <w:color w:val="000000" w:themeColor="text1"/>
          <w:sz w:val="28"/>
          <w:szCs w:val="28"/>
          <w:lang w:val="kk-KZ"/>
        </w:rPr>
        <w:t xml:space="preserve"> қондырғылардың кереуі</w:t>
      </w:r>
      <w:r w:rsidRPr="007679D1">
        <w:rPr>
          <w:color w:val="000000" w:themeColor="text1"/>
          <w:sz w:val="28"/>
          <w:szCs w:val="28"/>
        </w:rPr>
        <w:t xml:space="preserve"> – 400/230 В </w:t>
      </w:r>
    </w:p>
    <w:p w14:paraId="549B0D8F" w14:textId="77777777" w:rsidR="00D00A37" w:rsidRPr="007679D1" w:rsidRDefault="00D00A37" w:rsidP="00D00A37">
      <w:pPr>
        <w:ind w:firstLine="709"/>
        <w:contextualSpacing/>
        <w:mirrorIndents/>
        <w:jc w:val="both"/>
        <w:rPr>
          <w:color w:val="000000" w:themeColor="text1"/>
          <w:sz w:val="28"/>
          <w:szCs w:val="28"/>
        </w:rPr>
      </w:pPr>
      <w:r w:rsidRPr="007679D1">
        <w:rPr>
          <w:color w:val="000000" w:themeColor="text1"/>
          <w:sz w:val="28"/>
          <w:szCs w:val="28"/>
          <w:lang w:val="kk-KZ"/>
        </w:rPr>
        <w:t>Жерге тұйықтау жүйесі</w:t>
      </w:r>
      <w:r w:rsidRPr="007679D1">
        <w:rPr>
          <w:color w:val="000000" w:themeColor="text1"/>
          <w:sz w:val="28"/>
          <w:szCs w:val="28"/>
        </w:rPr>
        <w:t xml:space="preserve"> – TN-S </w:t>
      </w:r>
    </w:p>
    <w:p w14:paraId="5B640E20" w14:textId="77777777" w:rsidR="00D00A37" w:rsidRPr="007679D1" w:rsidRDefault="00D00A37" w:rsidP="00D00A37">
      <w:pPr>
        <w:ind w:firstLine="709"/>
        <w:contextualSpacing/>
        <w:mirrorIndents/>
        <w:jc w:val="both"/>
        <w:rPr>
          <w:color w:val="000000" w:themeColor="text1"/>
          <w:sz w:val="28"/>
          <w:szCs w:val="28"/>
        </w:rPr>
      </w:pPr>
      <w:r w:rsidRPr="007679D1">
        <w:rPr>
          <w:color w:val="000000" w:themeColor="text1"/>
          <w:sz w:val="28"/>
          <w:szCs w:val="28"/>
          <w:lang w:val="kk-KZ"/>
        </w:rPr>
        <w:t>Есептілік қуаты</w:t>
      </w:r>
      <w:r w:rsidRPr="007679D1">
        <w:rPr>
          <w:color w:val="000000" w:themeColor="text1"/>
          <w:sz w:val="28"/>
          <w:szCs w:val="28"/>
        </w:rPr>
        <w:t xml:space="preserve"> – 102,1 </w:t>
      </w:r>
    </w:p>
    <w:p w14:paraId="287EC009" w14:textId="77777777" w:rsidR="00D00A37" w:rsidRPr="007679D1" w:rsidRDefault="00D00A37" w:rsidP="00D00A37">
      <w:pPr>
        <w:ind w:firstLine="709"/>
        <w:contextualSpacing/>
        <w:mirrorIndents/>
        <w:jc w:val="both"/>
        <w:rPr>
          <w:color w:val="000000" w:themeColor="text1"/>
          <w:sz w:val="28"/>
          <w:szCs w:val="28"/>
        </w:rPr>
      </w:pPr>
      <w:r w:rsidRPr="007679D1">
        <w:rPr>
          <w:color w:val="000000" w:themeColor="text1"/>
          <w:sz w:val="28"/>
          <w:szCs w:val="28"/>
          <w:lang w:val="kk-KZ"/>
        </w:rPr>
        <w:t>Қуат к</w:t>
      </w:r>
      <w:proofErr w:type="spellStart"/>
      <w:r w:rsidRPr="007679D1">
        <w:rPr>
          <w:color w:val="000000" w:themeColor="text1"/>
          <w:sz w:val="28"/>
          <w:szCs w:val="28"/>
        </w:rPr>
        <w:t>оэффициент</w:t>
      </w:r>
      <w:proofErr w:type="spellEnd"/>
      <w:r w:rsidRPr="007679D1">
        <w:rPr>
          <w:color w:val="000000" w:themeColor="text1"/>
          <w:sz w:val="28"/>
          <w:szCs w:val="28"/>
          <w:lang w:val="kk-KZ"/>
        </w:rPr>
        <w:t>і</w:t>
      </w:r>
      <w:r w:rsidRPr="007679D1">
        <w:rPr>
          <w:color w:val="000000" w:themeColor="text1"/>
          <w:sz w:val="28"/>
          <w:szCs w:val="28"/>
        </w:rPr>
        <w:t xml:space="preserve"> – 0,99  </w:t>
      </w:r>
    </w:p>
    <w:p w14:paraId="2199EE04" w14:textId="77777777" w:rsidR="00D00A37" w:rsidRPr="007679D1" w:rsidRDefault="00D00A37" w:rsidP="00D00A37">
      <w:pPr>
        <w:ind w:firstLine="709"/>
        <w:contextualSpacing/>
        <w:mirrorIndents/>
        <w:jc w:val="both"/>
        <w:rPr>
          <w:color w:val="000000" w:themeColor="text1"/>
          <w:sz w:val="28"/>
          <w:szCs w:val="28"/>
        </w:rPr>
      </w:pPr>
      <w:r w:rsidRPr="007679D1">
        <w:rPr>
          <w:color w:val="000000" w:themeColor="text1"/>
          <w:sz w:val="28"/>
          <w:szCs w:val="28"/>
          <w:lang w:val="kk-KZ"/>
        </w:rPr>
        <w:t>Кернеудің ең көп шығысы</w:t>
      </w:r>
      <w:r w:rsidRPr="007679D1">
        <w:rPr>
          <w:color w:val="000000" w:themeColor="text1"/>
          <w:sz w:val="28"/>
          <w:szCs w:val="28"/>
        </w:rPr>
        <w:t xml:space="preserve"> – 2,8 % </w:t>
      </w:r>
    </w:p>
    <w:p w14:paraId="294CD3A4" w14:textId="77777777" w:rsidR="00D00A37" w:rsidRPr="007679D1" w:rsidRDefault="00D00A37" w:rsidP="00D00A37">
      <w:pPr>
        <w:ind w:firstLine="709"/>
        <w:contextualSpacing/>
        <w:mirrorIndents/>
        <w:jc w:val="both"/>
        <w:rPr>
          <w:color w:val="000000" w:themeColor="text1"/>
          <w:sz w:val="28"/>
          <w:szCs w:val="28"/>
        </w:rPr>
      </w:pPr>
      <w:proofErr w:type="spellStart"/>
      <w:r w:rsidRPr="007679D1">
        <w:rPr>
          <w:color w:val="000000" w:themeColor="text1"/>
          <w:sz w:val="28"/>
          <w:szCs w:val="28"/>
        </w:rPr>
        <w:t>Жобада</w:t>
      </w:r>
      <w:proofErr w:type="spellEnd"/>
      <w:r w:rsidRPr="007679D1">
        <w:rPr>
          <w:color w:val="000000" w:themeColor="text1"/>
          <w:sz w:val="28"/>
          <w:szCs w:val="28"/>
        </w:rPr>
        <w:t xml:space="preserve"> </w:t>
      </w:r>
      <w:proofErr w:type="spellStart"/>
      <w:r w:rsidRPr="007679D1">
        <w:rPr>
          <w:color w:val="000000" w:themeColor="text1"/>
          <w:sz w:val="28"/>
          <w:szCs w:val="28"/>
        </w:rPr>
        <w:t>механикалық</w:t>
      </w:r>
      <w:proofErr w:type="spellEnd"/>
      <w:r w:rsidRPr="007679D1">
        <w:rPr>
          <w:color w:val="000000" w:themeColor="text1"/>
          <w:sz w:val="28"/>
          <w:szCs w:val="28"/>
        </w:rPr>
        <w:t xml:space="preserve"> </w:t>
      </w:r>
      <w:proofErr w:type="spellStart"/>
      <w:r w:rsidRPr="007679D1">
        <w:rPr>
          <w:color w:val="000000" w:themeColor="text1"/>
          <w:sz w:val="28"/>
          <w:szCs w:val="28"/>
        </w:rPr>
        <w:t>өңдеу</w:t>
      </w:r>
      <w:proofErr w:type="spellEnd"/>
      <w:r w:rsidRPr="007679D1">
        <w:rPr>
          <w:color w:val="000000" w:themeColor="text1"/>
          <w:sz w:val="28"/>
          <w:szCs w:val="28"/>
        </w:rPr>
        <w:t xml:space="preserve"> </w:t>
      </w:r>
      <w:proofErr w:type="spellStart"/>
      <w:r w:rsidRPr="007679D1">
        <w:rPr>
          <w:color w:val="000000" w:themeColor="text1"/>
          <w:sz w:val="28"/>
          <w:szCs w:val="28"/>
        </w:rPr>
        <w:t>учаскесінде</w:t>
      </w:r>
      <w:proofErr w:type="spellEnd"/>
      <w:r w:rsidRPr="007679D1">
        <w:rPr>
          <w:color w:val="000000" w:themeColor="text1"/>
          <w:sz w:val="28"/>
          <w:szCs w:val="28"/>
        </w:rPr>
        <w:t xml:space="preserve"> </w:t>
      </w:r>
      <w:proofErr w:type="spellStart"/>
      <w:r w:rsidRPr="007679D1">
        <w:rPr>
          <w:color w:val="000000" w:themeColor="text1"/>
          <w:sz w:val="28"/>
          <w:szCs w:val="28"/>
        </w:rPr>
        <w:t>технологиялық</w:t>
      </w:r>
      <w:proofErr w:type="spellEnd"/>
      <w:r w:rsidRPr="007679D1">
        <w:rPr>
          <w:color w:val="000000" w:themeColor="text1"/>
          <w:sz w:val="28"/>
          <w:szCs w:val="28"/>
        </w:rPr>
        <w:t xml:space="preserve"> </w:t>
      </w:r>
      <w:proofErr w:type="spellStart"/>
      <w:r w:rsidRPr="007679D1">
        <w:rPr>
          <w:color w:val="000000" w:themeColor="text1"/>
          <w:sz w:val="28"/>
          <w:szCs w:val="28"/>
        </w:rPr>
        <w:t>жабдықты</w:t>
      </w:r>
      <w:proofErr w:type="spellEnd"/>
      <w:r w:rsidRPr="007679D1">
        <w:rPr>
          <w:color w:val="000000" w:themeColor="text1"/>
          <w:sz w:val="28"/>
          <w:szCs w:val="28"/>
        </w:rPr>
        <w:t xml:space="preserve"> </w:t>
      </w:r>
      <w:proofErr w:type="spellStart"/>
      <w:r w:rsidRPr="007679D1">
        <w:rPr>
          <w:color w:val="000000" w:themeColor="text1"/>
          <w:sz w:val="28"/>
          <w:szCs w:val="28"/>
        </w:rPr>
        <w:t>электрмен</w:t>
      </w:r>
      <w:proofErr w:type="spellEnd"/>
      <w:r w:rsidRPr="007679D1">
        <w:rPr>
          <w:color w:val="000000" w:themeColor="text1"/>
          <w:sz w:val="28"/>
          <w:szCs w:val="28"/>
        </w:rPr>
        <w:t xml:space="preserve"> </w:t>
      </w:r>
      <w:proofErr w:type="spellStart"/>
      <w:r w:rsidRPr="007679D1">
        <w:rPr>
          <w:color w:val="000000" w:themeColor="text1"/>
          <w:sz w:val="28"/>
          <w:szCs w:val="28"/>
        </w:rPr>
        <w:t>қосу</w:t>
      </w:r>
      <w:proofErr w:type="spellEnd"/>
      <w:r w:rsidRPr="007679D1">
        <w:rPr>
          <w:color w:val="000000" w:themeColor="text1"/>
          <w:sz w:val="28"/>
          <w:szCs w:val="28"/>
        </w:rPr>
        <w:t xml:space="preserve"> </w:t>
      </w:r>
      <w:proofErr w:type="spellStart"/>
      <w:r w:rsidRPr="007679D1">
        <w:rPr>
          <w:color w:val="000000" w:themeColor="text1"/>
          <w:sz w:val="28"/>
          <w:szCs w:val="28"/>
        </w:rPr>
        <w:t>көзделеді</w:t>
      </w:r>
      <w:proofErr w:type="spellEnd"/>
      <w:r w:rsidRPr="007679D1">
        <w:rPr>
          <w:color w:val="000000" w:themeColor="text1"/>
          <w:sz w:val="28"/>
          <w:szCs w:val="28"/>
        </w:rPr>
        <w:t xml:space="preserve">. </w:t>
      </w:r>
    </w:p>
    <w:p w14:paraId="035FF94C" w14:textId="77777777" w:rsidR="00D00A37" w:rsidRPr="007679D1" w:rsidRDefault="00D00A37" w:rsidP="00D00A37">
      <w:pPr>
        <w:ind w:firstLine="709"/>
        <w:contextualSpacing/>
        <w:mirrorIndents/>
        <w:jc w:val="both"/>
        <w:rPr>
          <w:color w:val="000000" w:themeColor="text1"/>
          <w:sz w:val="28"/>
          <w:szCs w:val="28"/>
        </w:rPr>
      </w:pPr>
      <w:proofErr w:type="spellStart"/>
      <w:r w:rsidRPr="007679D1">
        <w:rPr>
          <w:color w:val="000000" w:themeColor="text1"/>
          <w:sz w:val="28"/>
          <w:szCs w:val="28"/>
        </w:rPr>
        <w:t>Техникалық</w:t>
      </w:r>
      <w:proofErr w:type="spellEnd"/>
      <w:r w:rsidRPr="007679D1">
        <w:rPr>
          <w:color w:val="000000" w:themeColor="text1"/>
          <w:sz w:val="28"/>
          <w:szCs w:val="28"/>
        </w:rPr>
        <w:t xml:space="preserve"> </w:t>
      </w:r>
      <w:proofErr w:type="spellStart"/>
      <w:r w:rsidRPr="007679D1">
        <w:rPr>
          <w:color w:val="000000" w:themeColor="text1"/>
          <w:sz w:val="28"/>
          <w:szCs w:val="28"/>
        </w:rPr>
        <w:t>шарттарға</w:t>
      </w:r>
      <w:proofErr w:type="spellEnd"/>
      <w:r w:rsidRPr="007679D1">
        <w:rPr>
          <w:color w:val="000000" w:themeColor="text1"/>
          <w:sz w:val="28"/>
          <w:szCs w:val="28"/>
        </w:rPr>
        <w:t xml:space="preserve"> </w:t>
      </w:r>
      <w:proofErr w:type="spellStart"/>
      <w:r w:rsidRPr="007679D1">
        <w:rPr>
          <w:color w:val="000000" w:themeColor="text1"/>
          <w:sz w:val="28"/>
          <w:szCs w:val="28"/>
        </w:rPr>
        <w:t>сәйкес</w:t>
      </w:r>
      <w:proofErr w:type="spellEnd"/>
      <w:r w:rsidRPr="007679D1">
        <w:rPr>
          <w:color w:val="000000" w:themeColor="text1"/>
          <w:sz w:val="28"/>
          <w:szCs w:val="28"/>
        </w:rPr>
        <w:t xml:space="preserve"> </w:t>
      </w:r>
      <w:proofErr w:type="spellStart"/>
      <w:r w:rsidRPr="007679D1">
        <w:rPr>
          <w:color w:val="000000" w:themeColor="text1"/>
          <w:sz w:val="28"/>
          <w:szCs w:val="28"/>
        </w:rPr>
        <w:t>жобаланатын</w:t>
      </w:r>
      <w:proofErr w:type="spellEnd"/>
      <w:r w:rsidRPr="007679D1">
        <w:rPr>
          <w:color w:val="000000" w:themeColor="text1"/>
          <w:sz w:val="28"/>
          <w:szCs w:val="28"/>
        </w:rPr>
        <w:t xml:space="preserve"> </w:t>
      </w:r>
      <w:proofErr w:type="spellStart"/>
      <w:r w:rsidRPr="007679D1">
        <w:rPr>
          <w:color w:val="000000" w:themeColor="text1"/>
          <w:sz w:val="28"/>
          <w:szCs w:val="28"/>
        </w:rPr>
        <w:t>тұтынушылар</w:t>
      </w:r>
      <w:proofErr w:type="spellEnd"/>
      <w:r w:rsidRPr="007679D1">
        <w:rPr>
          <w:color w:val="000000" w:themeColor="text1"/>
          <w:sz w:val="28"/>
          <w:szCs w:val="28"/>
        </w:rPr>
        <w:t xml:space="preserve"> </w:t>
      </w:r>
      <w:proofErr w:type="spellStart"/>
      <w:r w:rsidRPr="007679D1">
        <w:rPr>
          <w:color w:val="000000" w:themeColor="text1"/>
          <w:sz w:val="28"/>
          <w:szCs w:val="28"/>
        </w:rPr>
        <w:t>арасында</w:t>
      </w:r>
      <w:proofErr w:type="spellEnd"/>
      <w:r w:rsidRPr="007679D1">
        <w:rPr>
          <w:color w:val="000000" w:themeColor="text1"/>
          <w:sz w:val="28"/>
          <w:szCs w:val="28"/>
        </w:rPr>
        <w:t xml:space="preserve"> </w:t>
      </w:r>
      <w:proofErr w:type="spellStart"/>
      <w:r w:rsidRPr="007679D1">
        <w:rPr>
          <w:color w:val="000000" w:themeColor="text1"/>
          <w:sz w:val="28"/>
          <w:szCs w:val="28"/>
        </w:rPr>
        <w:t>электр</w:t>
      </w:r>
      <w:proofErr w:type="spellEnd"/>
      <w:r w:rsidRPr="007679D1">
        <w:rPr>
          <w:color w:val="000000" w:themeColor="text1"/>
          <w:sz w:val="28"/>
          <w:szCs w:val="28"/>
        </w:rPr>
        <w:t xml:space="preserve"> </w:t>
      </w:r>
      <w:proofErr w:type="spellStart"/>
      <w:r w:rsidRPr="007679D1">
        <w:rPr>
          <w:color w:val="000000" w:themeColor="text1"/>
          <w:sz w:val="28"/>
          <w:szCs w:val="28"/>
        </w:rPr>
        <w:t>энергиясын</w:t>
      </w:r>
      <w:proofErr w:type="spellEnd"/>
      <w:r w:rsidRPr="007679D1">
        <w:rPr>
          <w:color w:val="000000" w:themeColor="text1"/>
          <w:sz w:val="28"/>
          <w:szCs w:val="28"/>
        </w:rPr>
        <w:t xml:space="preserve"> </w:t>
      </w:r>
      <w:proofErr w:type="spellStart"/>
      <w:r w:rsidRPr="007679D1">
        <w:rPr>
          <w:color w:val="000000" w:themeColor="text1"/>
          <w:sz w:val="28"/>
          <w:szCs w:val="28"/>
        </w:rPr>
        <w:t>бөлу</w:t>
      </w:r>
      <w:proofErr w:type="spellEnd"/>
      <w:r w:rsidRPr="007679D1">
        <w:rPr>
          <w:color w:val="000000" w:themeColor="text1"/>
          <w:sz w:val="28"/>
          <w:szCs w:val="28"/>
        </w:rPr>
        <w:t xml:space="preserve"> </w:t>
      </w:r>
      <w:proofErr w:type="spellStart"/>
      <w:r w:rsidRPr="007679D1">
        <w:rPr>
          <w:color w:val="000000" w:themeColor="text1"/>
          <w:sz w:val="28"/>
          <w:szCs w:val="28"/>
        </w:rPr>
        <w:t>үшін</w:t>
      </w:r>
      <w:proofErr w:type="spellEnd"/>
      <w:r w:rsidRPr="007679D1">
        <w:rPr>
          <w:color w:val="000000" w:themeColor="text1"/>
          <w:sz w:val="28"/>
          <w:szCs w:val="28"/>
        </w:rPr>
        <w:t xml:space="preserve"> </w:t>
      </w:r>
      <w:proofErr w:type="spellStart"/>
      <w:r w:rsidRPr="007679D1">
        <w:rPr>
          <w:color w:val="000000" w:themeColor="text1"/>
          <w:sz w:val="28"/>
          <w:szCs w:val="28"/>
        </w:rPr>
        <w:t>қолданыстағы</w:t>
      </w:r>
      <w:proofErr w:type="spellEnd"/>
      <w:r w:rsidRPr="007679D1">
        <w:rPr>
          <w:color w:val="000000" w:themeColor="text1"/>
          <w:sz w:val="28"/>
          <w:szCs w:val="28"/>
        </w:rPr>
        <w:t xml:space="preserve"> РП-3 </w:t>
      </w:r>
      <w:r w:rsidRPr="007679D1">
        <w:rPr>
          <w:color w:val="000000" w:themeColor="text1"/>
          <w:sz w:val="28"/>
          <w:szCs w:val="28"/>
          <w:lang w:val="kk-KZ"/>
        </w:rPr>
        <w:t>т</w:t>
      </w:r>
      <w:r w:rsidRPr="007679D1">
        <w:rPr>
          <w:color w:val="000000" w:themeColor="text1"/>
          <w:sz w:val="28"/>
          <w:szCs w:val="28"/>
        </w:rPr>
        <w:t xml:space="preserve">арату </w:t>
      </w:r>
      <w:proofErr w:type="spellStart"/>
      <w:r w:rsidRPr="007679D1">
        <w:rPr>
          <w:color w:val="000000" w:themeColor="text1"/>
          <w:sz w:val="28"/>
          <w:szCs w:val="28"/>
        </w:rPr>
        <w:t>шкафын</w:t>
      </w:r>
      <w:proofErr w:type="spellEnd"/>
      <w:r w:rsidRPr="007679D1">
        <w:rPr>
          <w:color w:val="000000" w:themeColor="text1"/>
          <w:sz w:val="28"/>
          <w:szCs w:val="28"/>
        </w:rPr>
        <w:t xml:space="preserve"> </w:t>
      </w:r>
      <w:proofErr w:type="spellStart"/>
      <w:r w:rsidRPr="007679D1">
        <w:rPr>
          <w:color w:val="000000" w:themeColor="text1"/>
          <w:sz w:val="28"/>
          <w:szCs w:val="28"/>
        </w:rPr>
        <w:t>ауыстыру</w:t>
      </w:r>
      <w:proofErr w:type="spellEnd"/>
      <w:r w:rsidRPr="007679D1">
        <w:rPr>
          <w:color w:val="000000" w:themeColor="text1"/>
          <w:sz w:val="28"/>
          <w:szCs w:val="28"/>
        </w:rPr>
        <w:t xml:space="preserve"> </w:t>
      </w:r>
      <w:proofErr w:type="spellStart"/>
      <w:r w:rsidRPr="007679D1">
        <w:rPr>
          <w:color w:val="000000" w:themeColor="text1"/>
          <w:sz w:val="28"/>
          <w:szCs w:val="28"/>
        </w:rPr>
        <w:t>көзделеді</w:t>
      </w:r>
      <w:proofErr w:type="spellEnd"/>
      <w:r w:rsidRPr="007679D1">
        <w:rPr>
          <w:color w:val="000000" w:themeColor="text1"/>
          <w:sz w:val="28"/>
          <w:szCs w:val="28"/>
        </w:rPr>
        <w:t xml:space="preserve">. </w:t>
      </w:r>
    </w:p>
    <w:p w14:paraId="13EB8D5D" w14:textId="77777777" w:rsidR="00D00A37" w:rsidRPr="007679D1" w:rsidRDefault="00D00A37" w:rsidP="00D00A37">
      <w:pPr>
        <w:ind w:firstLine="709"/>
        <w:contextualSpacing/>
        <w:mirrorIndents/>
        <w:jc w:val="both"/>
        <w:rPr>
          <w:color w:val="000000" w:themeColor="text1"/>
          <w:sz w:val="28"/>
          <w:szCs w:val="28"/>
        </w:rPr>
      </w:pPr>
      <w:proofErr w:type="spellStart"/>
      <w:r w:rsidRPr="007679D1">
        <w:rPr>
          <w:color w:val="000000" w:themeColor="text1"/>
          <w:sz w:val="28"/>
          <w:szCs w:val="28"/>
        </w:rPr>
        <w:t>Жобаланған</w:t>
      </w:r>
      <w:proofErr w:type="spellEnd"/>
      <w:r w:rsidRPr="007679D1">
        <w:rPr>
          <w:color w:val="000000" w:themeColor="text1"/>
          <w:sz w:val="28"/>
          <w:szCs w:val="28"/>
        </w:rPr>
        <w:t xml:space="preserve"> </w:t>
      </w:r>
      <w:proofErr w:type="spellStart"/>
      <w:r w:rsidRPr="007679D1">
        <w:rPr>
          <w:color w:val="000000" w:themeColor="text1"/>
          <w:sz w:val="28"/>
          <w:szCs w:val="28"/>
        </w:rPr>
        <w:t>шкафты</w:t>
      </w:r>
      <w:proofErr w:type="spellEnd"/>
      <w:r w:rsidRPr="007679D1">
        <w:rPr>
          <w:color w:val="000000" w:themeColor="text1"/>
          <w:sz w:val="28"/>
          <w:szCs w:val="28"/>
        </w:rPr>
        <w:t xml:space="preserve"> </w:t>
      </w:r>
      <w:proofErr w:type="spellStart"/>
      <w:r w:rsidRPr="007679D1">
        <w:rPr>
          <w:color w:val="000000" w:themeColor="text1"/>
          <w:sz w:val="28"/>
          <w:szCs w:val="28"/>
        </w:rPr>
        <w:t>электрмен</w:t>
      </w:r>
      <w:proofErr w:type="spellEnd"/>
      <w:r w:rsidRPr="007679D1">
        <w:rPr>
          <w:color w:val="000000" w:themeColor="text1"/>
          <w:sz w:val="28"/>
          <w:szCs w:val="28"/>
        </w:rPr>
        <w:t xml:space="preserve"> </w:t>
      </w:r>
      <w:proofErr w:type="spellStart"/>
      <w:r w:rsidRPr="007679D1">
        <w:rPr>
          <w:color w:val="000000" w:themeColor="text1"/>
          <w:sz w:val="28"/>
          <w:szCs w:val="28"/>
        </w:rPr>
        <w:t>жабдықтау</w:t>
      </w:r>
      <w:proofErr w:type="spellEnd"/>
      <w:r w:rsidRPr="007679D1">
        <w:rPr>
          <w:color w:val="000000" w:themeColor="text1"/>
          <w:sz w:val="28"/>
          <w:szCs w:val="28"/>
        </w:rPr>
        <w:t xml:space="preserve"> ШР-6-дан </w:t>
      </w:r>
      <w:proofErr w:type="spellStart"/>
      <w:r w:rsidRPr="007679D1">
        <w:rPr>
          <w:color w:val="000000" w:themeColor="text1"/>
          <w:sz w:val="28"/>
          <w:szCs w:val="28"/>
        </w:rPr>
        <w:t>жүзеге</w:t>
      </w:r>
      <w:proofErr w:type="spellEnd"/>
      <w:r w:rsidRPr="007679D1">
        <w:rPr>
          <w:color w:val="000000" w:themeColor="text1"/>
          <w:sz w:val="28"/>
          <w:szCs w:val="28"/>
        </w:rPr>
        <w:t xml:space="preserve"> </w:t>
      </w:r>
      <w:proofErr w:type="spellStart"/>
      <w:r w:rsidRPr="007679D1">
        <w:rPr>
          <w:color w:val="000000" w:themeColor="text1"/>
          <w:sz w:val="28"/>
          <w:szCs w:val="28"/>
        </w:rPr>
        <w:t>асырылады</w:t>
      </w:r>
      <w:proofErr w:type="spellEnd"/>
      <w:r w:rsidRPr="007679D1">
        <w:rPr>
          <w:color w:val="000000" w:themeColor="text1"/>
          <w:sz w:val="28"/>
          <w:szCs w:val="28"/>
        </w:rPr>
        <w:t>.</w:t>
      </w:r>
    </w:p>
    <w:p w14:paraId="4E9AD777" w14:textId="77777777" w:rsidR="00D00A37" w:rsidRPr="007679D1" w:rsidRDefault="00D00A37" w:rsidP="00D00A37">
      <w:pPr>
        <w:ind w:firstLine="709"/>
        <w:contextualSpacing/>
        <w:mirrorIndents/>
        <w:jc w:val="both"/>
        <w:rPr>
          <w:color w:val="000000" w:themeColor="text1"/>
          <w:sz w:val="28"/>
          <w:szCs w:val="28"/>
        </w:rPr>
      </w:pPr>
      <w:proofErr w:type="spellStart"/>
      <w:r w:rsidRPr="007679D1">
        <w:rPr>
          <w:color w:val="000000" w:themeColor="text1"/>
          <w:sz w:val="28"/>
          <w:szCs w:val="28"/>
        </w:rPr>
        <w:t>Технологиялық</w:t>
      </w:r>
      <w:proofErr w:type="spellEnd"/>
      <w:r w:rsidRPr="007679D1">
        <w:rPr>
          <w:color w:val="000000" w:themeColor="text1"/>
          <w:sz w:val="28"/>
          <w:szCs w:val="28"/>
        </w:rPr>
        <w:t xml:space="preserve"> </w:t>
      </w:r>
      <w:proofErr w:type="spellStart"/>
      <w:r w:rsidRPr="007679D1">
        <w:rPr>
          <w:color w:val="000000" w:themeColor="text1"/>
          <w:sz w:val="28"/>
          <w:szCs w:val="28"/>
        </w:rPr>
        <w:t>жабдықты</w:t>
      </w:r>
      <w:proofErr w:type="spellEnd"/>
      <w:r w:rsidRPr="007679D1">
        <w:rPr>
          <w:color w:val="000000" w:themeColor="text1"/>
          <w:sz w:val="28"/>
          <w:szCs w:val="28"/>
        </w:rPr>
        <w:t xml:space="preserve"> </w:t>
      </w:r>
      <w:proofErr w:type="spellStart"/>
      <w:r w:rsidRPr="007679D1">
        <w:rPr>
          <w:color w:val="000000" w:themeColor="text1"/>
          <w:sz w:val="28"/>
          <w:szCs w:val="28"/>
        </w:rPr>
        <w:t>басқару</w:t>
      </w:r>
      <w:proofErr w:type="spellEnd"/>
      <w:r w:rsidRPr="007679D1">
        <w:rPr>
          <w:color w:val="000000" w:themeColor="text1"/>
          <w:sz w:val="28"/>
          <w:szCs w:val="28"/>
        </w:rPr>
        <w:t xml:space="preserve"> </w:t>
      </w:r>
      <w:proofErr w:type="spellStart"/>
      <w:r w:rsidRPr="007679D1">
        <w:rPr>
          <w:color w:val="000000" w:themeColor="text1"/>
          <w:sz w:val="28"/>
          <w:szCs w:val="28"/>
        </w:rPr>
        <w:t>жабдықпен</w:t>
      </w:r>
      <w:proofErr w:type="spellEnd"/>
      <w:r w:rsidRPr="007679D1">
        <w:rPr>
          <w:color w:val="000000" w:themeColor="text1"/>
          <w:sz w:val="28"/>
          <w:szCs w:val="28"/>
        </w:rPr>
        <w:t xml:space="preserve"> </w:t>
      </w:r>
      <w:proofErr w:type="spellStart"/>
      <w:r w:rsidRPr="007679D1">
        <w:rPr>
          <w:color w:val="000000" w:themeColor="text1"/>
          <w:sz w:val="28"/>
          <w:szCs w:val="28"/>
        </w:rPr>
        <w:t>жиынтықта</w:t>
      </w:r>
      <w:proofErr w:type="spellEnd"/>
      <w:r w:rsidRPr="007679D1">
        <w:rPr>
          <w:color w:val="000000" w:themeColor="text1"/>
          <w:sz w:val="28"/>
          <w:szCs w:val="28"/>
        </w:rPr>
        <w:t xml:space="preserve"> </w:t>
      </w:r>
      <w:proofErr w:type="spellStart"/>
      <w:r w:rsidRPr="007679D1">
        <w:rPr>
          <w:color w:val="000000" w:themeColor="text1"/>
          <w:sz w:val="28"/>
          <w:szCs w:val="28"/>
        </w:rPr>
        <w:t>жеткізілетін</w:t>
      </w:r>
      <w:proofErr w:type="spellEnd"/>
      <w:r w:rsidRPr="007679D1">
        <w:rPr>
          <w:color w:val="000000" w:themeColor="text1"/>
          <w:sz w:val="28"/>
          <w:szCs w:val="28"/>
        </w:rPr>
        <w:t xml:space="preserve"> </w:t>
      </w:r>
      <w:proofErr w:type="spellStart"/>
      <w:r w:rsidRPr="007679D1">
        <w:rPr>
          <w:color w:val="000000" w:themeColor="text1"/>
          <w:sz w:val="28"/>
          <w:szCs w:val="28"/>
        </w:rPr>
        <w:t>шкафтардан</w:t>
      </w:r>
      <w:proofErr w:type="spellEnd"/>
      <w:r w:rsidRPr="007679D1">
        <w:rPr>
          <w:color w:val="000000" w:themeColor="text1"/>
          <w:sz w:val="28"/>
          <w:szCs w:val="28"/>
        </w:rPr>
        <w:t xml:space="preserve"> </w:t>
      </w:r>
      <w:proofErr w:type="spellStart"/>
      <w:r w:rsidRPr="007679D1">
        <w:rPr>
          <w:color w:val="000000" w:themeColor="text1"/>
          <w:sz w:val="28"/>
          <w:szCs w:val="28"/>
        </w:rPr>
        <w:t>орындалады</w:t>
      </w:r>
      <w:proofErr w:type="spellEnd"/>
      <w:r w:rsidRPr="007679D1">
        <w:rPr>
          <w:color w:val="000000" w:themeColor="text1"/>
          <w:sz w:val="28"/>
          <w:szCs w:val="28"/>
        </w:rPr>
        <w:t xml:space="preserve">. </w:t>
      </w:r>
      <w:proofErr w:type="spellStart"/>
      <w:r w:rsidRPr="007679D1">
        <w:rPr>
          <w:color w:val="000000" w:themeColor="text1"/>
          <w:sz w:val="28"/>
          <w:szCs w:val="28"/>
        </w:rPr>
        <w:t>Шаң</w:t>
      </w:r>
      <w:proofErr w:type="spellEnd"/>
      <w:r w:rsidRPr="007679D1">
        <w:rPr>
          <w:color w:val="000000" w:themeColor="text1"/>
          <w:sz w:val="28"/>
          <w:szCs w:val="28"/>
        </w:rPr>
        <w:t xml:space="preserve"> </w:t>
      </w:r>
      <w:proofErr w:type="spellStart"/>
      <w:r w:rsidRPr="007679D1">
        <w:rPr>
          <w:color w:val="000000" w:themeColor="text1"/>
          <w:sz w:val="28"/>
          <w:szCs w:val="28"/>
        </w:rPr>
        <w:t>ұстайтын</w:t>
      </w:r>
      <w:proofErr w:type="spellEnd"/>
      <w:r w:rsidRPr="007679D1">
        <w:rPr>
          <w:color w:val="000000" w:themeColor="text1"/>
          <w:sz w:val="28"/>
          <w:szCs w:val="28"/>
        </w:rPr>
        <w:t xml:space="preserve"> </w:t>
      </w:r>
      <w:proofErr w:type="spellStart"/>
      <w:r w:rsidRPr="007679D1">
        <w:rPr>
          <w:color w:val="000000" w:themeColor="text1"/>
          <w:sz w:val="28"/>
          <w:szCs w:val="28"/>
        </w:rPr>
        <w:t>агрегаттарды</w:t>
      </w:r>
      <w:proofErr w:type="spellEnd"/>
      <w:r w:rsidRPr="007679D1">
        <w:rPr>
          <w:color w:val="000000" w:themeColor="text1"/>
          <w:sz w:val="28"/>
          <w:szCs w:val="28"/>
        </w:rPr>
        <w:t xml:space="preserve"> </w:t>
      </w:r>
      <w:proofErr w:type="spellStart"/>
      <w:r w:rsidRPr="007679D1">
        <w:rPr>
          <w:color w:val="000000" w:themeColor="text1"/>
          <w:sz w:val="28"/>
          <w:szCs w:val="28"/>
        </w:rPr>
        <w:t>басқару</w:t>
      </w:r>
      <w:proofErr w:type="spellEnd"/>
      <w:r w:rsidRPr="007679D1">
        <w:rPr>
          <w:color w:val="000000" w:themeColor="text1"/>
          <w:sz w:val="28"/>
          <w:szCs w:val="28"/>
        </w:rPr>
        <w:t xml:space="preserve"> үшін </w:t>
      </w:r>
      <w:r w:rsidRPr="007679D1">
        <w:rPr>
          <w:color w:val="000000" w:themeColor="text1"/>
          <w:sz w:val="28"/>
          <w:szCs w:val="28"/>
          <w:lang w:val="kk-KZ"/>
        </w:rPr>
        <w:t>Я</w:t>
      </w:r>
      <w:r w:rsidRPr="007679D1">
        <w:rPr>
          <w:color w:val="000000" w:themeColor="text1"/>
          <w:sz w:val="28"/>
          <w:szCs w:val="28"/>
        </w:rPr>
        <w:t xml:space="preserve">5130-2674 </w:t>
      </w:r>
      <w:proofErr w:type="spellStart"/>
      <w:r w:rsidRPr="007679D1">
        <w:rPr>
          <w:color w:val="000000" w:themeColor="text1"/>
          <w:sz w:val="28"/>
          <w:szCs w:val="28"/>
        </w:rPr>
        <w:t>басқару</w:t>
      </w:r>
      <w:proofErr w:type="spellEnd"/>
      <w:r w:rsidRPr="007679D1">
        <w:rPr>
          <w:color w:val="000000" w:themeColor="text1"/>
          <w:sz w:val="28"/>
          <w:szCs w:val="28"/>
        </w:rPr>
        <w:t xml:space="preserve"> </w:t>
      </w:r>
      <w:proofErr w:type="spellStart"/>
      <w:r w:rsidRPr="007679D1">
        <w:rPr>
          <w:color w:val="000000" w:themeColor="text1"/>
          <w:sz w:val="28"/>
          <w:szCs w:val="28"/>
        </w:rPr>
        <w:t>шкафтары</w:t>
      </w:r>
      <w:proofErr w:type="spellEnd"/>
      <w:r w:rsidRPr="007679D1">
        <w:rPr>
          <w:color w:val="000000" w:themeColor="text1"/>
          <w:sz w:val="28"/>
          <w:szCs w:val="28"/>
        </w:rPr>
        <w:t xml:space="preserve"> </w:t>
      </w:r>
      <w:proofErr w:type="spellStart"/>
      <w:r w:rsidRPr="007679D1">
        <w:rPr>
          <w:color w:val="000000" w:themeColor="text1"/>
          <w:sz w:val="28"/>
          <w:szCs w:val="28"/>
        </w:rPr>
        <w:t>орнатылады</w:t>
      </w:r>
      <w:proofErr w:type="spellEnd"/>
      <w:r w:rsidRPr="007679D1">
        <w:rPr>
          <w:color w:val="000000" w:themeColor="text1"/>
          <w:sz w:val="28"/>
          <w:szCs w:val="28"/>
        </w:rPr>
        <w:t xml:space="preserve">. </w:t>
      </w:r>
    </w:p>
    <w:p w14:paraId="2548D04A" w14:textId="77777777" w:rsidR="00D00A37" w:rsidRPr="007679D1" w:rsidRDefault="00D00A37" w:rsidP="00D00A37">
      <w:pPr>
        <w:ind w:firstLine="709"/>
        <w:contextualSpacing/>
        <w:mirrorIndents/>
        <w:jc w:val="both"/>
        <w:rPr>
          <w:color w:val="000000" w:themeColor="text1"/>
          <w:sz w:val="28"/>
          <w:szCs w:val="28"/>
        </w:rPr>
      </w:pPr>
      <w:r w:rsidRPr="007679D1">
        <w:rPr>
          <w:color w:val="000000" w:themeColor="text1"/>
          <w:sz w:val="28"/>
          <w:szCs w:val="28"/>
          <w:lang w:val="kk-KZ"/>
        </w:rPr>
        <w:t xml:space="preserve">Күштік </w:t>
      </w:r>
      <w:r w:rsidRPr="007679D1">
        <w:rPr>
          <w:color w:val="000000" w:themeColor="text1"/>
          <w:sz w:val="28"/>
          <w:szCs w:val="28"/>
        </w:rPr>
        <w:t xml:space="preserve"> </w:t>
      </w:r>
      <w:proofErr w:type="spellStart"/>
      <w:r w:rsidRPr="007679D1">
        <w:rPr>
          <w:color w:val="000000" w:themeColor="text1"/>
          <w:sz w:val="28"/>
          <w:szCs w:val="28"/>
        </w:rPr>
        <w:t>кабельдері</w:t>
      </w:r>
      <w:proofErr w:type="spellEnd"/>
      <w:r w:rsidRPr="007679D1">
        <w:rPr>
          <w:color w:val="000000" w:themeColor="text1"/>
          <w:sz w:val="28"/>
          <w:szCs w:val="28"/>
        </w:rPr>
        <w:t xml:space="preserve"> </w:t>
      </w:r>
      <w:proofErr w:type="spellStart"/>
      <w:r w:rsidRPr="007679D1">
        <w:rPr>
          <w:color w:val="000000" w:themeColor="text1"/>
          <w:sz w:val="28"/>
          <w:szCs w:val="28"/>
        </w:rPr>
        <w:t>ретінде</w:t>
      </w:r>
      <w:proofErr w:type="spellEnd"/>
      <w:r w:rsidRPr="007679D1">
        <w:rPr>
          <w:color w:val="000000" w:themeColor="text1"/>
          <w:sz w:val="28"/>
          <w:szCs w:val="28"/>
        </w:rPr>
        <w:t xml:space="preserve"> </w:t>
      </w:r>
      <w:proofErr w:type="spellStart"/>
      <w:r w:rsidRPr="007679D1">
        <w:rPr>
          <w:color w:val="000000" w:themeColor="text1"/>
          <w:sz w:val="28"/>
          <w:szCs w:val="28"/>
        </w:rPr>
        <w:t>тиісті</w:t>
      </w:r>
      <w:proofErr w:type="spellEnd"/>
      <w:r w:rsidRPr="007679D1">
        <w:rPr>
          <w:color w:val="000000" w:themeColor="text1"/>
          <w:sz w:val="28"/>
          <w:szCs w:val="28"/>
        </w:rPr>
        <w:t xml:space="preserve"> </w:t>
      </w:r>
      <w:r w:rsidRPr="007679D1">
        <w:rPr>
          <w:color w:val="000000" w:themeColor="text1"/>
          <w:sz w:val="28"/>
          <w:szCs w:val="28"/>
          <w:lang w:val="kk-KZ"/>
        </w:rPr>
        <w:t>қиманың</w:t>
      </w:r>
      <w:r w:rsidRPr="007679D1">
        <w:rPr>
          <w:color w:val="000000" w:themeColor="text1"/>
          <w:sz w:val="28"/>
          <w:szCs w:val="28"/>
        </w:rPr>
        <w:t xml:space="preserve"> ВВГнг-LS </w:t>
      </w:r>
      <w:proofErr w:type="spellStart"/>
      <w:r w:rsidRPr="007679D1">
        <w:rPr>
          <w:color w:val="000000" w:themeColor="text1"/>
          <w:sz w:val="28"/>
          <w:szCs w:val="28"/>
        </w:rPr>
        <w:t>маркалы</w:t>
      </w:r>
      <w:proofErr w:type="spellEnd"/>
      <w:r w:rsidRPr="007679D1">
        <w:rPr>
          <w:color w:val="000000" w:themeColor="text1"/>
          <w:sz w:val="28"/>
          <w:szCs w:val="28"/>
        </w:rPr>
        <w:t xml:space="preserve"> </w:t>
      </w:r>
      <w:proofErr w:type="spellStart"/>
      <w:r w:rsidRPr="007679D1">
        <w:rPr>
          <w:color w:val="000000" w:themeColor="text1"/>
          <w:sz w:val="28"/>
          <w:szCs w:val="28"/>
        </w:rPr>
        <w:t>кабельдері</w:t>
      </w:r>
      <w:proofErr w:type="spellEnd"/>
      <w:r w:rsidRPr="007679D1">
        <w:rPr>
          <w:color w:val="000000" w:themeColor="text1"/>
          <w:sz w:val="28"/>
          <w:szCs w:val="28"/>
        </w:rPr>
        <w:t xml:space="preserve"> </w:t>
      </w:r>
      <w:r w:rsidRPr="007679D1">
        <w:rPr>
          <w:color w:val="000000" w:themeColor="text1"/>
          <w:sz w:val="28"/>
          <w:szCs w:val="28"/>
          <w:lang w:val="kk-KZ"/>
        </w:rPr>
        <w:t>таңдалады</w:t>
      </w:r>
      <w:r w:rsidRPr="007679D1">
        <w:rPr>
          <w:color w:val="000000" w:themeColor="text1"/>
          <w:sz w:val="28"/>
          <w:szCs w:val="28"/>
        </w:rPr>
        <w:t xml:space="preserve">. </w:t>
      </w:r>
      <w:r w:rsidRPr="007679D1">
        <w:rPr>
          <w:color w:val="000000" w:themeColor="text1"/>
          <w:sz w:val="28"/>
          <w:szCs w:val="28"/>
          <w:lang w:val="kk-KZ"/>
        </w:rPr>
        <w:t>Кабельдер келесідей төселеді</w:t>
      </w:r>
      <w:r w:rsidRPr="007679D1">
        <w:rPr>
          <w:color w:val="000000" w:themeColor="text1"/>
          <w:sz w:val="28"/>
          <w:szCs w:val="28"/>
        </w:rPr>
        <w:t xml:space="preserve">: </w:t>
      </w:r>
    </w:p>
    <w:p w14:paraId="756B7B79" w14:textId="77777777" w:rsidR="00D00A37" w:rsidRPr="007679D1" w:rsidRDefault="00D00A37" w:rsidP="00D00A37">
      <w:pPr>
        <w:ind w:firstLine="709"/>
        <w:contextualSpacing/>
        <w:mirrorIndents/>
        <w:jc w:val="both"/>
        <w:rPr>
          <w:color w:val="000000" w:themeColor="text1"/>
          <w:sz w:val="28"/>
          <w:szCs w:val="28"/>
        </w:rPr>
      </w:pPr>
      <w:r w:rsidRPr="007679D1">
        <w:rPr>
          <w:color w:val="000000" w:themeColor="text1"/>
          <w:sz w:val="28"/>
          <w:szCs w:val="28"/>
        </w:rPr>
        <w:t xml:space="preserve">- </w:t>
      </w:r>
      <w:r w:rsidRPr="007679D1">
        <w:rPr>
          <w:color w:val="000000" w:themeColor="text1"/>
          <w:sz w:val="28"/>
          <w:szCs w:val="28"/>
          <w:lang w:val="kk-KZ"/>
        </w:rPr>
        <w:t xml:space="preserve">науадағы қабырғалар </w:t>
      </w:r>
      <w:proofErr w:type="spellStart"/>
      <w:r w:rsidRPr="007679D1">
        <w:rPr>
          <w:color w:val="000000" w:themeColor="text1"/>
          <w:sz w:val="28"/>
          <w:szCs w:val="28"/>
        </w:rPr>
        <w:t>бойынша</w:t>
      </w:r>
      <w:proofErr w:type="spellEnd"/>
      <w:r w:rsidRPr="007679D1">
        <w:rPr>
          <w:color w:val="000000" w:themeColor="text1"/>
          <w:sz w:val="28"/>
          <w:szCs w:val="28"/>
        </w:rPr>
        <w:t>;</w:t>
      </w:r>
    </w:p>
    <w:p w14:paraId="376CD3EF" w14:textId="77777777" w:rsidR="00D00A37" w:rsidRPr="007679D1" w:rsidRDefault="00D00A37" w:rsidP="00D00A37">
      <w:pPr>
        <w:ind w:firstLine="709"/>
        <w:contextualSpacing/>
        <w:mirrorIndents/>
        <w:jc w:val="both"/>
        <w:rPr>
          <w:color w:val="000000" w:themeColor="text1"/>
          <w:sz w:val="28"/>
          <w:szCs w:val="28"/>
        </w:rPr>
      </w:pPr>
      <w:r w:rsidRPr="007679D1">
        <w:rPr>
          <w:color w:val="000000" w:themeColor="text1"/>
          <w:sz w:val="28"/>
          <w:szCs w:val="28"/>
        </w:rPr>
        <w:t xml:space="preserve">- еден </w:t>
      </w:r>
      <w:proofErr w:type="spellStart"/>
      <w:r w:rsidRPr="007679D1">
        <w:rPr>
          <w:color w:val="000000" w:themeColor="text1"/>
          <w:sz w:val="28"/>
          <w:szCs w:val="28"/>
        </w:rPr>
        <w:t>бойынша</w:t>
      </w:r>
      <w:proofErr w:type="spellEnd"/>
      <w:r w:rsidRPr="007679D1">
        <w:rPr>
          <w:color w:val="000000" w:themeColor="text1"/>
          <w:sz w:val="28"/>
          <w:szCs w:val="28"/>
        </w:rPr>
        <w:t xml:space="preserve"> су-газ </w:t>
      </w:r>
      <w:r w:rsidRPr="007679D1">
        <w:rPr>
          <w:color w:val="000000" w:themeColor="text1"/>
          <w:sz w:val="28"/>
          <w:szCs w:val="28"/>
          <w:lang w:val="kk-KZ"/>
        </w:rPr>
        <w:t>құбырындағы кемер</w:t>
      </w:r>
      <w:r w:rsidRPr="007679D1">
        <w:rPr>
          <w:color w:val="000000" w:themeColor="text1"/>
          <w:sz w:val="28"/>
          <w:szCs w:val="28"/>
        </w:rPr>
        <w:t>.</w:t>
      </w:r>
    </w:p>
    <w:p w14:paraId="650B3EC8" w14:textId="77777777" w:rsidR="00D00A37" w:rsidRPr="007679D1" w:rsidRDefault="00D00A37" w:rsidP="00D00A37">
      <w:pPr>
        <w:ind w:firstLine="709"/>
        <w:contextualSpacing/>
        <w:mirrorIndents/>
        <w:jc w:val="both"/>
        <w:rPr>
          <w:color w:val="000000" w:themeColor="text1"/>
          <w:sz w:val="28"/>
          <w:szCs w:val="28"/>
        </w:rPr>
      </w:pPr>
      <w:proofErr w:type="spellStart"/>
      <w:r w:rsidRPr="007679D1">
        <w:rPr>
          <w:color w:val="000000" w:themeColor="text1"/>
          <w:sz w:val="28"/>
          <w:szCs w:val="28"/>
        </w:rPr>
        <w:t>Кабельдердің</w:t>
      </w:r>
      <w:proofErr w:type="spellEnd"/>
      <w:r w:rsidRPr="007679D1">
        <w:rPr>
          <w:color w:val="000000" w:themeColor="text1"/>
          <w:sz w:val="28"/>
          <w:szCs w:val="28"/>
        </w:rPr>
        <w:t xml:space="preserve"> </w:t>
      </w:r>
      <w:proofErr w:type="spellStart"/>
      <w:r w:rsidRPr="007679D1">
        <w:rPr>
          <w:color w:val="000000" w:themeColor="text1"/>
          <w:sz w:val="28"/>
          <w:szCs w:val="28"/>
        </w:rPr>
        <w:t>электр</w:t>
      </w:r>
      <w:proofErr w:type="spellEnd"/>
      <w:r w:rsidRPr="007679D1">
        <w:rPr>
          <w:color w:val="000000" w:themeColor="text1"/>
          <w:sz w:val="28"/>
          <w:szCs w:val="28"/>
        </w:rPr>
        <w:t xml:space="preserve"> </w:t>
      </w:r>
      <w:proofErr w:type="spellStart"/>
      <w:r w:rsidRPr="007679D1">
        <w:rPr>
          <w:color w:val="000000" w:themeColor="text1"/>
          <w:sz w:val="28"/>
          <w:szCs w:val="28"/>
        </w:rPr>
        <w:t>жабдықтарына</w:t>
      </w:r>
      <w:proofErr w:type="spellEnd"/>
      <w:r w:rsidRPr="007679D1">
        <w:rPr>
          <w:color w:val="000000" w:themeColor="text1"/>
          <w:sz w:val="28"/>
          <w:szCs w:val="28"/>
        </w:rPr>
        <w:t xml:space="preserve"> </w:t>
      </w:r>
      <w:proofErr w:type="spellStart"/>
      <w:r w:rsidRPr="007679D1">
        <w:rPr>
          <w:color w:val="000000" w:themeColor="text1"/>
          <w:sz w:val="28"/>
          <w:szCs w:val="28"/>
        </w:rPr>
        <w:t>жақындауы</w:t>
      </w:r>
      <w:proofErr w:type="spellEnd"/>
      <w:r w:rsidRPr="007679D1">
        <w:rPr>
          <w:color w:val="000000" w:themeColor="text1"/>
          <w:sz w:val="28"/>
          <w:szCs w:val="28"/>
        </w:rPr>
        <w:t xml:space="preserve"> металл </w:t>
      </w:r>
      <w:proofErr w:type="spellStart"/>
      <w:r w:rsidRPr="007679D1">
        <w:rPr>
          <w:color w:val="000000" w:themeColor="text1"/>
          <w:sz w:val="28"/>
          <w:szCs w:val="28"/>
        </w:rPr>
        <w:t>жеңімен</w:t>
      </w:r>
      <w:proofErr w:type="spellEnd"/>
      <w:r w:rsidRPr="007679D1">
        <w:rPr>
          <w:color w:val="000000" w:themeColor="text1"/>
          <w:sz w:val="28"/>
          <w:szCs w:val="28"/>
        </w:rPr>
        <w:t xml:space="preserve"> </w:t>
      </w:r>
      <w:proofErr w:type="spellStart"/>
      <w:r w:rsidRPr="007679D1">
        <w:rPr>
          <w:color w:val="000000" w:themeColor="text1"/>
          <w:sz w:val="28"/>
          <w:szCs w:val="28"/>
        </w:rPr>
        <w:t>қорғалған</w:t>
      </w:r>
      <w:proofErr w:type="spellEnd"/>
      <w:r w:rsidRPr="007679D1">
        <w:rPr>
          <w:color w:val="000000" w:themeColor="text1"/>
          <w:sz w:val="28"/>
          <w:szCs w:val="28"/>
        </w:rPr>
        <w:t>.</w:t>
      </w:r>
    </w:p>
    <w:p w14:paraId="7B745904" w14:textId="77777777" w:rsidR="00D00A37" w:rsidRPr="007679D1" w:rsidRDefault="00D00A37" w:rsidP="00D00A37">
      <w:pPr>
        <w:ind w:firstLine="709"/>
        <w:contextualSpacing/>
        <w:mirrorIndents/>
        <w:jc w:val="both"/>
        <w:rPr>
          <w:color w:val="000000" w:themeColor="text1"/>
          <w:sz w:val="28"/>
          <w:szCs w:val="28"/>
        </w:rPr>
      </w:pPr>
      <w:proofErr w:type="spellStart"/>
      <w:r w:rsidRPr="007679D1">
        <w:rPr>
          <w:color w:val="000000" w:themeColor="text1"/>
          <w:sz w:val="28"/>
          <w:szCs w:val="28"/>
        </w:rPr>
        <w:t>Секциялық</w:t>
      </w:r>
      <w:proofErr w:type="spellEnd"/>
      <w:r w:rsidRPr="007679D1">
        <w:rPr>
          <w:color w:val="000000" w:themeColor="text1"/>
          <w:sz w:val="28"/>
          <w:szCs w:val="28"/>
        </w:rPr>
        <w:t xml:space="preserve"> </w:t>
      </w:r>
      <w:proofErr w:type="spellStart"/>
      <w:r w:rsidRPr="007679D1">
        <w:rPr>
          <w:color w:val="000000" w:themeColor="text1"/>
          <w:sz w:val="28"/>
          <w:szCs w:val="28"/>
        </w:rPr>
        <w:t>қақпаларды</w:t>
      </w:r>
      <w:proofErr w:type="spellEnd"/>
      <w:r w:rsidRPr="007679D1">
        <w:rPr>
          <w:color w:val="000000" w:themeColor="text1"/>
          <w:sz w:val="28"/>
          <w:szCs w:val="28"/>
        </w:rPr>
        <w:t xml:space="preserve"> </w:t>
      </w:r>
      <w:proofErr w:type="spellStart"/>
      <w:r w:rsidRPr="007679D1">
        <w:rPr>
          <w:color w:val="000000" w:themeColor="text1"/>
          <w:sz w:val="28"/>
          <w:szCs w:val="28"/>
        </w:rPr>
        <w:t>басқару</w:t>
      </w:r>
      <w:proofErr w:type="spellEnd"/>
      <w:r w:rsidRPr="007679D1">
        <w:rPr>
          <w:color w:val="000000" w:themeColor="text1"/>
          <w:sz w:val="28"/>
          <w:szCs w:val="28"/>
        </w:rPr>
        <w:t xml:space="preserve"> </w:t>
      </w:r>
      <w:proofErr w:type="spellStart"/>
      <w:r w:rsidRPr="007679D1">
        <w:rPr>
          <w:color w:val="000000" w:themeColor="text1"/>
          <w:sz w:val="28"/>
          <w:szCs w:val="28"/>
        </w:rPr>
        <w:t>жиынтықта</w:t>
      </w:r>
      <w:proofErr w:type="spellEnd"/>
      <w:r w:rsidRPr="007679D1">
        <w:rPr>
          <w:color w:val="000000" w:themeColor="text1"/>
          <w:sz w:val="28"/>
          <w:szCs w:val="28"/>
        </w:rPr>
        <w:t xml:space="preserve"> </w:t>
      </w:r>
      <w:proofErr w:type="spellStart"/>
      <w:r w:rsidRPr="007679D1">
        <w:rPr>
          <w:color w:val="000000" w:themeColor="text1"/>
          <w:sz w:val="28"/>
          <w:szCs w:val="28"/>
        </w:rPr>
        <w:t>жеткізілетін</w:t>
      </w:r>
      <w:proofErr w:type="spellEnd"/>
      <w:r w:rsidRPr="007679D1">
        <w:rPr>
          <w:color w:val="000000" w:themeColor="text1"/>
          <w:sz w:val="28"/>
          <w:szCs w:val="28"/>
        </w:rPr>
        <w:t xml:space="preserve"> </w:t>
      </w:r>
      <w:proofErr w:type="spellStart"/>
      <w:r w:rsidRPr="007679D1">
        <w:rPr>
          <w:color w:val="000000" w:themeColor="text1"/>
          <w:sz w:val="28"/>
          <w:szCs w:val="28"/>
        </w:rPr>
        <w:t>үш</w:t>
      </w:r>
      <w:proofErr w:type="spellEnd"/>
      <w:r w:rsidRPr="007679D1">
        <w:rPr>
          <w:color w:val="000000" w:themeColor="text1"/>
          <w:sz w:val="28"/>
          <w:szCs w:val="28"/>
        </w:rPr>
        <w:t xml:space="preserve"> </w:t>
      </w:r>
      <w:r w:rsidRPr="007679D1">
        <w:rPr>
          <w:color w:val="000000" w:themeColor="text1"/>
          <w:sz w:val="28"/>
          <w:szCs w:val="28"/>
          <w:lang w:val="kk-KZ"/>
        </w:rPr>
        <w:t>ұстанымды</w:t>
      </w:r>
      <w:r w:rsidRPr="007679D1">
        <w:rPr>
          <w:color w:val="000000" w:themeColor="text1"/>
          <w:sz w:val="28"/>
          <w:szCs w:val="28"/>
        </w:rPr>
        <w:t xml:space="preserve"> </w:t>
      </w:r>
      <w:proofErr w:type="spellStart"/>
      <w:r w:rsidRPr="007679D1">
        <w:rPr>
          <w:color w:val="000000" w:themeColor="text1"/>
          <w:sz w:val="28"/>
          <w:szCs w:val="28"/>
        </w:rPr>
        <w:t>батырмалық</w:t>
      </w:r>
      <w:proofErr w:type="spellEnd"/>
      <w:r w:rsidRPr="007679D1">
        <w:rPr>
          <w:color w:val="000000" w:themeColor="text1"/>
          <w:sz w:val="28"/>
          <w:szCs w:val="28"/>
        </w:rPr>
        <w:t xml:space="preserve"> </w:t>
      </w:r>
      <w:proofErr w:type="spellStart"/>
      <w:r w:rsidRPr="007679D1">
        <w:rPr>
          <w:color w:val="000000" w:themeColor="text1"/>
          <w:sz w:val="28"/>
          <w:szCs w:val="28"/>
        </w:rPr>
        <w:t>посттармен</w:t>
      </w:r>
      <w:proofErr w:type="spellEnd"/>
      <w:r w:rsidRPr="007679D1">
        <w:rPr>
          <w:color w:val="000000" w:themeColor="text1"/>
          <w:sz w:val="28"/>
          <w:szCs w:val="28"/>
        </w:rPr>
        <w:t xml:space="preserve"> </w:t>
      </w:r>
      <w:proofErr w:type="spellStart"/>
      <w:r w:rsidRPr="007679D1">
        <w:rPr>
          <w:color w:val="000000" w:themeColor="text1"/>
          <w:sz w:val="28"/>
          <w:szCs w:val="28"/>
        </w:rPr>
        <w:t>орындалады</w:t>
      </w:r>
      <w:proofErr w:type="spellEnd"/>
      <w:r w:rsidRPr="007679D1">
        <w:rPr>
          <w:color w:val="000000" w:themeColor="text1"/>
          <w:sz w:val="28"/>
          <w:szCs w:val="28"/>
        </w:rPr>
        <w:t xml:space="preserve">. </w:t>
      </w:r>
    </w:p>
    <w:p w14:paraId="3987F0E7" w14:textId="77777777" w:rsidR="00D00A37" w:rsidRPr="007679D1" w:rsidRDefault="00D00A37" w:rsidP="00D00A37">
      <w:pPr>
        <w:ind w:firstLine="709"/>
        <w:contextualSpacing/>
        <w:mirrorIndents/>
        <w:jc w:val="both"/>
        <w:rPr>
          <w:color w:val="000000" w:themeColor="text1"/>
          <w:sz w:val="28"/>
          <w:szCs w:val="28"/>
        </w:rPr>
      </w:pPr>
      <w:proofErr w:type="spellStart"/>
      <w:r w:rsidRPr="007679D1">
        <w:rPr>
          <w:color w:val="000000" w:themeColor="text1"/>
          <w:sz w:val="28"/>
          <w:szCs w:val="28"/>
        </w:rPr>
        <w:t>Жобаланған</w:t>
      </w:r>
      <w:proofErr w:type="spellEnd"/>
      <w:r w:rsidRPr="007679D1">
        <w:rPr>
          <w:color w:val="000000" w:themeColor="text1"/>
          <w:sz w:val="28"/>
          <w:szCs w:val="28"/>
        </w:rPr>
        <w:t xml:space="preserve"> </w:t>
      </w:r>
      <w:proofErr w:type="spellStart"/>
      <w:r w:rsidRPr="007679D1">
        <w:rPr>
          <w:color w:val="000000" w:themeColor="text1"/>
          <w:sz w:val="28"/>
          <w:szCs w:val="28"/>
        </w:rPr>
        <w:t>жабдықты</w:t>
      </w:r>
      <w:proofErr w:type="spellEnd"/>
      <w:r w:rsidRPr="007679D1">
        <w:rPr>
          <w:color w:val="000000" w:themeColor="text1"/>
          <w:sz w:val="28"/>
          <w:szCs w:val="28"/>
        </w:rPr>
        <w:t xml:space="preserve"> </w:t>
      </w:r>
      <w:proofErr w:type="spellStart"/>
      <w:r w:rsidRPr="007679D1">
        <w:rPr>
          <w:color w:val="000000" w:themeColor="text1"/>
          <w:sz w:val="28"/>
          <w:szCs w:val="28"/>
        </w:rPr>
        <w:t>жерге</w:t>
      </w:r>
      <w:proofErr w:type="spellEnd"/>
      <w:r w:rsidRPr="007679D1">
        <w:rPr>
          <w:color w:val="000000" w:themeColor="text1"/>
          <w:sz w:val="28"/>
          <w:szCs w:val="28"/>
        </w:rPr>
        <w:t xml:space="preserve"> </w:t>
      </w:r>
      <w:proofErr w:type="spellStart"/>
      <w:r w:rsidRPr="007679D1">
        <w:rPr>
          <w:color w:val="000000" w:themeColor="text1"/>
          <w:sz w:val="28"/>
          <w:szCs w:val="28"/>
        </w:rPr>
        <w:t>қосу</w:t>
      </w:r>
      <w:proofErr w:type="spellEnd"/>
      <w:r w:rsidRPr="007679D1">
        <w:rPr>
          <w:color w:val="000000" w:themeColor="text1"/>
          <w:sz w:val="28"/>
          <w:szCs w:val="28"/>
        </w:rPr>
        <w:t xml:space="preserve"> </w:t>
      </w:r>
      <w:proofErr w:type="spellStart"/>
      <w:r w:rsidRPr="007679D1">
        <w:rPr>
          <w:color w:val="000000" w:themeColor="text1"/>
          <w:sz w:val="28"/>
          <w:szCs w:val="28"/>
        </w:rPr>
        <w:t>кабельдің</w:t>
      </w:r>
      <w:proofErr w:type="spellEnd"/>
      <w:r w:rsidRPr="007679D1">
        <w:rPr>
          <w:color w:val="000000" w:themeColor="text1"/>
          <w:sz w:val="28"/>
          <w:szCs w:val="28"/>
        </w:rPr>
        <w:t xml:space="preserve"> </w:t>
      </w:r>
      <w:proofErr w:type="spellStart"/>
      <w:r w:rsidRPr="007679D1">
        <w:rPr>
          <w:color w:val="000000" w:themeColor="text1"/>
          <w:sz w:val="28"/>
          <w:szCs w:val="28"/>
        </w:rPr>
        <w:t>арнайы</w:t>
      </w:r>
      <w:proofErr w:type="spellEnd"/>
      <w:r w:rsidRPr="007679D1">
        <w:rPr>
          <w:color w:val="000000" w:themeColor="text1"/>
          <w:sz w:val="28"/>
          <w:szCs w:val="28"/>
        </w:rPr>
        <w:t xml:space="preserve"> </w:t>
      </w:r>
      <w:proofErr w:type="spellStart"/>
      <w:r w:rsidRPr="007679D1">
        <w:rPr>
          <w:color w:val="000000" w:themeColor="text1"/>
          <w:sz w:val="28"/>
          <w:szCs w:val="28"/>
        </w:rPr>
        <w:t>жерге</w:t>
      </w:r>
      <w:proofErr w:type="spellEnd"/>
      <w:r w:rsidRPr="007679D1">
        <w:rPr>
          <w:color w:val="000000" w:themeColor="text1"/>
          <w:sz w:val="28"/>
          <w:szCs w:val="28"/>
        </w:rPr>
        <w:t xml:space="preserve"> </w:t>
      </w:r>
      <w:proofErr w:type="spellStart"/>
      <w:r w:rsidRPr="007679D1">
        <w:rPr>
          <w:color w:val="000000" w:themeColor="text1"/>
          <w:sz w:val="28"/>
          <w:szCs w:val="28"/>
        </w:rPr>
        <w:t>тұйықтау</w:t>
      </w:r>
      <w:proofErr w:type="spellEnd"/>
      <w:r w:rsidRPr="007679D1">
        <w:rPr>
          <w:color w:val="000000" w:themeColor="text1"/>
          <w:sz w:val="28"/>
          <w:szCs w:val="28"/>
        </w:rPr>
        <w:t xml:space="preserve"> </w:t>
      </w:r>
      <w:proofErr w:type="spellStart"/>
      <w:r w:rsidRPr="007679D1">
        <w:rPr>
          <w:color w:val="000000" w:themeColor="text1"/>
          <w:sz w:val="28"/>
          <w:szCs w:val="28"/>
        </w:rPr>
        <w:t>желісіне</w:t>
      </w:r>
      <w:proofErr w:type="spellEnd"/>
      <w:r w:rsidRPr="007679D1">
        <w:rPr>
          <w:color w:val="000000" w:themeColor="text1"/>
          <w:sz w:val="28"/>
          <w:szCs w:val="28"/>
        </w:rPr>
        <w:t xml:space="preserve"> </w:t>
      </w:r>
      <w:proofErr w:type="spellStart"/>
      <w:r w:rsidRPr="007679D1">
        <w:rPr>
          <w:color w:val="000000" w:themeColor="text1"/>
          <w:sz w:val="28"/>
          <w:szCs w:val="28"/>
        </w:rPr>
        <w:t>қосылу</w:t>
      </w:r>
      <w:proofErr w:type="spellEnd"/>
      <w:r w:rsidRPr="007679D1">
        <w:rPr>
          <w:color w:val="000000" w:themeColor="text1"/>
          <w:sz w:val="28"/>
          <w:szCs w:val="28"/>
        </w:rPr>
        <w:t xml:space="preserve"> </w:t>
      </w:r>
      <w:proofErr w:type="spellStart"/>
      <w:r w:rsidRPr="007679D1">
        <w:rPr>
          <w:color w:val="000000" w:themeColor="text1"/>
          <w:sz w:val="28"/>
          <w:szCs w:val="28"/>
        </w:rPr>
        <w:t>арқылы</w:t>
      </w:r>
      <w:proofErr w:type="spellEnd"/>
      <w:r w:rsidRPr="007679D1">
        <w:rPr>
          <w:color w:val="000000" w:themeColor="text1"/>
          <w:sz w:val="28"/>
          <w:szCs w:val="28"/>
        </w:rPr>
        <w:t xml:space="preserve"> </w:t>
      </w:r>
      <w:proofErr w:type="spellStart"/>
      <w:r w:rsidRPr="007679D1">
        <w:rPr>
          <w:color w:val="000000" w:themeColor="text1"/>
          <w:sz w:val="28"/>
          <w:szCs w:val="28"/>
        </w:rPr>
        <w:t>жүзеге</w:t>
      </w:r>
      <w:proofErr w:type="spellEnd"/>
      <w:r w:rsidRPr="007679D1">
        <w:rPr>
          <w:color w:val="000000" w:themeColor="text1"/>
          <w:sz w:val="28"/>
          <w:szCs w:val="28"/>
        </w:rPr>
        <w:t xml:space="preserve"> </w:t>
      </w:r>
      <w:proofErr w:type="spellStart"/>
      <w:r w:rsidRPr="007679D1">
        <w:rPr>
          <w:color w:val="000000" w:themeColor="text1"/>
          <w:sz w:val="28"/>
          <w:szCs w:val="28"/>
        </w:rPr>
        <w:t>асырылады</w:t>
      </w:r>
      <w:proofErr w:type="spellEnd"/>
      <w:r w:rsidRPr="007679D1">
        <w:rPr>
          <w:color w:val="000000" w:themeColor="text1"/>
          <w:sz w:val="28"/>
          <w:szCs w:val="28"/>
        </w:rPr>
        <w:t>.</w:t>
      </w:r>
    </w:p>
    <w:p w14:paraId="2F31B0E6" w14:textId="77777777" w:rsidR="00D00A37" w:rsidRPr="007679D1" w:rsidRDefault="00D00A37" w:rsidP="00D00A37">
      <w:pPr>
        <w:ind w:firstLine="709"/>
        <w:contextualSpacing/>
        <w:mirrorIndents/>
        <w:jc w:val="both"/>
        <w:rPr>
          <w:color w:val="000000" w:themeColor="text1"/>
          <w:sz w:val="28"/>
          <w:szCs w:val="28"/>
        </w:rPr>
      </w:pPr>
      <w:proofErr w:type="spellStart"/>
      <w:r w:rsidRPr="007679D1">
        <w:rPr>
          <w:color w:val="000000" w:themeColor="text1"/>
          <w:sz w:val="28"/>
          <w:szCs w:val="28"/>
        </w:rPr>
        <w:t>Жобада</w:t>
      </w:r>
      <w:proofErr w:type="spellEnd"/>
      <w:r w:rsidRPr="007679D1">
        <w:rPr>
          <w:color w:val="000000" w:themeColor="text1"/>
          <w:sz w:val="28"/>
          <w:szCs w:val="28"/>
        </w:rPr>
        <w:t xml:space="preserve"> </w:t>
      </w:r>
      <w:r w:rsidRPr="007679D1">
        <w:rPr>
          <w:color w:val="000000" w:themeColor="text1"/>
          <w:sz w:val="28"/>
          <w:szCs w:val="28"/>
          <w:lang w:val="kk-KZ"/>
        </w:rPr>
        <w:t>В</w:t>
      </w:r>
      <w:r w:rsidRPr="007679D1">
        <w:rPr>
          <w:color w:val="000000" w:themeColor="text1"/>
          <w:sz w:val="28"/>
          <w:szCs w:val="28"/>
        </w:rPr>
        <w:t xml:space="preserve">-1 </w:t>
      </w:r>
      <w:proofErr w:type="spellStart"/>
      <w:r w:rsidRPr="007679D1">
        <w:rPr>
          <w:color w:val="000000" w:themeColor="text1"/>
          <w:sz w:val="28"/>
          <w:szCs w:val="28"/>
        </w:rPr>
        <w:t>және</w:t>
      </w:r>
      <w:proofErr w:type="spellEnd"/>
      <w:r w:rsidRPr="007679D1">
        <w:rPr>
          <w:color w:val="000000" w:themeColor="text1"/>
          <w:sz w:val="28"/>
          <w:szCs w:val="28"/>
        </w:rPr>
        <w:t xml:space="preserve"> В-2-1 Я-2 </w:t>
      </w:r>
      <w:proofErr w:type="spellStart"/>
      <w:r w:rsidRPr="007679D1">
        <w:rPr>
          <w:color w:val="000000" w:themeColor="text1"/>
          <w:sz w:val="28"/>
          <w:szCs w:val="28"/>
        </w:rPr>
        <w:t>желдеткіштерін</w:t>
      </w:r>
      <w:proofErr w:type="spellEnd"/>
      <w:r w:rsidRPr="007679D1">
        <w:rPr>
          <w:color w:val="000000" w:themeColor="text1"/>
          <w:sz w:val="28"/>
          <w:szCs w:val="28"/>
        </w:rPr>
        <w:t xml:space="preserve"> </w:t>
      </w:r>
      <w:proofErr w:type="spellStart"/>
      <w:r w:rsidRPr="007679D1">
        <w:rPr>
          <w:color w:val="000000" w:themeColor="text1"/>
          <w:sz w:val="28"/>
          <w:szCs w:val="28"/>
        </w:rPr>
        <w:t>басқару</w:t>
      </w:r>
      <w:proofErr w:type="spellEnd"/>
      <w:r w:rsidRPr="007679D1">
        <w:rPr>
          <w:color w:val="000000" w:themeColor="text1"/>
          <w:sz w:val="28"/>
          <w:szCs w:val="28"/>
        </w:rPr>
        <w:t xml:space="preserve"> </w:t>
      </w:r>
      <w:proofErr w:type="spellStart"/>
      <w:r w:rsidRPr="007679D1">
        <w:rPr>
          <w:color w:val="000000" w:themeColor="text1"/>
          <w:sz w:val="28"/>
          <w:szCs w:val="28"/>
        </w:rPr>
        <w:t>шкафын</w:t>
      </w:r>
      <w:proofErr w:type="spellEnd"/>
      <w:r w:rsidRPr="007679D1">
        <w:rPr>
          <w:color w:val="000000" w:themeColor="text1"/>
          <w:sz w:val="28"/>
          <w:szCs w:val="28"/>
        </w:rPr>
        <w:t xml:space="preserve"> </w:t>
      </w:r>
      <w:proofErr w:type="spellStart"/>
      <w:r w:rsidRPr="007679D1">
        <w:rPr>
          <w:color w:val="000000" w:themeColor="text1"/>
          <w:sz w:val="28"/>
          <w:szCs w:val="28"/>
        </w:rPr>
        <w:t>және</w:t>
      </w:r>
      <w:proofErr w:type="spellEnd"/>
      <w:r w:rsidRPr="007679D1">
        <w:rPr>
          <w:color w:val="000000" w:themeColor="text1"/>
          <w:sz w:val="28"/>
          <w:szCs w:val="28"/>
        </w:rPr>
        <w:t xml:space="preserve"> В-44 </w:t>
      </w:r>
      <w:proofErr w:type="spellStart"/>
      <w:r w:rsidRPr="007679D1">
        <w:rPr>
          <w:color w:val="000000" w:themeColor="text1"/>
          <w:sz w:val="28"/>
          <w:szCs w:val="28"/>
        </w:rPr>
        <w:t>және</w:t>
      </w:r>
      <w:proofErr w:type="spellEnd"/>
      <w:r w:rsidRPr="007679D1">
        <w:rPr>
          <w:color w:val="000000" w:themeColor="text1"/>
          <w:sz w:val="28"/>
          <w:szCs w:val="28"/>
        </w:rPr>
        <w:t xml:space="preserve"> В-45 ПКЕ 212-2-У3 </w:t>
      </w:r>
      <w:proofErr w:type="spellStart"/>
      <w:r w:rsidRPr="007679D1">
        <w:rPr>
          <w:color w:val="000000" w:themeColor="text1"/>
          <w:sz w:val="28"/>
          <w:szCs w:val="28"/>
        </w:rPr>
        <w:t>желдеткіштерінің</w:t>
      </w:r>
      <w:proofErr w:type="spellEnd"/>
      <w:r w:rsidRPr="007679D1">
        <w:rPr>
          <w:color w:val="000000" w:themeColor="text1"/>
          <w:sz w:val="28"/>
          <w:szCs w:val="28"/>
        </w:rPr>
        <w:t xml:space="preserve"> </w:t>
      </w:r>
      <w:r w:rsidRPr="007679D1">
        <w:rPr>
          <w:color w:val="000000" w:themeColor="text1"/>
          <w:sz w:val="28"/>
          <w:szCs w:val="28"/>
          <w:lang w:val="kk-KZ"/>
        </w:rPr>
        <w:t>батырмалы</w:t>
      </w:r>
      <w:r w:rsidRPr="007679D1">
        <w:rPr>
          <w:color w:val="000000" w:themeColor="text1"/>
          <w:sz w:val="28"/>
          <w:szCs w:val="28"/>
        </w:rPr>
        <w:t xml:space="preserve"> </w:t>
      </w:r>
      <w:proofErr w:type="spellStart"/>
      <w:r w:rsidRPr="007679D1">
        <w:rPr>
          <w:color w:val="000000" w:themeColor="text1"/>
          <w:sz w:val="28"/>
          <w:szCs w:val="28"/>
        </w:rPr>
        <w:t>посттарын</w:t>
      </w:r>
      <w:proofErr w:type="spellEnd"/>
      <w:r w:rsidRPr="007679D1">
        <w:rPr>
          <w:color w:val="000000" w:themeColor="text1"/>
          <w:sz w:val="28"/>
          <w:szCs w:val="28"/>
        </w:rPr>
        <w:t xml:space="preserve"> </w:t>
      </w:r>
      <w:proofErr w:type="spellStart"/>
      <w:r w:rsidRPr="007679D1">
        <w:rPr>
          <w:color w:val="000000" w:themeColor="text1"/>
          <w:sz w:val="28"/>
          <w:szCs w:val="28"/>
        </w:rPr>
        <w:t>бөлшектеу</w:t>
      </w:r>
      <w:proofErr w:type="spellEnd"/>
      <w:r w:rsidRPr="007679D1">
        <w:rPr>
          <w:color w:val="000000" w:themeColor="text1"/>
          <w:sz w:val="28"/>
          <w:szCs w:val="28"/>
        </w:rPr>
        <w:t xml:space="preserve"> </w:t>
      </w:r>
      <w:proofErr w:type="spellStart"/>
      <w:r w:rsidRPr="007679D1">
        <w:rPr>
          <w:color w:val="000000" w:themeColor="text1"/>
          <w:sz w:val="28"/>
          <w:szCs w:val="28"/>
        </w:rPr>
        <w:t>және</w:t>
      </w:r>
      <w:proofErr w:type="spellEnd"/>
      <w:r w:rsidRPr="007679D1">
        <w:rPr>
          <w:color w:val="000000" w:themeColor="text1"/>
          <w:sz w:val="28"/>
          <w:szCs w:val="28"/>
        </w:rPr>
        <w:t xml:space="preserve"> </w:t>
      </w:r>
      <w:proofErr w:type="spellStart"/>
      <w:r w:rsidRPr="007679D1">
        <w:rPr>
          <w:color w:val="000000" w:themeColor="text1"/>
          <w:sz w:val="28"/>
          <w:szCs w:val="28"/>
        </w:rPr>
        <w:t>монтаждау</w:t>
      </w:r>
      <w:proofErr w:type="spellEnd"/>
      <w:r w:rsidRPr="007679D1">
        <w:rPr>
          <w:color w:val="000000" w:themeColor="text1"/>
          <w:sz w:val="28"/>
          <w:szCs w:val="28"/>
        </w:rPr>
        <w:t xml:space="preserve"> </w:t>
      </w:r>
      <w:proofErr w:type="spellStart"/>
      <w:r w:rsidRPr="007679D1">
        <w:rPr>
          <w:color w:val="000000" w:themeColor="text1"/>
          <w:sz w:val="28"/>
          <w:szCs w:val="28"/>
        </w:rPr>
        <w:t>көзделеді</w:t>
      </w:r>
      <w:proofErr w:type="spellEnd"/>
      <w:r w:rsidRPr="007679D1">
        <w:rPr>
          <w:color w:val="000000" w:themeColor="text1"/>
          <w:sz w:val="28"/>
          <w:szCs w:val="28"/>
        </w:rPr>
        <w:t xml:space="preserve">.  </w:t>
      </w:r>
    </w:p>
    <w:p w14:paraId="205C3F5F" w14:textId="77777777" w:rsidR="00D00A37" w:rsidRPr="007679D1" w:rsidRDefault="00D00A37" w:rsidP="00D00A37">
      <w:pPr>
        <w:ind w:firstLine="709"/>
        <w:contextualSpacing/>
        <w:mirrorIndents/>
        <w:jc w:val="both"/>
        <w:rPr>
          <w:color w:val="000000" w:themeColor="text1"/>
          <w:sz w:val="28"/>
          <w:szCs w:val="28"/>
        </w:rPr>
      </w:pPr>
      <w:proofErr w:type="spellStart"/>
      <w:r w:rsidRPr="007679D1">
        <w:rPr>
          <w:color w:val="000000" w:themeColor="text1"/>
          <w:sz w:val="28"/>
          <w:szCs w:val="28"/>
        </w:rPr>
        <w:t>Жабдықтарды</w:t>
      </w:r>
      <w:proofErr w:type="spellEnd"/>
      <w:r w:rsidRPr="007679D1">
        <w:rPr>
          <w:color w:val="000000" w:themeColor="text1"/>
          <w:sz w:val="28"/>
          <w:szCs w:val="28"/>
        </w:rPr>
        <w:t xml:space="preserve"> </w:t>
      </w:r>
      <w:proofErr w:type="spellStart"/>
      <w:r w:rsidRPr="007679D1">
        <w:rPr>
          <w:color w:val="000000" w:themeColor="text1"/>
          <w:sz w:val="28"/>
          <w:szCs w:val="28"/>
        </w:rPr>
        <w:t>монтаждау</w:t>
      </w:r>
      <w:proofErr w:type="spellEnd"/>
      <w:r w:rsidRPr="007679D1">
        <w:rPr>
          <w:color w:val="000000" w:themeColor="text1"/>
          <w:sz w:val="28"/>
          <w:szCs w:val="28"/>
        </w:rPr>
        <w:t xml:space="preserve"> </w:t>
      </w:r>
      <w:proofErr w:type="spellStart"/>
      <w:r w:rsidRPr="007679D1">
        <w:rPr>
          <w:color w:val="000000" w:themeColor="text1"/>
          <w:sz w:val="28"/>
          <w:szCs w:val="28"/>
        </w:rPr>
        <w:t>және</w:t>
      </w:r>
      <w:proofErr w:type="spellEnd"/>
      <w:r w:rsidRPr="007679D1">
        <w:rPr>
          <w:color w:val="000000" w:themeColor="text1"/>
          <w:sz w:val="28"/>
          <w:szCs w:val="28"/>
        </w:rPr>
        <w:t xml:space="preserve"> </w:t>
      </w:r>
      <w:proofErr w:type="spellStart"/>
      <w:r w:rsidRPr="007679D1">
        <w:rPr>
          <w:color w:val="000000" w:themeColor="text1"/>
          <w:sz w:val="28"/>
          <w:szCs w:val="28"/>
        </w:rPr>
        <w:t>кабельдерді</w:t>
      </w:r>
      <w:proofErr w:type="spellEnd"/>
      <w:r w:rsidRPr="007679D1">
        <w:rPr>
          <w:color w:val="000000" w:themeColor="text1"/>
          <w:sz w:val="28"/>
          <w:szCs w:val="28"/>
        </w:rPr>
        <w:t xml:space="preserve"> </w:t>
      </w:r>
      <w:proofErr w:type="spellStart"/>
      <w:r w:rsidRPr="007679D1">
        <w:rPr>
          <w:color w:val="000000" w:themeColor="text1"/>
          <w:sz w:val="28"/>
          <w:szCs w:val="28"/>
        </w:rPr>
        <w:t>төсеу</w:t>
      </w:r>
      <w:proofErr w:type="spellEnd"/>
      <w:r w:rsidRPr="007679D1">
        <w:rPr>
          <w:color w:val="000000" w:themeColor="text1"/>
          <w:sz w:val="28"/>
          <w:szCs w:val="28"/>
        </w:rPr>
        <w:t xml:space="preserve"> </w:t>
      </w:r>
      <w:proofErr w:type="spellStart"/>
      <w:r w:rsidRPr="007679D1">
        <w:rPr>
          <w:color w:val="000000" w:themeColor="text1"/>
          <w:sz w:val="28"/>
          <w:szCs w:val="28"/>
        </w:rPr>
        <w:t>бойынша</w:t>
      </w:r>
      <w:proofErr w:type="spellEnd"/>
      <w:r w:rsidRPr="007679D1">
        <w:rPr>
          <w:color w:val="000000" w:themeColor="text1"/>
          <w:sz w:val="28"/>
          <w:szCs w:val="28"/>
        </w:rPr>
        <w:t xml:space="preserve"> </w:t>
      </w:r>
      <w:proofErr w:type="spellStart"/>
      <w:r w:rsidRPr="007679D1">
        <w:rPr>
          <w:color w:val="000000" w:themeColor="text1"/>
          <w:sz w:val="28"/>
          <w:szCs w:val="28"/>
        </w:rPr>
        <w:t>барлық</w:t>
      </w:r>
      <w:proofErr w:type="spellEnd"/>
      <w:r w:rsidRPr="007679D1">
        <w:rPr>
          <w:color w:val="000000" w:themeColor="text1"/>
          <w:sz w:val="28"/>
          <w:szCs w:val="28"/>
        </w:rPr>
        <w:t xml:space="preserve"> </w:t>
      </w:r>
      <w:proofErr w:type="spellStart"/>
      <w:r w:rsidRPr="007679D1">
        <w:rPr>
          <w:color w:val="000000" w:themeColor="text1"/>
          <w:sz w:val="28"/>
          <w:szCs w:val="28"/>
        </w:rPr>
        <w:t>жұмыстар</w:t>
      </w:r>
      <w:proofErr w:type="spellEnd"/>
      <w:r w:rsidRPr="007679D1">
        <w:rPr>
          <w:color w:val="000000" w:themeColor="text1"/>
          <w:sz w:val="28"/>
          <w:szCs w:val="28"/>
        </w:rPr>
        <w:t xml:space="preserve"> ҚР ПЭУ </w:t>
      </w:r>
      <w:proofErr w:type="spellStart"/>
      <w:r w:rsidRPr="007679D1">
        <w:rPr>
          <w:color w:val="000000" w:themeColor="text1"/>
          <w:sz w:val="28"/>
          <w:szCs w:val="28"/>
        </w:rPr>
        <w:t>және</w:t>
      </w:r>
      <w:proofErr w:type="spellEnd"/>
      <w:r w:rsidRPr="007679D1">
        <w:rPr>
          <w:color w:val="000000" w:themeColor="text1"/>
          <w:sz w:val="28"/>
          <w:szCs w:val="28"/>
        </w:rPr>
        <w:t xml:space="preserve"> Қ</w:t>
      </w:r>
      <w:r w:rsidRPr="007679D1">
        <w:rPr>
          <w:color w:val="000000" w:themeColor="text1"/>
          <w:sz w:val="28"/>
          <w:szCs w:val="28"/>
          <w:lang w:val="kk-KZ"/>
        </w:rPr>
        <w:t>Н Қ</w:t>
      </w:r>
      <w:r w:rsidRPr="007679D1">
        <w:rPr>
          <w:color w:val="000000" w:themeColor="text1"/>
          <w:sz w:val="28"/>
          <w:szCs w:val="28"/>
        </w:rPr>
        <w:t>Р</w:t>
      </w:r>
      <w:r w:rsidRPr="007679D1">
        <w:rPr>
          <w:color w:val="000000" w:themeColor="text1"/>
          <w:sz w:val="28"/>
          <w:szCs w:val="28"/>
          <w:lang w:val="kk-KZ"/>
        </w:rPr>
        <w:t xml:space="preserve"> </w:t>
      </w:r>
      <w:r w:rsidRPr="007679D1">
        <w:rPr>
          <w:color w:val="000000" w:themeColor="text1"/>
          <w:sz w:val="28"/>
          <w:szCs w:val="28"/>
        </w:rPr>
        <w:t xml:space="preserve">4.04-07-2019 </w:t>
      </w:r>
      <w:proofErr w:type="spellStart"/>
      <w:r w:rsidRPr="007679D1">
        <w:rPr>
          <w:color w:val="000000" w:themeColor="text1"/>
          <w:sz w:val="28"/>
          <w:szCs w:val="28"/>
        </w:rPr>
        <w:t>талаптарына</w:t>
      </w:r>
      <w:proofErr w:type="spellEnd"/>
      <w:r w:rsidRPr="007679D1">
        <w:rPr>
          <w:color w:val="000000" w:themeColor="text1"/>
          <w:sz w:val="28"/>
          <w:szCs w:val="28"/>
        </w:rPr>
        <w:t xml:space="preserve"> </w:t>
      </w:r>
      <w:proofErr w:type="spellStart"/>
      <w:r w:rsidRPr="007679D1">
        <w:rPr>
          <w:color w:val="000000" w:themeColor="text1"/>
          <w:sz w:val="28"/>
          <w:szCs w:val="28"/>
        </w:rPr>
        <w:t>сәйкес</w:t>
      </w:r>
      <w:proofErr w:type="spellEnd"/>
      <w:r w:rsidRPr="007679D1">
        <w:rPr>
          <w:color w:val="000000" w:themeColor="text1"/>
          <w:sz w:val="28"/>
          <w:szCs w:val="28"/>
        </w:rPr>
        <w:t xml:space="preserve"> </w:t>
      </w:r>
      <w:proofErr w:type="spellStart"/>
      <w:r w:rsidRPr="007679D1">
        <w:rPr>
          <w:color w:val="000000" w:themeColor="text1"/>
          <w:sz w:val="28"/>
          <w:szCs w:val="28"/>
        </w:rPr>
        <w:t>орындалады</w:t>
      </w:r>
      <w:proofErr w:type="spellEnd"/>
      <w:r w:rsidRPr="007679D1">
        <w:rPr>
          <w:color w:val="000000" w:themeColor="text1"/>
          <w:sz w:val="28"/>
          <w:szCs w:val="28"/>
        </w:rPr>
        <w:t>.</w:t>
      </w:r>
    </w:p>
    <w:p w14:paraId="0DF7F4DC" w14:textId="77777777" w:rsidR="00D00A37" w:rsidRPr="007679D1" w:rsidRDefault="00D00A37" w:rsidP="00D00A37">
      <w:pPr>
        <w:ind w:firstLine="709"/>
        <w:contextualSpacing/>
        <w:mirrorIndents/>
        <w:jc w:val="both"/>
        <w:rPr>
          <w:color w:val="000000" w:themeColor="text1"/>
          <w:sz w:val="28"/>
          <w:szCs w:val="28"/>
        </w:rPr>
      </w:pPr>
    </w:p>
    <w:p w14:paraId="7C794B20" w14:textId="77777777" w:rsidR="00D00A37" w:rsidRPr="007679D1" w:rsidRDefault="00D00A37" w:rsidP="00D00A37">
      <w:pPr>
        <w:pStyle w:val="2"/>
        <w:spacing w:after="0" w:line="240" w:lineRule="auto"/>
        <w:ind w:left="0" w:right="0" w:firstLine="709"/>
        <w:contextualSpacing/>
        <w:mirrorIndents/>
        <w:jc w:val="both"/>
        <w:rPr>
          <w:color w:val="000000" w:themeColor="text1"/>
          <w:szCs w:val="28"/>
        </w:rPr>
      </w:pPr>
      <w:r w:rsidRPr="007679D1">
        <w:rPr>
          <w:color w:val="000000" w:themeColor="text1"/>
          <w:szCs w:val="28"/>
        </w:rPr>
        <w:t xml:space="preserve">4.5 </w:t>
      </w:r>
      <w:r w:rsidRPr="007679D1">
        <w:rPr>
          <w:color w:val="000000" w:themeColor="text1"/>
          <w:szCs w:val="28"/>
          <w:lang w:val="kk-KZ"/>
        </w:rPr>
        <w:t>Ішкі жарық</w:t>
      </w:r>
      <w:r w:rsidRPr="007679D1">
        <w:rPr>
          <w:color w:val="000000" w:themeColor="text1"/>
          <w:szCs w:val="28"/>
        </w:rPr>
        <w:t xml:space="preserve"> </w:t>
      </w:r>
    </w:p>
    <w:p w14:paraId="5443F519" w14:textId="77777777" w:rsidR="00D00A37" w:rsidRPr="007679D1" w:rsidRDefault="00D00A37" w:rsidP="00D00A37">
      <w:pPr>
        <w:ind w:firstLine="709"/>
        <w:contextualSpacing/>
        <w:mirrorIndents/>
        <w:jc w:val="both"/>
        <w:rPr>
          <w:color w:val="000000" w:themeColor="text1"/>
          <w:sz w:val="28"/>
          <w:szCs w:val="28"/>
        </w:rPr>
      </w:pPr>
      <w:proofErr w:type="spellStart"/>
      <w:r w:rsidRPr="007679D1">
        <w:rPr>
          <w:color w:val="000000" w:themeColor="text1"/>
          <w:sz w:val="28"/>
          <w:szCs w:val="28"/>
        </w:rPr>
        <w:t>Бұл</w:t>
      </w:r>
      <w:proofErr w:type="spellEnd"/>
      <w:r w:rsidRPr="007679D1">
        <w:rPr>
          <w:color w:val="000000" w:themeColor="text1"/>
          <w:sz w:val="28"/>
          <w:szCs w:val="28"/>
        </w:rPr>
        <w:t xml:space="preserve"> </w:t>
      </w:r>
      <w:proofErr w:type="spellStart"/>
      <w:r w:rsidRPr="007679D1">
        <w:rPr>
          <w:color w:val="000000" w:themeColor="text1"/>
          <w:sz w:val="28"/>
          <w:szCs w:val="28"/>
        </w:rPr>
        <w:t>жұмыс</w:t>
      </w:r>
      <w:proofErr w:type="spellEnd"/>
      <w:r w:rsidRPr="007679D1">
        <w:rPr>
          <w:color w:val="000000" w:themeColor="text1"/>
          <w:sz w:val="28"/>
          <w:szCs w:val="28"/>
        </w:rPr>
        <w:t xml:space="preserve"> </w:t>
      </w:r>
      <w:proofErr w:type="spellStart"/>
      <w:r w:rsidRPr="007679D1">
        <w:rPr>
          <w:color w:val="000000" w:themeColor="text1"/>
          <w:sz w:val="28"/>
          <w:szCs w:val="28"/>
        </w:rPr>
        <w:t>жобасы</w:t>
      </w:r>
      <w:proofErr w:type="spellEnd"/>
      <w:r w:rsidRPr="007679D1">
        <w:rPr>
          <w:color w:val="000000" w:themeColor="text1"/>
          <w:sz w:val="28"/>
          <w:szCs w:val="28"/>
        </w:rPr>
        <w:t xml:space="preserve"> </w:t>
      </w:r>
      <w:proofErr w:type="spellStart"/>
      <w:r w:rsidRPr="007679D1">
        <w:rPr>
          <w:color w:val="000000" w:themeColor="text1"/>
          <w:sz w:val="28"/>
          <w:szCs w:val="28"/>
        </w:rPr>
        <w:t>Тапсырыс</w:t>
      </w:r>
      <w:proofErr w:type="spellEnd"/>
      <w:r w:rsidRPr="007679D1">
        <w:rPr>
          <w:color w:val="000000" w:themeColor="text1"/>
          <w:sz w:val="28"/>
          <w:szCs w:val="28"/>
        </w:rPr>
        <w:t xml:space="preserve"> </w:t>
      </w:r>
      <w:proofErr w:type="spellStart"/>
      <w:r w:rsidRPr="007679D1">
        <w:rPr>
          <w:color w:val="000000" w:themeColor="text1"/>
          <w:sz w:val="28"/>
          <w:szCs w:val="28"/>
        </w:rPr>
        <w:t>беруші</w:t>
      </w:r>
      <w:proofErr w:type="spellEnd"/>
      <w:r w:rsidRPr="007679D1">
        <w:rPr>
          <w:color w:val="000000" w:themeColor="text1"/>
          <w:sz w:val="28"/>
          <w:szCs w:val="28"/>
        </w:rPr>
        <w:t xml:space="preserve"> </w:t>
      </w:r>
      <w:proofErr w:type="spellStart"/>
      <w:r w:rsidRPr="007679D1">
        <w:rPr>
          <w:color w:val="000000" w:themeColor="text1"/>
          <w:sz w:val="28"/>
          <w:szCs w:val="28"/>
        </w:rPr>
        <w:t>әзірлеген</w:t>
      </w:r>
      <w:proofErr w:type="spellEnd"/>
      <w:r w:rsidRPr="007679D1">
        <w:rPr>
          <w:color w:val="000000" w:themeColor="text1"/>
          <w:sz w:val="28"/>
          <w:szCs w:val="28"/>
        </w:rPr>
        <w:t xml:space="preserve"> </w:t>
      </w:r>
      <w:proofErr w:type="spellStart"/>
      <w:r w:rsidRPr="007679D1">
        <w:rPr>
          <w:color w:val="000000" w:themeColor="text1"/>
          <w:sz w:val="28"/>
          <w:szCs w:val="28"/>
        </w:rPr>
        <w:t>және</w:t>
      </w:r>
      <w:proofErr w:type="spellEnd"/>
      <w:r w:rsidRPr="007679D1">
        <w:rPr>
          <w:color w:val="000000" w:themeColor="text1"/>
          <w:sz w:val="28"/>
          <w:szCs w:val="28"/>
        </w:rPr>
        <w:t xml:space="preserve"> </w:t>
      </w:r>
      <w:proofErr w:type="spellStart"/>
      <w:r w:rsidRPr="007679D1">
        <w:rPr>
          <w:color w:val="000000" w:themeColor="text1"/>
          <w:sz w:val="28"/>
          <w:szCs w:val="28"/>
        </w:rPr>
        <w:t>бекіткен</w:t>
      </w:r>
      <w:proofErr w:type="spellEnd"/>
      <w:r w:rsidRPr="007679D1">
        <w:rPr>
          <w:color w:val="000000" w:themeColor="text1"/>
          <w:sz w:val="28"/>
          <w:szCs w:val="28"/>
        </w:rPr>
        <w:t xml:space="preserve"> </w:t>
      </w:r>
      <w:proofErr w:type="spellStart"/>
      <w:r w:rsidRPr="007679D1">
        <w:rPr>
          <w:color w:val="000000" w:themeColor="text1"/>
          <w:sz w:val="28"/>
          <w:szCs w:val="28"/>
        </w:rPr>
        <w:t>жобалау</w:t>
      </w:r>
      <w:proofErr w:type="spellEnd"/>
      <w:r w:rsidRPr="007679D1">
        <w:rPr>
          <w:color w:val="000000" w:themeColor="text1"/>
          <w:sz w:val="28"/>
          <w:szCs w:val="28"/>
        </w:rPr>
        <w:t xml:space="preserve"> </w:t>
      </w:r>
      <w:proofErr w:type="spellStart"/>
      <w:r w:rsidRPr="007679D1">
        <w:rPr>
          <w:color w:val="000000" w:themeColor="text1"/>
          <w:sz w:val="28"/>
          <w:szCs w:val="28"/>
        </w:rPr>
        <w:t>тапсырмасы</w:t>
      </w:r>
      <w:proofErr w:type="spellEnd"/>
      <w:r w:rsidRPr="007679D1">
        <w:rPr>
          <w:color w:val="000000" w:themeColor="text1"/>
          <w:sz w:val="28"/>
          <w:szCs w:val="28"/>
        </w:rPr>
        <w:t xml:space="preserve"> </w:t>
      </w:r>
      <w:proofErr w:type="spellStart"/>
      <w:r w:rsidRPr="007679D1">
        <w:rPr>
          <w:color w:val="000000" w:themeColor="text1"/>
          <w:sz w:val="28"/>
          <w:szCs w:val="28"/>
        </w:rPr>
        <w:t>негізінде</w:t>
      </w:r>
      <w:proofErr w:type="spellEnd"/>
      <w:r w:rsidRPr="007679D1">
        <w:rPr>
          <w:color w:val="000000" w:themeColor="text1"/>
          <w:sz w:val="28"/>
          <w:szCs w:val="28"/>
        </w:rPr>
        <w:t xml:space="preserve"> </w:t>
      </w:r>
      <w:proofErr w:type="spellStart"/>
      <w:r w:rsidRPr="007679D1">
        <w:rPr>
          <w:color w:val="000000" w:themeColor="text1"/>
          <w:sz w:val="28"/>
          <w:szCs w:val="28"/>
        </w:rPr>
        <w:t>орындалды</w:t>
      </w:r>
      <w:proofErr w:type="spellEnd"/>
      <w:r w:rsidRPr="007679D1">
        <w:rPr>
          <w:color w:val="000000" w:themeColor="text1"/>
          <w:sz w:val="28"/>
          <w:szCs w:val="28"/>
        </w:rPr>
        <w:t xml:space="preserve">. </w:t>
      </w:r>
    </w:p>
    <w:p w14:paraId="4E1E9E44" w14:textId="77777777" w:rsidR="00D00A37" w:rsidRPr="007679D1" w:rsidRDefault="00D00A37" w:rsidP="00D00A37">
      <w:pPr>
        <w:ind w:firstLine="709"/>
        <w:contextualSpacing/>
        <w:mirrorIndents/>
        <w:jc w:val="both"/>
        <w:rPr>
          <w:color w:val="000000" w:themeColor="text1"/>
          <w:sz w:val="28"/>
          <w:szCs w:val="28"/>
        </w:rPr>
      </w:pPr>
      <w:proofErr w:type="spellStart"/>
      <w:r w:rsidRPr="007679D1">
        <w:rPr>
          <w:color w:val="000000" w:themeColor="text1"/>
          <w:sz w:val="28"/>
          <w:szCs w:val="28"/>
        </w:rPr>
        <w:t>Жарықтандыру</w:t>
      </w:r>
      <w:proofErr w:type="spellEnd"/>
      <w:r w:rsidRPr="007679D1">
        <w:rPr>
          <w:color w:val="000000" w:themeColor="text1"/>
          <w:sz w:val="28"/>
          <w:szCs w:val="28"/>
        </w:rPr>
        <w:t xml:space="preserve"> </w:t>
      </w:r>
      <w:proofErr w:type="spellStart"/>
      <w:r w:rsidRPr="007679D1">
        <w:rPr>
          <w:color w:val="000000" w:themeColor="text1"/>
          <w:sz w:val="28"/>
          <w:szCs w:val="28"/>
        </w:rPr>
        <w:t>нормалары</w:t>
      </w:r>
      <w:proofErr w:type="spellEnd"/>
      <w:r w:rsidRPr="007679D1">
        <w:rPr>
          <w:color w:val="000000" w:themeColor="text1"/>
          <w:sz w:val="28"/>
          <w:szCs w:val="28"/>
        </w:rPr>
        <w:t xml:space="preserve"> мен </w:t>
      </w:r>
      <w:r w:rsidRPr="007679D1">
        <w:rPr>
          <w:color w:val="000000" w:themeColor="text1"/>
          <w:sz w:val="28"/>
          <w:szCs w:val="28"/>
          <w:lang w:val="kk-KZ"/>
        </w:rPr>
        <w:t>қ</w:t>
      </w:r>
      <w:r w:rsidRPr="007679D1">
        <w:rPr>
          <w:color w:val="000000" w:themeColor="text1"/>
          <w:sz w:val="28"/>
          <w:szCs w:val="28"/>
        </w:rPr>
        <w:t xml:space="preserve">ор </w:t>
      </w:r>
      <w:proofErr w:type="spellStart"/>
      <w:r w:rsidRPr="007679D1">
        <w:rPr>
          <w:color w:val="000000" w:themeColor="text1"/>
          <w:sz w:val="28"/>
          <w:szCs w:val="28"/>
        </w:rPr>
        <w:t>коэффициенттері</w:t>
      </w:r>
      <w:proofErr w:type="spellEnd"/>
      <w:r w:rsidRPr="007679D1">
        <w:rPr>
          <w:color w:val="000000" w:themeColor="text1"/>
          <w:sz w:val="28"/>
          <w:szCs w:val="28"/>
        </w:rPr>
        <w:t xml:space="preserve"> ҚР </w:t>
      </w:r>
      <w:r w:rsidRPr="007679D1">
        <w:rPr>
          <w:color w:val="000000" w:themeColor="text1"/>
          <w:sz w:val="28"/>
          <w:szCs w:val="28"/>
          <w:lang w:val="kk-KZ"/>
        </w:rPr>
        <w:t>ҚҚ</w:t>
      </w:r>
      <w:r w:rsidRPr="007679D1">
        <w:rPr>
          <w:color w:val="000000" w:themeColor="text1"/>
          <w:sz w:val="28"/>
          <w:szCs w:val="28"/>
        </w:rPr>
        <w:t xml:space="preserve"> 2.04-104-2012 </w:t>
      </w:r>
      <w:r w:rsidRPr="007679D1">
        <w:rPr>
          <w:color w:val="000000" w:themeColor="text1"/>
          <w:sz w:val="28"/>
          <w:szCs w:val="28"/>
          <w:lang w:val="kk-KZ"/>
        </w:rPr>
        <w:t>«Т</w:t>
      </w:r>
      <w:proofErr w:type="spellStart"/>
      <w:r w:rsidRPr="007679D1">
        <w:rPr>
          <w:color w:val="000000" w:themeColor="text1"/>
          <w:sz w:val="28"/>
          <w:szCs w:val="28"/>
        </w:rPr>
        <w:t>абиғи</w:t>
      </w:r>
      <w:proofErr w:type="spellEnd"/>
      <w:r w:rsidRPr="007679D1">
        <w:rPr>
          <w:color w:val="000000" w:themeColor="text1"/>
          <w:sz w:val="28"/>
          <w:szCs w:val="28"/>
        </w:rPr>
        <w:t xml:space="preserve"> </w:t>
      </w:r>
      <w:proofErr w:type="spellStart"/>
      <w:r w:rsidRPr="007679D1">
        <w:rPr>
          <w:color w:val="000000" w:themeColor="text1"/>
          <w:sz w:val="28"/>
          <w:szCs w:val="28"/>
        </w:rPr>
        <w:t>және</w:t>
      </w:r>
      <w:proofErr w:type="spellEnd"/>
      <w:r w:rsidRPr="007679D1">
        <w:rPr>
          <w:color w:val="000000" w:themeColor="text1"/>
          <w:sz w:val="28"/>
          <w:szCs w:val="28"/>
        </w:rPr>
        <w:t xml:space="preserve"> </w:t>
      </w:r>
      <w:proofErr w:type="spellStart"/>
      <w:r w:rsidRPr="007679D1">
        <w:rPr>
          <w:color w:val="000000" w:themeColor="text1"/>
          <w:sz w:val="28"/>
          <w:szCs w:val="28"/>
        </w:rPr>
        <w:t>жасанды</w:t>
      </w:r>
      <w:proofErr w:type="spellEnd"/>
      <w:r w:rsidRPr="007679D1">
        <w:rPr>
          <w:color w:val="000000" w:themeColor="text1"/>
          <w:sz w:val="28"/>
          <w:szCs w:val="28"/>
        </w:rPr>
        <w:t xml:space="preserve"> </w:t>
      </w:r>
      <w:proofErr w:type="spellStart"/>
      <w:r w:rsidRPr="007679D1">
        <w:rPr>
          <w:color w:val="000000" w:themeColor="text1"/>
          <w:sz w:val="28"/>
          <w:szCs w:val="28"/>
        </w:rPr>
        <w:t>жарықтандыру</w:t>
      </w:r>
      <w:proofErr w:type="spellEnd"/>
      <w:r w:rsidRPr="007679D1">
        <w:rPr>
          <w:color w:val="000000" w:themeColor="text1"/>
          <w:sz w:val="28"/>
          <w:szCs w:val="28"/>
          <w:lang w:val="kk-KZ"/>
        </w:rPr>
        <w:t>»</w:t>
      </w:r>
      <w:r w:rsidRPr="007679D1">
        <w:rPr>
          <w:color w:val="000000" w:themeColor="text1"/>
          <w:sz w:val="28"/>
          <w:szCs w:val="28"/>
        </w:rPr>
        <w:t xml:space="preserve"> </w:t>
      </w:r>
      <w:proofErr w:type="spellStart"/>
      <w:r w:rsidRPr="007679D1">
        <w:rPr>
          <w:color w:val="000000" w:themeColor="text1"/>
          <w:sz w:val="28"/>
          <w:szCs w:val="28"/>
        </w:rPr>
        <w:t>талаптарына</w:t>
      </w:r>
      <w:proofErr w:type="spellEnd"/>
      <w:r w:rsidRPr="007679D1">
        <w:rPr>
          <w:color w:val="000000" w:themeColor="text1"/>
          <w:sz w:val="28"/>
          <w:szCs w:val="28"/>
        </w:rPr>
        <w:t xml:space="preserve"> </w:t>
      </w:r>
      <w:proofErr w:type="spellStart"/>
      <w:r w:rsidRPr="007679D1">
        <w:rPr>
          <w:color w:val="000000" w:themeColor="text1"/>
          <w:sz w:val="28"/>
          <w:szCs w:val="28"/>
        </w:rPr>
        <w:t>сәйкес</w:t>
      </w:r>
      <w:proofErr w:type="spellEnd"/>
      <w:r w:rsidRPr="007679D1">
        <w:rPr>
          <w:color w:val="000000" w:themeColor="text1"/>
          <w:sz w:val="28"/>
          <w:szCs w:val="28"/>
        </w:rPr>
        <w:t xml:space="preserve"> </w:t>
      </w:r>
      <w:proofErr w:type="spellStart"/>
      <w:r w:rsidRPr="007679D1">
        <w:rPr>
          <w:color w:val="000000" w:themeColor="text1"/>
          <w:sz w:val="28"/>
          <w:szCs w:val="28"/>
        </w:rPr>
        <w:t>қабылданды</w:t>
      </w:r>
      <w:proofErr w:type="spellEnd"/>
      <w:r w:rsidRPr="007679D1">
        <w:rPr>
          <w:color w:val="000000" w:themeColor="text1"/>
          <w:sz w:val="28"/>
          <w:szCs w:val="28"/>
        </w:rPr>
        <w:t xml:space="preserve">. </w:t>
      </w:r>
    </w:p>
    <w:p w14:paraId="07AA7CE9" w14:textId="77777777" w:rsidR="00D00A37" w:rsidRPr="007679D1" w:rsidRDefault="00D00A37" w:rsidP="00D00A37">
      <w:pPr>
        <w:ind w:firstLine="709"/>
        <w:contextualSpacing/>
        <w:mirrorIndents/>
        <w:jc w:val="both"/>
        <w:rPr>
          <w:color w:val="000000" w:themeColor="text1"/>
          <w:sz w:val="28"/>
          <w:szCs w:val="28"/>
        </w:rPr>
      </w:pPr>
      <w:r w:rsidRPr="007679D1">
        <w:rPr>
          <w:color w:val="000000" w:themeColor="text1"/>
          <w:sz w:val="28"/>
          <w:szCs w:val="28"/>
          <w:lang w:val="kk-KZ"/>
        </w:rPr>
        <w:t xml:space="preserve">Орынжай </w:t>
      </w:r>
      <w:proofErr w:type="spellStart"/>
      <w:r w:rsidRPr="007679D1">
        <w:rPr>
          <w:color w:val="000000" w:themeColor="text1"/>
          <w:sz w:val="28"/>
          <w:szCs w:val="28"/>
        </w:rPr>
        <w:t>электр</w:t>
      </w:r>
      <w:proofErr w:type="spellEnd"/>
      <w:r w:rsidRPr="007679D1">
        <w:rPr>
          <w:color w:val="000000" w:themeColor="text1"/>
          <w:sz w:val="28"/>
          <w:szCs w:val="28"/>
        </w:rPr>
        <w:t xml:space="preserve"> </w:t>
      </w:r>
      <w:proofErr w:type="spellStart"/>
      <w:r w:rsidRPr="007679D1">
        <w:rPr>
          <w:color w:val="000000" w:themeColor="text1"/>
          <w:sz w:val="28"/>
          <w:szCs w:val="28"/>
        </w:rPr>
        <w:t>жарығы</w:t>
      </w:r>
      <w:proofErr w:type="spellEnd"/>
      <w:r w:rsidRPr="007679D1">
        <w:rPr>
          <w:color w:val="000000" w:themeColor="text1"/>
          <w:sz w:val="28"/>
          <w:szCs w:val="28"/>
        </w:rPr>
        <w:t xml:space="preserve"> </w:t>
      </w:r>
      <w:proofErr w:type="spellStart"/>
      <w:r w:rsidRPr="007679D1">
        <w:rPr>
          <w:color w:val="000000" w:themeColor="text1"/>
          <w:sz w:val="28"/>
          <w:szCs w:val="28"/>
        </w:rPr>
        <w:t>төбеге</w:t>
      </w:r>
      <w:proofErr w:type="spellEnd"/>
      <w:r w:rsidRPr="007679D1">
        <w:rPr>
          <w:color w:val="000000" w:themeColor="text1"/>
          <w:sz w:val="28"/>
          <w:szCs w:val="28"/>
        </w:rPr>
        <w:t xml:space="preserve"> </w:t>
      </w:r>
      <w:proofErr w:type="spellStart"/>
      <w:r w:rsidRPr="007679D1">
        <w:rPr>
          <w:color w:val="000000" w:themeColor="text1"/>
          <w:sz w:val="28"/>
          <w:szCs w:val="28"/>
        </w:rPr>
        <w:t>орнатылған</w:t>
      </w:r>
      <w:proofErr w:type="spellEnd"/>
      <w:r w:rsidRPr="007679D1">
        <w:rPr>
          <w:color w:val="000000" w:themeColor="text1"/>
          <w:sz w:val="28"/>
          <w:szCs w:val="28"/>
        </w:rPr>
        <w:t xml:space="preserve"> </w:t>
      </w:r>
      <w:proofErr w:type="spellStart"/>
      <w:r w:rsidRPr="007679D1">
        <w:rPr>
          <w:color w:val="000000" w:themeColor="text1"/>
          <w:sz w:val="28"/>
          <w:szCs w:val="28"/>
        </w:rPr>
        <w:t>жарықдиодты</w:t>
      </w:r>
      <w:proofErr w:type="spellEnd"/>
      <w:r w:rsidRPr="007679D1">
        <w:rPr>
          <w:color w:val="000000" w:themeColor="text1"/>
          <w:sz w:val="28"/>
          <w:szCs w:val="28"/>
        </w:rPr>
        <w:t xml:space="preserve"> </w:t>
      </w:r>
      <w:proofErr w:type="spellStart"/>
      <w:r w:rsidRPr="007679D1">
        <w:rPr>
          <w:color w:val="000000" w:themeColor="text1"/>
          <w:sz w:val="28"/>
          <w:szCs w:val="28"/>
        </w:rPr>
        <w:t>шамдармен</w:t>
      </w:r>
      <w:proofErr w:type="spellEnd"/>
      <w:r w:rsidRPr="007679D1">
        <w:rPr>
          <w:color w:val="000000" w:themeColor="text1"/>
          <w:sz w:val="28"/>
          <w:szCs w:val="28"/>
        </w:rPr>
        <w:t xml:space="preserve"> </w:t>
      </w:r>
      <w:proofErr w:type="spellStart"/>
      <w:r w:rsidRPr="007679D1">
        <w:rPr>
          <w:color w:val="000000" w:themeColor="text1"/>
          <w:sz w:val="28"/>
          <w:szCs w:val="28"/>
        </w:rPr>
        <w:t>орындалуы</w:t>
      </w:r>
      <w:proofErr w:type="spellEnd"/>
      <w:r w:rsidRPr="007679D1">
        <w:rPr>
          <w:color w:val="000000" w:themeColor="text1"/>
          <w:sz w:val="28"/>
          <w:szCs w:val="28"/>
          <w:lang w:val="kk-KZ"/>
        </w:rPr>
        <w:t>н қарастырады</w:t>
      </w:r>
      <w:r w:rsidRPr="007679D1">
        <w:rPr>
          <w:color w:val="000000" w:themeColor="text1"/>
          <w:sz w:val="28"/>
          <w:szCs w:val="28"/>
        </w:rPr>
        <w:t xml:space="preserve">. </w:t>
      </w:r>
    </w:p>
    <w:p w14:paraId="3286A0D5" w14:textId="77777777" w:rsidR="00D00A37" w:rsidRPr="007679D1" w:rsidRDefault="00D00A37" w:rsidP="00D00A37">
      <w:pPr>
        <w:ind w:firstLine="709"/>
        <w:contextualSpacing/>
        <w:mirrorIndents/>
        <w:jc w:val="both"/>
        <w:rPr>
          <w:color w:val="000000" w:themeColor="text1"/>
          <w:sz w:val="28"/>
          <w:szCs w:val="28"/>
        </w:rPr>
      </w:pPr>
      <w:proofErr w:type="spellStart"/>
      <w:r w:rsidRPr="007679D1">
        <w:rPr>
          <w:color w:val="000000" w:themeColor="text1"/>
          <w:sz w:val="28"/>
          <w:szCs w:val="28"/>
        </w:rPr>
        <w:t>Жобаланған</w:t>
      </w:r>
      <w:proofErr w:type="spellEnd"/>
      <w:r w:rsidRPr="007679D1">
        <w:rPr>
          <w:color w:val="000000" w:themeColor="text1"/>
          <w:sz w:val="28"/>
          <w:szCs w:val="28"/>
        </w:rPr>
        <w:t xml:space="preserve"> </w:t>
      </w:r>
      <w:proofErr w:type="spellStart"/>
      <w:r w:rsidRPr="007679D1">
        <w:rPr>
          <w:color w:val="000000" w:themeColor="text1"/>
          <w:sz w:val="28"/>
          <w:szCs w:val="28"/>
        </w:rPr>
        <w:t>жарықтандыру</w:t>
      </w:r>
      <w:proofErr w:type="spellEnd"/>
      <w:r w:rsidRPr="007679D1">
        <w:rPr>
          <w:color w:val="000000" w:themeColor="text1"/>
          <w:sz w:val="28"/>
          <w:szCs w:val="28"/>
        </w:rPr>
        <w:t xml:space="preserve"> </w:t>
      </w:r>
      <w:proofErr w:type="spellStart"/>
      <w:r w:rsidRPr="007679D1">
        <w:rPr>
          <w:color w:val="000000" w:themeColor="text1"/>
          <w:sz w:val="28"/>
          <w:szCs w:val="28"/>
        </w:rPr>
        <w:t>желісін</w:t>
      </w:r>
      <w:proofErr w:type="spellEnd"/>
      <w:r w:rsidRPr="007679D1">
        <w:rPr>
          <w:color w:val="000000" w:themeColor="text1"/>
          <w:sz w:val="28"/>
          <w:szCs w:val="28"/>
        </w:rPr>
        <w:t xml:space="preserve"> </w:t>
      </w:r>
      <w:proofErr w:type="spellStart"/>
      <w:r w:rsidRPr="007679D1">
        <w:rPr>
          <w:color w:val="000000" w:themeColor="text1"/>
          <w:sz w:val="28"/>
          <w:szCs w:val="28"/>
        </w:rPr>
        <w:t>дәнекерлеу</w:t>
      </w:r>
      <w:proofErr w:type="spellEnd"/>
      <w:r w:rsidRPr="007679D1">
        <w:rPr>
          <w:color w:val="000000" w:themeColor="text1"/>
          <w:sz w:val="28"/>
          <w:szCs w:val="28"/>
        </w:rPr>
        <w:t xml:space="preserve"> </w:t>
      </w:r>
      <w:proofErr w:type="spellStart"/>
      <w:r w:rsidRPr="007679D1">
        <w:rPr>
          <w:color w:val="000000" w:themeColor="text1"/>
          <w:sz w:val="28"/>
          <w:szCs w:val="28"/>
        </w:rPr>
        <w:t>қорабын</w:t>
      </w:r>
      <w:proofErr w:type="spellEnd"/>
      <w:r w:rsidRPr="007679D1">
        <w:rPr>
          <w:color w:val="000000" w:themeColor="text1"/>
          <w:sz w:val="28"/>
          <w:szCs w:val="28"/>
        </w:rPr>
        <w:t xml:space="preserve"> </w:t>
      </w:r>
      <w:proofErr w:type="spellStart"/>
      <w:r w:rsidRPr="007679D1">
        <w:rPr>
          <w:color w:val="000000" w:themeColor="text1"/>
          <w:sz w:val="28"/>
          <w:szCs w:val="28"/>
        </w:rPr>
        <w:t>орнатумен</w:t>
      </w:r>
      <w:proofErr w:type="spellEnd"/>
      <w:r w:rsidRPr="007679D1">
        <w:rPr>
          <w:color w:val="000000" w:themeColor="text1"/>
          <w:sz w:val="28"/>
          <w:szCs w:val="28"/>
        </w:rPr>
        <w:t xml:space="preserve"> </w:t>
      </w:r>
      <w:proofErr w:type="spellStart"/>
      <w:r w:rsidRPr="007679D1">
        <w:rPr>
          <w:color w:val="000000" w:themeColor="text1"/>
          <w:sz w:val="28"/>
          <w:szCs w:val="28"/>
        </w:rPr>
        <w:t>қолданыстағы</w:t>
      </w:r>
      <w:proofErr w:type="spellEnd"/>
      <w:r w:rsidRPr="007679D1">
        <w:rPr>
          <w:color w:val="000000" w:themeColor="text1"/>
          <w:sz w:val="28"/>
          <w:szCs w:val="28"/>
        </w:rPr>
        <w:t xml:space="preserve"> </w:t>
      </w:r>
      <w:proofErr w:type="spellStart"/>
      <w:r w:rsidRPr="007679D1">
        <w:rPr>
          <w:color w:val="000000" w:themeColor="text1"/>
          <w:sz w:val="28"/>
          <w:szCs w:val="28"/>
        </w:rPr>
        <w:t>желіден</w:t>
      </w:r>
      <w:proofErr w:type="spellEnd"/>
      <w:r w:rsidRPr="007679D1">
        <w:rPr>
          <w:color w:val="000000" w:themeColor="text1"/>
          <w:sz w:val="28"/>
          <w:szCs w:val="28"/>
        </w:rPr>
        <w:t xml:space="preserve"> </w:t>
      </w:r>
      <w:proofErr w:type="spellStart"/>
      <w:r w:rsidRPr="007679D1">
        <w:rPr>
          <w:color w:val="000000" w:themeColor="text1"/>
          <w:sz w:val="28"/>
          <w:szCs w:val="28"/>
        </w:rPr>
        <w:t>қос</w:t>
      </w:r>
      <w:proofErr w:type="spellEnd"/>
      <w:r w:rsidRPr="007679D1">
        <w:rPr>
          <w:color w:val="000000" w:themeColor="text1"/>
          <w:sz w:val="28"/>
          <w:szCs w:val="28"/>
          <w:lang w:val="kk-KZ"/>
        </w:rPr>
        <w:t>у</w:t>
      </w:r>
      <w:r w:rsidRPr="007679D1">
        <w:rPr>
          <w:color w:val="000000" w:themeColor="text1"/>
          <w:sz w:val="28"/>
          <w:szCs w:val="28"/>
        </w:rPr>
        <w:t xml:space="preserve">. </w:t>
      </w:r>
    </w:p>
    <w:p w14:paraId="71D4C8F8" w14:textId="77777777" w:rsidR="00D00A37" w:rsidRPr="007679D1" w:rsidRDefault="00D00A37" w:rsidP="00D00A37">
      <w:pPr>
        <w:ind w:firstLine="709"/>
        <w:contextualSpacing/>
        <w:mirrorIndents/>
        <w:jc w:val="both"/>
        <w:rPr>
          <w:color w:val="000000" w:themeColor="text1"/>
          <w:sz w:val="28"/>
          <w:szCs w:val="28"/>
        </w:rPr>
      </w:pPr>
      <w:proofErr w:type="spellStart"/>
      <w:r w:rsidRPr="007679D1">
        <w:rPr>
          <w:color w:val="000000" w:themeColor="text1"/>
          <w:sz w:val="28"/>
          <w:szCs w:val="28"/>
        </w:rPr>
        <w:t>Жұмыс</w:t>
      </w:r>
      <w:proofErr w:type="spellEnd"/>
      <w:r w:rsidRPr="007679D1">
        <w:rPr>
          <w:color w:val="000000" w:themeColor="text1"/>
          <w:sz w:val="28"/>
          <w:szCs w:val="28"/>
        </w:rPr>
        <w:t xml:space="preserve"> </w:t>
      </w:r>
      <w:proofErr w:type="spellStart"/>
      <w:r w:rsidRPr="007679D1">
        <w:rPr>
          <w:color w:val="000000" w:themeColor="text1"/>
          <w:sz w:val="28"/>
          <w:szCs w:val="28"/>
        </w:rPr>
        <w:t>электр</w:t>
      </w:r>
      <w:proofErr w:type="spellEnd"/>
      <w:r w:rsidRPr="007679D1">
        <w:rPr>
          <w:color w:val="000000" w:themeColor="text1"/>
          <w:sz w:val="28"/>
          <w:szCs w:val="28"/>
        </w:rPr>
        <w:t xml:space="preserve"> </w:t>
      </w:r>
      <w:proofErr w:type="spellStart"/>
      <w:r w:rsidRPr="007679D1">
        <w:rPr>
          <w:color w:val="000000" w:themeColor="text1"/>
          <w:sz w:val="28"/>
          <w:szCs w:val="28"/>
        </w:rPr>
        <w:t>жарығын</w:t>
      </w:r>
      <w:proofErr w:type="spellEnd"/>
      <w:r w:rsidRPr="007679D1">
        <w:rPr>
          <w:color w:val="000000" w:themeColor="text1"/>
          <w:sz w:val="28"/>
          <w:szCs w:val="28"/>
        </w:rPr>
        <w:t xml:space="preserve"> </w:t>
      </w:r>
      <w:proofErr w:type="spellStart"/>
      <w:r w:rsidRPr="007679D1">
        <w:rPr>
          <w:color w:val="000000" w:themeColor="text1"/>
          <w:sz w:val="28"/>
          <w:szCs w:val="28"/>
        </w:rPr>
        <w:t>басқару</w:t>
      </w:r>
      <w:proofErr w:type="spellEnd"/>
      <w:r w:rsidRPr="007679D1">
        <w:rPr>
          <w:color w:val="000000" w:themeColor="text1"/>
          <w:sz w:val="28"/>
          <w:szCs w:val="28"/>
        </w:rPr>
        <w:t xml:space="preserve"> </w:t>
      </w:r>
      <w:proofErr w:type="spellStart"/>
      <w:r w:rsidRPr="007679D1">
        <w:rPr>
          <w:color w:val="000000" w:themeColor="text1"/>
          <w:sz w:val="28"/>
          <w:szCs w:val="28"/>
        </w:rPr>
        <w:t>орнында</w:t>
      </w:r>
      <w:proofErr w:type="spellEnd"/>
      <w:r w:rsidRPr="007679D1">
        <w:rPr>
          <w:color w:val="000000" w:themeColor="text1"/>
          <w:sz w:val="28"/>
          <w:szCs w:val="28"/>
        </w:rPr>
        <w:t xml:space="preserve"> </w:t>
      </w:r>
      <w:proofErr w:type="spellStart"/>
      <w:r w:rsidRPr="007679D1">
        <w:rPr>
          <w:color w:val="000000" w:themeColor="text1"/>
          <w:sz w:val="28"/>
          <w:szCs w:val="28"/>
        </w:rPr>
        <w:t>орнатылған</w:t>
      </w:r>
      <w:proofErr w:type="spellEnd"/>
      <w:r w:rsidRPr="007679D1">
        <w:rPr>
          <w:color w:val="000000" w:themeColor="text1"/>
          <w:sz w:val="28"/>
          <w:szCs w:val="28"/>
        </w:rPr>
        <w:t xml:space="preserve"> </w:t>
      </w:r>
      <w:proofErr w:type="spellStart"/>
      <w:r w:rsidRPr="007679D1">
        <w:rPr>
          <w:color w:val="000000" w:themeColor="text1"/>
          <w:sz w:val="28"/>
          <w:szCs w:val="28"/>
        </w:rPr>
        <w:t>ажыратқышпен</w:t>
      </w:r>
      <w:proofErr w:type="spellEnd"/>
      <w:r w:rsidRPr="007679D1">
        <w:rPr>
          <w:color w:val="000000" w:themeColor="text1"/>
          <w:sz w:val="28"/>
          <w:szCs w:val="28"/>
        </w:rPr>
        <w:t xml:space="preserve"> </w:t>
      </w:r>
      <w:proofErr w:type="spellStart"/>
      <w:r w:rsidRPr="007679D1">
        <w:rPr>
          <w:color w:val="000000" w:themeColor="text1"/>
          <w:sz w:val="28"/>
          <w:szCs w:val="28"/>
        </w:rPr>
        <w:t>көзделеді</w:t>
      </w:r>
      <w:proofErr w:type="spellEnd"/>
      <w:r w:rsidRPr="007679D1">
        <w:rPr>
          <w:color w:val="000000" w:themeColor="text1"/>
          <w:sz w:val="28"/>
          <w:szCs w:val="28"/>
        </w:rPr>
        <w:t>.</w:t>
      </w:r>
    </w:p>
    <w:p w14:paraId="0B2EB7C6" w14:textId="77777777" w:rsidR="00D00A37" w:rsidRPr="007679D1" w:rsidRDefault="00D00A37" w:rsidP="00D00A37">
      <w:pPr>
        <w:ind w:firstLine="709"/>
        <w:contextualSpacing/>
        <w:mirrorIndents/>
        <w:jc w:val="both"/>
        <w:rPr>
          <w:color w:val="000000" w:themeColor="text1"/>
          <w:sz w:val="28"/>
          <w:szCs w:val="28"/>
        </w:rPr>
      </w:pPr>
      <w:proofErr w:type="spellStart"/>
      <w:r w:rsidRPr="007679D1">
        <w:rPr>
          <w:color w:val="000000" w:themeColor="text1"/>
          <w:sz w:val="28"/>
          <w:szCs w:val="28"/>
        </w:rPr>
        <w:t>Шамдарды</w:t>
      </w:r>
      <w:proofErr w:type="spellEnd"/>
      <w:r w:rsidRPr="007679D1">
        <w:rPr>
          <w:color w:val="000000" w:themeColor="text1"/>
          <w:sz w:val="28"/>
          <w:szCs w:val="28"/>
        </w:rPr>
        <w:t xml:space="preserve"> </w:t>
      </w:r>
      <w:proofErr w:type="spellStart"/>
      <w:r w:rsidRPr="007679D1">
        <w:rPr>
          <w:color w:val="000000" w:themeColor="text1"/>
          <w:sz w:val="28"/>
          <w:szCs w:val="28"/>
        </w:rPr>
        <w:t>қосу</w:t>
      </w:r>
      <w:proofErr w:type="spellEnd"/>
      <w:r w:rsidRPr="007679D1">
        <w:rPr>
          <w:color w:val="000000" w:themeColor="text1"/>
          <w:sz w:val="28"/>
          <w:szCs w:val="28"/>
        </w:rPr>
        <w:t xml:space="preserve"> L+N+PE </w:t>
      </w:r>
      <w:proofErr w:type="spellStart"/>
      <w:r w:rsidRPr="007679D1">
        <w:rPr>
          <w:color w:val="000000" w:themeColor="text1"/>
          <w:sz w:val="28"/>
          <w:szCs w:val="28"/>
        </w:rPr>
        <w:t>жүйесі</w:t>
      </w:r>
      <w:proofErr w:type="spellEnd"/>
      <w:r w:rsidRPr="007679D1">
        <w:rPr>
          <w:color w:val="000000" w:themeColor="text1"/>
          <w:sz w:val="28"/>
          <w:szCs w:val="28"/>
        </w:rPr>
        <w:t xml:space="preserve"> </w:t>
      </w:r>
      <w:proofErr w:type="spellStart"/>
      <w:r w:rsidRPr="007679D1">
        <w:rPr>
          <w:color w:val="000000" w:themeColor="text1"/>
          <w:sz w:val="28"/>
          <w:szCs w:val="28"/>
        </w:rPr>
        <w:t>бойынша</w:t>
      </w:r>
      <w:proofErr w:type="spellEnd"/>
      <w:r w:rsidRPr="007679D1">
        <w:rPr>
          <w:color w:val="000000" w:themeColor="text1"/>
          <w:sz w:val="28"/>
          <w:szCs w:val="28"/>
        </w:rPr>
        <w:t xml:space="preserve"> </w:t>
      </w:r>
      <w:proofErr w:type="spellStart"/>
      <w:r w:rsidRPr="007679D1">
        <w:rPr>
          <w:color w:val="000000" w:themeColor="text1"/>
          <w:sz w:val="28"/>
          <w:szCs w:val="28"/>
        </w:rPr>
        <w:t>көзделеді</w:t>
      </w:r>
      <w:proofErr w:type="spellEnd"/>
      <w:r w:rsidRPr="007679D1">
        <w:rPr>
          <w:color w:val="000000" w:themeColor="text1"/>
          <w:sz w:val="28"/>
          <w:szCs w:val="28"/>
        </w:rPr>
        <w:t xml:space="preserve">. </w:t>
      </w:r>
      <w:proofErr w:type="spellStart"/>
      <w:r w:rsidRPr="007679D1">
        <w:rPr>
          <w:color w:val="000000" w:themeColor="text1"/>
          <w:sz w:val="28"/>
          <w:szCs w:val="28"/>
        </w:rPr>
        <w:t>Нөлдік</w:t>
      </w:r>
      <w:proofErr w:type="spellEnd"/>
      <w:r w:rsidRPr="007679D1">
        <w:rPr>
          <w:color w:val="000000" w:themeColor="text1"/>
          <w:sz w:val="28"/>
          <w:szCs w:val="28"/>
        </w:rPr>
        <w:t xml:space="preserve"> </w:t>
      </w:r>
      <w:proofErr w:type="spellStart"/>
      <w:r w:rsidRPr="007679D1">
        <w:rPr>
          <w:color w:val="000000" w:themeColor="text1"/>
          <w:sz w:val="28"/>
          <w:szCs w:val="28"/>
        </w:rPr>
        <w:t>жұмыс</w:t>
      </w:r>
      <w:proofErr w:type="spellEnd"/>
      <w:r w:rsidRPr="007679D1">
        <w:rPr>
          <w:color w:val="000000" w:themeColor="text1"/>
          <w:sz w:val="28"/>
          <w:szCs w:val="28"/>
        </w:rPr>
        <w:t xml:space="preserve"> </w:t>
      </w:r>
      <w:proofErr w:type="spellStart"/>
      <w:r w:rsidRPr="007679D1">
        <w:rPr>
          <w:color w:val="000000" w:themeColor="text1"/>
          <w:sz w:val="28"/>
          <w:szCs w:val="28"/>
        </w:rPr>
        <w:t>өткізгіші</w:t>
      </w:r>
      <w:proofErr w:type="spellEnd"/>
      <w:r w:rsidRPr="007679D1">
        <w:rPr>
          <w:color w:val="000000" w:themeColor="text1"/>
          <w:sz w:val="28"/>
          <w:szCs w:val="28"/>
        </w:rPr>
        <w:t xml:space="preserve"> (N) </w:t>
      </w:r>
      <w:proofErr w:type="spellStart"/>
      <w:r w:rsidRPr="007679D1">
        <w:rPr>
          <w:color w:val="000000" w:themeColor="text1"/>
          <w:sz w:val="28"/>
          <w:szCs w:val="28"/>
        </w:rPr>
        <w:t>және</w:t>
      </w:r>
      <w:proofErr w:type="spellEnd"/>
      <w:r w:rsidRPr="007679D1">
        <w:rPr>
          <w:color w:val="000000" w:themeColor="text1"/>
          <w:sz w:val="28"/>
          <w:szCs w:val="28"/>
        </w:rPr>
        <w:t xml:space="preserve"> </w:t>
      </w:r>
      <w:proofErr w:type="spellStart"/>
      <w:r w:rsidRPr="007679D1">
        <w:rPr>
          <w:color w:val="000000" w:themeColor="text1"/>
          <w:sz w:val="28"/>
          <w:szCs w:val="28"/>
        </w:rPr>
        <w:t>нөлдік</w:t>
      </w:r>
      <w:proofErr w:type="spellEnd"/>
      <w:r w:rsidRPr="007679D1">
        <w:rPr>
          <w:color w:val="000000" w:themeColor="text1"/>
          <w:sz w:val="28"/>
          <w:szCs w:val="28"/>
        </w:rPr>
        <w:t xml:space="preserve"> </w:t>
      </w:r>
      <w:proofErr w:type="spellStart"/>
      <w:r w:rsidRPr="007679D1">
        <w:rPr>
          <w:color w:val="000000" w:themeColor="text1"/>
          <w:sz w:val="28"/>
          <w:szCs w:val="28"/>
        </w:rPr>
        <w:t>қорғаныс</w:t>
      </w:r>
      <w:proofErr w:type="spellEnd"/>
      <w:r w:rsidRPr="007679D1">
        <w:rPr>
          <w:color w:val="000000" w:themeColor="text1"/>
          <w:sz w:val="28"/>
          <w:szCs w:val="28"/>
        </w:rPr>
        <w:t xml:space="preserve"> </w:t>
      </w:r>
      <w:proofErr w:type="spellStart"/>
      <w:r w:rsidRPr="007679D1">
        <w:rPr>
          <w:color w:val="000000" w:themeColor="text1"/>
          <w:sz w:val="28"/>
          <w:szCs w:val="28"/>
        </w:rPr>
        <w:t>өткізгіші</w:t>
      </w:r>
      <w:proofErr w:type="spellEnd"/>
      <w:r w:rsidRPr="007679D1">
        <w:rPr>
          <w:color w:val="000000" w:themeColor="text1"/>
          <w:sz w:val="28"/>
          <w:szCs w:val="28"/>
        </w:rPr>
        <w:t xml:space="preserve"> (PE) </w:t>
      </w:r>
      <w:proofErr w:type="spellStart"/>
      <w:r w:rsidRPr="007679D1">
        <w:rPr>
          <w:color w:val="000000" w:themeColor="text1"/>
          <w:sz w:val="28"/>
          <w:szCs w:val="28"/>
        </w:rPr>
        <w:t>бір</w:t>
      </w:r>
      <w:proofErr w:type="spellEnd"/>
      <w:r w:rsidRPr="007679D1">
        <w:rPr>
          <w:color w:val="000000" w:themeColor="text1"/>
          <w:sz w:val="28"/>
          <w:szCs w:val="28"/>
        </w:rPr>
        <w:t xml:space="preserve"> </w:t>
      </w:r>
      <w:proofErr w:type="spellStart"/>
      <w:r w:rsidRPr="007679D1">
        <w:rPr>
          <w:color w:val="000000" w:themeColor="text1"/>
          <w:sz w:val="28"/>
          <w:szCs w:val="28"/>
        </w:rPr>
        <w:t>қысқышқа</w:t>
      </w:r>
      <w:proofErr w:type="spellEnd"/>
      <w:r w:rsidRPr="007679D1">
        <w:rPr>
          <w:color w:val="000000" w:themeColor="text1"/>
          <w:sz w:val="28"/>
          <w:szCs w:val="28"/>
        </w:rPr>
        <w:t xml:space="preserve"> </w:t>
      </w:r>
      <w:proofErr w:type="spellStart"/>
      <w:r w:rsidRPr="007679D1">
        <w:rPr>
          <w:color w:val="000000" w:themeColor="text1"/>
          <w:sz w:val="28"/>
          <w:szCs w:val="28"/>
        </w:rPr>
        <w:t>қосылмауы</w:t>
      </w:r>
      <w:proofErr w:type="spellEnd"/>
      <w:r w:rsidRPr="007679D1">
        <w:rPr>
          <w:color w:val="000000" w:themeColor="text1"/>
          <w:sz w:val="28"/>
          <w:szCs w:val="28"/>
        </w:rPr>
        <w:t xml:space="preserve"> </w:t>
      </w:r>
      <w:proofErr w:type="spellStart"/>
      <w:r w:rsidRPr="007679D1">
        <w:rPr>
          <w:color w:val="000000" w:themeColor="text1"/>
          <w:sz w:val="28"/>
          <w:szCs w:val="28"/>
        </w:rPr>
        <w:t>керек</w:t>
      </w:r>
      <w:proofErr w:type="spellEnd"/>
      <w:r w:rsidRPr="007679D1">
        <w:rPr>
          <w:color w:val="000000" w:themeColor="text1"/>
          <w:sz w:val="28"/>
          <w:szCs w:val="28"/>
        </w:rPr>
        <w:t xml:space="preserve">.  </w:t>
      </w:r>
    </w:p>
    <w:p w14:paraId="1A4CED24" w14:textId="77777777" w:rsidR="00D00A37" w:rsidRPr="007679D1" w:rsidRDefault="00D00A37" w:rsidP="00D00A37">
      <w:pPr>
        <w:ind w:firstLine="709"/>
        <w:contextualSpacing/>
        <w:mirrorIndents/>
        <w:jc w:val="both"/>
        <w:rPr>
          <w:color w:val="000000" w:themeColor="text1"/>
          <w:sz w:val="28"/>
          <w:szCs w:val="28"/>
        </w:rPr>
      </w:pPr>
      <w:proofErr w:type="spellStart"/>
      <w:r w:rsidRPr="007679D1">
        <w:rPr>
          <w:color w:val="000000" w:themeColor="text1"/>
          <w:sz w:val="28"/>
          <w:szCs w:val="28"/>
        </w:rPr>
        <w:lastRenderedPageBreak/>
        <w:t>Желілер</w:t>
      </w:r>
      <w:proofErr w:type="spellEnd"/>
      <w:r w:rsidRPr="007679D1">
        <w:rPr>
          <w:color w:val="000000" w:themeColor="text1"/>
          <w:sz w:val="28"/>
          <w:szCs w:val="28"/>
        </w:rPr>
        <w:t xml:space="preserve"> ВВГнг-LS-0,66 </w:t>
      </w:r>
      <w:proofErr w:type="spellStart"/>
      <w:r w:rsidRPr="007679D1">
        <w:rPr>
          <w:color w:val="000000" w:themeColor="text1"/>
          <w:sz w:val="28"/>
          <w:szCs w:val="28"/>
        </w:rPr>
        <w:t>маркалы</w:t>
      </w:r>
      <w:proofErr w:type="spellEnd"/>
      <w:r w:rsidRPr="007679D1">
        <w:rPr>
          <w:color w:val="000000" w:themeColor="text1"/>
          <w:sz w:val="28"/>
          <w:szCs w:val="28"/>
        </w:rPr>
        <w:t xml:space="preserve"> </w:t>
      </w:r>
      <w:proofErr w:type="spellStart"/>
      <w:r w:rsidRPr="007679D1">
        <w:rPr>
          <w:color w:val="000000" w:themeColor="text1"/>
          <w:sz w:val="28"/>
          <w:szCs w:val="28"/>
        </w:rPr>
        <w:t>кабельмен</w:t>
      </w:r>
      <w:proofErr w:type="spellEnd"/>
      <w:r w:rsidRPr="007679D1">
        <w:rPr>
          <w:color w:val="000000" w:themeColor="text1"/>
          <w:sz w:val="28"/>
          <w:szCs w:val="28"/>
        </w:rPr>
        <w:t xml:space="preserve"> </w:t>
      </w:r>
      <w:proofErr w:type="spellStart"/>
      <w:r w:rsidRPr="007679D1">
        <w:rPr>
          <w:color w:val="000000" w:themeColor="text1"/>
          <w:sz w:val="28"/>
          <w:szCs w:val="28"/>
        </w:rPr>
        <w:t>орындалады</w:t>
      </w:r>
      <w:proofErr w:type="spellEnd"/>
      <w:r w:rsidRPr="007679D1">
        <w:rPr>
          <w:color w:val="000000" w:themeColor="text1"/>
          <w:sz w:val="28"/>
          <w:szCs w:val="28"/>
        </w:rPr>
        <w:t xml:space="preserve">, </w:t>
      </w:r>
      <w:proofErr w:type="spellStart"/>
      <w:r w:rsidRPr="007679D1">
        <w:rPr>
          <w:color w:val="000000" w:themeColor="text1"/>
          <w:sz w:val="28"/>
          <w:szCs w:val="28"/>
        </w:rPr>
        <w:t>ол</w:t>
      </w:r>
      <w:proofErr w:type="spellEnd"/>
      <w:r w:rsidRPr="007679D1">
        <w:rPr>
          <w:color w:val="000000" w:themeColor="text1"/>
          <w:sz w:val="28"/>
          <w:szCs w:val="28"/>
        </w:rPr>
        <w:t xml:space="preserve"> </w:t>
      </w:r>
      <w:proofErr w:type="spellStart"/>
      <w:r w:rsidRPr="007679D1">
        <w:rPr>
          <w:color w:val="000000" w:themeColor="text1"/>
          <w:sz w:val="28"/>
          <w:szCs w:val="28"/>
        </w:rPr>
        <w:t>кабельдік</w:t>
      </w:r>
      <w:proofErr w:type="spellEnd"/>
      <w:r w:rsidRPr="007679D1">
        <w:rPr>
          <w:color w:val="000000" w:themeColor="text1"/>
          <w:sz w:val="28"/>
          <w:szCs w:val="28"/>
        </w:rPr>
        <w:t xml:space="preserve"> </w:t>
      </w:r>
      <w:r w:rsidRPr="007679D1">
        <w:rPr>
          <w:color w:val="000000" w:themeColor="text1"/>
          <w:sz w:val="28"/>
          <w:szCs w:val="28"/>
          <w:lang w:val="kk-KZ"/>
        </w:rPr>
        <w:t>арнадағы</w:t>
      </w:r>
      <w:r w:rsidRPr="007679D1">
        <w:rPr>
          <w:color w:val="000000" w:themeColor="text1"/>
          <w:sz w:val="28"/>
          <w:szCs w:val="28"/>
        </w:rPr>
        <w:t xml:space="preserve"> </w:t>
      </w:r>
      <w:proofErr w:type="spellStart"/>
      <w:r w:rsidRPr="007679D1">
        <w:rPr>
          <w:color w:val="000000" w:themeColor="text1"/>
          <w:sz w:val="28"/>
          <w:szCs w:val="28"/>
        </w:rPr>
        <w:t>қабырғалар</w:t>
      </w:r>
      <w:proofErr w:type="spellEnd"/>
      <w:r w:rsidRPr="007679D1">
        <w:rPr>
          <w:color w:val="000000" w:themeColor="text1"/>
          <w:sz w:val="28"/>
          <w:szCs w:val="28"/>
        </w:rPr>
        <w:t xml:space="preserve"> мен </w:t>
      </w:r>
      <w:proofErr w:type="spellStart"/>
      <w:r w:rsidRPr="007679D1">
        <w:rPr>
          <w:color w:val="000000" w:themeColor="text1"/>
          <w:sz w:val="28"/>
          <w:szCs w:val="28"/>
        </w:rPr>
        <w:t>төбеге</w:t>
      </w:r>
      <w:proofErr w:type="spellEnd"/>
      <w:r w:rsidRPr="007679D1">
        <w:rPr>
          <w:color w:val="000000" w:themeColor="text1"/>
          <w:sz w:val="28"/>
          <w:szCs w:val="28"/>
        </w:rPr>
        <w:t xml:space="preserve"> </w:t>
      </w:r>
      <w:proofErr w:type="spellStart"/>
      <w:r w:rsidRPr="007679D1">
        <w:rPr>
          <w:color w:val="000000" w:themeColor="text1"/>
          <w:sz w:val="28"/>
          <w:szCs w:val="28"/>
        </w:rPr>
        <w:t>салынады</w:t>
      </w:r>
      <w:proofErr w:type="spellEnd"/>
      <w:r w:rsidRPr="007679D1">
        <w:rPr>
          <w:color w:val="000000" w:themeColor="text1"/>
          <w:sz w:val="28"/>
          <w:szCs w:val="28"/>
        </w:rPr>
        <w:t xml:space="preserve">.  </w:t>
      </w:r>
    </w:p>
    <w:p w14:paraId="14323920" w14:textId="77777777" w:rsidR="00D00A37" w:rsidRPr="007679D1" w:rsidRDefault="00D00A37" w:rsidP="00D00A37">
      <w:pPr>
        <w:ind w:firstLine="709"/>
        <w:contextualSpacing/>
        <w:mirrorIndents/>
        <w:jc w:val="both"/>
        <w:rPr>
          <w:color w:val="000000" w:themeColor="text1"/>
          <w:sz w:val="28"/>
          <w:szCs w:val="28"/>
        </w:rPr>
      </w:pPr>
      <w:proofErr w:type="spellStart"/>
      <w:r w:rsidRPr="007679D1">
        <w:rPr>
          <w:color w:val="000000" w:themeColor="text1"/>
          <w:sz w:val="28"/>
          <w:szCs w:val="28"/>
        </w:rPr>
        <w:t>Жабдықтар</w:t>
      </w:r>
      <w:proofErr w:type="spellEnd"/>
      <w:r w:rsidRPr="007679D1">
        <w:rPr>
          <w:color w:val="000000" w:themeColor="text1"/>
          <w:sz w:val="28"/>
          <w:szCs w:val="28"/>
        </w:rPr>
        <w:t xml:space="preserve"> мен </w:t>
      </w:r>
      <w:proofErr w:type="spellStart"/>
      <w:r w:rsidRPr="007679D1">
        <w:rPr>
          <w:color w:val="000000" w:themeColor="text1"/>
          <w:sz w:val="28"/>
          <w:szCs w:val="28"/>
        </w:rPr>
        <w:t>кабельдік</w:t>
      </w:r>
      <w:proofErr w:type="spellEnd"/>
      <w:r w:rsidRPr="007679D1">
        <w:rPr>
          <w:color w:val="000000" w:themeColor="text1"/>
          <w:sz w:val="28"/>
          <w:szCs w:val="28"/>
        </w:rPr>
        <w:t xml:space="preserve"> </w:t>
      </w:r>
      <w:proofErr w:type="spellStart"/>
      <w:r w:rsidRPr="007679D1">
        <w:rPr>
          <w:color w:val="000000" w:themeColor="text1"/>
          <w:sz w:val="28"/>
          <w:szCs w:val="28"/>
        </w:rPr>
        <w:t>трассалардың</w:t>
      </w:r>
      <w:proofErr w:type="spellEnd"/>
      <w:r w:rsidRPr="007679D1">
        <w:rPr>
          <w:color w:val="000000" w:themeColor="text1"/>
          <w:sz w:val="28"/>
          <w:szCs w:val="28"/>
        </w:rPr>
        <w:t xml:space="preserve"> </w:t>
      </w:r>
      <w:proofErr w:type="spellStart"/>
      <w:r w:rsidRPr="007679D1">
        <w:rPr>
          <w:color w:val="000000" w:themeColor="text1"/>
          <w:sz w:val="28"/>
          <w:szCs w:val="28"/>
        </w:rPr>
        <w:t>орналасуы</w:t>
      </w:r>
      <w:proofErr w:type="spellEnd"/>
      <w:r w:rsidRPr="007679D1">
        <w:rPr>
          <w:color w:val="000000" w:themeColor="text1"/>
          <w:sz w:val="28"/>
          <w:szCs w:val="28"/>
        </w:rPr>
        <w:t xml:space="preserve"> </w:t>
      </w:r>
      <w:proofErr w:type="spellStart"/>
      <w:r w:rsidRPr="007679D1">
        <w:rPr>
          <w:color w:val="000000" w:themeColor="text1"/>
          <w:sz w:val="28"/>
          <w:szCs w:val="28"/>
        </w:rPr>
        <w:t>монтаждау</w:t>
      </w:r>
      <w:proofErr w:type="spellEnd"/>
      <w:r w:rsidRPr="007679D1">
        <w:rPr>
          <w:color w:val="000000" w:themeColor="text1"/>
          <w:sz w:val="28"/>
          <w:szCs w:val="28"/>
        </w:rPr>
        <w:t xml:space="preserve"> </w:t>
      </w:r>
      <w:proofErr w:type="spellStart"/>
      <w:r w:rsidRPr="007679D1">
        <w:rPr>
          <w:color w:val="000000" w:themeColor="text1"/>
          <w:sz w:val="28"/>
          <w:szCs w:val="28"/>
        </w:rPr>
        <w:t>жұмыстарын</w:t>
      </w:r>
      <w:proofErr w:type="spellEnd"/>
      <w:r w:rsidRPr="007679D1">
        <w:rPr>
          <w:color w:val="000000" w:themeColor="text1"/>
          <w:sz w:val="28"/>
          <w:szCs w:val="28"/>
        </w:rPr>
        <w:t xml:space="preserve"> </w:t>
      </w:r>
      <w:proofErr w:type="spellStart"/>
      <w:r w:rsidRPr="007679D1">
        <w:rPr>
          <w:color w:val="000000" w:themeColor="text1"/>
          <w:sz w:val="28"/>
          <w:szCs w:val="28"/>
        </w:rPr>
        <w:t>орындау</w:t>
      </w:r>
      <w:proofErr w:type="spellEnd"/>
      <w:r w:rsidRPr="007679D1">
        <w:rPr>
          <w:color w:val="000000" w:themeColor="text1"/>
          <w:sz w:val="28"/>
          <w:szCs w:val="28"/>
        </w:rPr>
        <w:t xml:space="preserve"> </w:t>
      </w:r>
      <w:proofErr w:type="spellStart"/>
      <w:r w:rsidRPr="007679D1">
        <w:rPr>
          <w:color w:val="000000" w:themeColor="text1"/>
          <w:sz w:val="28"/>
          <w:szCs w:val="28"/>
        </w:rPr>
        <w:t>кезінде</w:t>
      </w:r>
      <w:proofErr w:type="spellEnd"/>
      <w:r w:rsidRPr="007679D1">
        <w:rPr>
          <w:color w:val="000000" w:themeColor="text1"/>
          <w:sz w:val="28"/>
          <w:szCs w:val="28"/>
        </w:rPr>
        <w:t xml:space="preserve"> </w:t>
      </w:r>
      <w:proofErr w:type="spellStart"/>
      <w:r w:rsidRPr="007679D1">
        <w:rPr>
          <w:color w:val="000000" w:themeColor="text1"/>
          <w:sz w:val="28"/>
          <w:szCs w:val="28"/>
        </w:rPr>
        <w:t>нақтыланады</w:t>
      </w:r>
      <w:proofErr w:type="spellEnd"/>
      <w:r w:rsidRPr="007679D1">
        <w:rPr>
          <w:color w:val="000000" w:themeColor="text1"/>
          <w:sz w:val="28"/>
          <w:szCs w:val="28"/>
        </w:rPr>
        <w:t xml:space="preserve">. </w:t>
      </w:r>
    </w:p>
    <w:p w14:paraId="65C63932" w14:textId="77777777" w:rsidR="002A44F2" w:rsidRPr="007679D1" w:rsidRDefault="002A44F2" w:rsidP="00D00A37">
      <w:pPr>
        <w:ind w:firstLine="709"/>
        <w:contextualSpacing/>
        <w:mirrorIndents/>
        <w:jc w:val="both"/>
        <w:rPr>
          <w:color w:val="000000" w:themeColor="text1"/>
          <w:sz w:val="28"/>
          <w:szCs w:val="28"/>
        </w:rPr>
      </w:pPr>
    </w:p>
    <w:p w14:paraId="008D1254" w14:textId="77777777" w:rsidR="00D00A37" w:rsidRPr="007679D1" w:rsidRDefault="00D00A37" w:rsidP="00D00A37">
      <w:pPr>
        <w:ind w:firstLine="709"/>
        <w:contextualSpacing/>
        <w:mirrorIndents/>
        <w:jc w:val="both"/>
        <w:rPr>
          <w:color w:val="000000" w:themeColor="text1"/>
          <w:sz w:val="28"/>
          <w:szCs w:val="28"/>
        </w:rPr>
      </w:pPr>
      <w:r w:rsidRPr="007679D1">
        <w:rPr>
          <w:color w:val="000000" w:themeColor="text1"/>
          <w:sz w:val="28"/>
          <w:szCs w:val="28"/>
          <w:lang w:val="kk-KZ"/>
        </w:rPr>
        <w:t>4</w:t>
      </w:r>
      <w:r w:rsidRPr="007679D1">
        <w:rPr>
          <w:color w:val="000000" w:themeColor="text1"/>
          <w:sz w:val="28"/>
          <w:szCs w:val="28"/>
        </w:rPr>
        <w:t>.5 Технологи</w:t>
      </w:r>
      <w:r w:rsidRPr="007679D1">
        <w:rPr>
          <w:color w:val="000000" w:themeColor="text1"/>
          <w:sz w:val="28"/>
          <w:szCs w:val="28"/>
          <w:lang w:val="kk-KZ"/>
        </w:rPr>
        <w:t>ялық шешімдер</w:t>
      </w:r>
    </w:p>
    <w:p w14:paraId="3F04C7DA" w14:textId="77777777" w:rsidR="00D00A37" w:rsidRPr="007679D1" w:rsidRDefault="00D00A37" w:rsidP="00D00A37">
      <w:pPr>
        <w:ind w:firstLine="709"/>
        <w:contextualSpacing/>
        <w:mirrorIndents/>
        <w:jc w:val="both"/>
        <w:rPr>
          <w:color w:val="000000" w:themeColor="text1"/>
          <w:sz w:val="28"/>
          <w:szCs w:val="28"/>
        </w:rPr>
      </w:pPr>
      <w:r w:rsidRPr="007679D1">
        <w:rPr>
          <w:color w:val="000000" w:themeColor="text1"/>
          <w:sz w:val="28"/>
          <w:szCs w:val="28"/>
          <w:lang w:val="kk-KZ"/>
        </w:rPr>
        <w:t>Шекемелу бөілімшесінде келесілер орнатылған</w:t>
      </w:r>
      <w:r w:rsidRPr="007679D1">
        <w:rPr>
          <w:color w:val="000000" w:themeColor="text1"/>
          <w:sz w:val="28"/>
          <w:szCs w:val="28"/>
        </w:rPr>
        <w:t xml:space="preserve">:             </w:t>
      </w:r>
    </w:p>
    <w:p w14:paraId="3573DDE6" w14:textId="77777777" w:rsidR="00D00A37" w:rsidRPr="007679D1" w:rsidRDefault="00D00A37" w:rsidP="00D00A37">
      <w:pPr>
        <w:ind w:firstLine="709"/>
        <w:contextualSpacing/>
        <w:mirrorIndents/>
        <w:jc w:val="both"/>
        <w:rPr>
          <w:color w:val="000000" w:themeColor="text1"/>
          <w:sz w:val="28"/>
          <w:szCs w:val="28"/>
        </w:rPr>
      </w:pPr>
      <w:r w:rsidRPr="007679D1">
        <w:rPr>
          <w:color w:val="000000" w:themeColor="text1"/>
          <w:sz w:val="28"/>
          <w:szCs w:val="28"/>
        </w:rPr>
        <w:t>а)</w:t>
      </w:r>
      <w:r w:rsidRPr="007679D1">
        <w:rPr>
          <w:color w:val="000000" w:themeColor="text1"/>
          <w:sz w:val="28"/>
          <w:szCs w:val="28"/>
          <w:lang w:val="kk-KZ"/>
        </w:rPr>
        <w:t xml:space="preserve"> негізгі жабдық</w:t>
      </w:r>
      <w:r w:rsidRPr="007679D1">
        <w:rPr>
          <w:color w:val="000000" w:themeColor="text1"/>
          <w:sz w:val="28"/>
          <w:szCs w:val="28"/>
        </w:rPr>
        <w:t>:</w:t>
      </w:r>
      <w:r w:rsidRPr="007679D1">
        <w:rPr>
          <w:color w:val="000000" w:themeColor="text1"/>
          <w:sz w:val="28"/>
          <w:szCs w:val="28"/>
          <w:lang w:val="kk-KZ"/>
        </w:rPr>
        <w:t xml:space="preserve"> шекемелеу баспағы</w:t>
      </w:r>
      <w:r w:rsidRPr="007679D1">
        <w:rPr>
          <w:color w:val="000000" w:themeColor="text1"/>
          <w:sz w:val="28"/>
          <w:szCs w:val="28"/>
        </w:rPr>
        <w:t xml:space="preserve"> GRABENER GMP-360 </w:t>
      </w:r>
      <w:r w:rsidRPr="007679D1">
        <w:rPr>
          <w:color w:val="000000" w:themeColor="text1"/>
          <w:sz w:val="28"/>
          <w:szCs w:val="28"/>
          <w:lang w:val="kk-KZ"/>
        </w:rPr>
        <w:t xml:space="preserve">және </w:t>
      </w:r>
      <w:r w:rsidRPr="007679D1">
        <w:rPr>
          <w:color w:val="000000" w:themeColor="text1"/>
          <w:sz w:val="28"/>
          <w:szCs w:val="28"/>
        </w:rPr>
        <w:t xml:space="preserve">GRABENER GMP-800 </w:t>
      </w:r>
      <w:r w:rsidRPr="007679D1">
        <w:rPr>
          <w:color w:val="000000" w:themeColor="text1"/>
          <w:sz w:val="28"/>
          <w:szCs w:val="28"/>
          <w:lang w:val="kk-KZ"/>
        </w:rPr>
        <w:t>шекемелеу баспағы</w:t>
      </w:r>
      <w:r w:rsidRPr="007679D1">
        <w:rPr>
          <w:color w:val="000000" w:themeColor="text1"/>
          <w:sz w:val="28"/>
          <w:szCs w:val="28"/>
        </w:rPr>
        <w:t xml:space="preserve"> </w:t>
      </w:r>
    </w:p>
    <w:p w14:paraId="39148E7B"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rPr>
        <w:t xml:space="preserve">б) </w:t>
      </w:r>
      <w:r w:rsidRPr="007679D1">
        <w:rPr>
          <w:color w:val="000000" w:themeColor="text1"/>
          <w:sz w:val="28"/>
          <w:szCs w:val="28"/>
          <w:lang w:val="kk-KZ"/>
        </w:rPr>
        <w:t>қосалқы жабдық</w:t>
      </w:r>
      <w:r w:rsidRPr="007679D1">
        <w:rPr>
          <w:color w:val="000000" w:themeColor="text1"/>
          <w:sz w:val="28"/>
          <w:szCs w:val="28"/>
        </w:rPr>
        <w:t xml:space="preserve">: </w:t>
      </w:r>
      <w:r w:rsidRPr="007679D1">
        <w:rPr>
          <w:color w:val="000000" w:themeColor="text1"/>
          <w:sz w:val="28"/>
          <w:szCs w:val="28"/>
          <w:lang w:val="kk-KZ"/>
        </w:rPr>
        <w:t>үстелдер,</w:t>
      </w:r>
      <w:r w:rsidRPr="007679D1">
        <w:rPr>
          <w:color w:val="000000" w:themeColor="text1"/>
          <w:sz w:val="28"/>
          <w:szCs w:val="28"/>
        </w:rPr>
        <w:t xml:space="preserve"> </w:t>
      </w:r>
      <w:r w:rsidRPr="007679D1">
        <w:rPr>
          <w:color w:val="000000" w:themeColor="text1"/>
          <w:sz w:val="28"/>
          <w:szCs w:val="28"/>
          <w:lang w:val="kk-KZ"/>
        </w:rPr>
        <w:t xml:space="preserve">айлабұйымдарға арналған </w:t>
      </w:r>
      <w:r w:rsidRPr="007679D1">
        <w:rPr>
          <w:color w:val="000000" w:themeColor="text1"/>
          <w:sz w:val="28"/>
          <w:szCs w:val="28"/>
        </w:rPr>
        <w:t>стеллаж</w:t>
      </w:r>
      <w:r w:rsidRPr="007679D1">
        <w:rPr>
          <w:color w:val="000000" w:themeColor="text1"/>
          <w:sz w:val="28"/>
          <w:szCs w:val="28"/>
          <w:lang w:val="kk-KZ"/>
        </w:rPr>
        <w:t xml:space="preserve">дар мен </w:t>
      </w:r>
      <w:r w:rsidRPr="007679D1">
        <w:rPr>
          <w:color w:val="000000" w:themeColor="text1"/>
          <w:sz w:val="28"/>
          <w:szCs w:val="28"/>
        </w:rPr>
        <w:t>шкаф</w:t>
      </w:r>
      <w:r w:rsidRPr="007679D1">
        <w:rPr>
          <w:color w:val="000000" w:themeColor="text1"/>
          <w:sz w:val="28"/>
          <w:szCs w:val="28"/>
          <w:lang w:val="kk-KZ"/>
        </w:rPr>
        <w:t>тар.</w:t>
      </w:r>
    </w:p>
    <w:p w14:paraId="64AADAED"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 xml:space="preserve">Ажарлату бөлімшесінде келесілер орнатылған: </w:t>
      </w:r>
    </w:p>
    <w:p w14:paraId="099D9290"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 xml:space="preserve">а) негізгі жабдық: BULA MP-302 ажарлату қондырғысы  және Hauschild ажарлату қондырғысы. </w:t>
      </w:r>
    </w:p>
    <w:p w14:paraId="7D0C5754"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 xml:space="preserve">б) қосалқы жабдық: үстелдер, айлабұйымдарға арналған стеллаждар мен шкафтар. </w:t>
      </w:r>
    </w:p>
    <w:p w14:paraId="5D7F3A7C"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 xml:space="preserve">Бұдан басқа, учаскенің әр бөлімшесінде есігі бар секциялық перделік қақпалардың монтажы қарастырылады (Н-Р, 4 остерінде).Қақпалар жетекпен және батырмалы басқарумен жабдықталады. </w:t>
      </w:r>
    </w:p>
    <w:p w14:paraId="74F38262"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 xml:space="preserve">Орнатылатын технологиялық жабдықты монтаждау және қосу жабдықтың паспорттарына сәйкес қолданыстағы коммуникацияларға жүргізіледі. </w:t>
      </w:r>
    </w:p>
    <w:p w14:paraId="3CDDD38D"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 xml:space="preserve">Өндірістік үдерістердің қауіпсіздігін және өндірістік санитарияны қамтамасыз ету жөніндегі негізгі ісшаралар ретінде жобалық шешімдермен көзделген: </w:t>
      </w:r>
    </w:p>
    <w:p w14:paraId="25099C12"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 жұмыс барысында зиянды заттар бөлінетін жабдықты жергілікті сорғыштармен жарақтандыру;</w:t>
      </w:r>
    </w:p>
    <w:p w14:paraId="7CB51BD4"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 электр жабдықтарын қорғау жерге тұйықтау;</w:t>
      </w:r>
    </w:p>
    <w:p w14:paraId="4AF9842F"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 жұмыс орындарын біріктірілген (табиғи және жасанды) жарықтандыру. -орынжайларды сору-шығару желдеткішімен жабдықтау</w:t>
      </w:r>
    </w:p>
    <w:p w14:paraId="6150D5C4"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Ажарлату бөлімшесінде шаңды ұстау және ластанған ауаны тазарту үшін әрбір ажарлату қондырғысына «Сов Плим»ЖАҚ өндірген ПУ-4000 шаң ұстағыш агрегатын қосу көзделген. Қондырғыға кәсіпорынның орталықтандырылған сору желдету жүйесінің құбыры қосылады (ОВ бөлігін қараңыз).</w:t>
      </w:r>
    </w:p>
    <w:p w14:paraId="7525A01C" w14:textId="77777777" w:rsidR="00D00A37" w:rsidRPr="007679D1" w:rsidRDefault="00D00A37" w:rsidP="00D00A37">
      <w:pPr>
        <w:ind w:firstLine="709"/>
        <w:contextualSpacing/>
        <w:mirrorIndents/>
        <w:jc w:val="both"/>
        <w:rPr>
          <w:color w:val="000000" w:themeColor="text1"/>
          <w:sz w:val="28"/>
          <w:szCs w:val="28"/>
          <w:lang w:val="kk-KZ"/>
        </w:rPr>
      </w:pPr>
    </w:p>
    <w:p w14:paraId="3F7C3F31" w14:textId="77777777" w:rsidR="00D00A37" w:rsidRPr="007679D1" w:rsidRDefault="00D00A37" w:rsidP="00D00A37">
      <w:pPr>
        <w:ind w:firstLine="709"/>
        <w:contextualSpacing/>
        <w:mirrorIndents/>
        <w:jc w:val="both"/>
        <w:rPr>
          <w:b/>
          <w:color w:val="000000" w:themeColor="text1"/>
          <w:sz w:val="28"/>
          <w:szCs w:val="28"/>
          <w:lang w:val="kk-KZ"/>
        </w:rPr>
      </w:pPr>
      <w:r w:rsidRPr="007679D1">
        <w:rPr>
          <w:b/>
          <w:color w:val="000000" w:themeColor="text1"/>
          <w:sz w:val="28"/>
          <w:szCs w:val="28"/>
          <w:lang w:val="kk-KZ"/>
        </w:rPr>
        <w:t>5.</w:t>
      </w:r>
      <w:r w:rsidRPr="007679D1">
        <w:rPr>
          <w:color w:val="000000" w:themeColor="text1"/>
          <w:sz w:val="28"/>
          <w:szCs w:val="28"/>
          <w:lang w:val="kk-KZ"/>
        </w:rPr>
        <w:t xml:space="preserve"> </w:t>
      </w:r>
      <w:r w:rsidRPr="007679D1">
        <w:rPr>
          <w:b/>
          <w:color w:val="000000" w:themeColor="text1"/>
          <w:sz w:val="28"/>
          <w:szCs w:val="28"/>
          <w:lang w:val="kk-KZ"/>
        </w:rPr>
        <w:t xml:space="preserve"> Жұмыстарды орындау орны</w:t>
      </w:r>
    </w:p>
    <w:p w14:paraId="1C911FBB" w14:textId="77777777" w:rsidR="00D00A37" w:rsidRPr="007679D1" w:rsidRDefault="00D00A37" w:rsidP="00D00A37">
      <w:pPr>
        <w:ind w:firstLine="709"/>
        <w:contextualSpacing/>
        <w:mirrorIndents/>
        <w:jc w:val="both"/>
        <w:rPr>
          <w:bCs/>
          <w:color w:val="000000" w:themeColor="text1"/>
          <w:sz w:val="28"/>
          <w:szCs w:val="28"/>
          <w:lang w:val="kk-KZ"/>
        </w:rPr>
      </w:pPr>
      <w:r w:rsidRPr="007679D1">
        <w:rPr>
          <w:bCs/>
          <w:color w:val="000000" w:themeColor="text1"/>
          <w:sz w:val="28"/>
          <w:szCs w:val="28"/>
          <w:lang w:val="kk-KZ"/>
        </w:rPr>
        <w:t>Жұмыстар Шығыс Қазақстан облысы, Өскемен қаласы, Абай даңғылы, 102/1 мекенжайында орналасқан «Қазақстан Республикасы Ұлттық Банкінің Қазақстан теңге сарайы» шаруашылық жүргізу құқығы бар республикалық мемлекеттік кәсіпорнының аумағында орындалуы тиіс.</w:t>
      </w:r>
    </w:p>
    <w:p w14:paraId="067B161D" w14:textId="77777777" w:rsidR="00D00A37" w:rsidRPr="007679D1" w:rsidRDefault="00D00A37" w:rsidP="00D00A37">
      <w:pPr>
        <w:ind w:firstLine="709"/>
        <w:contextualSpacing/>
        <w:mirrorIndents/>
        <w:jc w:val="both"/>
        <w:rPr>
          <w:bCs/>
          <w:color w:val="000000" w:themeColor="text1"/>
          <w:sz w:val="28"/>
          <w:szCs w:val="28"/>
          <w:lang w:val="kk-KZ"/>
        </w:rPr>
      </w:pPr>
    </w:p>
    <w:p w14:paraId="3B0C0D75" w14:textId="77777777" w:rsidR="00D00A37" w:rsidRPr="007679D1" w:rsidRDefault="00D00A37" w:rsidP="00D00A37">
      <w:pPr>
        <w:ind w:firstLine="709"/>
        <w:contextualSpacing/>
        <w:mirrorIndents/>
        <w:jc w:val="both"/>
        <w:rPr>
          <w:b/>
          <w:color w:val="000000" w:themeColor="text1"/>
          <w:sz w:val="28"/>
          <w:szCs w:val="28"/>
          <w:lang w:val="kk-KZ"/>
        </w:rPr>
      </w:pPr>
      <w:r w:rsidRPr="007679D1">
        <w:rPr>
          <w:b/>
          <w:color w:val="000000" w:themeColor="text1"/>
          <w:sz w:val="28"/>
          <w:szCs w:val="28"/>
          <w:lang w:val="kk-KZ"/>
        </w:rPr>
        <w:t>6. Жұмыстарды орындау мерзімдері:</w:t>
      </w:r>
    </w:p>
    <w:p w14:paraId="586D20D0" w14:textId="77777777" w:rsidR="00D00A37" w:rsidRPr="007679D1" w:rsidRDefault="00D00A37" w:rsidP="00D00A37">
      <w:pPr>
        <w:ind w:firstLine="709"/>
        <w:contextualSpacing/>
        <w:mirrorIndents/>
        <w:jc w:val="both"/>
        <w:rPr>
          <w:b/>
          <w:color w:val="000000" w:themeColor="text1"/>
          <w:sz w:val="28"/>
          <w:szCs w:val="28"/>
          <w:lang w:val="kk-KZ"/>
        </w:rPr>
      </w:pPr>
      <w:r w:rsidRPr="007679D1">
        <w:rPr>
          <w:bCs/>
          <w:color w:val="000000" w:themeColor="text1"/>
          <w:sz w:val="28"/>
          <w:szCs w:val="28"/>
          <w:lang w:val="kk-KZ"/>
        </w:rPr>
        <w:t xml:space="preserve">Жұмыстарды орындау: </w:t>
      </w:r>
      <w:r w:rsidRPr="007679D1">
        <w:rPr>
          <w:b/>
          <w:color w:val="000000" w:themeColor="text1"/>
          <w:sz w:val="28"/>
          <w:szCs w:val="28"/>
          <w:lang w:val="kk-KZ"/>
        </w:rPr>
        <w:t>Тапсырыс беруші жұмыстарды орындаудың басталғаны туралы хабарлаған және екі тарап Рұқсат беру актісіне қол қойған сәттен бастап 70 жұмыс күні ішінде  жүзеге асырылады.</w:t>
      </w:r>
    </w:p>
    <w:p w14:paraId="6D90A733" w14:textId="77777777" w:rsidR="00D00A37" w:rsidRPr="007679D1" w:rsidRDefault="00D00A37" w:rsidP="00D00A37">
      <w:pPr>
        <w:ind w:firstLine="709"/>
        <w:contextualSpacing/>
        <w:mirrorIndents/>
        <w:jc w:val="both"/>
        <w:rPr>
          <w:b/>
          <w:bCs/>
          <w:color w:val="000000" w:themeColor="text1"/>
          <w:sz w:val="28"/>
          <w:szCs w:val="28"/>
          <w:lang w:val="kk-KZ"/>
        </w:rPr>
      </w:pPr>
    </w:p>
    <w:p w14:paraId="616B2EFC" w14:textId="77777777" w:rsidR="00D00A37" w:rsidRPr="007679D1" w:rsidRDefault="00D00A37" w:rsidP="00D00A37">
      <w:pPr>
        <w:ind w:firstLine="709"/>
        <w:contextualSpacing/>
        <w:mirrorIndents/>
        <w:jc w:val="both"/>
        <w:rPr>
          <w:b/>
          <w:bCs/>
          <w:color w:val="000000" w:themeColor="text1"/>
          <w:sz w:val="28"/>
          <w:szCs w:val="28"/>
          <w:lang w:val="kk-KZ"/>
        </w:rPr>
      </w:pPr>
      <w:r w:rsidRPr="007679D1">
        <w:rPr>
          <w:b/>
          <w:bCs/>
          <w:color w:val="000000" w:themeColor="text1"/>
          <w:sz w:val="28"/>
          <w:szCs w:val="28"/>
          <w:lang w:val="kk-KZ"/>
        </w:rPr>
        <w:t>7. Жұмыстарды жүргізу жөніндегі нұсқаулар</w:t>
      </w:r>
    </w:p>
    <w:p w14:paraId="67F66345"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 xml:space="preserve">Жұмыстарды жүргізу кезінде ҚР-да қолданыстағы жұмыстарды ұйымдастыру, өндіру және қабылдау жөніндегі нормалар мен қағидалардың, еңбекті қорғау, өртке қарсы қауіпсіздік қағидаларының талаптарын сақтау, жұмыстар журналына жаза </w:t>
      </w:r>
      <w:r w:rsidRPr="007679D1">
        <w:rPr>
          <w:color w:val="000000" w:themeColor="text1"/>
          <w:sz w:val="28"/>
          <w:szCs w:val="28"/>
          <w:lang w:val="kk-KZ"/>
        </w:rPr>
        <w:lastRenderedPageBreak/>
        <w:t>отырып, сапаға кезең-кезеңмен бақылау жүргізу және жасырын жұмыстарға актілер жасау қажет.</w:t>
      </w:r>
    </w:p>
    <w:p w14:paraId="724B3338"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Қабылдау қолданыстағы нормалар мен ережелерде белгіленген тәртіппен жүргізіледі.</w:t>
      </w:r>
    </w:p>
    <w:p w14:paraId="49F8CD6D" w14:textId="77777777" w:rsidR="00D00A37" w:rsidRPr="007679D1" w:rsidRDefault="00D00A37" w:rsidP="00D00A37">
      <w:pPr>
        <w:ind w:firstLine="709"/>
        <w:contextualSpacing/>
        <w:mirrorIndents/>
        <w:jc w:val="both"/>
        <w:rPr>
          <w:b/>
          <w:bCs/>
          <w:color w:val="000000" w:themeColor="text1"/>
          <w:sz w:val="28"/>
          <w:szCs w:val="28"/>
          <w:lang w:val="kk-KZ"/>
        </w:rPr>
      </w:pPr>
    </w:p>
    <w:p w14:paraId="68ED9F98" w14:textId="77777777" w:rsidR="00D00A37" w:rsidRPr="007679D1" w:rsidRDefault="00D00A37" w:rsidP="00D00A37">
      <w:pPr>
        <w:ind w:firstLine="709"/>
        <w:contextualSpacing/>
        <w:mirrorIndents/>
        <w:jc w:val="both"/>
        <w:rPr>
          <w:b/>
          <w:bCs/>
          <w:color w:val="000000" w:themeColor="text1"/>
          <w:sz w:val="28"/>
          <w:szCs w:val="28"/>
          <w:lang w:val="kk-KZ"/>
        </w:rPr>
      </w:pPr>
      <w:r w:rsidRPr="007679D1">
        <w:rPr>
          <w:b/>
          <w:bCs/>
          <w:color w:val="000000" w:themeColor="text1"/>
          <w:sz w:val="28"/>
          <w:szCs w:val="28"/>
          <w:lang w:val="kk-KZ"/>
        </w:rPr>
        <w:t>8. Өртке қарсы нормалар</w:t>
      </w:r>
    </w:p>
    <w:p w14:paraId="7F10719E"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Жұмыстарды орындау кезінде барлық өртке қарсы ісшараларды ҚР СНжЕ 2.02-05-2009, «Азаматтық қорғау туралы» ҚР Заңына қатаң сәйкестікте орындау.</w:t>
      </w:r>
    </w:p>
    <w:p w14:paraId="34E3ADB7" w14:textId="77777777" w:rsidR="00D00A37" w:rsidRPr="007679D1" w:rsidRDefault="00D00A37" w:rsidP="00D00A37">
      <w:pPr>
        <w:ind w:firstLine="709"/>
        <w:contextualSpacing/>
        <w:mirrorIndents/>
        <w:jc w:val="both"/>
        <w:rPr>
          <w:b/>
          <w:bCs/>
          <w:color w:val="000000" w:themeColor="text1"/>
          <w:sz w:val="28"/>
          <w:szCs w:val="28"/>
          <w:lang w:val="kk-KZ"/>
        </w:rPr>
      </w:pPr>
    </w:p>
    <w:p w14:paraId="1D8C0DF0" w14:textId="77777777" w:rsidR="00D00A37" w:rsidRPr="007679D1" w:rsidRDefault="00D00A37" w:rsidP="00D00A37">
      <w:pPr>
        <w:ind w:firstLine="709"/>
        <w:contextualSpacing/>
        <w:mirrorIndents/>
        <w:jc w:val="both"/>
        <w:rPr>
          <w:b/>
          <w:bCs/>
          <w:color w:val="000000" w:themeColor="text1"/>
          <w:sz w:val="28"/>
          <w:szCs w:val="28"/>
          <w:lang w:val="kk-KZ"/>
        </w:rPr>
      </w:pPr>
      <w:r w:rsidRPr="007679D1">
        <w:rPr>
          <w:b/>
          <w:bCs/>
          <w:color w:val="000000" w:themeColor="text1"/>
          <w:sz w:val="28"/>
          <w:szCs w:val="28"/>
          <w:lang w:val="kk-KZ"/>
        </w:rPr>
        <w:t xml:space="preserve">9. Жұмысты ұйымдастыру бойынша міндетті талаптар.    </w:t>
      </w:r>
    </w:p>
    <w:p w14:paraId="20FF7C77" w14:textId="2C8FF260"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Құрылыс-монтаждау жұмыстарына I</w:t>
      </w:r>
      <w:r w:rsidR="0021536A" w:rsidRPr="007679D1">
        <w:rPr>
          <w:color w:val="000000" w:themeColor="text1"/>
          <w:sz w:val="28"/>
          <w:szCs w:val="28"/>
          <w:lang w:val="en-US"/>
        </w:rPr>
        <w:t>I</w:t>
      </w:r>
      <w:r w:rsidRPr="007679D1">
        <w:rPr>
          <w:color w:val="000000" w:themeColor="text1"/>
          <w:sz w:val="28"/>
          <w:szCs w:val="28"/>
          <w:lang w:val="kk-KZ"/>
        </w:rPr>
        <w:t xml:space="preserve"> санаттан төмен емес лицензияның болуы.</w:t>
      </w:r>
    </w:p>
    <w:p w14:paraId="0456B7A0" w14:textId="77777777" w:rsidR="00D00A37" w:rsidRPr="007679D1" w:rsidRDefault="00D00A37" w:rsidP="00D00A37">
      <w:pPr>
        <w:rPr>
          <w:color w:val="000000" w:themeColor="text1"/>
          <w:sz w:val="28"/>
          <w:szCs w:val="28"/>
          <w:lang w:val="kk-KZ"/>
        </w:rPr>
      </w:pPr>
      <w:r w:rsidRPr="007679D1">
        <w:rPr>
          <w:color w:val="000000" w:themeColor="text1"/>
          <w:sz w:val="28"/>
          <w:szCs w:val="28"/>
          <w:lang w:val="kk-KZ"/>
        </w:rPr>
        <w:t xml:space="preserve">    1.</w:t>
      </w:r>
      <w:r w:rsidRPr="007679D1">
        <w:rPr>
          <w:b/>
          <w:bCs/>
          <w:color w:val="000000" w:themeColor="text1"/>
          <w:sz w:val="28"/>
          <w:szCs w:val="28"/>
          <w:lang w:val="kk-KZ"/>
        </w:rPr>
        <w:t xml:space="preserve"> </w:t>
      </w:r>
      <w:r w:rsidRPr="007679D1">
        <w:rPr>
          <w:color w:val="000000" w:themeColor="text1"/>
          <w:sz w:val="28"/>
          <w:szCs w:val="28"/>
          <w:lang w:val="kk-KZ"/>
        </w:rPr>
        <w:t>Объектілердің күрделі жөндеуін және қайта құруын қамтитын ғимараттар мен құрылыстардың (оның ішінде көпірлер, көлік эстакадалары, тоннельдер мен жол өткізгіштері, өзге де жасанды құрылыстар) тіреу және (немесе) қоршау конструкцияларын тұрғызу, оның ішінде:</w:t>
      </w:r>
    </w:p>
    <w:p w14:paraId="0DCF392A" w14:textId="77777777" w:rsidR="00D00A37" w:rsidRPr="007679D1" w:rsidRDefault="00D00A37" w:rsidP="00D00A37">
      <w:pPr>
        <w:jc w:val="both"/>
        <w:rPr>
          <w:color w:val="000000" w:themeColor="text1"/>
          <w:sz w:val="28"/>
          <w:szCs w:val="28"/>
          <w:lang w:val="kk-KZ"/>
        </w:rPr>
      </w:pPr>
      <w:r w:rsidRPr="007679D1">
        <w:rPr>
          <w:color w:val="000000" w:themeColor="text1"/>
          <w:sz w:val="28"/>
          <w:szCs w:val="28"/>
          <w:lang w:val="kk-KZ"/>
        </w:rPr>
        <w:t>- металл құрылымдарды құрастыру;</w:t>
      </w:r>
    </w:p>
    <w:p w14:paraId="61D0B109" w14:textId="77777777" w:rsidR="00D00A37" w:rsidRPr="007679D1" w:rsidRDefault="00D00A37" w:rsidP="00D00A37">
      <w:pPr>
        <w:jc w:val="both"/>
        <w:rPr>
          <w:color w:val="000000" w:themeColor="text1"/>
          <w:sz w:val="28"/>
          <w:szCs w:val="28"/>
          <w:lang w:val="kk-KZ"/>
        </w:rPr>
      </w:pPr>
      <w:r w:rsidRPr="007679D1">
        <w:rPr>
          <w:color w:val="000000" w:themeColor="text1"/>
          <w:sz w:val="28"/>
          <w:szCs w:val="28"/>
          <w:lang w:val="kk-KZ"/>
        </w:rPr>
        <w:t>- монолитті, сондай-ақ құрастырмалы бетон және темірбетон конструкцияларын құрастыру, қабырғалар мен қалқалардың даналық элементтерін қалау және ойықтарды толтыру.</w:t>
      </w:r>
    </w:p>
    <w:p w14:paraId="1E2489A0" w14:textId="77777777" w:rsidR="00D00A37" w:rsidRPr="007679D1" w:rsidRDefault="00D00A37" w:rsidP="00D00A37">
      <w:pPr>
        <w:jc w:val="both"/>
        <w:rPr>
          <w:color w:val="000000" w:themeColor="text1"/>
          <w:sz w:val="28"/>
          <w:szCs w:val="28"/>
          <w:lang w:val="kk-KZ"/>
        </w:rPr>
      </w:pPr>
      <w:r w:rsidRPr="007679D1">
        <w:rPr>
          <w:color w:val="000000" w:themeColor="text1"/>
          <w:sz w:val="28"/>
          <w:szCs w:val="28"/>
          <w:lang w:val="kk-KZ"/>
        </w:rPr>
        <w:t>2. Күрделі жөндеу мен қайта құруды қамтитын инженерлік желілер мен жүйелерді орнату, оның ішінде:</w:t>
      </w:r>
    </w:p>
    <w:p w14:paraId="7AC0936B" w14:textId="77777777" w:rsidR="00283C1E" w:rsidRPr="007679D1" w:rsidRDefault="00283C1E" w:rsidP="00D00A37">
      <w:pPr>
        <w:jc w:val="both"/>
        <w:rPr>
          <w:color w:val="000000" w:themeColor="text1"/>
          <w:sz w:val="28"/>
          <w:szCs w:val="28"/>
          <w:lang w:val="kk-KZ"/>
        </w:rPr>
      </w:pPr>
      <w:r w:rsidRPr="007679D1">
        <w:rPr>
          <w:color w:val="000000" w:themeColor="text1"/>
          <w:sz w:val="28"/>
          <w:szCs w:val="28"/>
          <w:lang w:val="kk-KZ"/>
        </w:rPr>
        <w:t>- Электрмен жабдықтау желілері және сыртқы электр жарықтандыру құрылғылары, ішкі электрлік жарықтандыру және электр жылыту жүйелері;</w:t>
      </w:r>
    </w:p>
    <w:p w14:paraId="48E456F9" w14:textId="77777777" w:rsidR="00D00A37" w:rsidRPr="007679D1" w:rsidRDefault="00D00A37" w:rsidP="00D00A37">
      <w:pPr>
        <w:jc w:val="both"/>
        <w:rPr>
          <w:color w:val="000000" w:themeColor="text1"/>
          <w:sz w:val="28"/>
          <w:szCs w:val="28"/>
          <w:lang w:val="kk-KZ"/>
        </w:rPr>
      </w:pPr>
      <w:r w:rsidRPr="007679D1">
        <w:rPr>
          <w:color w:val="000000" w:themeColor="text1"/>
          <w:sz w:val="28"/>
          <w:szCs w:val="28"/>
          <w:lang w:val="kk-KZ"/>
        </w:rPr>
        <w:t>- суық және ыстық сумен жабдықтау, жылумен жабдықтау желілері, тұрмыстық, өндірістік және нөсерлік ағындардың орталықтандырылған кәрізі, суқұбырының, жылытудың және кәріздің ішкі жүйелерінің құрылғысы;</w:t>
      </w:r>
    </w:p>
    <w:p w14:paraId="7AE965E5" w14:textId="77777777" w:rsidR="00D00A37" w:rsidRPr="007679D1" w:rsidRDefault="00D00A37" w:rsidP="00D00A37">
      <w:pPr>
        <w:ind w:firstLine="709"/>
        <w:contextualSpacing/>
        <w:mirrorIndents/>
        <w:jc w:val="both"/>
        <w:rPr>
          <w:color w:val="000000" w:themeColor="text1"/>
          <w:sz w:val="28"/>
          <w:szCs w:val="28"/>
          <w:lang w:val="kk-KZ"/>
        </w:rPr>
      </w:pPr>
    </w:p>
    <w:p w14:paraId="66F7016B"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Құрылыс-монтаждау жұмыстарын орындау үшін қосалқы мердігерді жұмыстардың жалпы көлемінің 30 пайызынан аспайтын мөлшерде тартуға жол беріледі.</w:t>
      </w:r>
    </w:p>
    <w:p w14:paraId="4CC34FDD" w14:textId="65DB8073" w:rsidR="002376EA" w:rsidRPr="007679D1" w:rsidRDefault="002376EA" w:rsidP="00750727">
      <w:pPr>
        <w:ind w:firstLine="709"/>
        <w:contextualSpacing/>
        <w:mirrorIndents/>
        <w:jc w:val="both"/>
        <w:rPr>
          <w:color w:val="000000" w:themeColor="text1"/>
          <w:sz w:val="28"/>
          <w:szCs w:val="28"/>
          <w:lang w:val="kk-KZ"/>
        </w:rPr>
      </w:pPr>
      <w:r w:rsidRPr="007679D1">
        <w:rPr>
          <w:color w:val="000000" w:themeColor="text1"/>
          <w:sz w:val="28"/>
          <w:szCs w:val="28"/>
          <w:lang w:val="kk-KZ"/>
        </w:rPr>
        <w:t>Барлық құрылыс-монтаждау жұмыстарын біліктілігі жобалау-сметалық құжаттамада белгіленген жұмыстардан төмен болмауға тиіс еңбек шарттары немесе лауазымды тағайындау туралы бұйрықтар берілетін персонал орындауы тиіс</w:t>
      </w:r>
      <w:r w:rsidR="00750727" w:rsidRPr="007679D1">
        <w:rPr>
          <w:color w:val="000000" w:themeColor="text1"/>
          <w:sz w:val="28"/>
          <w:szCs w:val="28"/>
          <w:lang w:val="kk-KZ"/>
        </w:rPr>
        <w:t xml:space="preserve"> (Сатып алынатын жұмыстардың техникалық ерекшелігіне №1 қосымша)</w:t>
      </w:r>
      <w:r w:rsidRPr="007679D1">
        <w:rPr>
          <w:color w:val="000000" w:themeColor="text1"/>
          <w:sz w:val="28"/>
          <w:szCs w:val="28"/>
          <w:lang w:val="kk-KZ"/>
        </w:rPr>
        <w:t>.</w:t>
      </w:r>
    </w:p>
    <w:p w14:paraId="33575E57"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Барлық жұмыстар мердігердің материалдары мен жабдықтарынан, оның күштері мен құралдарынан жасалуы керек.</w:t>
      </w:r>
    </w:p>
    <w:p w14:paraId="39CAF0B8" w14:textId="77777777" w:rsidR="00D00A37" w:rsidRPr="007679D1" w:rsidRDefault="00D00A37" w:rsidP="00D00A37">
      <w:pPr>
        <w:ind w:firstLine="709"/>
        <w:contextualSpacing/>
        <w:mirrorIndents/>
        <w:jc w:val="both"/>
        <w:rPr>
          <w:color w:val="000000" w:themeColor="text1"/>
          <w:sz w:val="28"/>
          <w:szCs w:val="28"/>
          <w:lang w:val="kk-KZ"/>
        </w:rPr>
      </w:pPr>
      <w:r w:rsidRPr="007679D1">
        <w:rPr>
          <w:color w:val="000000" w:themeColor="text1"/>
          <w:sz w:val="28"/>
          <w:szCs w:val="28"/>
          <w:lang w:val="kk-KZ"/>
        </w:rPr>
        <w:t>Барлық жұмыстар Қазақстан Республикасының аумағында қолданылатын сәулет, қала құрылысы және құрылыс саласындағы нормалар мен қағидаларға сәйкес орындалады.</w:t>
      </w:r>
    </w:p>
    <w:p w14:paraId="398196C4" w14:textId="77777777" w:rsidR="00D00A37" w:rsidRPr="007679D1" w:rsidRDefault="00D00A37" w:rsidP="00D00A37">
      <w:pPr>
        <w:spacing w:before="100" w:beforeAutospacing="1" w:after="100" w:afterAutospacing="1"/>
        <w:ind w:firstLine="709"/>
        <w:contextualSpacing/>
        <w:jc w:val="both"/>
        <w:rPr>
          <w:noProof/>
          <w:color w:val="000000" w:themeColor="text1"/>
          <w:sz w:val="28"/>
          <w:szCs w:val="28"/>
          <w:lang w:val="kk-KZ"/>
        </w:rPr>
      </w:pPr>
    </w:p>
    <w:p w14:paraId="3B81A177" w14:textId="77777777" w:rsidR="002E6AFF" w:rsidRPr="007679D1" w:rsidRDefault="002E6AFF" w:rsidP="00D00A37">
      <w:pPr>
        <w:spacing w:before="100" w:beforeAutospacing="1" w:after="100" w:afterAutospacing="1"/>
        <w:ind w:firstLine="709"/>
        <w:contextualSpacing/>
        <w:jc w:val="both"/>
        <w:rPr>
          <w:b/>
          <w:bCs/>
          <w:color w:val="000000" w:themeColor="text1"/>
          <w:sz w:val="28"/>
          <w:szCs w:val="28"/>
          <w:lang w:val="kk-KZ"/>
        </w:rPr>
      </w:pPr>
    </w:p>
    <w:p w14:paraId="771C17E9" w14:textId="77777777" w:rsidR="002E6AFF" w:rsidRPr="007679D1" w:rsidRDefault="002E6AFF" w:rsidP="00D00A37">
      <w:pPr>
        <w:spacing w:before="100" w:beforeAutospacing="1" w:after="100" w:afterAutospacing="1"/>
        <w:ind w:firstLine="709"/>
        <w:contextualSpacing/>
        <w:jc w:val="both"/>
        <w:rPr>
          <w:b/>
          <w:bCs/>
          <w:color w:val="000000" w:themeColor="text1"/>
          <w:sz w:val="28"/>
          <w:szCs w:val="28"/>
          <w:lang w:val="kk-KZ"/>
        </w:rPr>
      </w:pPr>
    </w:p>
    <w:p w14:paraId="7D71BE47" w14:textId="2E4E1112" w:rsidR="005C6975" w:rsidRDefault="005C6975" w:rsidP="002D1FC3">
      <w:pPr>
        <w:ind w:firstLine="709"/>
        <w:rPr>
          <w:bCs/>
          <w:color w:val="000000" w:themeColor="text1"/>
          <w:sz w:val="28"/>
          <w:szCs w:val="28"/>
          <w:lang w:val="kk-KZ"/>
        </w:rPr>
      </w:pPr>
      <w:bookmarkStart w:id="0" w:name="_Hlk186960361"/>
      <w:r>
        <w:rPr>
          <w:bCs/>
          <w:color w:val="000000" w:themeColor="text1"/>
          <w:sz w:val="28"/>
          <w:szCs w:val="28"/>
          <w:lang w:val="kk-KZ"/>
        </w:rPr>
        <w:t xml:space="preserve">Бас Директордың орынбасары </w:t>
      </w:r>
      <w:r w:rsidR="00355137" w:rsidRPr="007679D1">
        <w:rPr>
          <w:bCs/>
          <w:color w:val="000000" w:themeColor="text1"/>
          <w:sz w:val="28"/>
          <w:szCs w:val="28"/>
          <w:lang w:val="kk-KZ"/>
        </w:rPr>
        <w:t>_______________ М.М. Ежембаев</w:t>
      </w:r>
    </w:p>
    <w:p w14:paraId="0BCE4301" w14:textId="7ABDCACF" w:rsidR="003263DD" w:rsidRPr="007679D1" w:rsidRDefault="005C6975" w:rsidP="002D1FC3">
      <w:pPr>
        <w:ind w:firstLine="709"/>
        <w:rPr>
          <w:bCs/>
          <w:color w:val="000000" w:themeColor="text1"/>
          <w:sz w:val="28"/>
          <w:szCs w:val="28"/>
          <w:lang w:val="kk-KZ"/>
        </w:rPr>
      </w:pPr>
      <w:r>
        <w:rPr>
          <w:bCs/>
          <w:color w:val="000000" w:themeColor="text1"/>
          <w:sz w:val="28"/>
          <w:szCs w:val="28"/>
          <w:lang w:val="kk-KZ"/>
        </w:rPr>
        <w:t>Бас инженер</w:t>
      </w:r>
      <w:r>
        <w:rPr>
          <w:bCs/>
          <w:color w:val="000000" w:themeColor="text1"/>
          <w:sz w:val="28"/>
          <w:szCs w:val="28"/>
          <w:lang w:val="kk-KZ"/>
        </w:rPr>
        <w:tab/>
      </w:r>
      <w:r>
        <w:rPr>
          <w:bCs/>
          <w:color w:val="000000" w:themeColor="text1"/>
          <w:sz w:val="28"/>
          <w:szCs w:val="28"/>
          <w:lang w:val="kk-KZ"/>
        </w:rPr>
        <w:tab/>
      </w:r>
      <w:r>
        <w:rPr>
          <w:bCs/>
          <w:color w:val="000000" w:themeColor="text1"/>
          <w:sz w:val="28"/>
          <w:szCs w:val="28"/>
          <w:lang w:val="kk-KZ"/>
        </w:rPr>
        <w:tab/>
      </w:r>
      <w:bookmarkEnd w:id="0"/>
    </w:p>
    <w:p w14:paraId="4B243A76" w14:textId="20BC3156" w:rsidR="00234387" w:rsidRPr="007679D1" w:rsidRDefault="00234387" w:rsidP="00234387">
      <w:pPr>
        <w:rPr>
          <w:bCs/>
          <w:color w:val="000000" w:themeColor="text1"/>
          <w:lang w:val="kk-KZ"/>
        </w:rPr>
      </w:pPr>
    </w:p>
    <w:p w14:paraId="6EBD6836" w14:textId="7353D3C1" w:rsidR="00234387" w:rsidRPr="007679D1" w:rsidRDefault="00234387" w:rsidP="00234387">
      <w:pPr>
        <w:rPr>
          <w:bCs/>
          <w:color w:val="000000" w:themeColor="text1"/>
          <w:lang w:val="kk-KZ"/>
        </w:rPr>
      </w:pPr>
    </w:p>
    <w:p w14:paraId="71EF81EE" w14:textId="6DEC45E2" w:rsidR="00234387" w:rsidRPr="007679D1" w:rsidRDefault="00234387" w:rsidP="00234387">
      <w:pPr>
        <w:rPr>
          <w:bCs/>
          <w:color w:val="000000" w:themeColor="text1"/>
          <w:lang w:val="kk-KZ"/>
        </w:rPr>
      </w:pPr>
    </w:p>
    <w:p w14:paraId="1C41E019" w14:textId="263ECF43" w:rsidR="00750727" w:rsidRPr="007679D1" w:rsidRDefault="00750727" w:rsidP="00234387">
      <w:pPr>
        <w:rPr>
          <w:bCs/>
          <w:color w:val="000000" w:themeColor="text1"/>
          <w:lang w:val="kk-KZ"/>
        </w:rPr>
      </w:pPr>
    </w:p>
    <w:p w14:paraId="2E323EF7" w14:textId="77777777" w:rsidR="00750727" w:rsidRPr="007679D1" w:rsidRDefault="00750727" w:rsidP="00750727">
      <w:pPr>
        <w:ind w:left="5664"/>
        <w:rPr>
          <w:b/>
          <w:color w:val="000000" w:themeColor="text1"/>
          <w:sz w:val="28"/>
          <w:szCs w:val="28"/>
          <w:lang w:val="kk-KZ"/>
        </w:rPr>
      </w:pPr>
      <w:r w:rsidRPr="007679D1">
        <w:rPr>
          <w:b/>
          <w:color w:val="000000" w:themeColor="text1"/>
          <w:sz w:val="28"/>
          <w:szCs w:val="28"/>
          <w:lang w:val="kk-KZ"/>
        </w:rPr>
        <w:t>Сатып алынатын жұмыстардың</w:t>
      </w:r>
    </w:p>
    <w:p w14:paraId="58A64778" w14:textId="77777777" w:rsidR="00750727" w:rsidRPr="007679D1" w:rsidRDefault="00750727" w:rsidP="00750727">
      <w:pPr>
        <w:ind w:left="5664"/>
        <w:rPr>
          <w:b/>
          <w:color w:val="000000" w:themeColor="text1"/>
          <w:sz w:val="28"/>
          <w:szCs w:val="28"/>
          <w:lang w:val="kk-KZ"/>
        </w:rPr>
      </w:pPr>
      <w:r w:rsidRPr="007679D1">
        <w:rPr>
          <w:bCs/>
          <w:color w:val="000000" w:themeColor="text1"/>
          <w:sz w:val="28"/>
          <w:szCs w:val="28"/>
          <w:lang w:val="kk-KZ"/>
        </w:rPr>
        <w:t xml:space="preserve"> </w:t>
      </w:r>
      <w:r w:rsidRPr="007679D1">
        <w:rPr>
          <w:b/>
          <w:color w:val="000000" w:themeColor="text1"/>
          <w:sz w:val="28"/>
          <w:szCs w:val="28"/>
          <w:lang w:val="kk-KZ"/>
        </w:rPr>
        <w:t>техникалық ерекшелігіне</w:t>
      </w:r>
    </w:p>
    <w:p w14:paraId="7E10BA34" w14:textId="77777777" w:rsidR="00750727" w:rsidRPr="007679D1" w:rsidRDefault="00750727" w:rsidP="00750727">
      <w:pPr>
        <w:ind w:left="5664"/>
        <w:rPr>
          <w:b/>
          <w:color w:val="000000" w:themeColor="text1"/>
          <w:sz w:val="28"/>
          <w:szCs w:val="28"/>
          <w:lang w:val="kk-KZ"/>
        </w:rPr>
      </w:pPr>
      <w:r w:rsidRPr="007679D1">
        <w:rPr>
          <w:b/>
          <w:color w:val="000000" w:themeColor="text1"/>
          <w:sz w:val="28"/>
          <w:szCs w:val="28"/>
          <w:lang w:val="kk-KZ"/>
        </w:rPr>
        <w:t>№1 қосымша</w:t>
      </w:r>
    </w:p>
    <w:p w14:paraId="62C46782" w14:textId="77777777" w:rsidR="00750727" w:rsidRPr="007679D1" w:rsidRDefault="00750727" w:rsidP="00750727">
      <w:pPr>
        <w:ind w:left="5664"/>
        <w:rPr>
          <w:bCs/>
          <w:color w:val="000000" w:themeColor="text1"/>
          <w:sz w:val="28"/>
          <w:szCs w:val="28"/>
          <w:lang w:val="kk-KZ"/>
        </w:rPr>
      </w:pPr>
    </w:p>
    <w:p w14:paraId="23C3C191" w14:textId="77777777" w:rsidR="00750727" w:rsidRPr="007679D1" w:rsidRDefault="00750727" w:rsidP="00750727">
      <w:pPr>
        <w:jc w:val="center"/>
        <w:rPr>
          <w:bCs/>
          <w:color w:val="000000" w:themeColor="text1"/>
          <w:sz w:val="28"/>
          <w:szCs w:val="28"/>
          <w:lang w:val="kk-KZ"/>
        </w:rPr>
      </w:pPr>
      <w:r w:rsidRPr="007679D1">
        <w:rPr>
          <w:bCs/>
          <w:color w:val="000000" w:themeColor="text1"/>
          <w:sz w:val="28"/>
          <w:szCs w:val="28"/>
          <w:lang w:val="kk-KZ"/>
        </w:rPr>
        <w:t>"Өскемен қаласы Абай даңғылы 102/1 бойынша "ҚР ҰБ ҚТС" РМК                          658 корпусы (А5-Литр) механикалық өңдеудің (МУ) №112 орынжайын түсті металдардан бұйымдарды механикалық өңдеу және шекемелеу учаскесіне қайта жабдықтау (қайта жоспарлау)" жобасы бойынша құрылыс-монтаждау жұмыстарын орындау үшін мамандар атауларының және олардың біліктіліктерінің тізбесі</w:t>
      </w:r>
    </w:p>
    <w:p w14:paraId="27E59B43" w14:textId="77777777" w:rsidR="00750727" w:rsidRPr="007679D1" w:rsidRDefault="00750727" w:rsidP="00750727">
      <w:pPr>
        <w:jc w:val="center"/>
        <w:rPr>
          <w:bCs/>
          <w:color w:val="000000" w:themeColor="text1"/>
          <w:sz w:val="28"/>
          <w:szCs w:val="28"/>
          <w:lang w:val="kk-KZ"/>
        </w:rPr>
      </w:pPr>
    </w:p>
    <w:p w14:paraId="2E822D09" w14:textId="77777777" w:rsidR="00750727" w:rsidRPr="007679D1" w:rsidRDefault="00750727" w:rsidP="00750727">
      <w:pPr>
        <w:jc w:val="center"/>
        <w:rPr>
          <w:bCs/>
          <w:color w:val="000000" w:themeColor="text1"/>
          <w:sz w:val="28"/>
          <w:szCs w:val="28"/>
          <w:lang w:val="kk-KZ"/>
        </w:rPr>
      </w:pPr>
    </w:p>
    <w:tbl>
      <w:tblPr>
        <w:tblStyle w:val="ab"/>
        <w:tblW w:w="10204" w:type="dxa"/>
        <w:tblLook w:val="04A0" w:firstRow="1" w:lastRow="0" w:firstColumn="1" w:lastColumn="0" w:noHBand="0" w:noVBand="1"/>
      </w:tblPr>
      <w:tblGrid>
        <w:gridCol w:w="577"/>
        <w:gridCol w:w="4386"/>
        <w:gridCol w:w="1418"/>
        <w:gridCol w:w="3823"/>
      </w:tblGrid>
      <w:tr w:rsidR="000443DE" w:rsidRPr="007679D1" w14:paraId="525FDB12" w14:textId="77777777" w:rsidTr="00750727">
        <w:tc>
          <w:tcPr>
            <w:tcW w:w="577" w:type="dxa"/>
            <w:vAlign w:val="center"/>
          </w:tcPr>
          <w:p w14:paraId="530687FD" w14:textId="77777777" w:rsidR="00750727" w:rsidRPr="007679D1" w:rsidRDefault="00750727" w:rsidP="008862C0">
            <w:pPr>
              <w:jc w:val="center"/>
              <w:rPr>
                <w:color w:val="000000" w:themeColor="text1"/>
                <w:sz w:val="28"/>
                <w:szCs w:val="28"/>
                <w:lang w:val="kk-KZ"/>
              </w:rPr>
            </w:pPr>
            <w:r w:rsidRPr="007679D1">
              <w:rPr>
                <w:color w:val="000000" w:themeColor="text1"/>
                <w:sz w:val="28"/>
                <w:szCs w:val="28"/>
                <w:lang w:val="kk-KZ"/>
              </w:rPr>
              <w:t>р/б</w:t>
            </w:r>
          </w:p>
          <w:p w14:paraId="3C9BC6F5" w14:textId="77777777" w:rsidR="00750727" w:rsidRPr="007679D1" w:rsidRDefault="00750727" w:rsidP="008862C0">
            <w:pPr>
              <w:jc w:val="center"/>
              <w:rPr>
                <w:color w:val="000000" w:themeColor="text1"/>
                <w:sz w:val="28"/>
                <w:szCs w:val="28"/>
              </w:rPr>
            </w:pPr>
            <w:r w:rsidRPr="007679D1">
              <w:rPr>
                <w:color w:val="000000" w:themeColor="text1"/>
                <w:sz w:val="28"/>
                <w:szCs w:val="28"/>
              </w:rPr>
              <w:t xml:space="preserve">№ </w:t>
            </w:r>
          </w:p>
        </w:tc>
        <w:tc>
          <w:tcPr>
            <w:tcW w:w="4386" w:type="dxa"/>
            <w:vAlign w:val="center"/>
          </w:tcPr>
          <w:p w14:paraId="3F2C7ADF" w14:textId="77777777" w:rsidR="00750727" w:rsidRPr="007679D1" w:rsidRDefault="00750727" w:rsidP="008862C0">
            <w:pPr>
              <w:jc w:val="center"/>
              <w:rPr>
                <w:color w:val="000000" w:themeColor="text1"/>
                <w:sz w:val="28"/>
                <w:szCs w:val="28"/>
                <w:lang w:val="kk-KZ"/>
              </w:rPr>
            </w:pPr>
            <w:r w:rsidRPr="007679D1">
              <w:rPr>
                <w:color w:val="000000" w:themeColor="text1"/>
                <w:sz w:val="28"/>
                <w:szCs w:val="28"/>
                <w:lang w:val="kk-KZ"/>
              </w:rPr>
              <w:t xml:space="preserve">Мамандық </w:t>
            </w:r>
          </w:p>
        </w:tc>
        <w:tc>
          <w:tcPr>
            <w:tcW w:w="1418" w:type="dxa"/>
            <w:vAlign w:val="center"/>
          </w:tcPr>
          <w:p w14:paraId="28729CFF" w14:textId="77777777" w:rsidR="00750727" w:rsidRPr="007679D1" w:rsidRDefault="00750727" w:rsidP="008862C0">
            <w:pPr>
              <w:jc w:val="center"/>
              <w:rPr>
                <w:color w:val="000000" w:themeColor="text1"/>
                <w:sz w:val="28"/>
                <w:szCs w:val="28"/>
                <w:lang w:val="kk-KZ"/>
              </w:rPr>
            </w:pPr>
            <w:r w:rsidRPr="007679D1">
              <w:rPr>
                <w:color w:val="000000" w:themeColor="text1"/>
                <w:sz w:val="28"/>
                <w:szCs w:val="28"/>
              </w:rPr>
              <w:t>Разряд</w:t>
            </w:r>
            <w:r w:rsidRPr="007679D1">
              <w:rPr>
                <w:color w:val="000000" w:themeColor="text1"/>
                <w:sz w:val="28"/>
                <w:szCs w:val="28"/>
                <w:lang w:val="kk-KZ"/>
              </w:rPr>
              <w:t>тар</w:t>
            </w:r>
          </w:p>
        </w:tc>
        <w:tc>
          <w:tcPr>
            <w:tcW w:w="3823" w:type="dxa"/>
            <w:vAlign w:val="center"/>
          </w:tcPr>
          <w:p w14:paraId="4FFDB043" w14:textId="77777777" w:rsidR="00750727" w:rsidRPr="007679D1" w:rsidRDefault="00750727" w:rsidP="008862C0">
            <w:pPr>
              <w:jc w:val="center"/>
              <w:rPr>
                <w:color w:val="000000" w:themeColor="text1"/>
                <w:sz w:val="28"/>
                <w:szCs w:val="28"/>
              </w:rPr>
            </w:pPr>
            <w:r w:rsidRPr="007679D1">
              <w:rPr>
                <w:color w:val="000000" w:themeColor="text1"/>
                <w:sz w:val="28"/>
                <w:szCs w:val="28"/>
                <w:lang w:val="kk-KZ"/>
              </w:rPr>
              <w:t>Қажетті рұқсаттар</w:t>
            </w:r>
          </w:p>
        </w:tc>
      </w:tr>
      <w:tr w:rsidR="000443DE" w:rsidRPr="007679D1" w14:paraId="69E936FB" w14:textId="77777777" w:rsidTr="00750727">
        <w:tc>
          <w:tcPr>
            <w:tcW w:w="577" w:type="dxa"/>
            <w:vAlign w:val="center"/>
          </w:tcPr>
          <w:p w14:paraId="42642E7C" w14:textId="77777777" w:rsidR="00750727" w:rsidRPr="007679D1" w:rsidRDefault="00750727" w:rsidP="008862C0">
            <w:pPr>
              <w:jc w:val="center"/>
              <w:rPr>
                <w:color w:val="000000" w:themeColor="text1"/>
                <w:sz w:val="28"/>
                <w:szCs w:val="28"/>
              </w:rPr>
            </w:pPr>
            <w:r w:rsidRPr="007679D1">
              <w:rPr>
                <w:color w:val="000000" w:themeColor="text1"/>
                <w:sz w:val="28"/>
                <w:szCs w:val="28"/>
              </w:rPr>
              <w:t>1</w:t>
            </w:r>
          </w:p>
        </w:tc>
        <w:tc>
          <w:tcPr>
            <w:tcW w:w="4386" w:type="dxa"/>
            <w:vAlign w:val="center"/>
          </w:tcPr>
          <w:p w14:paraId="185828EF" w14:textId="77777777" w:rsidR="00750727" w:rsidRPr="007679D1" w:rsidRDefault="00750727" w:rsidP="008862C0">
            <w:pPr>
              <w:rPr>
                <w:color w:val="000000" w:themeColor="text1"/>
                <w:sz w:val="28"/>
                <w:szCs w:val="28"/>
              </w:rPr>
            </w:pPr>
            <w:proofErr w:type="spellStart"/>
            <w:r w:rsidRPr="007679D1">
              <w:rPr>
                <w:color w:val="000000" w:themeColor="text1"/>
                <w:sz w:val="28"/>
                <w:szCs w:val="28"/>
              </w:rPr>
              <w:t>Екінші</w:t>
            </w:r>
            <w:proofErr w:type="spellEnd"/>
            <w:r w:rsidRPr="007679D1">
              <w:rPr>
                <w:color w:val="000000" w:themeColor="text1"/>
                <w:sz w:val="28"/>
                <w:szCs w:val="28"/>
              </w:rPr>
              <w:t xml:space="preserve"> </w:t>
            </w:r>
            <w:proofErr w:type="spellStart"/>
            <w:r w:rsidRPr="007679D1">
              <w:rPr>
                <w:color w:val="000000" w:themeColor="text1"/>
                <w:sz w:val="28"/>
                <w:szCs w:val="28"/>
              </w:rPr>
              <w:t>тізбектер</w:t>
            </w:r>
            <w:proofErr w:type="spellEnd"/>
            <w:r w:rsidRPr="007679D1">
              <w:rPr>
                <w:color w:val="000000" w:themeColor="text1"/>
                <w:sz w:val="28"/>
                <w:szCs w:val="28"/>
              </w:rPr>
              <w:t xml:space="preserve"> мен </w:t>
            </w:r>
            <w:proofErr w:type="spellStart"/>
            <w:r w:rsidRPr="007679D1">
              <w:rPr>
                <w:color w:val="000000" w:themeColor="text1"/>
                <w:sz w:val="28"/>
                <w:szCs w:val="28"/>
              </w:rPr>
              <w:t>жарықтандыру</w:t>
            </w:r>
            <w:proofErr w:type="spellEnd"/>
            <w:r w:rsidRPr="007679D1">
              <w:rPr>
                <w:color w:val="000000" w:themeColor="text1"/>
                <w:sz w:val="28"/>
                <w:szCs w:val="28"/>
              </w:rPr>
              <w:t xml:space="preserve"> </w:t>
            </w:r>
            <w:proofErr w:type="spellStart"/>
            <w:r w:rsidRPr="007679D1">
              <w:rPr>
                <w:color w:val="000000" w:themeColor="text1"/>
                <w:sz w:val="28"/>
                <w:szCs w:val="28"/>
              </w:rPr>
              <w:t>жабдықтарын</w:t>
            </w:r>
            <w:proofErr w:type="spellEnd"/>
            <w:r w:rsidRPr="007679D1">
              <w:rPr>
                <w:color w:val="000000" w:themeColor="text1"/>
                <w:sz w:val="28"/>
                <w:szCs w:val="28"/>
              </w:rPr>
              <w:t xml:space="preserve"> </w:t>
            </w:r>
            <w:proofErr w:type="spellStart"/>
            <w:r w:rsidRPr="007679D1">
              <w:rPr>
                <w:color w:val="000000" w:themeColor="text1"/>
                <w:sz w:val="28"/>
                <w:szCs w:val="28"/>
              </w:rPr>
              <w:t>монтаждау</w:t>
            </w:r>
            <w:proofErr w:type="spellEnd"/>
            <w:r w:rsidRPr="007679D1">
              <w:rPr>
                <w:color w:val="000000" w:themeColor="text1"/>
                <w:sz w:val="28"/>
                <w:szCs w:val="28"/>
              </w:rPr>
              <w:t xml:space="preserve"> </w:t>
            </w:r>
            <w:proofErr w:type="spellStart"/>
            <w:r w:rsidRPr="007679D1">
              <w:rPr>
                <w:color w:val="000000" w:themeColor="text1"/>
                <w:sz w:val="28"/>
                <w:szCs w:val="28"/>
              </w:rPr>
              <w:t>жөніндегі</w:t>
            </w:r>
            <w:proofErr w:type="spellEnd"/>
            <w:r w:rsidRPr="007679D1">
              <w:rPr>
                <w:color w:val="000000" w:themeColor="text1"/>
                <w:sz w:val="28"/>
                <w:szCs w:val="28"/>
              </w:rPr>
              <w:t xml:space="preserve"> </w:t>
            </w:r>
            <w:r w:rsidRPr="007679D1">
              <w:rPr>
                <w:color w:val="000000" w:themeColor="text1"/>
                <w:sz w:val="28"/>
                <w:szCs w:val="28"/>
                <w:lang w:val="kk-KZ"/>
              </w:rPr>
              <w:t>э</w:t>
            </w:r>
            <w:proofErr w:type="spellStart"/>
            <w:r w:rsidRPr="007679D1">
              <w:rPr>
                <w:color w:val="000000" w:themeColor="text1"/>
                <w:sz w:val="28"/>
                <w:szCs w:val="28"/>
              </w:rPr>
              <w:t>лектромонтер</w:t>
            </w:r>
            <w:proofErr w:type="spellEnd"/>
          </w:p>
        </w:tc>
        <w:tc>
          <w:tcPr>
            <w:tcW w:w="1418" w:type="dxa"/>
            <w:vAlign w:val="center"/>
          </w:tcPr>
          <w:p w14:paraId="09272328" w14:textId="77777777" w:rsidR="00750727" w:rsidRPr="007679D1" w:rsidRDefault="00750727" w:rsidP="008862C0">
            <w:pPr>
              <w:jc w:val="center"/>
              <w:rPr>
                <w:color w:val="000000" w:themeColor="text1"/>
                <w:sz w:val="28"/>
                <w:szCs w:val="28"/>
              </w:rPr>
            </w:pPr>
            <w:r w:rsidRPr="007679D1">
              <w:rPr>
                <w:color w:val="000000" w:themeColor="text1"/>
                <w:sz w:val="28"/>
                <w:szCs w:val="28"/>
              </w:rPr>
              <w:t>2–6</w:t>
            </w:r>
          </w:p>
        </w:tc>
        <w:tc>
          <w:tcPr>
            <w:tcW w:w="3823" w:type="dxa"/>
            <w:vMerge w:val="restart"/>
            <w:vAlign w:val="center"/>
          </w:tcPr>
          <w:p w14:paraId="3D7C7033" w14:textId="77777777" w:rsidR="00750727" w:rsidRPr="007679D1" w:rsidRDefault="00750727" w:rsidP="008862C0">
            <w:pPr>
              <w:rPr>
                <w:color w:val="000000" w:themeColor="text1"/>
                <w:sz w:val="28"/>
                <w:szCs w:val="28"/>
              </w:rPr>
            </w:pPr>
            <w:r w:rsidRPr="007679D1">
              <w:rPr>
                <w:color w:val="000000" w:themeColor="text1"/>
                <w:sz w:val="28"/>
                <w:szCs w:val="28"/>
                <w:lang w:val="kk-KZ"/>
              </w:rPr>
              <w:t>Э</w:t>
            </w:r>
            <w:proofErr w:type="spellStart"/>
            <w:r w:rsidRPr="007679D1">
              <w:rPr>
                <w:color w:val="000000" w:themeColor="text1"/>
                <w:sz w:val="28"/>
                <w:szCs w:val="28"/>
              </w:rPr>
              <w:t>лектр</w:t>
            </w:r>
            <w:proofErr w:type="spellEnd"/>
            <w:r w:rsidRPr="007679D1">
              <w:rPr>
                <w:color w:val="000000" w:themeColor="text1"/>
                <w:sz w:val="28"/>
                <w:szCs w:val="28"/>
                <w:lang w:val="kk-KZ"/>
              </w:rPr>
              <w:t xml:space="preserve"> қауіпсіздігі бойынша рұқса</w:t>
            </w:r>
            <w:r w:rsidRPr="007679D1">
              <w:rPr>
                <w:color w:val="000000" w:themeColor="text1"/>
                <w:sz w:val="28"/>
                <w:szCs w:val="28"/>
              </w:rPr>
              <w:t xml:space="preserve">т (1 </w:t>
            </w:r>
            <w:proofErr w:type="spellStart"/>
            <w:r w:rsidRPr="007679D1">
              <w:rPr>
                <w:color w:val="000000" w:themeColor="text1"/>
                <w:sz w:val="28"/>
                <w:szCs w:val="28"/>
              </w:rPr>
              <w:t>кВ</w:t>
            </w:r>
            <w:proofErr w:type="spellEnd"/>
            <w:r w:rsidRPr="007679D1">
              <w:rPr>
                <w:color w:val="000000" w:themeColor="text1"/>
                <w:sz w:val="28"/>
                <w:szCs w:val="28"/>
                <w:lang w:val="kk-KZ"/>
              </w:rPr>
              <w:t xml:space="preserve"> дейін жұмыстар үшін ІІ ттоптан төмен емес</w:t>
            </w:r>
            <w:r w:rsidRPr="007679D1">
              <w:rPr>
                <w:color w:val="000000" w:themeColor="text1"/>
                <w:sz w:val="28"/>
                <w:szCs w:val="28"/>
              </w:rPr>
              <w:t>)</w:t>
            </w:r>
          </w:p>
        </w:tc>
      </w:tr>
      <w:tr w:rsidR="000443DE" w:rsidRPr="007679D1" w14:paraId="101CF846" w14:textId="77777777" w:rsidTr="00750727">
        <w:tc>
          <w:tcPr>
            <w:tcW w:w="577" w:type="dxa"/>
            <w:vAlign w:val="center"/>
          </w:tcPr>
          <w:p w14:paraId="32EF2EF3" w14:textId="77777777" w:rsidR="00750727" w:rsidRPr="007679D1" w:rsidRDefault="00750727" w:rsidP="008862C0">
            <w:pPr>
              <w:jc w:val="center"/>
              <w:rPr>
                <w:color w:val="000000" w:themeColor="text1"/>
                <w:sz w:val="28"/>
                <w:szCs w:val="28"/>
              </w:rPr>
            </w:pPr>
            <w:r w:rsidRPr="007679D1">
              <w:rPr>
                <w:color w:val="000000" w:themeColor="text1"/>
                <w:sz w:val="28"/>
                <w:szCs w:val="28"/>
              </w:rPr>
              <w:t>2</w:t>
            </w:r>
          </w:p>
        </w:tc>
        <w:tc>
          <w:tcPr>
            <w:tcW w:w="4386" w:type="dxa"/>
            <w:vAlign w:val="center"/>
          </w:tcPr>
          <w:p w14:paraId="1CE8EC1B" w14:textId="77777777" w:rsidR="00750727" w:rsidRPr="007679D1" w:rsidRDefault="00750727" w:rsidP="008862C0">
            <w:pPr>
              <w:rPr>
                <w:color w:val="000000" w:themeColor="text1"/>
                <w:sz w:val="28"/>
                <w:szCs w:val="28"/>
              </w:rPr>
            </w:pPr>
            <w:proofErr w:type="spellStart"/>
            <w:r w:rsidRPr="007679D1">
              <w:rPr>
                <w:color w:val="000000" w:themeColor="text1"/>
                <w:sz w:val="28"/>
                <w:szCs w:val="28"/>
              </w:rPr>
              <w:t>Жарықтандыру</w:t>
            </w:r>
            <w:proofErr w:type="spellEnd"/>
            <w:r w:rsidRPr="007679D1">
              <w:rPr>
                <w:color w:val="000000" w:themeColor="text1"/>
                <w:sz w:val="28"/>
                <w:szCs w:val="28"/>
              </w:rPr>
              <w:t xml:space="preserve"> </w:t>
            </w:r>
            <w:proofErr w:type="spellStart"/>
            <w:r w:rsidRPr="007679D1">
              <w:rPr>
                <w:color w:val="000000" w:themeColor="text1"/>
                <w:sz w:val="28"/>
                <w:szCs w:val="28"/>
              </w:rPr>
              <w:t>және</w:t>
            </w:r>
            <w:proofErr w:type="spellEnd"/>
            <w:r w:rsidRPr="007679D1">
              <w:rPr>
                <w:color w:val="000000" w:themeColor="text1"/>
                <w:sz w:val="28"/>
                <w:szCs w:val="28"/>
              </w:rPr>
              <w:t xml:space="preserve"> </w:t>
            </w:r>
            <w:proofErr w:type="spellStart"/>
            <w:r w:rsidRPr="007679D1">
              <w:rPr>
                <w:color w:val="000000" w:themeColor="text1"/>
                <w:sz w:val="28"/>
                <w:szCs w:val="28"/>
              </w:rPr>
              <w:t>жарық</w:t>
            </w:r>
            <w:proofErr w:type="spellEnd"/>
            <w:r w:rsidRPr="007679D1">
              <w:rPr>
                <w:color w:val="000000" w:themeColor="text1"/>
                <w:sz w:val="28"/>
                <w:szCs w:val="28"/>
                <w:lang w:val="kk-KZ"/>
              </w:rPr>
              <w:t xml:space="preserve"> беретін</w:t>
            </w:r>
            <w:r w:rsidRPr="007679D1">
              <w:rPr>
                <w:color w:val="000000" w:themeColor="text1"/>
                <w:sz w:val="28"/>
                <w:szCs w:val="28"/>
              </w:rPr>
              <w:t xml:space="preserve"> </w:t>
            </w:r>
            <w:proofErr w:type="spellStart"/>
            <w:r w:rsidRPr="007679D1">
              <w:rPr>
                <w:color w:val="000000" w:themeColor="text1"/>
                <w:sz w:val="28"/>
                <w:szCs w:val="28"/>
              </w:rPr>
              <w:t>желілері</w:t>
            </w:r>
            <w:proofErr w:type="spellEnd"/>
            <w:r w:rsidRPr="007679D1">
              <w:rPr>
                <w:color w:val="000000" w:themeColor="text1"/>
                <w:sz w:val="28"/>
                <w:szCs w:val="28"/>
              </w:rPr>
              <w:t xml:space="preserve"> </w:t>
            </w:r>
            <w:proofErr w:type="spellStart"/>
            <w:r w:rsidRPr="007679D1">
              <w:rPr>
                <w:color w:val="000000" w:themeColor="text1"/>
                <w:sz w:val="28"/>
                <w:szCs w:val="28"/>
              </w:rPr>
              <w:t>бойынша</w:t>
            </w:r>
            <w:proofErr w:type="spellEnd"/>
            <w:r w:rsidRPr="007679D1">
              <w:rPr>
                <w:color w:val="000000" w:themeColor="text1"/>
                <w:sz w:val="28"/>
                <w:szCs w:val="28"/>
              </w:rPr>
              <w:t xml:space="preserve"> </w:t>
            </w:r>
            <w:r w:rsidRPr="007679D1">
              <w:rPr>
                <w:color w:val="000000" w:themeColor="text1"/>
                <w:sz w:val="28"/>
                <w:szCs w:val="28"/>
                <w:lang w:val="kk-KZ"/>
              </w:rPr>
              <w:t>э</w:t>
            </w:r>
            <w:proofErr w:type="spellStart"/>
            <w:r w:rsidRPr="007679D1">
              <w:rPr>
                <w:color w:val="000000" w:themeColor="text1"/>
                <w:sz w:val="28"/>
                <w:szCs w:val="28"/>
              </w:rPr>
              <w:t>лектромонтер</w:t>
            </w:r>
            <w:proofErr w:type="spellEnd"/>
          </w:p>
        </w:tc>
        <w:tc>
          <w:tcPr>
            <w:tcW w:w="1418" w:type="dxa"/>
            <w:vAlign w:val="center"/>
          </w:tcPr>
          <w:p w14:paraId="2EB69AC1" w14:textId="77777777" w:rsidR="00750727" w:rsidRPr="007679D1" w:rsidRDefault="00750727" w:rsidP="008862C0">
            <w:pPr>
              <w:jc w:val="center"/>
              <w:rPr>
                <w:color w:val="000000" w:themeColor="text1"/>
                <w:sz w:val="28"/>
                <w:szCs w:val="28"/>
              </w:rPr>
            </w:pPr>
            <w:r w:rsidRPr="007679D1">
              <w:rPr>
                <w:color w:val="000000" w:themeColor="text1"/>
                <w:sz w:val="28"/>
                <w:szCs w:val="28"/>
              </w:rPr>
              <w:t>2–5</w:t>
            </w:r>
          </w:p>
        </w:tc>
        <w:tc>
          <w:tcPr>
            <w:tcW w:w="3823" w:type="dxa"/>
            <w:vMerge/>
            <w:vAlign w:val="center"/>
          </w:tcPr>
          <w:p w14:paraId="2E5BBAE0" w14:textId="77777777" w:rsidR="00750727" w:rsidRPr="007679D1" w:rsidRDefault="00750727" w:rsidP="008862C0">
            <w:pPr>
              <w:rPr>
                <w:color w:val="000000" w:themeColor="text1"/>
                <w:sz w:val="28"/>
                <w:szCs w:val="28"/>
              </w:rPr>
            </w:pPr>
          </w:p>
        </w:tc>
      </w:tr>
      <w:tr w:rsidR="000443DE" w:rsidRPr="007679D1" w14:paraId="7A3144D6" w14:textId="77777777" w:rsidTr="00750727">
        <w:trPr>
          <w:trHeight w:val="680"/>
        </w:trPr>
        <w:tc>
          <w:tcPr>
            <w:tcW w:w="577" w:type="dxa"/>
            <w:vAlign w:val="center"/>
          </w:tcPr>
          <w:p w14:paraId="426D4130" w14:textId="77777777" w:rsidR="00750727" w:rsidRPr="007679D1" w:rsidRDefault="00750727" w:rsidP="008862C0">
            <w:pPr>
              <w:jc w:val="center"/>
              <w:rPr>
                <w:color w:val="000000" w:themeColor="text1"/>
                <w:sz w:val="28"/>
                <w:szCs w:val="28"/>
                <w:lang w:val="en-US"/>
              </w:rPr>
            </w:pPr>
            <w:r w:rsidRPr="007679D1">
              <w:rPr>
                <w:color w:val="000000" w:themeColor="text1"/>
                <w:sz w:val="28"/>
                <w:szCs w:val="28"/>
                <w:lang w:val="en-US"/>
              </w:rPr>
              <w:t>3</w:t>
            </w:r>
          </w:p>
        </w:tc>
        <w:tc>
          <w:tcPr>
            <w:tcW w:w="4386" w:type="dxa"/>
            <w:vAlign w:val="center"/>
          </w:tcPr>
          <w:p w14:paraId="746AAB45" w14:textId="77777777" w:rsidR="00750727" w:rsidRPr="007679D1" w:rsidRDefault="00750727" w:rsidP="008862C0">
            <w:pPr>
              <w:rPr>
                <w:color w:val="000000" w:themeColor="text1"/>
                <w:sz w:val="28"/>
                <w:szCs w:val="28"/>
                <w:lang w:val="en-US"/>
              </w:rPr>
            </w:pPr>
            <w:proofErr w:type="spellStart"/>
            <w:r w:rsidRPr="007679D1">
              <w:rPr>
                <w:color w:val="000000" w:themeColor="text1"/>
                <w:sz w:val="28"/>
                <w:szCs w:val="28"/>
              </w:rPr>
              <w:t>Қолмен</w:t>
            </w:r>
            <w:proofErr w:type="spellEnd"/>
            <w:r w:rsidRPr="007679D1">
              <w:rPr>
                <w:color w:val="000000" w:themeColor="text1"/>
                <w:sz w:val="28"/>
                <w:szCs w:val="28"/>
                <w:lang w:val="en-US"/>
              </w:rPr>
              <w:t xml:space="preserve"> </w:t>
            </w:r>
            <w:proofErr w:type="spellStart"/>
            <w:r w:rsidRPr="007679D1">
              <w:rPr>
                <w:color w:val="000000" w:themeColor="text1"/>
                <w:sz w:val="28"/>
                <w:szCs w:val="28"/>
              </w:rPr>
              <w:t>доғалық</w:t>
            </w:r>
            <w:proofErr w:type="spellEnd"/>
            <w:r w:rsidRPr="007679D1">
              <w:rPr>
                <w:color w:val="000000" w:themeColor="text1"/>
                <w:sz w:val="28"/>
                <w:szCs w:val="28"/>
                <w:lang w:val="en-US"/>
              </w:rPr>
              <w:t xml:space="preserve"> </w:t>
            </w:r>
            <w:r w:rsidRPr="007679D1">
              <w:rPr>
                <w:color w:val="000000" w:themeColor="text1"/>
                <w:sz w:val="28"/>
                <w:szCs w:val="28"/>
                <w:lang w:val="kk-KZ"/>
              </w:rPr>
              <w:t xml:space="preserve">пісіру </w:t>
            </w:r>
            <w:proofErr w:type="spellStart"/>
            <w:r w:rsidRPr="007679D1">
              <w:rPr>
                <w:color w:val="000000" w:themeColor="text1"/>
                <w:sz w:val="28"/>
                <w:szCs w:val="28"/>
              </w:rPr>
              <w:t>дәнекерлеуші</w:t>
            </w:r>
            <w:proofErr w:type="spellEnd"/>
            <w:r w:rsidRPr="007679D1">
              <w:rPr>
                <w:color w:val="000000" w:themeColor="text1"/>
                <w:sz w:val="28"/>
                <w:szCs w:val="28"/>
                <w:lang w:val="kk-KZ"/>
              </w:rPr>
              <w:t>сі</w:t>
            </w:r>
            <w:r w:rsidRPr="007679D1">
              <w:rPr>
                <w:color w:val="000000" w:themeColor="text1"/>
                <w:sz w:val="28"/>
                <w:szCs w:val="28"/>
                <w:lang w:val="en-US"/>
              </w:rPr>
              <w:t xml:space="preserve"> (</w:t>
            </w:r>
            <w:r w:rsidRPr="007679D1">
              <w:rPr>
                <w:color w:val="000000" w:themeColor="text1"/>
                <w:sz w:val="28"/>
                <w:szCs w:val="28"/>
                <w:lang w:val="kk-KZ"/>
              </w:rPr>
              <w:t>ҚДПД</w:t>
            </w:r>
            <w:r w:rsidRPr="007679D1">
              <w:rPr>
                <w:color w:val="000000" w:themeColor="text1"/>
                <w:sz w:val="28"/>
                <w:szCs w:val="28"/>
                <w:lang w:val="en-US"/>
              </w:rPr>
              <w:t>)</w:t>
            </w:r>
          </w:p>
        </w:tc>
        <w:tc>
          <w:tcPr>
            <w:tcW w:w="1418" w:type="dxa"/>
            <w:vAlign w:val="center"/>
          </w:tcPr>
          <w:p w14:paraId="3B39784B" w14:textId="77777777" w:rsidR="00750727" w:rsidRPr="007679D1" w:rsidRDefault="00750727" w:rsidP="008862C0">
            <w:pPr>
              <w:jc w:val="center"/>
              <w:rPr>
                <w:color w:val="000000" w:themeColor="text1"/>
                <w:sz w:val="28"/>
                <w:szCs w:val="28"/>
              </w:rPr>
            </w:pPr>
            <w:r w:rsidRPr="007679D1">
              <w:rPr>
                <w:color w:val="000000" w:themeColor="text1"/>
                <w:sz w:val="28"/>
                <w:szCs w:val="28"/>
              </w:rPr>
              <w:t>2–6</w:t>
            </w:r>
          </w:p>
        </w:tc>
        <w:tc>
          <w:tcPr>
            <w:tcW w:w="3823" w:type="dxa"/>
            <w:vMerge w:val="restart"/>
            <w:vAlign w:val="center"/>
          </w:tcPr>
          <w:p w14:paraId="26C8A366" w14:textId="77777777" w:rsidR="00750727" w:rsidRPr="007679D1" w:rsidRDefault="00750727" w:rsidP="008862C0">
            <w:pPr>
              <w:rPr>
                <w:color w:val="000000" w:themeColor="text1"/>
                <w:sz w:val="28"/>
                <w:szCs w:val="28"/>
              </w:rPr>
            </w:pPr>
            <w:r w:rsidRPr="007679D1">
              <w:rPr>
                <w:color w:val="000000" w:themeColor="text1"/>
                <w:sz w:val="28"/>
                <w:szCs w:val="28"/>
                <w:lang w:val="kk-KZ"/>
              </w:rPr>
              <w:t>Дәнекерлеушінің куәлігі</w:t>
            </w:r>
          </w:p>
        </w:tc>
      </w:tr>
      <w:tr w:rsidR="000443DE" w:rsidRPr="007679D1" w14:paraId="04C33995" w14:textId="77777777" w:rsidTr="00750727">
        <w:trPr>
          <w:trHeight w:val="680"/>
        </w:trPr>
        <w:tc>
          <w:tcPr>
            <w:tcW w:w="577" w:type="dxa"/>
            <w:vAlign w:val="center"/>
          </w:tcPr>
          <w:p w14:paraId="4F2ABC34" w14:textId="77777777" w:rsidR="00750727" w:rsidRPr="007679D1" w:rsidRDefault="00750727" w:rsidP="008862C0">
            <w:pPr>
              <w:jc w:val="center"/>
              <w:rPr>
                <w:color w:val="000000" w:themeColor="text1"/>
                <w:sz w:val="28"/>
                <w:szCs w:val="28"/>
                <w:lang w:val="en-US"/>
              </w:rPr>
            </w:pPr>
            <w:r w:rsidRPr="007679D1">
              <w:rPr>
                <w:color w:val="000000" w:themeColor="text1"/>
                <w:sz w:val="28"/>
                <w:szCs w:val="28"/>
                <w:lang w:val="en-US"/>
              </w:rPr>
              <w:t>4</w:t>
            </w:r>
          </w:p>
        </w:tc>
        <w:tc>
          <w:tcPr>
            <w:tcW w:w="4386" w:type="dxa"/>
            <w:vAlign w:val="center"/>
          </w:tcPr>
          <w:p w14:paraId="3582F779" w14:textId="77777777" w:rsidR="00750727" w:rsidRPr="007679D1" w:rsidRDefault="00750727" w:rsidP="008862C0">
            <w:pPr>
              <w:rPr>
                <w:color w:val="000000" w:themeColor="text1"/>
                <w:sz w:val="28"/>
                <w:szCs w:val="28"/>
              </w:rPr>
            </w:pPr>
            <w:r w:rsidRPr="007679D1">
              <w:rPr>
                <w:color w:val="000000" w:themeColor="text1"/>
                <w:sz w:val="28"/>
                <w:szCs w:val="28"/>
              </w:rPr>
              <w:t>Газ</w:t>
            </w:r>
            <w:r w:rsidRPr="007679D1">
              <w:rPr>
                <w:color w:val="000000" w:themeColor="text1"/>
                <w:sz w:val="28"/>
                <w:szCs w:val="28"/>
                <w:lang w:val="kk-KZ"/>
              </w:rPr>
              <w:t>бен дәнекерлеуші</w:t>
            </w:r>
          </w:p>
        </w:tc>
        <w:tc>
          <w:tcPr>
            <w:tcW w:w="1418" w:type="dxa"/>
            <w:vAlign w:val="center"/>
          </w:tcPr>
          <w:p w14:paraId="7C5CBBF6" w14:textId="77777777" w:rsidR="00750727" w:rsidRPr="007679D1" w:rsidRDefault="00750727" w:rsidP="008862C0">
            <w:pPr>
              <w:jc w:val="center"/>
              <w:rPr>
                <w:color w:val="000000" w:themeColor="text1"/>
                <w:sz w:val="28"/>
                <w:szCs w:val="28"/>
              </w:rPr>
            </w:pPr>
            <w:r w:rsidRPr="007679D1">
              <w:rPr>
                <w:color w:val="000000" w:themeColor="text1"/>
                <w:sz w:val="28"/>
                <w:szCs w:val="28"/>
              </w:rPr>
              <w:t>2–5</w:t>
            </w:r>
          </w:p>
        </w:tc>
        <w:tc>
          <w:tcPr>
            <w:tcW w:w="3823" w:type="dxa"/>
            <w:vMerge/>
            <w:vAlign w:val="center"/>
          </w:tcPr>
          <w:p w14:paraId="0CA3D8DC" w14:textId="77777777" w:rsidR="00750727" w:rsidRPr="007679D1" w:rsidRDefault="00750727" w:rsidP="008862C0">
            <w:pPr>
              <w:rPr>
                <w:color w:val="000000" w:themeColor="text1"/>
                <w:sz w:val="28"/>
                <w:szCs w:val="28"/>
              </w:rPr>
            </w:pPr>
          </w:p>
        </w:tc>
      </w:tr>
      <w:tr w:rsidR="000443DE" w:rsidRPr="007679D1" w14:paraId="34D8A029" w14:textId="77777777" w:rsidTr="00750727">
        <w:trPr>
          <w:trHeight w:val="680"/>
        </w:trPr>
        <w:tc>
          <w:tcPr>
            <w:tcW w:w="577" w:type="dxa"/>
            <w:vAlign w:val="center"/>
          </w:tcPr>
          <w:p w14:paraId="1A352902" w14:textId="195D30A4" w:rsidR="00750727" w:rsidRPr="007679D1" w:rsidRDefault="00750727" w:rsidP="008862C0">
            <w:pPr>
              <w:jc w:val="center"/>
              <w:rPr>
                <w:color w:val="000000" w:themeColor="text1"/>
                <w:sz w:val="28"/>
                <w:szCs w:val="28"/>
              </w:rPr>
            </w:pPr>
            <w:r w:rsidRPr="007679D1">
              <w:rPr>
                <w:color w:val="000000" w:themeColor="text1"/>
                <w:sz w:val="28"/>
                <w:szCs w:val="28"/>
              </w:rPr>
              <w:t>5</w:t>
            </w:r>
          </w:p>
        </w:tc>
        <w:tc>
          <w:tcPr>
            <w:tcW w:w="4386" w:type="dxa"/>
            <w:vAlign w:val="center"/>
          </w:tcPr>
          <w:p w14:paraId="0472E91A" w14:textId="77777777" w:rsidR="00750727" w:rsidRPr="007679D1" w:rsidRDefault="00750727" w:rsidP="008862C0">
            <w:pPr>
              <w:rPr>
                <w:color w:val="000000" w:themeColor="text1"/>
                <w:sz w:val="28"/>
                <w:szCs w:val="28"/>
                <w:lang w:val="kk-KZ"/>
              </w:rPr>
            </w:pPr>
            <w:r w:rsidRPr="007679D1">
              <w:rPr>
                <w:color w:val="000000" w:themeColor="text1"/>
                <w:sz w:val="28"/>
                <w:szCs w:val="28"/>
                <w:lang w:val="kk-KZ"/>
              </w:rPr>
              <w:t>Тас қалаушы</w:t>
            </w:r>
          </w:p>
        </w:tc>
        <w:tc>
          <w:tcPr>
            <w:tcW w:w="1418" w:type="dxa"/>
            <w:vAlign w:val="center"/>
          </w:tcPr>
          <w:p w14:paraId="476546D6" w14:textId="77777777" w:rsidR="00750727" w:rsidRPr="007679D1" w:rsidRDefault="00750727" w:rsidP="008862C0">
            <w:pPr>
              <w:jc w:val="center"/>
              <w:rPr>
                <w:color w:val="000000" w:themeColor="text1"/>
                <w:sz w:val="28"/>
                <w:szCs w:val="28"/>
              </w:rPr>
            </w:pPr>
            <w:r w:rsidRPr="007679D1">
              <w:rPr>
                <w:color w:val="000000" w:themeColor="text1"/>
                <w:sz w:val="28"/>
                <w:szCs w:val="28"/>
              </w:rPr>
              <w:t>2–6</w:t>
            </w:r>
          </w:p>
        </w:tc>
        <w:tc>
          <w:tcPr>
            <w:tcW w:w="3823" w:type="dxa"/>
            <w:vAlign w:val="center"/>
          </w:tcPr>
          <w:p w14:paraId="135B6905" w14:textId="77777777" w:rsidR="00750727" w:rsidRPr="007679D1" w:rsidRDefault="00750727" w:rsidP="008862C0">
            <w:pPr>
              <w:rPr>
                <w:color w:val="000000" w:themeColor="text1"/>
                <w:sz w:val="28"/>
                <w:szCs w:val="28"/>
              </w:rPr>
            </w:pPr>
            <w:r w:rsidRPr="007679D1">
              <w:rPr>
                <w:color w:val="000000" w:themeColor="text1"/>
                <w:sz w:val="28"/>
                <w:szCs w:val="28"/>
                <w:lang w:val="kk-KZ"/>
              </w:rPr>
              <w:t>Тас қалаушының куәлігі</w:t>
            </w:r>
          </w:p>
        </w:tc>
      </w:tr>
      <w:tr w:rsidR="000443DE" w:rsidRPr="007679D1" w14:paraId="35CF07F0" w14:textId="77777777" w:rsidTr="00750727">
        <w:trPr>
          <w:trHeight w:val="680"/>
        </w:trPr>
        <w:tc>
          <w:tcPr>
            <w:tcW w:w="577" w:type="dxa"/>
            <w:vAlign w:val="center"/>
          </w:tcPr>
          <w:p w14:paraId="75851956" w14:textId="083CB490" w:rsidR="00750727" w:rsidRPr="007679D1" w:rsidRDefault="00750727" w:rsidP="008862C0">
            <w:pPr>
              <w:jc w:val="center"/>
              <w:rPr>
                <w:color w:val="000000" w:themeColor="text1"/>
                <w:sz w:val="28"/>
                <w:szCs w:val="28"/>
              </w:rPr>
            </w:pPr>
            <w:r w:rsidRPr="007679D1">
              <w:rPr>
                <w:color w:val="000000" w:themeColor="text1"/>
                <w:sz w:val="28"/>
                <w:szCs w:val="28"/>
              </w:rPr>
              <w:t>6</w:t>
            </w:r>
          </w:p>
        </w:tc>
        <w:tc>
          <w:tcPr>
            <w:tcW w:w="4386" w:type="dxa"/>
            <w:vAlign w:val="center"/>
          </w:tcPr>
          <w:p w14:paraId="0E29ED49" w14:textId="77777777" w:rsidR="00750727" w:rsidRPr="007679D1" w:rsidRDefault="00750727" w:rsidP="008862C0">
            <w:pPr>
              <w:rPr>
                <w:color w:val="000000" w:themeColor="text1"/>
                <w:sz w:val="28"/>
                <w:szCs w:val="28"/>
              </w:rPr>
            </w:pPr>
            <w:r w:rsidRPr="007679D1">
              <w:rPr>
                <w:color w:val="000000" w:themeColor="text1"/>
                <w:sz w:val="28"/>
                <w:szCs w:val="28"/>
                <w:lang w:val="kk-KZ"/>
              </w:rPr>
              <w:t>Желдету жүйелерді м</w:t>
            </w:r>
            <w:proofErr w:type="spellStart"/>
            <w:r w:rsidRPr="007679D1">
              <w:rPr>
                <w:color w:val="000000" w:themeColor="text1"/>
                <w:sz w:val="28"/>
                <w:szCs w:val="28"/>
              </w:rPr>
              <w:t>онтаж</w:t>
            </w:r>
            <w:proofErr w:type="spellEnd"/>
            <w:r w:rsidRPr="007679D1">
              <w:rPr>
                <w:color w:val="000000" w:themeColor="text1"/>
                <w:sz w:val="28"/>
                <w:szCs w:val="28"/>
                <w:lang w:val="kk-KZ"/>
              </w:rPr>
              <w:t>дау</w:t>
            </w:r>
          </w:p>
        </w:tc>
        <w:tc>
          <w:tcPr>
            <w:tcW w:w="1418" w:type="dxa"/>
            <w:vAlign w:val="center"/>
          </w:tcPr>
          <w:p w14:paraId="7980B281" w14:textId="77777777" w:rsidR="00750727" w:rsidRPr="007679D1" w:rsidRDefault="00750727" w:rsidP="008862C0">
            <w:pPr>
              <w:jc w:val="center"/>
              <w:rPr>
                <w:color w:val="000000" w:themeColor="text1"/>
                <w:sz w:val="28"/>
                <w:szCs w:val="28"/>
              </w:rPr>
            </w:pPr>
            <w:r w:rsidRPr="007679D1">
              <w:rPr>
                <w:color w:val="000000" w:themeColor="text1"/>
                <w:sz w:val="28"/>
                <w:szCs w:val="28"/>
              </w:rPr>
              <w:t>2–6</w:t>
            </w:r>
          </w:p>
        </w:tc>
        <w:tc>
          <w:tcPr>
            <w:tcW w:w="3823" w:type="dxa"/>
            <w:vMerge w:val="restart"/>
            <w:vAlign w:val="center"/>
          </w:tcPr>
          <w:p w14:paraId="594CE66A" w14:textId="77777777" w:rsidR="00750727" w:rsidRPr="007679D1" w:rsidRDefault="00750727" w:rsidP="008862C0">
            <w:pPr>
              <w:rPr>
                <w:color w:val="000000" w:themeColor="text1"/>
                <w:sz w:val="28"/>
                <w:szCs w:val="28"/>
              </w:rPr>
            </w:pPr>
            <w:r w:rsidRPr="007679D1">
              <w:rPr>
                <w:color w:val="000000" w:themeColor="text1"/>
                <w:sz w:val="28"/>
                <w:szCs w:val="28"/>
                <w:lang w:val="kk-KZ"/>
              </w:rPr>
              <w:t>Желдету жүйелерді м</w:t>
            </w:r>
            <w:proofErr w:type="spellStart"/>
            <w:r w:rsidRPr="007679D1">
              <w:rPr>
                <w:color w:val="000000" w:themeColor="text1"/>
                <w:sz w:val="28"/>
                <w:szCs w:val="28"/>
              </w:rPr>
              <w:t>онтаж</w:t>
            </w:r>
            <w:proofErr w:type="spellEnd"/>
            <w:r w:rsidRPr="007679D1">
              <w:rPr>
                <w:color w:val="000000" w:themeColor="text1"/>
                <w:sz w:val="28"/>
                <w:szCs w:val="28"/>
                <w:lang w:val="kk-KZ"/>
              </w:rPr>
              <w:t xml:space="preserve">даушының </w:t>
            </w:r>
            <w:r w:rsidRPr="007679D1">
              <w:rPr>
                <w:color w:val="000000" w:themeColor="text1"/>
                <w:sz w:val="28"/>
                <w:szCs w:val="28"/>
              </w:rPr>
              <w:t xml:space="preserve"> </w:t>
            </w:r>
            <w:r w:rsidRPr="007679D1">
              <w:rPr>
                <w:color w:val="000000" w:themeColor="text1"/>
                <w:sz w:val="28"/>
                <w:szCs w:val="28"/>
                <w:lang w:val="kk-KZ"/>
              </w:rPr>
              <w:t>куәлігі.</w:t>
            </w:r>
          </w:p>
          <w:p w14:paraId="76304B8B" w14:textId="77777777" w:rsidR="00750727" w:rsidRPr="007679D1" w:rsidRDefault="00750727" w:rsidP="008862C0">
            <w:pPr>
              <w:rPr>
                <w:color w:val="000000" w:themeColor="text1"/>
                <w:sz w:val="28"/>
                <w:szCs w:val="28"/>
              </w:rPr>
            </w:pPr>
            <w:r w:rsidRPr="007679D1">
              <w:rPr>
                <w:color w:val="000000" w:themeColor="text1"/>
                <w:sz w:val="28"/>
                <w:szCs w:val="28"/>
                <w:lang w:val="kk-KZ"/>
              </w:rPr>
              <w:t>Биіктікте жұмыс атқаруға рұқсат</w:t>
            </w:r>
          </w:p>
        </w:tc>
      </w:tr>
      <w:tr w:rsidR="000443DE" w:rsidRPr="007679D1" w14:paraId="3DBD4C26" w14:textId="77777777" w:rsidTr="00750727">
        <w:trPr>
          <w:trHeight w:val="680"/>
        </w:trPr>
        <w:tc>
          <w:tcPr>
            <w:tcW w:w="577" w:type="dxa"/>
            <w:vAlign w:val="center"/>
          </w:tcPr>
          <w:p w14:paraId="62704027" w14:textId="1FFE69D8" w:rsidR="00750727" w:rsidRPr="007679D1" w:rsidRDefault="00750727" w:rsidP="008862C0">
            <w:pPr>
              <w:jc w:val="center"/>
              <w:rPr>
                <w:color w:val="000000" w:themeColor="text1"/>
                <w:sz w:val="28"/>
                <w:szCs w:val="28"/>
              </w:rPr>
            </w:pPr>
            <w:r w:rsidRPr="007679D1">
              <w:rPr>
                <w:color w:val="000000" w:themeColor="text1"/>
                <w:sz w:val="28"/>
                <w:szCs w:val="28"/>
              </w:rPr>
              <w:t>7</w:t>
            </w:r>
          </w:p>
        </w:tc>
        <w:tc>
          <w:tcPr>
            <w:tcW w:w="4386" w:type="dxa"/>
            <w:vAlign w:val="center"/>
          </w:tcPr>
          <w:p w14:paraId="0759FA54" w14:textId="77777777" w:rsidR="00750727" w:rsidRPr="007679D1" w:rsidRDefault="00750727" w:rsidP="008862C0">
            <w:pPr>
              <w:rPr>
                <w:color w:val="000000" w:themeColor="text1"/>
                <w:sz w:val="28"/>
                <w:szCs w:val="28"/>
              </w:rPr>
            </w:pPr>
            <w:r w:rsidRPr="007679D1">
              <w:rPr>
                <w:color w:val="000000" w:themeColor="text1"/>
                <w:sz w:val="28"/>
                <w:szCs w:val="28"/>
              </w:rPr>
              <w:t>Слесарь-</w:t>
            </w:r>
            <w:r w:rsidRPr="007679D1">
              <w:rPr>
                <w:color w:val="000000" w:themeColor="text1"/>
                <w:sz w:val="28"/>
                <w:szCs w:val="28"/>
                <w:lang w:val="kk-KZ"/>
              </w:rPr>
              <w:t>желдеткіш</w:t>
            </w:r>
          </w:p>
        </w:tc>
        <w:tc>
          <w:tcPr>
            <w:tcW w:w="1418" w:type="dxa"/>
            <w:vAlign w:val="center"/>
          </w:tcPr>
          <w:p w14:paraId="21E51A0C" w14:textId="77777777" w:rsidR="00750727" w:rsidRPr="007679D1" w:rsidRDefault="00750727" w:rsidP="008862C0">
            <w:pPr>
              <w:jc w:val="center"/>
              <w:rPr>
                <w:color w:val="000000" w:themeColor="text1"/>
                <w:sz w:val="28"/>
                <w:szCs w:val="28"/>
              </w:rPr>
            </w:pPr>
            <w:r w:rsidRPr="007679D1">
              <w:rPr>
                <w:color w:val="000000" w:themeColor="text1"/>
                <w:sz w:val="28"/>
                <w:szCs w:val="28"/>
              </w:rPr>
              <w:t>2–5</w:t>
            </w:r>
          </w:p>
        </w:tc>
        <w:tc>
          <w:tcPr>
            <w:tcW w:w="3823" w:type="dxa"/>
            <w:vMerge/>
            <w:vAlign w:val="center"/>
          </w:tcPr>
          <w:p w14:paraId="6D24F44E" w14:textId="77777777" w:rsidR="00750727" w:rsidRPr="007679D1" w:rsidRDefault="00750727" w:rsidP="008862C0">
            <w:pPr>
              <w:rPr>
                <w:color w:val="000000" w:themeColor="text1"/>
                <w:sz w:val="28"/>
                <w:szCs w:val="28"/>
              </w:rPr>
            </w:pPr>
          </w:p>
        </w:tc>
      </w:tr>
      <w:tr w:rsidR="000443DE" w:rsidRPr="007679D1" w14:paraId="5B049B54" w14:textId="77777777" w:rsidTr="00750727">
        <w:trPr>
          <w:trHeight w:val="680"/>
        </w:trPr>
        <w:tc>
          <w:tcPr>
            <w:tcW w:w="577" w:type="dxa"/>
            <w:vAlign w:val="center"/>
          </w:tcPr>
          <w:p w14:paraId="221F125E" w14:textId="76B51D3A" w:rsidR="00750727" w:rsidRPr="007679D1" w:rsidRDefault="00750727" w:rsidP="008862C0">
            <w:pPr>
              <w:jc w:val="center"/>
              <w:rPr>
                <w:color w:val="000000" w:themeColor="text1"/>
                <w:sz w:val="28"/>
                <w:szCs w:val="28"/>
              </w:rPr>
            </w:pPr>
            <w:r w:rsidRPr="007679D1">
              <w:rPr>
                <w:color w:val="000000" w:themeColor="text1"/>
                <w:sz w:val="28"/>
                <w:szCs w:val="28"/>
              </w:rPr>
              <w:t>8</w:t>
            </w:r>
          </w:p>
        </w:tc>
        <w:tc>
          <w:tcPr>
            <w:tcW w:w="4386" w:type="dxa"/>
            <w:vAlign w:val="center"/>
          </w:tcPr>
          <w:p w14:paraId="1D105B58" w14:textId="77777777" w:rsidR="00750727" w:rsidRPr="007679D1" w:rsidRDefault="00750727" w:rsidP="008862C0">
            <w:pPr>
              <w:rPr>
                <w:color w:val="000000" w:themeColor="text1"/>
                <w:sz w:val="28"/>
                <w:szCs w:val="28"/>
              </w:rPr>
            </w:pPr>
            <w:r w:rsidRPr="007679D1">
              <w:rPr>
                <w:color w:val="000000" w:themeColor="text1"/>
                <w:sz w:val="28"/>
                <w:szCs w:val="28"/>
                <w:lang w:val="kk-KZ"/>
              </w:rPr>
              <w:t>Құрылыс сырлаушысы</w:t>
            </w:r>
          </w:p>
        </w:tc>
        <w:tc>
          <w:tcPr>
            <w:tcW w:w="1418" w:type="dxa"/>
            <w:vAlign w:val="center"/>
          </w:tcPr>
          <w:p w14:paraId="178D057B" w14:textId="77777777" w:rsidR="00750727" w:rsidRPr="007679D1" w:rsidRDefault="00750727" w:rsidP="008862C0">
            <w:pPr>
              <w:jc w:val="center"/>
              <w:rPr>
                <w:color w:val="000000" w:themeColor="text1"/>
                <w:sz w:val="28"/>
                <w:szCs w:val="28"/>
              </w:rPr>
            </w:pPr>
            <w:r w:rsidRPr="007679D1">
              <w:rPr>
                <w:color w:val="000000" w:themeColor="text1"/>
                <w:sz w:val="28"/>
                <w:szCs w:val="28"/>
              </w:rPr>
              <w:t>2–5</w:t>
            </w:r>
          </w:p>
        </w:tc>
        <w:tc>
          <w:tcPr>
            <w:tcW w:w="3823" w:type="dxa"/>
            <w:vMerge w:val="restart"/>
            <w:vAlign w:val="center"/>
          </w:tcPr>
          <w:p w14:paraId="1817F03D" w14:textId="77777777" w:rsidR="00750727" w:rsidRPr="007679D1" w:rsidRDefault="00750727" w:rsidP="008862C0">
            <w:pPr>
              <w:rPr>
                <w:color w:val="000000" w:themeColor="text1"/>
                <w:sz w:val="28"/>
                <w:szCs w:val="28"/>
              </w:rPr>
            </w:pPr>
            <w:r w:rsidRPr="007679D1">
              <w:rPr>
                <w:color w:val="000000" w:themeColor="text1"/>
                <w:sz w:val="28"/>
                <w:szCs w:val="28"/>
                <w:lang w:val="kk-KZ"/>
              </w:rPr>
              <w:t>Сырлаушының куәлігі</w:t>
            </w:r>
            <w:r w:rsidRPr="007679D1">
              <w:rPr>
                <w:color w:val="000000" w:themeColor="text1"/>
                <w:sz w:val="28"/>
                <w:szCs w:val="28"/>
              </w:rPr>
              <w:t>.</w:t>
            </w:r>
          </w:p>
          <w:p w14:paraId="6968229C" w14:textId="77777777" w:rsidR="00750727" w:rsidRPr="007679D1" w:rsidRDefault="00750727" w:rsidP="008862C0">
            <w:pPr>
              <w:rPr>
                <w:color w:val="000000" w:themeColor="text1"/>
                <w:sz w:val="28"/>
                <w:szCs w:val="28"/>
              </w:rPr>
            </w:pPr>
            <w:r w:rsidRPr="007679D1">
              <w:rPr>
                <w:color w:val="000000" w:themeColor="text1"/>
                <w:sz w:val="28"/>
                <w:szCs w:val="28"/>
                <w:lang w:val="kk-KZ"/>
              </w:rPr>
              <w:t>Биіктікте жұмыс атқаруға рұқсат</w:t>
            </w:r>
          </w:p>
        </w:tc>
      </w:tr>
      <w:tr w:rsidR="00750727" w:rsidRPr="007679D1" w14:paraId="6E0D6EC4" w14:textId="77777777" w:rsidTr="00750727">
        <w:trPr>
          <w:trHeight w:val="680"/>
        </w:trPr>
        <w:tc>
          <w:tcPr>
            <w:tcW w:w="577" w:type="dxa"/>
            <w:vAlign w:val="center"/>
          </w:tcPr>
          <w:p w14:paraId="5AC7CB7E" w14:textId="762BDBB4" w:rsidR="00750727" w:rsidRPr="007679D1" w:rsidRDefault="00750727" w:rsidP="008862C0">
            <w:pPr>
              <w:jc w:val="center"/>
              <w:rPr>
                <w:color w:val="000000" w:themeColor="text1"/>
                <w:sz w:val="28"/>
                <w:szCs w:val="28"/>
              </w:rPr>
            </w:pPr>
            <w:r w:rsidRPr="007679D1">
              <w:rPr>
                <w:color w:val="000000" w:themeColor="text1"/>
                <w:sz w:val="28"/>
                <w:szCs w:val="28"/>
              </w:rPr>
              <w:t>9</w:t>
            </w:r>
          </w:p>
        </w:tc>
        <w:tc>
          <w:tcPr>
            <w:tcW w:w="4386" w:type="dxa"/>
            <w:vAlign w:val="center"/>
          </w:tcPr>
          <w:p w14:paraId="3DD682C8" w14:textId="77777777" w:rsidR="00750727" w:rsidRPr="007679D1" w:rsidRDefault="00750727" w:rsidP="008862C0">
            <w:pPr>
              <w:rPr>
                <w:color w:val="000000" w:themeColor="text1"/>
                <w:sz w:val="28"/>
                <w:szCs w:val="28"/>
                <w:lang w:val="kk-KZ"/>
              </w:rPr>
            </w:pPr>
            <w:r w:rsidRPr="007679D1">
              <w:rPr>
                <w:color w:val="000000" w:themeColor="text1"/>
                <w:sz w:val="28"/>
                <w:szCs w:val="28"/>
                <w:lang w:val="kk-KZ"/>
              </w:rPr>
              <w:t>Сылақшы</w:t>
            </w:r>
            <w:r w:rsidRPr="007679D1">
              <w:rPr>
                <w:color w:val="000000" w:themeColor="text1"/>
                <w:sz w:val="28"/>
                <w:szCs w:val="28"/>
              </w:rPr>
              <w:t>-</w:t>
            </w:r>
            <w:r w:rsidRPr="007679D1">
              <w:rPr>
                <w:color w:val="000000" w:themeColor="text1"/>
                <w:sz w:val="28"/>
                <w:szCs w:val="28"/>
                <w:lang w:val="kk-KZ"/>
              </w:rPr>
              <w:t>сырлаушы</w:t>
            </w:r>
          </w:p>
        </w:tc>
        <w:tc>
          <w:tcPr>
            <w:tcW w:w="1418" w:type="dxa"/>
            <w:vAlign w:val="center"/>
          </w:tcPr>
          <w:p w14:paraId="6963FC9C" w14:textId="77777777" w:rsidR="00750727" w:rsidRPr="007679D1" w:rsidRDefault="00750727" w:rsidP="008862C0">
            <w:pPr>
              <w:jc w:val="center"/>
              <w:rPr>
                <w:color w:val="000000" w:themeColor="text1"/>
                <w:sz w:val="28"/>
                <w:szCs w:val="28"/>
              </w:rPr>
            </w:pPr>
            <w:r w:rsidRPr="007679D1">
              <w:rPr>
                <w:color w:val="000000" w:themeColor="text1"/>
                <w:sz w:val="28"/>
                <w:szCs w:val="28"/>
              </w:rPr>
              <w:t>3–6</w:t>
            </w:r>
          </w:p>
        </w:tc>
        <w:tc>
          <w:tcPr>
            <w:tcW w:w="3823" w:type="dxa"/>
            <w:vMerge/>
            <w:vAlign w:val="center"/>
          </w:tcPr>
          <w:p w14:paraId="3BDED13A" w14:textId="77777777" w:rsidR="00750727" w:rsidRPr="007679D1" w:rsidRDefault="00750727" w:rsidP="008862C0">
            <w:pPr>
              <w:rPr>
                <w:color w:val="000000" w:themeColor="text1"/>
                <w:sz w:val="28"/>
                <w:szCs w:val="28"/>
              </w:rPr>
            </w:pPr>
          </w:p>
        </w:tc>
      </w:tr>
    </w:tbl>
    <w:p w14:paraId="145F4719" w14:textId="77777777" w:rsidR="00750727" w:rsidRPr="007679D1" w:rsidRDefault="00750727" w:rsidP="00750727">
      <w:pPr>
        <w:rPr>
          <w:bCs/>
          <w:color w:val="000000" w:themeColor="text1"/>
          <w:sz w:val="28"/>
          <w:szCs w:val="28"/>
          <w:lang w:val="en-US"/>
        </w:rPr>
      </w:pPr>
    </w:p>
    <w:p w14:paraId="26374128" w14:textId="77777777" w:rsidR="00750727" w:rsidRPr="007679D1" w:rsidRDefault="00750727" w:rsidP="00750727">
      <w:pPr>
        <w:rPr>
          <w:bCs/>
          <w:color w:val="000000" w:themeColor="text1"/>
          <w:sz w:val="28"/>
          <w:szCs w:val="28"/>
          <w:lang w:val="en-US"/>
        </w:rPr>
      </w:pPr>
    </w:p>
    <w:p w14:paraId="30CB626A" w14:textId="77777777" w:rsidR="00750727" w:rsidRPr="007679D1" w:rsidRDefault="00750727" w:rsidP="00750727">
      <w:pPr>
        <w:rPr>
          <w:bCs/>
          <w:color w:val="000000" w:themeColor="text1"/>
          <w:sz w:val="28"/>
          <w:szCs w:val="28"/>
          <w:lang w:val="en-US"/>
        </w:rPr>
      </w:pPr>
    </w:p>
    <w:p w14:paraId="1A4CDA68" w14:textId="77777777" w:rsidR="00355137" w:rsidRDefault="00355137" w:rsidP="00355137">
      <w:pPr>
        <w:ind w:firstLine="709"/>
        <w:rPr>
          <w:bCs/>
          <w:color w:val="000000" w:themeColor="text1"/>
          <w:sz w:val="28"/>
          <w:szCs w:val="28"/>
          <w:lang w:val="kk-KZ"/>
        </w:rPr>
      </w:pPr>
      <w:r>
        <w:rPr>
          <w:bCs/>
          <w:color w:val="000000" w:themeColor="text1"/>
          <w:sz w:val="28"/>
          <w:szCs w:val="28"/>
          <w:lang w:val="kk-KZ"/>
        </w:rPr>
        <w:t xml:space="preserve">Бас Директордың орынбасары </w:t>
      </w:r>
      <w:r w:rsidRPr="007679D1">
        <w:rPr>
          <w:bCs/>
          <w:color w:val="000000" w:themeColor="text1"/>
          <w:sz w:val="28"/>
          <w:szCs w:val="28"/>
          <w:lang w:val="kk-KZ"/>
        </w:rPr>
        <w:t>_______________ М.М. Ежембаев</w:t>
      </w:r>
    </w:p>
    <w:p w14:paraId="4C853120" w14:textId="11637D49" w:rsidR="00750727" w:rsidRPr="005C6975" w:rsidRDefault="00355137" w:rsidP="00355137">
      <w:pPr>
        <w:ind w:firstLine="708"/>
        <w:rPr>
          <w:bCs/>
          <w:color w:val="000000" w:themeColor="text1"/>
          <w:sz w:val="28"/>
          <w:szCs w:val="28"/>
        </w:rPr>
      </w:pPr>
      <w:r>
        <w:rPr>
          <w:bCs/>
          <w:color w:val="000000" w:themeColor="text1"/>
          <w:sz w:val="28"/>
          <w:szCs w:val="28"/>
          <w:lang w:val="kk-KZ"/>
        </w:rPr>
        <w:t>Бас инженер</w:t>
      </w:r>
    </w:p>
    <w:p w14:paraId="52A20F50" w14:textId="2CBA7B28" w:rsidR="00750727" w:rsidRPr="005C6975" w:rsidRDefault="00750727" w:rsidP="00234387">
      <w:pPr>
        <w:rPr>
          <w:bCs/>
          <w:color w:val="000000" w:themeColor="text1"/>
        </w:rPr>
      </w:pPr>
    </w:p>
    <w:p w14:paraId="091381E7" w14:textId="4C6B42A0" w:rsidR="00750727" w:rsidRPr="005C6975" w:rsidRDefault="00750727" w:rsidP="00234387">
      <w:pPr>
        <w:rPr>
          <w:bCs/>
          <w:color w:val="000000" w:themeColor="text1"/>
        </w:rPr>
      </w:pPr>
    </w:p>
    <w:p w14:paraId="49E7C772" w14:textId="0B9878DD" w:rsidR="00750727" w:rsidRPr="005C6975" w:rsidRDefault="00750727" w:rsidP="00234387">
      <w:pPr>
        <w:rPr>
          <w:bCs/>
          <w:color w:val="000000" w:themeColor="text1"/>
        </w:rPr>
      </w:pPr>
    </w:p>
    <w:p w14:paraId="73615C1F" w14:textId="7918070C" w:rsidR="00750727" w:rsidRPr="005C6975" w:rsidRDefault="00750727" w:rsidP="00234387">
      <w:pPr>
        <w:rPr>
          <w:bCs/>
          <w:color w:val="000000" w:themeColor="text1"/>
        </w:rPr>
      </w:pPr>
    </w:p>
    <w:p w14:paraId="29D345E1" w14:textId="292C9F95" w:rsidR="00750727" w:rsidRPr="005C6975" w:rsidRDefault="00750727" w:rsidP="00234387">
      <w:pPr>
        <w:rPr>
          <w:bCs/>
          <w:color w:val="000000" w:themeColor="text1"/>
        </w:rPr>
      </w:pPr>
    </w:p>
    <w:p w14:paraId="2FF2DE9D" w14:textId="1352EB74" w:rsidR="00750727" w:rsidRPr="005C6975" w:rsidRDefault="00750727" w:rsidP="00234387">
      <w:pPr>
        <w:rPr>
          <w:bCs/>
          <w:color w:val="000000" w:themeColor="text1"/>
        </w:rPr>
      </w:pPr>
    </w:p>
    <w:p w14:paraId="6F1F8061" w14:textId="268CEEC5" w:rsidR="00750727" w:rsidRPr="005C6975" w:rsidRDefault="00750727" w:rsidP="00234387">
      <w:pPr>
        <w:rPr>
          <w:bCs/>
          <w:color w:val="000000" w:themeColor="text1"/>
        </w:rPr>
      </w:pPr>
    </w:p>
    <w:p w14:paraId="07B0B3D7" w14:textId="77777777" w:rsidR="00750727" w:rsidRPr="005C6975" w:rsidRDefault="00750727" w:rsidP="00234387">
      <w:pPr>
        <w:rPr>
          <w:bCs/>
          <w:color w:val="000000" w:themeColor="text1"/>
        </w:rPr>
      </w:pPr>
    </w:p>
    <w:p w14:paraId="3953EDC9" w14:textId="63D5FEE6" w:rsidR="00234387" w:rsidRPr="007679D1" w:rsidRDefault="00234387" w:rsidP="00234387">
      <w:pPr>
        <w:rPr>
          <w:bCs/>
          <w:color w:val="000000" w:themeColor="text1"/>
          <w:lang w:val="kk-KZ"/>
        </w:rPr>
      </w:pPr>
    </w:p>
    <w:p w14:paraId="23A0B751" w14:textId="67A55845" w:rsidR="00234387" w:rsidRPr="007679D1" w:rsidRDefault="00234387" w:rsidP="00234387">
      <w:pPr>
        <w:rPr>
          <w:bCs/>
          <w:color w:val="000000" w:themeColor="text1"/>
          <w:lang w:val="kk-KZ"/>
        </w:rPr>
      </w:pPr>
    </w:p>
    <w:p w14:paraId="7FD38EF3" w14:textId="77777777" w:rsidR="00234387" w:rsidRPr="007679D1" w:rsidRDefault="00234387" w:rsidP="004328EF">
      <w:pPr>
        <w:ind w:firstLine="397"/>
        <w:jc w:val="right"/>
        <w:rPr>
          <w:rStyle w:val="s0"/>
          <w:color w:val="000000" w:themeColor="text1"/>
          <w:sz w:val="28"/>
          <w:szCs w:val="28"/>
        </w:rPr>
      </w:pPr>
      <w:bookmarkStart w:id="1" w:name="_Hlk185841392"/>
      <w:proofErr w:type="gramStart"/>
      <w:r w:rsidRPr="007679D1">
        <w:rPr>
          <w:rStyle w:val="s0"/>
          <w:color w:val="000000" w:themeColor="text1"/>
          <w:sz w:val="28"/>
          <w:szCs w:val="28"/>
        </w:rPr>
        <w:t>Приложение  №</w:t>
      </w:r>
      <w:proofErr w:type="gramEnd"/>
      <w:r w:rsidRPr="007679D1">
        <w:rPr>
          <w:rStyle w:val="s0"/>
          <w:color w:val="000000" w:themeColor="text1"/>
          <w:sz w:val="28"/>
          <w:szCs w:val="28"/>
        </w:rPr>
        <w:t>2</w:t>
      </w:r>
    </w:p>
    <w:p w14:paraId="721FEE58" w14:textId="77777777" w:rsidR="00234387" w:rsidRPr="007679D1" w:rsidRDefault="00234387" w:rsidP="004328EF">
      <w:pPr>
        <w:ind w:firstLine="397"/>
        <w:jc w:val="right"/>
        <w:rPr>
          <w:color w:val="000000" w:themeColor="text1"/>
          <w:sz w:val="28"/>
          <w:szCs w:val="28"/>
        </w:rPr>
      </w:pPr>
      <w:r w:rsidRPr="007679D1">
        <w:rPr>
          <w:rStyle w:val="s0"/>
          <w:color w:val="000000" w:themeColor="text1"/>
          <w:sz w:val="28"/>
          <w:szCs w:val="28"/>
        </w:rPr>
        <w:t>Утверждено:</w:t>
      </w:r>
    </w:p>
    <w:p w14:paraId="4E079FBA" w14:textId="77777777" w:rsidR="00234387" w:rsidRPr="007679D1" w:rsidRDefault="00234387" w:rsidP="004328EF">
      <w:pPr>
        <w:ind w:firstLine="397"/>
        <w:jc w:val="right"/>
        <w:rPr>
          <w:color w:val="000000" w:themeColor="text1"/>
          <w:sz w:val="28"/>
          <w:szCs w:val="28"/>
        </w:rPr>
      </w:pPr>
      <w:r w:rsidRPr="007679D1">
        <w:rPr>
          <w:rStyle w:val="s0"/>
          <w:color w:val="000000" w:themeColor="text1"/>
          <w:sz w:val="28"/>
          <w:szCs w:val="28"/>
        </w:rPr>
        <w:t>____________________________</w:t>
      </w:r>
    </w:p>
    <w:p w14:paraId="158782DB" w14:textId="77777777" w:rsidR="00234387" w:rsidRPr="007679D1" w:rsidRDefault="00234387" w:rsidP="004328EF">
      <w:pPr>
        <w:ind w:firstLine="397"/>
        <w:jc w:val="right"/>
        <w:rPr>
          <w:color w:val="000000" w:themeColor="text1"/>
          <w:sz w:val="28"/>
          <w:szCs w:val="28"/>
        </w:rPr>
      </w:pPr>
      <w:r w:rsidRPr="007679D1">
        <w:rPr>
          <w:rStyle w:val="s0"/>
          <w:color w:val="000000" w:themeColor="text1"/>
          <w:sz w:val="28"/>
          <w:szCs w:val="28"/>
        </w:rPr>
        <w:t>(указывается решение заказчика,</w:t>
      </w:r>
    </w:p>
    <w:p w14:paraId="0AB3CEB3" w14:textId="77777777" w:rsidR="00234387" w:rsidRPr="007679D1" w:rsidRDefault="00234387" w:rsidP="004328EF">
      <w:pPr>
        <w:ind w:firstLine="397"/>
        <w:jc w:val="right"/>
        <w:rPr>
          <w:color w:val="000000" w:themeColor="text1"/>
          <w:sz w:val="28"/>
          <w:szCs w:val="28"/>
        </w:rPr>
      </w:pPr>
      <w:r w:rsidRPr="007679D1">
        <w:rPr>
          <w:rStyle w:val="s0"/>
          <w:color w:val="000000" w:themeColor="text1"/>
          <w:sz w:val="28"/>
          <w:szCs w:val="28"/>
        </w:rPr>
        <w:t>дата принятия и номер)</w:t>
      </w:r>
    </w:p>
    <w:bookmarkEnd w:id="1"/>
    <w:p w14:paraId="2F0D52EA" w14:textId="77777777" w:rsidR="00234387" w:rsidRPr="007679D1" w:rsidRDefault="00234387" w:rsidP="00234387">
      <w:pPr>
        <w:jc w:val="both"/>
        <w:rPr>
          <w:rStyle w:val="s1"/>
          <w:color w:val="000000" w:themeColor="text1"/>
          <w:sz w:val="28"/>
          <w:szCs w:val="28"/>
        </w:rPr>
      </w:pPr>
    </w:p>
    <w:p w14:paraId="2D32A317" w14:textId="13738945" w:rsidR="00234387" w:rsidRPr="007679D1" w:rsidRDefault="00234387" w:rsidP="00CD6215">
      <w:pPr>
        <w:jc w:val="center"/>
        <w:rPr>
          <w:rStyle w:val="s1"/>
          <w:color w:val="000000" w:themeColor="text1"/>
          <w:sz w:val="28"/>
          <w:szCs w:val="28"/>
        </w:rPr>
      </w:pPr>
      <w:bookmarkStart w:id="2" w:name="_Hlk203486025"/>
      <w:r w:rsidRPr="007679D1">
        <w:rPr>
          <w:rStyle w:val="s1"/>
          <w:color w:val="000000" w:themeColor="text1"/>
          <w:sz w:val="28"/>
          <w:szCs w:val="28"/>
        </w:rPr>
        <w:t>Техническая спецификация закупаемых работ</w:t>
      </w:r>
    </w:p>
    <w:p w14:paraId="5265CEDE" w14:textId="0F3BE7AD" w:rsidR="00BF21E5" w:rsidRPr="007679D1" w:rsidRDefault="00BF21E5" w:rsidP="00CD6215">
      <w:pPr>
        <w:jc w:val="center"/>
        <w:rPr>
          <w:color w:val="000000" w:themeColor="text1"/>
          <w:sz w:val="28"/>
          <w:szCs w:val="28"/>
        </w:rPr>
      </w:pPr>
      <w:r w:rsidRPr="007679D1">
        <w:rPr>
          <w:rStyle w:val="s1"/>
          <w:color w:val="000000" w:themeColor="text1"/>
          <w:sz w:val="28"/>
          <w:szCs w:val="28"/>
        </w:rPr>
        <w:t>(дополнение)</w:t>
      </w:r>
    </w:p>
    <w:bookmarkEnd w:id="2"/>
    <w:p w14:paraId="0AA77928" w14:textId="77777777" w:rsidR="00234387" w:rsidRPr="007679D1" w:rsidRDefault="00234387" w:rsidP="00234387">
      <w:pPr>
        <w:jc w:val="both"/>
        <w:rPr>
          <w:color w:val="000000" w:themeColor="text1"/>
          <w:sz w:val="28"/>
          <w:szCs w:val="28"/>
        </w:rPr>
      </w:pPr>
      <w:r w:rsidRPr="007679D1">
        <w:rPr>
          <w:rStyle w:val="s1"/>
          <w:color w:val="000000" w:themeColor="text1"/>
          <w:sz w:val="28"/>
          <w:szCs w:val="28"/>
        </w:rPr>
        <w:t> </w:t>
      </w:r>
    </w:p>
    <w:p w14:paraId="55DFB82A" w14:textId="77777777" w:rsidR="00234387" w:rsidRPr="007679D1" w:rsidRDefault="00234387" w:rsidP="00234387">
      <w:pPr>
        <w:ind w:firstLine="709"/>
        <w:jc w:val="both"/>
        <w:rPr>
          <w:rStyle w:val="s0"/>
          <w:color w:val="000000" w:themeColor="text1"/>
          <w:sz w:val="28"/>
          <w:szCs w:val="28"/>
        </w:rPr>
      </w:pPr>
      <w:r w:rsidRPr="007679D1">
        <w:rPr>
          <w:rStyle w:val="s0"/>
          <w:b/>
          <w:bCs/>
          <w:color w:val="000000" w:themeColor="text1"/>
          <w:sz w:val="28"/>
          <w:szCs w:val="28"/>
          <w:u w:val="single"/>
        </w:rPr>
        <w:t>Наименование закупки</w:t>
      </w:r>
      <w:r w:rsidRPr="007679D1">
        <w:rPr>
          <w:rStyle w:val="s0"/>
          <w:color w:val="000000" w:themeColor="text1"/>
          <w:sz w:val="28"/>
          <w:szCs w:val="28"/>
        </w:rPr>
        <w:t xml:space="preserve"> </w:t>
      </w:r>
      <w:r w:rsidRPr="007679D1">
        <w:rPr>
          <w:color w:val="000000" w:themeColor="text1"/>
          <w:sz w:val="28"/>
          <w:szCs w:val="28"/>
        </w:rPr>
        <w:t>«Переоборудование (перепланировка) помещения механической обработки (МУ) №112, под участок механической обработки и чеканки изделий из цветных металлов (УИЦМ), корпуса 658 (Литера А5) РГП "КМД НБ РК" по пр. Абая 102/1, в г. Усть-Каменогорск»</w:t>
      </w:r>
      <w:r w:rsidRPr="007679D1">
        <w:rPr>
          <w:rStyle w:val="s0"/>
          <w:color w:val="000000" w:themeColor="text1"/>
          <w:sz w:val="28"/>
          <w:szCs w:val="28"/>
        </w:rPr>
        <w:t>.</w:t>
      </w:r>
    </w:p>
    <w:p w14:paraId="02A90BC9" w14:textId="77777777" w:rsidR="00234387" w:rsidRPr="007679D1" w:rsidRDefault="00234387" w:rsidP="00234387">
      <w:pPr>
        <w:ind w:firstLine="709"/>
        <w:jc w:val="both"/>
        <w:rPr>
          <w:color w:val="000000" w:themeColor="text1"/>
          <w:sz w:val="28"/>
          <w:szCs w:val="28"/>
        </w:rPr>
      </w:pPr>
      <w:r w:rsidRPr="007679D1">
        <w:rPr>
          <w:b/>
          <w:bCs/>
          <w:color w:val="000000" w:themeColor="text1"/>
          <w:sz w:val="28"/>
          <w:szCs w:val="28"/>
          <w:u w:val="single"/>
        </w:rPr>
        <w:t xml:space="preserve">№ лота 1 наименование </w:t>
      </w:r>
      <w:r w:rsidRPr="007679D1">
        <w:rPr>
          <w:color w:val="000000" w:themeColor="text1"/>
          <w:sz w:val="28"/>
          <w:szCs w:val="28"/>
        </w:rPr>
        <w:t>«Переоборудование (перепланировка) помещения механической обработки (МУ) №112, под участок механической обработки и чеканки изделий из цветных металлов (УИЦМ), корпуса 658 (Литера А5) РГП "КМД НБ РК" по пр. Абая 102/1, в г. Усть-Каменогорск».</w:t>
      </w:r>
    </w:p>
    <w:p w14:paraId="2A35E068" w14:textId="77777777" w:rsidR="00234387" w:rsidRPr="007679D1" w:rsidRDefault="00234387" w:rsidP="00234387">
      <w:pPr>
        <w:ind w:firstLine="709"/>
        <w:jc w:val="both"/>
        <w:rPr>
          <w:rStyle w:val="s0"/>
          <w:color w:val="000000" w:themeColor="text1"/>
          <w:sz w:val="28"/>
          <w:szCs w:val="28"/>
        </w:rPr>
      </w:pPr>
    </w:p>
    <w:p w14:paraId="6FEECD13" w14:textId="77777777" w:rsidR="00234387" w:rsidRPr="007679D1" w:rsidRDefault="00234387" w:rsidP="00234387">
      <w:pPr>
        <w:pStyle w:val="a9"/>
        <w:suppressAutoHyphens/>
        <w:ind w:left="709"/>
        <w:jc w:val="both"/>
        <w:rPr>
          <w:b/>
          <w:bCs/>
          <w:color w:val="000000" w:themeColor="text1"/>
          <w:sz w:val="28"/>
          <w:szCs w:val="28"/>
          <w:u w:val="single"/>
          <w:lang w:eastAsia="ar-SA"/>
        </w:rPr>
      </w:pPr>
      <w:r w:rsidRPr="007679D1">
        <w:rPr>
          <w:b/>
          <w:bCs/>
          <w:color w:val="000000" w:themeColor="text1"/>
          <w:sz w:val="28"/>
          <w:szCs w:val="28"/>
          <w:u w:val="single"/>
          <w:lang w:eastAsia="ar-SA"/>
        </w:rPr>
        <w:t>1. Тема работ:</w:t>
      </w:r>
    </w:p>
    <w:p w14:paraId="373E33D6" w14:textId="77777777" w:rsidR="00234387" w:rsidRPr="007679D1" w:rsidRDefault="00234387" w:rsidP="00234387">
      <w:pPr>
        <w:tabs>
          <w:tab w:val="left" w:pos="142"/>
        </w:tabs>
        <w:ind w:firstLine="709"/>
        <w:jc w:val="both"/>
        <w:rPr>
          <w:color w:val="000000" w:themeColor="text1"/>
          <w:sz w:val="28"/>
          <w:szCs w:val="28"/>
        </w:rPr>
      </w:pPr>
      <w:r w:rsidRPr="007679D1">
        <w:rPr>
          <w:color w:val="000000" w:themeColor="text1"/>
          <w:sz w:val="28"/>
          <w:szCs w:val="28"/>
        </w:rPr>
        <w:t xml:space="preserve"> Выполнить переоборудование помещении механической обработки (МУ) №112, под участок механической обработки и чеканки изделий из цветных металлов (УИЦМ) РГП «КМД НБ РК» согласно проектно-сметной документации.  </w:t>
      </w:r>
    </w:p>
    <w:p w14:paraId="68575BCD" w14:textId="77777777" w:rsidR="00234387" w:rsidRPr="007679D1" w:rsidRDefault="00234387" w:rsidP="00234387">
      <w:pPr>
        <w:tabs>
          <w:tab w:val="left" w:pos="142"/>
        </w:tabs>
        <w:ind w:firstLine="709"/>
        <w:jc w:val="both"/>
        <w:rPr>
          <w:color w:val="000000" w:themeColor="text1"/>
          <w:sz w:val="28"/>
          <w:szCs w:val="28"/>
        </w:rPr>
      </w:pPr>
    </w:p>
    <w:p w14:paraId="7A69B71D" w14:textId="77777777" w:rsidR="00234387" w:rsidRPr="007679D1" w:rsidRDefault="00234387" w:rsidP="00234387">
      <w:pPr>
        <w:spacing w:before="100" w:beforeAutospacing="1" w:after="100" w:afterAutospacing="1"/>
        <w:ind w:firstLine="709"/>
        <w:contextualSpacing/>
        <w:jc w:val="both"/>
        <w:rPr>
          <w:b/>
          <w:bCs/>
          <w:color w:val="000000" w:themeColor="text1"/>
          <w:sz w:val="28"/>
          <w:szCs w:val="28"/>
          <w:u w:val="single"/>
        </w:rPr>
      </w:pPr>
      <w:r w:rsidRPr="007679D1">
        <w:rPr>
          <w:b/>
          <w:bCs/>
          <w:color w:val="000000" w:themeColor="text1"/>
          <w:sz w:val="28"/>
          <w:szCs w:val="28"/>
          <w:u w:val="single"/>
        </w:rPr>
        <w:t>2. Конструктивные решения</w:t>
      </w:r>
    </w:p>
    <w:p w14:paraId="44A2C61A" w14:textId="77777777" w:rsidR="00234387" w:rsidRPr="007679D1" w:rsidRDefault="00234387" w:rsidP="00234387">
      <w:pPr>
        <w:spacing w:after="2" w:line="256" w:lineRule="auto"/>
        <w:ind w:left="751"/>
        <w:jc w:val="both"/>
        <w:rPr>
          <w:color w:val="000000" w:themeColor="text1"/>
          <w:sz w:val="28"/>
          <w:szCs w:val="28"/>
        </w:rPr>
      </w:pPr>
      <w:r w:rsidRPr="007679D1">
        <w:rPr>
          <w:color w:val="000000" w:themeColor="text1"/>
          <w:sz w:val="28"/>
          <w:szCs w:val="28"/>
        </w:rPr>
        <w:t xml:space="preserve"> </w:t>
      </w:r>
      <w:r w:rsidRPr="007679D1">
        <w:rPr>
          <w:color w:val="000000" w:themeColor="text1"/>
          <w:sz w:val="28"/>
          <w:szCs w:val="28"/>
        </w:rPr>
        <w:tab/>
      </w:r>
      <w:r w:rsidRPr="007679D1">
        <w:rPr>
          <w:i/>
          <w:color w:val="000000" w:themeColor="text1"/>
          <w:sz w:val="28"/>
          <w:szCs w:val="28"/>
        </w:rPr>
        <w:t xml:space="preserve">Корпус 658. </w:t>
      </w:r>
    </w:p>
    <w:p w14:paraId="3396A2F2" w14:textId="77777777" w:rsidR="00234387" w:rsidRPr="007679D1" w:rsidRDefault="00234387" w:rsidP="00234387">
      <w:pPr>
        <w:ind w:left="34" w:firstLine="708"/>
        <w:jc w:val="both"/>
        <w:rPr>
          <w:color w:val="000000" w:themeColor="text1"/>
          <w:sz w:val="28"/>
          <w:szCs w:val="28"/>
        </w:rPr>
      </w:pPr>
      <w:r w:rsidRPr="007679D1">
        <w:rPr>
          <w:color w:val="000000" w:themeColor="text1"/>
          <w:sz w:val="28"/>
          <w:szCs w:val="28"/>
        </w:rPr>
        <w:t xml:space="preserve">Здание корпуса 658 двухпролётное, прямоугольной формы в плане, с размерами в осях 1-21, И-Р — 120,0×36,0 м. В осях 1-18, И-М здание одноэтажное, высота до низа стропильных конструкций составляет 9,590 м, в осях 1-3, М-Р, 3-4, И-Р, 9-13, М-Н, 13-21, М-Р и 18-21, И-М — двухэтажное, с перекрытием на отметке +6,300 м. За условную отметку ±0,000 м принята отметка чистого пола здания.  </w:t>
      </w:r>
    </w:p>
    <w:p w14:paraId="34F5ED0A" w14:textId="77777777" w:rsidR="00234387" w:rsidRPr="007679D1" w:rsidRDefault="00234387" w:rsidP="00234387">
      <w:pPr>
        <w:ind w:left="767"/>
        <w:jc w:val="both"/>
        <w:rPr>
          <w:color w:val="000000" w:themeColor="text1"/>
          <w:sz w:val="28"/>
          <w:szCs w:val="28"/>
        </w:rPr>
      </w:pPr>
      <w:r w:rsidRPr="007679D1">
        <w:rPr>
          <w:color w:val="000000" w:themeColor="text1"/>
          <w:sz w:val="28"/>
          <w:szCs w:val="28"/>
        </w:rPr>
        <w:t xml:space="preserve">Согласно паспорту - здание построено в 1984 году.  </w:t>
      </w:r>
    </w:p>
    <w:p w14:paraId="59936B47" w14:textId="77777777" w:rsidR="00234387" w:rsidRPr="007679D1" w:rsidRDefault="00234387" w:rsidP="00234387">
      <w:pPr>
        <w:ind w:left="34" w:firstLine="708"/>
        <w:jc w:val="both"/>
        <w:rPr>
          <w:color w:val="000000" w:themeColor="text1"/>
          <w:sz w:val="28"/>
          <w:szCs w:val="28"/>
        </w:rPr>
      </w:pPr>
      <w:r w:rsidRPr="007679D1">
        <w:rPr>
          <w:color w:val="000000" w:themeColor="text1"/>
          <w:sz w:val="28"/>
          <w:szCs w:val="28"/>
        </w:rPr>
        <w:t xml:space="preserve">По типу конструктивного решения здание является каркасным. Основными элементами пространственного каркаса являются поперечные двух-пролетные рамы, с пролетами 18,0 м, состоящие из железобетонных колонн прямоугольного сечения и железобетонных балок. Шаг поперечных рам составляет 6 м.  </w:t>
      </w:r>
    </w:p>
    <w:p w14:paraId="07876A0C" w14:textId="77777777" w:rsidR="00234387" w:rsidRPr="007679D1" w:rsidRDefault="00234387" w:rsidP="00234387">
      <w:pPr>
        <w:ind w:left="34" w:firstLine="708"/>
        <w:jc w:val="both"/>
        <w:rPr>
          <w:color w:val="000000" w:themeColor="text1"/>
          <w:sz w:val="28"/>
          <w:szCs w:val="28"/>
        </w:rPr>
      </w:pPr>
      <w:r w:rsidRPr="007679D1">
        <w:rPr>
          <w:color w:val="000000" w:themeColor="text1"/>
          <w:sz w:val="28"/>
          <w:szCs w:val="28"/>
        </w:rPr>
        <w:t xml:space="preserve">Кровля здания скатная, с организованным внутренним водоотводом, с уклоном в сторону рядов «И», «М» и «Р». Кровля теплая, гидроизоляционный слой выполнен из рулонного наплавляемого материала.  </w:t>
      </w:r>
    </w:p>
    <w:p w14:paraId="70FC0D5F" w14:textId="77777777" w:rsidR="00234387" w:rsidRPr="007679D1" w:rsidRDefault="00234387" w:rsidP="00234387">
      <w:pPr>
        <w:ind w:left="34" w:firstLine="708"/>
        <w:jc w:val="both"/>
        <w:rPr>
          <w:color w:val="000000" w:themeColor="text1"/>
          <w:sz w:val="28"/>
          <w:szCs w:val="28"/>
        </w:rPr>
      </w:pPr>
      <w:r w:rsidRPr="007679D1">
        <w:rPr>
          <w:color w:val="000000" w:themeColor="text1"/>
          <w:sz w:val="28"/>
          <w:szCs w:val="28"/>
        </w:rPr>
        <w:t xml:space="preserve">Настил покрытия выполнен из сборных железобетонных ребристых плит марки ПНС-12 по сериям ПК-01-111 и ПК-01-119, размером 6,0×1,5 м и 6,0×3,0 м, уложенных непосредственно на балки покрытия.  </w:t>
      </w:r>
    </w:p>
    <w:p w14:paraId="1099EC80" w14:textId="77777777" w:rsidR="00234387" w:rsidRPr="007679D1" w:rsidRDefault="00234387" w:rsidP="00234387">
      <w:pPr>
        <w:ind w:left="34" w:firstLine="708"/>
        <w:jc w:val="both"/>
        <w:rPr>
          <w:color w:val="000000" w:themeColor="text1"/>
          <w:sz w:val="28"/>
          <w:szCs w:val="28"/>
        </w:rPr>
      </w:pPr>
      <w:r w:rsidRPr="007679D1">
        <w:rPr>
          <w:color w:val="000000" w:themeColor="text1"/>
          <w:sz w:val="28"/>
          <w:szCs w:val="28"/>
        </w:rPr>
        <w:t xml:space="preserve">Несущими конструкциями покрытия являются железобетонные двускатные балки прямоугольного сечения 2БДР18-3В по серии 1.462-3. Соединение балок с колоннами каркаса шарнирное.  </w:t>
      </w:r>
    </w:p>
    <w:p w14:paraId="7C12AF0E" w14:textId="77777777" w:rsidR="00234387" w:rsidRPr="007679D1" w:rsidRDefault="00234387" w:rsidP="00234387">
      <w:pPr>
        <w:ind w:left="34" w:firstLine="708"/>
        <w:jc w:val="both"/>
        <w:rPr>
          <w:color w:val="000000" w:themeColor="text1"/>
          <w:sz w:val="28"/>
          <w:szCs w:val="28"/>
        </w:rPr>
      </w:pPr>
      <w:r w:rsidRPr="007679D1">
        <w:rPr>
          <w:color w:val="000000" w:themeColor="text1"/>
          <w:sz w:val="28"/>
          <w:szCs w:val="28"/>
        </w:rPr>
        <w:t xml:space="preserve">Колонны каркаса крайнего ряда – железобетонные прямоугольные, сечением 600×400 мм и 500×500 мм. Колонны среднего ряда - железобетонные прямоугольные, сечением 600×400 мм. Колонны фахверка железобетонные сечением 500×500 мм, </w:t>
      </w:r>
      <w:r w:rsidRPr="007679D1">
        <w:rPr>
          <w:color w:val="000000" w:themeColor="text1"/>
          <w:sz w:val="28"/>
          <w:szCs w:val="28"/>
        </w:rPr>
        <w:lastRenderedPageBreak/>
        <w:t xml:space="preserve">выполненные по серии КЭ-01-55. Сопряжение колонн каркаса с фундаментами — жесткое.  </w:t>
      </w:r>
    </w:p>
    <w:p w14:paraId="73D2B401" w14:textId="77777777" w:rsidR="00234387" w:rsidRPr="007679D1" w:rsidRDefault="00234387" w:rsidP="00234387">
      <w:pPr>
        <w:ind w:left="34" w:firstLine="708"/>
        <w:jc w:val="both"/>
        <w:rPr>
          <w:color w:val="000000" w:themeColor="text1"/>
          <w:sz w:val="28"/>
          <w:szCs w:val="28"/>
        </w:rPr>
      </w:pPr>
      <w:r w:rsidRPr="007679D1">
        <w:rPr>
          <w:color w:val="000000" w:themeColor="text1"/>
          <w:sz w:val="28"/>
          <w:szCs w:val="28"/>
        </w:rPr>
        <w:t xml:space="preserve">В осях 1-3, М-Р, 3-4, И-Р, 9-13, М-Н, 13-21, М-Р и 18-21, И-М на отметке +6,300 м выполнены перекрытия, в виде настила из сборных железобетонных ребристых плит марки ИП1-1 по серии ИИ 24-1/70, размером 6,0×1,5 м и 6,0×0,75 м, уложенных по железобетонным балкам таврового сечения марки ИБ3-17 по серии ИИ-23-1/70. Балки перекрытия шарнирно опираются на колонны каркаса и железобетонные двухконсольные стойки перекрытия постоянного сечения 400×400 мм, выполненные по серии ИИ23-3/70. Сетка стоек перекрытия 6,0×6,0 м.  </w:t>
      </w:r>
    </w:p>
    <w:p w14:paraId="75507762" w14:textId="77777777" w:rsidR="00234387" w:rsidRPr="007679D1" w:rsidRDefault="00234387" w:rsidP="00234387">
      <w:pPr>
        <w:ind w:left="34" w:firstLine="708"/>
        <w:jc w:val="both"/>
        <w:rPr>
          <w:color w:val="000000" w:themeColor="text1"/>
          <w:sz w:val="28"/>
          <w:szCs w:val="28"/>
        </w:rPr>
      </w:pPr>
      <w:r w:rsidRPr="007679D1">
        <w:rPr>
          <w:color w:val="000000" w:themeColor="text1"/>
          <w:sz w:val="28"/>
          <w:szCs w:val="28"/>
        </w:rPr>
        <w:t xml:space="preserve">В осях 4-7, И-Л здание оснащено мостовым подвесным краном грузоподъемностью 3,2 т, в осях 4-9, М-Р и </w:t>
      </w:r>
      <w:proofErr w:type="spellStart"/>
      <w:r w:rsidRPr="007679D1">
        <w:rPr>
          <w:color w:val="000000" w:themeColor="text1"/>
          <w:sz w:val="28"/>
          <w:szCs w:val="28"/>
        </w:rPr>
        <w:t>и</w:t>
      </w:r>
      <w:proofErr w:type="spellEnd"/>
      <w:r w:rsidRPr="007679D1">
        <w:rPr>
          <w:color w:val="000000" w:themeColor="text1"/>
          <w:sz w:val="28"/>
          <w:szCs w:val="28"/>
        </w:rPr>
        <w:t xml:space="preserve"> 7-18, И-М — мостовым подвесными кранами грузоподъемностью 5 т каждый, в осях 9-13, Н-Р — мостовым подвесным краном грузоподъемностью 2 т, в осях 14-15, М-Р, 18-19, М-Р, 19-20, М-Р — мостовым подвесными кранами грузоподъемностью 1 т каждый, опирающимися на стальные подкрановые балки прокатного двутаврового сечения. Отметка низа подкрановых балок + 8,900 м.  </w:t>
      </w:r>
    </w:p>
    <w:p w14:paraId="2B00CF88" w14:textId="77777777" w:rsidR="00234387" w:rsidRPr="007679D1" w:rsidRDefault="00234387" w:rsidP="00234387">
      <w:pPr>
        <w:ind w:left="34" w:firstLine="708"/>
        <w:jc w:val="both"/>
        <w:rPr>
          <w:color w:val="000000" w:themeColor="text1"/>
          <w:sz w:val="28"/>
          <w:szCs w:val="28"/>
        </w:rPr>
      </w:pPr>
      <w:r w:rsidRPr="007679D1">
        <w:rPr>
          <w:color w:val="000000" w:themeColor="text1"/>
          <w:sz w:val="28"/>
          <w:szCs w:val="28"/>
        </w:rPr>
        <w:t xml:space="preserve">Наружное стеновое ограждение выполнено из кирпичной кладки, толщиной 510 мм и керамзитобетонных панелей толщиной 300 мм. Внутренние стены и перегородки выполнены из кирпичной кладки толщиной 120 мм, 250 мм и 380 мм. Кладка наружных стен выполнена из керамического кирпича с наружной верстой из силикатного кирпича, внутренних стен и перегородок — из силикатного кирпича.  </w:t>
      </w:r>
    </w:p>
    <w:p w14:paraId="592661A8" w14:textId="77777777" w:rsidR="00234387" w:rsidRPr="007679D1" w:rsidRDefault="00234387" w:rsidP="00234387">
      <w:pPr>
        <w:ind w:left="34" w:firstLine="708"/>
        <w:jc w:val="both"/>
        <w:rPr>
          <w:color w:val="000000" w:themeColor="text1"/>
          <w:sz w:val="28"/>
          <w:szCs w:val="28"/>
        </w:rPr>
      </w:pPr>
      <w:r w:rsidRPr="007679D1">
        <w:rPr>
          <w:color w:val="000000" w:themeColor="text1"/>
          <w:sz w:val="28"/>
          <w:szCs w:val="28"/>
        </w:rPr>
        <w:t xml:space="preserve">Фундамент под колонны каркаса выполнены в виде свай-стоек с монолитным железобетонным ростверком, под самонесущие кирпичные стены и керамзитобетонные панели – сборные железобетонные фундаментные балки, с опиранием на ростверк.  </w:t>
      </w:r>
    </w:p>
    <w:p w14:paraId="307D4E49" w14:textId="77777777" w:rsidR="00234387" w:rsidRPr="007679D1" w:rsidRDefault="00234387" w:rsidP="00234387">
      <w:pPr>
        <w:spacing w:after="239" w:line="264" w:lineRule="auto"/>
        <w:ind w:left="34" w:right="15" w:firstLine="698"/>
        <w:jc w:val="both"/>
        <w:rPr>
          <w:color w:val="000000" w:themeColor="text1"/>
          <w:sz w:val="28"/>
          <w:szCs w:val="28"/>
        </w:rPr>
      </w:pPr>
      <w:r w:rsidRPr="007679D1">
        <w:rPr>
          <w:color w:val="000000" w:themeColor="text1"/>
          <w:sz w:val="28"/>
          <w:szCs w:val="28"/>
        </w:rPr>
        <w:t xml:space="preserve">Геометрическая неизменяемость и пространственная жесткость каркаса обеспечивается жестким диском покрытия и жесткой заделкой колонн в фундаментах.  </w:t>
      </w:r>
    </w:p>
    <w:p w14:paraId="523121B5" w14:textId="77777777" w:rsidR="00234387" w:rsidRPr="007679D1" w:rsidRDefault="00234387" w:rsidP="00234387">
      <w:pPr>
        <w:ind w:firstLine="709"/>
        <w:jc w:val="both"/>
        <w:rPr>
          <w:b/>
          <w:bCs/>
          <w:color w:val="000000" w:themeColor="text1"/>
          <w:sz w:val="28"/>
          <w:szCs w:val="28"/>
          <w:u w:val="single"/>
        </w:rPr>
      </w:pPr>
      <w:r w:rsidRPr="007679D1">
        <w:rPr>
          <w:b/>
          <w:color w:val="000000" w:themeColor="text1"/>
          <w:sz w:val="28"/>
          <w:szCs w:val="28"/>
          <w:u w:val="single"/>
        </w:rPr>
        <w:t>3.</w:t>
      </w:r>
      <w:r w:rsidRPr="007679D1">
        <w:rPr>
          <w:color w:val="000000" w:themeColor="text1"/>
          <w:sz w:val="28"/>
          <w:szCs w:val="28"/>
          <w:u w:val="single"/>
        </w:rPr>
        <w:t xml:space="preserve"> </w:t>
      </w:r>
      <w:r w:rsidRPr="007679D1">
        <w:rPr>
          <w:b/>
          <w:bCs/>
          <w:color w:val="000000" w:themeColor="text1"/>
          <w:sz w:val="28"/>
          <w:szCs w:val="28"/>
          <w:u w:val="single"/>
        </w:rPr>
        <w:t>Подготовка строительного производства</w:t>
      </w:r>
    </w:p>
    <w:p w14:paraId="41E6F8C4" w14:textId="77777777" w:rsidR="00234387" w:rsidRPr="007679D1" w:rsidRDefault="00234387" w:rsidP="00234387">
      <w:pPr>
        <w:pStyle w:val="a9"/>
        <w:numPr>
          <w:ilvl w:val="0"/>
          <w:numId w:val="12"/>
        </w:numPr>
        <w:jc w:val="both"/>
        <w:rPr>
          <w:color w:val="000000" w:themeColor="text1"/>
          <w:sz w:val="28"/>
          <w:szCs w:val="28"/>
        </w:rPr>
      </w:pPr>
      <w:r w:rsidRPr="007679D1">
        <w:rPr>
          <w:color w:val="000000" w:themeColor="text1"/>
          <w:sz w:val="28"/>
          <w:szCs w:val="28"/>
        </w:rPr>
        <w:t>До начала строительства объекта должны быть выполнены:</w:t>
      </w:r>
    </w:p>
    <w:p w14:paraId="54E25324" w14:textId="77777777" w:rsidR="00234387" w:rsidRPr="007679D1" w:rsidRDefault="00234387" w:rsidP="00234387">
      <w:pPr>
        <w:pStyle w:val="a9"/>
        <w:numPr>
          <w:ilvl w:val="0"/>
          <w:numId w:val="13"/>
        </w:numPr>
        <w:ind w:hanging="433"/>
        <w:jc w:val="both"/>
        <w:rPr>
          <w:color w:val="000000" w:themeColor="text1"/>
          <w:sz w:val="28"/>
          <w:szCs w:val="28"/>
        </w:rPr>
      </w:pPr>
      <w:r w:rsidRPr="007679D1">
        <w:rPr>
          <w:color w:val="000000" w:themeColor="text1"/>
          <w:sz w:val="28"/>
          <w:szCs w:val="28"/>
        </w:rPr>
        <w:t xml:space="preserve">ознакомление и изучение инженерно-техническим персоналом проектно-сметной документации, детальное ознакомление с условиями строительства; </w:t>
      </w:r>
    </w:p>
    <w:p w14:paraId="099C610D" w14:textId="77777777" w:rsidR="00234387" w:rsidRPr="007679D1" w:rsidRDefault="00234387" w:rsidP="00234387">
      <w:pPr>
        <w:pStyle w:val="a9"/>
        <w:numPr>
          <w:ilvl w:val="0"/>
          <w:numId w:val="13"/>
        </w:numPr>
        <w:ind w:left="1418" w:hanging="425"/>
        <w:rPr>
          <w:color w:val="000000" w:themeColor="text1"/>
          <w:sz w:val="28"/>
          <w:szCs w:val="28"/>
        </w:rPr>
      </w:pPr>
      <w:r w:rsidRPr="007679D1">
        <w:rPr>
          <w:color w:val="000000" w:themeColor="text1"/>
          <w:sz w:val="28"/>
          <w:szCs w:val="28"/>
        </w:rPr>
        <w:t>выполнения проектов производства работ подготовительного периода и основного строительства, а также сами работы подготовительного периода с учетом природоохранных требований и требований по безопасности труда;</w:t>
      </w:r>
    </w:p>
    <w:p w14:paraId="4F43E273" w14:textId="77777777" w:rsidR="00234387" w:rsidRPr="007679D1" w:rsidRDefault="00234387" w:rsidP="00234387">
      <w:pPr>
        <w:pStyle w:val="a9"/>
        <w:numPr>
          <w:ilvl w:val="0"/>
          <w:numId w:val="12"/>
        </w:numPr>
        <w:jc w:val="both"/>
        <w:rPr>
          <w:color w:val="000000" w:themeColor="text1"/>
          <w:sz w:val="28"/>
          <w:szCs w:val="28"/>
        </w:rPr>
      </w:pPr>
      <w:r w:rsidRPr="007679D1">
        <w:rPr>
          <w:color w:val="000000" w:themeColor="text1"/>
          <w:sz w:val="28"/>
          <w:szCs w:val="28"/>
        </w:rPr>
        <w:t>К работам подготовительного периода относятся:</w:t>
      </w:r>
    </w:p>
    <w:p w14:paraId="7A532E7D" w14:textId="77777777" w:rsidR="00234387" w:rsidRPr="007679D1" w:rsidRDefault="00234387" w:rsidP="00234387">
      <w:pPr>
        <w:pStyle w:val="a9"/>
        <w:numPr>
          <w:ilvl w:val="0"/>
          <w:numId w:val="14"/>
        </w:numPr>
        <w:jc w:val="both"/>
        <w:rPr>
          <w:color w:val="000000" w:themeColor="text1"/>
          <w:sz w:val="28"/>
          <w:szCs w:val="28"/>
        </w:rPr>
      </w:pPr>
      <w:r w:rsidRPr="007679D1">
        <w:rPr>
          <w:color w:val="000000" w:themeColor="text1"/>
          <w:sz w:val="28"/>
          <w:szCs w:val="28"/>
        </w:rPr>
        <w:t>ограждения территории строительства;</w:t>
      </w:r>
    </w:p>
    <w:p w14:paraId="642B7402" w14:textId="77777777" w:rsidR="00234387" w:rsidRPr="007679D1" w:rsidRDefault="00234387" w:rsidP="00234387">
      <w:pPr>
        <w:pStyle w:val="a9"/>
        <w:numPr>
          <w:ilvl w:val="0"/>
          <w:numId w:val="14"/>
        </w:numPr>
        <w:jc w:val="both"/>
        <w:rPr>
          <w:color w:val="000000" w:themeColor="text1"/>
          <w:sz w:val="28"/>
          <w:szCs w:val="28"/>
        </w:rPr>
      </w:pPr>
      <w:r w:rsidRPr="007679D1">
        <w:rPr>
          <w:color w:val="000000" w:themeColor="text1"/>
          <w:sz w:val="28"/>
          <w:szCs w:val="28"/>
        </w:rPr>
        <w:t>установка временных зданий и сооружений для нужд строительства;</w:t>
      </w:r>
    </w:p>
    <w:p w14:paraId="720E61A4" w14:textId="77777777" w:rsidR="00234387" w:rsidRPr="007679D1" w:rsidRDefault="00234387" w:rsidP="00234387">
      <w:pPr>
        <w:pStyle w:val="a9"/>
        <w:numPr>
          <w:ilvl w:val="0"/>
          <w:numId w:val="14"/>
        </w:numPr>
        <w:jc w:val="both"/>
        <w:rPr>
          <w:color w:val="000000" w:themeColor="text1"/>
          <w:sz w:val="28"/>
          <w:szCs w:val="28"/>
        </w:rPr>
      </w:pPr>
      <w:r w:rsidRPr="007679D1">
        <w:rPr>
          <w:color w:val="000000" w:themeColor="text1"/>
          <w:sz w:val="28"/>
          <w:szCs w:val="28"/>
        </w:rPr>
        <w:t>расчистка помещения;</w:t>
      </w:r>
    </w:p>
    <w:p w14:paraId="2CC4C684" w14:textId="77777777" w:rsidR="00234387" w:rsidRPr="007679D1" w:rsidRDefault="00234387" w:rsidP="00234387">
      <w:pPr>
        <w:pStyle w:val="a9"/>
        <w:numPr>
          <w:ilvl w:val="0"/>
          <w:numId w:val="14"/>
        </w:numPr>
        <w:jc w:val="both"/>
        <w:rPr>
          <w:color w:val="000000" w:themeColor="text1"/>
          <w:sz w:val="28"/>
          <w:szCs w:val="28"/>
        </w:rPr>
      </w:pPr>
      <w:r w:rsidRPr="007679D1">
        <w:rPr>
          <w:color w:val="000000" w:themeColor="text1"/>
          <w:sz w:val="28"/>
          <w:szCs w:val="28"/>
        </w:rPr>
        <w:t>инженерная подготовка территории строительства, создание складского хозяйства;</w:t>
      </w:r>
    </w:p>
    <w:p w14:paraId="14008C33" w14:textId="77777777" w:rsidR="00234387" w:rsidRPr="007679D1" w:rsidRDefault="00234387" w:rsidP="00234387">
      <w:pPr>
        <w:pStyle w:val="a9"/>
        <w:numPr>
          <w:ilvl w:val="0"/>
          <w:numId w:val="14"/>
        </w:numPr>
        <w:jc w:val="both"/>
        <w:rPr>
          <w:color w:val="000000" w:themeColor="text1"/>
          <w:sz w:val="28"/>
          <w:szCs w:val="28"/>
        </w:rPr>
      </w:pPr>
      <w:r w:rsidRPr="007679D1">
        <w:rPr>
          <w:color w:val="000000" w:themeColor="text1"/>
          <w:sz w:val="28"/>
          <w:szCs w:val="28"/>
        </w:rPr>
        <w:t>монтаж инвентарных и временных сооружений для нужд строительства;</w:t>
      </w:r>
    </w:p>
    <w:p w14:paraId="740F369F" w14:textId="77777777" w:rsidR="00234387" w:rsidRPr="007679D1" w:rsidRDefault="00234387" w:rsidP="00234387">
      <w:pPr>
        <w:pStyle w:val="a9"/>
        <w:numPr>
          <w:ilvl w:val="0"/>
          <w:numId w:val="14"/>
        </w:numPr>
        <w:jc w:val="both"/>
        <w:rPr>
          <w:color w:val="000000" w:themeColor="text1"/>
          <w:sz w:val="28"/>
          <w:szCs w:val="28"/>
        </w:rPr>
      </w:pPr>
      <w:r w:rsidRPr="007679D1">
        <w:rPr>
          <w:color w:val="000000" w:themeColor="text1"/>
          <w:sz w:val="28"/>
          <w:szCs w:val="28"/>
        </w:rPr>
        <w:t>обеспечение строительной площадки противопожарным инвентарем, средствами связи и сигнализации;</w:t>
      </w:r>
    </w:p>
    <w:p w14:paraId="06AF7783" w14:textId="77777777" w:rsidR="00234387" w:rsidRPr="007679D1" w:rsidRDefault="00234387" w:rsidP="00234387">
      <w:pPr>
        <w:pStyle w:val="a9"/>
        <w:numPr>
          <w:ilvl w:val="0"/>
          <w:numId w:val="14"/>
        </w:numPr>
        <w:jc w:val="both"/>
        <w:rPr>
          <w:color w:val="000000" w:themeColor="text1"/>
          <w:sz w:val="28"/>
          <w:szCs w:val="28"/>
        </w:rPr>
      </w:pPr>
      <w:r w:rsidRPr="007679D1">
        <w:rPr>
          <w:color w:val="000000" w:themeColor="text1"/>
          <w:sz w:val="28"/>
          <w:szCs w:val="28"/>
        </w:rPr>
        <w:lastRenderedPageBreak/>
        <w:t>составления ППР строительной организацией с учетом действующего производства.</w:t>
      </w:r>
    </w:p>
    <w:p w14:paraId="148898E9" w14:textId="77777777" w:rsidR="00234387" w:rsidRPr="007679D1" w:rsidRDefault="00234387" w:rsidP="00234387">
      <w:pPr>
        <w:spacing w:after="100" w:afterAutospacing="1"/>
        <w:ind w:firstLine="709"/>
        <w:contextualSpacing/>
        <w:jc w:val="both"/>
        <w:rPr>
          <w:color w:val="000000" w:themeColor="text1"/>
          <w:sz w:val="28"/>
          <w:szCs w:val="28"/>
        </w:rPr>
      </w:pPr>
      <w:r w:rsidRPr="007679D1">
        <w:rPr>
          <w:color w:val="000000" w:themeColor="text1"/>
          <w:sz w:val="28"/>
          <w:szCs w:val="28"/>
        </w:rPr>
        <w:t xml:space="preserve">Подготовительные работы должны технологически увязываться с общим потоком основных строительно-монтажных работ и обеспечивать необходимый фронт работ строительным подразделениям. </w:t>
      </w:r>
    </w:p>
    <w:p w14:paraId="575EDE96" w14:textId="77777777" w:rsidR="00234387" w:rsidRPr="007679D1" w:rsidRDefault="00234387" w:rsidP="00234387">
      <w:pPr>
        <w:spacing w:before="100" w:beforeAutospacing="1" w:after="100" w:afterAutospacing="1"/>
        <w:ind w:firstLine="709"/>
        <w:contextualSpacing/>
        <w:jc w:val="both"/>
        <w:rPr>
          <w:color w:val="000000" w:themeColor="text1"/>
          <w:sz w:val="28"/>
          <w:szCs w:val="28"/>
        </w:rPr>
      </w:pPr>
    </w:p>
    <w:p w14:paraId="6D8E0651" w14:textId="77777777" w:rsidR="00234387" w:rsidRPr="007679D1" w:rsidRDefault="00234387" w:rsidP="00234387">
      <w:pPr>
        <w:spacing w:before="100" w:beforeAutospacing="1" w:after="100" w:afterAutospacing="1"/>
        <w:ind w:firstLine="709"/>
        <w:contextualSpacing/>
        <w:jc w:val="both"/>
        <w:rPr>
          <w:b/>
          <w:bCs/>
          <w:color w:val="000000" w:themeColor="text1"/>
          <w:sz w:val="28"/>
          <w:szCs w:val="28"/>
          <w:u w:val="single"/>
        </w:rPr>
      </w:pPr>
      <w:r w:rsidRPr="007679D1">
        <w:rPr>
          <w:b/>
          <w:color w:val="000000" w:themeColor="text1"/>
          <w:sz w:val="28"/>
          <w:szCs w:val="28"/>
          <w:u w:val="single"/>
        </w:rPr>
        <w:t>4</w:t>
      </w:r>
      <w:r w:rsidRPr="007679D1">
        <w:rPr>
          <w:b/>
          <w:color w:val="000000" w:themeColor="text1"/>
          <w:sz w:val="28"/>
          <w:szCs w:val="28"/>
          <w:u w:val="single"/>
          <w:lang w:val="kk-KZ"/>
        </w:rPr>
        <w:t>.</w:t>
      </w:r>
      <w:r w:rsidRPr="007679D1">
        <w:rPr>
          <w:b/>
          <w:bCs/>
          <w:color w:val="000000" w:themeColor="text1"/>
          <w:sz w:val="28"/>
          <w:szCs w:val="28"/>
          <w:u w:val="single"/>
        </w:rPr>
        <w:t xml:space="preserve"> Строительно-монтажные работы включает:</w:t>
      </w:r>
    </w:p>
    <w:p w14:paraId="7C954BDB" w14:textId="77777777" w:rsidR="00234387" w:rsidRPr="007679D1" w:rsidRDefault="00234387" w:rsidP="00234387">
      <w:pPr>
        <w:ind w:firstLine="709"/>
        <w:contextualSpacing/>
        <w:jc w:val="both"/>
        <w:rPr>
          <w:color w:val="000000" w:themeColor="text1"/>
          <w:sz w:val="28"/>
          <w:szCs w:val="28"/>
        </w:rPr>
      </w:pPr>
      <w:r w:rsidRPr="007679D1">
        <w:rPr>
          <w:color w:val="000000" w:themeColor="text1"/>
          <w:sz w:val="28"/>
          <w:szCs w:val="28"/>
        </w:rPr>
        <w:t xml:space="preserve">Данным рабочим проектом предусматривается переоборудование и перепланировка участка механической обработки в здании корпуса 658 РГП на ПХВ. Расположенного по адресу: ВКО. г. Усть-Каменогорск, пр. Абая 102/1 Данным проектом предусматривается выполнение следующих видов работ: </w:t>
      </w:r>
    </w:p>
    <w:p w14:paraId="068C0946" w14:textId="77777777" w:rsidR="00234387" w:rsidRPr="007679D1" w:rsidRDefault="00234387" w:rsidP="00234387">
      <w:pPr>
        <w:ind w:firstLine="709"/>
        <w:contextualSpacing/>
        <w:jc w:val="both"/>
        <w:rPr>
          <w:bCs/>
          <w:color w:val="000000" w:themeColor="text1"/>
          <w:sz w:val="28"/>
          <w:szCs w:val="28"/>
        </w:rPr>
      </w:pPr>
      <w:r w:rsidRPr="007679D1">
        <w:rPr>
          <w:color w:val="000000" w:themeColor="text1"/>
          <w:sz w:val="28"/>
          <w:szCs w:val="28"/>
        </w:rPr>
        <w:t>СМР вести согласно рабочему проекту.</w:t>
      </w:r>
    </w:p>
    <w:p w14:paraId="454C6785" w14:textId="77777777" w:rsidR="00234387" w:rsidRPr="007679D1" w:rsidRDefault="00234387" w:rsidP="00234387">
      <w:pPr>
        <w:ind w:firstLine="709"/>
        <w:contextualSpacing/>
        <w:jc w:val="both"/>
        <w:rPr>
          <w:bCs/>
          <w:color w:val="000000" w:themeColor="text1"/>
          <w:sz w:val="28"/>
          <w:szCs w:val="28"/>
        </w:rPr>
      </w:pPr>
      <w:r w:rsidRPr="007679D1">
        <w:rPr>
          <w:color w:val="000000" w:themeColor="text1"/>
          <w:sz w:val="28"/>
          <w:szCs w:val="28"/>
        </w:rPr>
        <w:t xml:space="preserve"> Выполнение СМР без проектов производства работ не допускается.</w:t>
      </w:r>
    </w:p>
    <w:p w14:paraId="1F2C2FC9" w14:textId="77777777" w:rsidR="00234387" w:rsidRPr="007679D1" w:rsidRDefault="00234387" w:rsidP="00234387">
      <w:pPr>
        <w:ind w:left="34" w:firstLine="708"/>
        <w:jc w:val="both"/>
        <w:rPr>
          <w:color w:val="000000" w:themeColor="text1"/>
          <w:sz w:val="28"/>
          <w:szCs w:val="28"/>
        </w:rPr>
      </w:pPr>
      <w:r w:rsidRPr="007679D1">
        <w:rPr>
          <w:color w:val="000000" w:themeColor="text1"/>
          <w:sz w:val="28"/>
          <w:szCs w:val="28"/>
        </w:rPr>
        <w:t xml:space="preserve">Данным проектом предусматривается выполнение следующих видов работ: </w:t>
      </w:r>
    </w:p>
    <w:p w14:paraId="7D31FD05" w14:textId="77777777" w:rsidR="00234387" w:rsidRPr="007679D1" w:rsidRDefault="00234387" w:rsidP="00234387">
      <w:pPr>
        <w:spacing w:after="2" w:line="256" w:lineRule="auto"/>
        <w:ind w:left="751" w:hanging="751"/>
        <w:jc w:val="both"/>
        <w:rPr>
          <w:color w:val="000000" w:themeColor="text1"/>
          <w:sz w:val="28"/>
          <w:szCs w:val="28"/>
        </w:rPr>
      </w:pPr>
      <w:r w:rsidRPr="007679D1">
        <w:rPr>
          <w:i/>
          <w:color w:val="000000" w:themeColor="text1"/>
          <w:sz w:val="28"/>
          <w:szCs w:val="28"/>
        </w:rPr>
        <w:t xml:space="preserve">Демонтажные работы: </w:t>
      </w:r>
    </w:p>
    <w:p w14:paraId="01C4A234" w14:textId="77777777" w:rsidR="00234387" w:rsidRPr="007679D1" w:rsidRDefault="00234387" w:rsidP="00234387">
      <w:pPr>
        <w:pStyle w:val="a9"/>
        <w:numPr>
          <w:ilvl w:val="0"/>
          <w:numId w:val="15"/>
        </w:numPr>
        <w:ind w:left="1134"/>
        <w:jc w:val="both"/>
        <w:rPr>
          <w:color w:val="000000" w:themeColor="text1"/>
          <w:sz w:val="28"/>
          <w:szCs w:val="28"/>
        </w:rPr>
      </w:pPr>
      <w:r w:rsidRPr="007679D1">
        <w:rPr>
          <w:color w:val="000000" w:themeColor="text1"/>
          <w:sz w:val="28"/>
          <w:szCs w:val="28"/>
        </w:rPr>
        <w:t>существующих дверных блоков (2шт.) и ворот (1шт.);</w:t>
      </w:r>
    </w:p>
    <w:p w14:paraId="6F8F6241" w14:textId="77777777" w:rsidR="00234387" w:rsidRPr="007679D1" w:rsidRDefault="00234387" w:rsidP="00234387">
      <w:pPr>
        <w:pStyle w:val="a9"/>
        <w:numPr>
          <w:ilvl w:val="0"/>
          <w:numId w:val="15"/>
        </w:numPr>
        <w:ind w:left="1134"/>
        <w:jc w:val="both"/>
        <w:rPr>
          <w:color w:val="000000" w:themeColor="text1"/>
          <w:sz w:val="28"/>
          <w:szCs w:val="28"/>
        </w:rPr>
      </w:pPr>
      <w:r w:rsidRPr="007679D1">
        <w:rPr>
          <w:color w:val="000000" w:themeColor="text1"/>
          <w:sz w:val="28"/>
          <w:szCs w:val="28"/>
        </w:rPr>
        <w:t>существующего оборудования;</w:t>
      </w:r>
    </w:p>
    <w:p w14:paraId="6AB94EC0" w14:textId="77777777" w:rsidR="00234387" w:rsidRPr="007679D1" w:rsidRDefault="00234387" w:rsidP="00234387">
      <w:pPr>
        <w:pStyle w:val="a9"/>
        <w:numPr>
          <w:ilvl w:val="0"/>
          <w:numId w:val="15"/>
        </w:numPr>
        <w:ind w:left="1134" w:right="1699"/>
        <w:jc w:val="both"/>
        <w:rPr>
          <w:color w:val="000000" w:themeColor="text1"/>
          <w:sz w:val="28"/>
          <w:szCs w:val="28"/>
        </w:rPr>
      </w:pPr>
      <w:r w:rsidRPr="007679D1">
        <w:rPr>
          <w:color w:val="000000" w:themeColor="text1"/>
          <w:sz w:val="28"/>
          <w:szCs w:val="28"/>
        </w:rPr>
        <w:t>существующей металлической эстакады (1шт); -пробивка проемов для ворот по оси 4</w:t>
      </w:r>
    </w:p>
    <w:p w14:paraId="620F0552" w14:textId="77777777" w:rsidR="00234387" w:rsidRPr="007679D1" w:rsidRDefault="00234387" w:rsidP="00234387">
      <w:pPr>
        <w:spacing w:line="256" w:lineRule="auto"/>
        <w:ind w:left="751" w:hanging="751"/>
        <w:jc w:val="both"/>
        <w:rPr>
          <w:color w:val="000000" w:themeColor="text1"/>
          <w:sz w:val="28"/>
          <w:szCs w:val="28"/>
        </w:rPr>
      </w:pPr>
      <w:r w:rsidRPr="007679D1">
        <w:rPr>
          <w:i/>
          <w:color w:val="000000" w:themeColor="text1"/>
          <w:sz w:val="28"/>
          <w:szCs w:val="28"/>
        </w:rPr>
        <w:t xml:space="preserve">Монтажные работы: </w:t>
      </w:r>
    </w:p>
    <w:p w14:paraId="754C185E" w14:textId="77777777" w:rsidR="00234387" w:rsidRPr="007679D1" w:rsidRDefault="00234387" w:rsidP="00234387">
      <w:pPr>
        <w:pStyle w:val="a9"/>
        <w:numPr>
          <w:ilvl w:val="0"/>
          <w:numId w:val="16"/>
        </w:numPr>
        <w:ind w:left="1134"/>
        <w:jc w:val="both"/>
        <w:rPr>
          <w:color w:val="000000" w:themeColor="text1"/>
          <w:sz w:val="28"/>
          <w:szCs w:val="28"/>
        </w:rPr>
      </w:pPr>
      <w:r w:rsidRPr="007679D1">
        <w:rPr>
          <w:color w:val="000000" w:themeColor="text1"/>
          <w:sz w:val="28"/>
          <w:szCs w:val="28"/>
        </w:rPr>
        <w:t>закладка дверного проема (1шт.) и проема ворот - кирпичом;</w:t>
      </w:r>
    </w:p>
    <w:p w14:paraId="034FB87A" w14:textId="77777777" w:rsidR="00234387" w:rsidRPr="007679D1" w:rsidRDefault="00234387" w:rsidP="00234387">
      <w:pPr>
        <w:pStyle w:val="a9"/>
        <w:numPr>
          <w:ilvl w:val="0"/>
          <w:numId w:val="16"/>
        </w:numPr>
        <w:spacing w:after="313"/>
        <w:ind w:left="1134"/>
        <w:jc w:val="both"/>
        <w:rPr>
          <w:color w:val="000000" w:themeColor="text1"/>
          <w:sz w:val="28"/>
          <w:szCs w:val="28"/>
        </w:rPr>
      </w:pPr>
      <w:r w:rsidRPr="007679D1">
        <w:rPr>
          <w:color w:val="000000" w:themeColor="text1"/>
          <w:sz w:val="28"/>
          <w:szCs w:val="28"/>
        </w:rPr>
        <w:t>устройство кирпичной перегородки по оси П; – Восстановление отделки помещения; – Монтаж оборудования.</w:t>
      </w:r>
    </w:p>
    <w:p w14:paraId="2464CA35" w14:textId="77777777" w:rsidR="00234387" w:rsidRPr="007679D1" w:rsidRDefault="00234387" w:rsidP="00234387">
      <w:pPr>
        <w:spacing w:after="295" w:line="264" w:lineRule="auto"/>
        <w:ind w:left="34" w:right="15" w:firstLine="698"/>
        <w:jc w:val="both"/>
        <w:rPr>
          <w:color w:val="000000" w:themeColor="text1"/>
          <w:sz w:val="28"/>
          <w:szCs w:val="28"/>
        </w:rPr>
      </w:pPr>
      <w:r w:rsidRPr="007679D1">
        <w:rPr>
          <w:color w:val="000000" w:themeColor="text1"/>
          <w:sz w:val="28"/>
          <w:szCs w:val="28"/>
        </w:rPr>
        <w:t xml:space="preserve">Все демонтажные работы выполнять в соответствии с требованиями СП РК 1.03-109-2016 "Организация и производство работ по демонтажу и сносу зданий и сооружений" и СП РК 1.03-106-2012 "Охрана труда и техника безопасности в строительстве". </w:t>
      </w:r>
    </w:p>
    <w:p w14:paraId="49AE1B56" w14:textId="77777777" w:rsidR="00234387" w:rsidRPr="007679D1" w:rsidRDefault="00234387" w:rsidP="00234387">
      <w:pPr>
        <w:spacing w:line="256" w:lineRule="auto"/>
        <w:ind w:firstLine="709"/>
        <w:jc w:val="both"/>
        <w:rPr>
          <w:color w:val="000000" w:themeColor="text1"/>
          <w:sz w:val="28"/>
          <w:szCs w:val="28"/>
        </w:rPr>
      </w:pPr>
      <w:r w:rsidRPr="007679D1">
        <w:rPr>
          <w:b/>
          <w:color w:val="000000" w:themeColor="text1"/>
          <w:sz w:val="28"/>
          <w:szCs w:val="28"/>
          <w:u w:val="single" w:color="000000"/>
        </w:rPr>
        <w:t>4.1. Указания по защите конструкций от коррозии</w:t>
      </w:r>
      <w:r w:rsidRPr="007679D1">
        <w:rPr>
          <w:b/>
          <w:color w:val="000000" w:themeColor="text1"/>
          <w:sz w:val="28"/>
          <w:szCs w:val="28"/>
        </w:rPr>
        <w:t xml:space="preserve"> </w:t>
      </w:r>
    </w:p>
    <w:p w14:paraId="375B990B" w14:textId="77777777" w:rsidR="00234387" w:rsidRPr="007679D1" w:rsidRDefault="00234387" w:rsidP="00234387">
      <w:pPr>
        <w:spacing w:after="308"/>
        <w:ind w:left="330" w:firstLine="569"/>
        <w:jc w:val="both"/>
        <w:rPr>
          <w:color w:val="000000" w:themeColor="text1"/>
          <w:sz w:val="28"/>
          <w:szCs w:val="28"/>
        </w:rPr>
      </w:pPr>
      <w:r w:rsidRPr="007679D1">
        <w:rPr>
          <w:color w:val="000000" w:themeColor="text1"/>
          <w:sz w:val="28"/>
          <w:szCs w:val="28"/>
        </w:rPr>
        <w:t xml:space="preserve">При необходимости существующие металлические конструкции, попадающие в зону проводимого ремонта, будут окрашены дополнительно в соответствии с указаниями СП РК 2.01-101-2013 "Защита строительных конструкций от коррозии». </w:t>
      </w:r>
    </w:p>
    <w:p w14:paraId="500B1CED" w14:textId="77777777" w:rsidR="00234387" w:rsidRPr="007679D1" w:rsidRDefault="00234387" w:rsidP="00234387">
      <w:pPr>
        <w:pStyle w:val="2"/>
        <w:spacing w:after="150" w:line="256" w:lineRule="auto"/>
        <w:ind w:left="0" w:right="0" w:firstLine="709"/>
        <w:jc w:val="both"/>
        <w:rPr>
          <w:color w:val="000000" w:themeColor="text1"/>
          <w:szCs w:val="28"/>
        </w:rPr>
      </w:pPr>
      <w:r w:rsidRPr="007679D1">
        <w:rPr>
          <w:color w:val="000000" w:themeColor="text1"/>
          <w:szCs w:val="28"/>
          <w:u w:val="single" w:color="000000"/>
        </w:rPr>
        <w:t>4.2 Вентиляция</w:t>
      </w:r>
      <w:r w:rsidRPr="007679D1">
        <w:rPr>
          <w:color w:val="000000" w:themeColor="text1"/>
          <w:szCs w:val="28"/>
        </w:rPr>
        <w:t xml:space="preserve"> </w:t>
      </w:r>
    </w:p>
    <w:p w14:paraId="55619972" w14:textId="77777777" w:rsidR="00234387" w:rsidRPr="007679D1" w:rsidRDefault="00234387" w:rsidP="00234387">
      <w:pPr>
        <w:spacing w:after="44"/>
        <w:ind w:left="44"/>
        <w:jc w:val="both"/>
        <w:rPr>
          <w:color w:val="000000" w:themeColor="text1"/>
          <w:sz w:val="28"/>
          <w:szCs w:val="28"/>
        </w:rPr>
      </w:pPr>
      <w:r w:rsidRPr="007679D1">
        <w:rPr>
          <w:color w:val="000000" w:themeColor="text1"/>
          <w:sz w:val="28"/>
          <w:szCs w:val="28"/>
        </w:rPr>
        <w:t xml:space="preserve"> Проект вентиляции выполнен на основании задания на проектирование, архитектурно-строительных чертежей и соответствует требованиям  </w:t>
      </w:r>
    </w:p>
    <w:p w14:paraId="1C489317" w14:textId="77777777" w:rsidR="00234387" w:rsidRPr="007679D1" w:rsidRDefault="00234387" w:rsidP="00234387">
      <w:pPr>
        <w:pStyle w:val="a9"/>
        <w:numPr>
          <w:ilvl w:val="0"/>
          <w:numId w:val="17"/>
        </w:numPr>
        <w:spacing w:after="43" w:line="247" w:lineRule="auto"/>
        <w:ind w:left="851"/>
        <w:jc w:val="both"/>
        <w:rPr>
          <w:color w:val="000000" w:themeColor="text1"/>
          <w:sz w:val="28"/>
          <w:szCs w:val="28"/>
        </w:rPr>
      </w:pPr>
      <w:r w:rsidRPr="007679D1">
        <w:rPr>
          <w:color w:val="000000" w:themeColor="text1"/>
          <w:sz w:val="28"/>
          <w:szCs w:val="28"/>
        </w:rPr>
        <w:t>СН РК 4.02-01-2011</w:t>
      </w:r>
      <w:r w:rsidRPr="007679D1">
        <w:rPr>
          <w:color w:val="000000" w:themeColor="text1"/>
          <w:sz w:val="28"/>
          <w:szCs w:val="28"/>
          <w:lang w:val="kk-KZ"/>
        </w:rPr>
        <w:t xml:space="preserve"> </w:t>
      </w:r>
      <w:r w:rsidRPr="007679D1">
        <w:rPr>
          <w:color w:val="000000" w:themeColor="text1"/>
          <w:sz w:val="28"/>
          <w:szCs w:val="28"/>
        </w:rPr>
        <w:t xml:space="preserve">- "Отопление, вентиляция и кондиционирование воздуха" </w:t>
      </w:r>
    </w:p>
    <w:p w14:paraId="273FA9AE" w14:textId="77777777" w:rsidR="00234387" w:rsidRPr="007679D1" w:rsidRDefault="00234387" w:rsidP="00234387">
      <w:pPr>
        <w:pStyle w:val="a9"/>
        <w:numPr>
          <w:ilvl w:val="0"/>
          <w:numId w:val="17"/>
        </w:numPr>
        <w:spacing w:after="43" w:line="247" w:lineRule="auto"/>
        <w:ind w:left="851"/>
        <w:jc w:val="both"/>
        <w:rPr>
          <w:color w:val="000000" w:themeColor="text1"/>
          <w:sz w:val="28"/>
          <w:szCs w:val="28"/>
        </w:rPr>
      </w:pPr>
      <w:r w:rsidRPr="007679D1">
        <w:rPr>
          <w:color w:val="000000" w:themeColor="text1"/>
          <w:sz w:val="28"/>
          <w:szCs w:val="28"/>
        </w:rPr>
        <w:t xml:space="preserve">СП РК 4.02-101-2012 - "Отопление, вентиляция и кондиционирование воздуха" </w:t>
      </w:r>
    </w:p>
    <w:p w14:paraId="505D4742" w14:textId="77777777" w:rsidR="00234387" w:rsidRPr="007679D1" w:rsidRDefault="00234387" w:rsidP="00234387">
      <w:pPr>
        <w:pStyle w:val="a9"/>
        <w:numPr>
          <w:ilvl w:val="0"/>
          <w:numId w:val="17"/>
        </w:numPr>
        <w:spacing w:after="51" w:line="247" w:lineRule="auto"/>
        <w:ind w:left="851"/>
        <w:jc w:val="both"/>
        <w:rPr>
          <w:color w:val="000000" w:themeColor="text1"/>
          <w:sz w:val="28"/>
          <w:szCs w:val="28"/>
        </w:rPr>
      </w:pPr>
      <w:r w:rsidRPr="007679D1">
        <w:rPr>
          <w:color w:val="000000" w:themeColor="text1"/>
          <w:sz w:val="28"/>
          <w:szCs w:val="28"/>
        </w:rPr>
        <w:t>СП РК 3.02-107-2014 - "Общественные здания и сооружения"</w:t>
      </w:r>
    </w:p>
    <w:p w14:paraId="2583A105" w14:textId="77777777" w:rsidR="00234387" w:rsidRPr="007679D1" w:rsidRDefault="00234387" w:rsidP="00234387">
      <w:pPr>
        <w:pStyle w:val="a9"/>
        <w:numPr>
          <w:ilvl w:val="0"/>
          <w:numId w:val="17"/>
        </w:numPr>
        <w:spacing w:after="5" w:line="247" w:lineRule="auto"/>
        <w:ind w:left="851"/>
        <w:jc w:val="both"/>
        <w:rPr>
          <w:color w:val="000000" w:themeColor="text1"/>
          <w:sz w:val="28"/>
          <w:szCs w:val="28"/>
        </w:rPr>
      </w:pPr>
      <w:r w:rsidRPr="007679D1">
        <w:rPr>
          <w:color w:val="000000" w:themeColor="text1"/>
          <w:sz w:val="28"/>
          <w:szCs w:val="28"/>
        </w:rPr>
        <w:t xml:space="preserve">ГОСТ 21.602-2016 - "Правила выполнения рабочей документации систем отопления, вентиляции и кондиционирования". </w:t>
      </w:r>
    </w:p>
    <w:p w14:paraId="45C501D3" w14:textId="77777777" w:rsidR="00234387" w:rsidRPr="007679D1" w:rsidRDefault="00234387" w:rsidP="00234387">
      <w:pPr>
        <w:ind w:left="44"/>
        <w:jc w:val="both"/>
        <w:rPr>
          <w:color w:val="000000" w:themeColor="text1"/>
          <w:sz w:val="28"/>
          <w:szCs w:val="28"/>
        </w:rPr>
      </w:pPr>
      <w:r w:rsidRPr="007679D1">
        <w:rPr>
          <w:color w:val="000000" w:themeColor="text1"/>
          <w:sz w:val="28"/>
          <w:szCs w:val="28"/>
        </w:rPr>
        <w:t xml:space="preserve">    Расчетная наружная температура воздуха для проектирования системы отопления - минус 37,3°С </w:t>
      </w:r>
    </w:p>
    <w:p w14:paraId="31E3E0A8" w14:textId="77777777" w:rsidR="00234387" w:rsidRPr="007679D1" w:rsidRDefault="00234387" w:rsidP="00234387">
      <w:pPr>
        <w:ind w:left="764"/>
        <w:jc w:val="both"/>
        <w:rPr>
          <w:color w:val="000000" w:themeColor="text1"/>
          <w:sz w:val="28"/>
          <w:szCs w:val="28"/>
        </w:rPr>
      </w:pPr>
      <w:r w:rsidRPr="007679D1">
        <w:rPr>
          <w:color w:val="000000" w:themeColor="text1"/>
          <w:sz w:val="28"/>
          <w:szCs w:val="28"/>
        </w:rPr>
        <w:lastRenderedPageBreak/>
        <w:t xml:space="preserve">Источник теплоснабжения - Вентиляционная система.   </w:t>
      </w:r>
    </w:p>
    <w:p w14:paraId="0E2E612E" w14:textId="77777777" w:rsidR="00234387" w:rsidRPr="007679D1" w:rsidRDefault="00234387" w:rsidP="00234387">
      <w:pPr>
        <w:spacing w:after="43"/>
        <w:ind w:left="44"/>
        <w:jc w:val="both"/>
        <w:rPr>
          <w:color w:val="000000" w:themeColor="text1"/>
          <w:sz w:val="28"/>
          <w:szCs w:val="28"/>
        </w:rPr>
      </w:pPr>
      <w:r w:rsidRPr="007679D1">
        <w:rPr>
          <w:color w:val="000000" w:themeColor="text1"/>
          <w:sz w:val="28"/>
          <w:szCs w:val="28"/>
        </w:rPr>
        <w:t xml:space="preserve">Параметры теплоносителя – воздух с параметрами – 27 ÷ +25°С. </w:t>
      </w:r>
    </w:p>
    <w:p w14:paraId="2452D484" w14:textId="77777777" w:rsidR="00234387" w:rsidRPr="007679D1" w:rsidRDefault="00234387" w:rsidP="00234387">
      <w:pPr>
        <w:ind w:left="34" w:firstLine="281"/>
        <w:jc w:val="both"/>
        <w:rPr>
          <w:color w:val="000000" w:themeColor="text1"/>
          <w:sz w:val="28"/>
          <w:szCs w:val="28"/>
        </w:rPr>
      </w:pPr>
      <w:r w:rsidRPr="007679D1">
        <w:rPr>
          <w:color w:val="000000" w:themeColor="text1"/>
          <w:sz w:val="28"/>
          <w:szCs w:val="28"/>
        </w:rPr>
        <w:t xml:space="preserve"> </w:t>
      </w:r>
      <w:r w:rsidRPr="007679D1">
        <w:rPr>
          <w:color w:val="000000" w:themeColor="text1"/>
          <w:sz w:val="28"/>
          <w:szCs w:val="28"/>
        </w:rPr>
        <w:tab/>
        <w:t xml:space="preserve">В помещении запроектирована приточная и вытяжная вентиляция. Присоединение приточной вентиляций осуществляются к существующим коробам Ду400 проходящим по помещениям на высоте +4,600. </w:t>
      </w:r>
    </w:p>
    <w:p w14:paraId="18AF8547" w14:textId="77777777" w:rsidR="00234387" w:rsidRPr="007679D1" w:rsidRDefault="00234387" w:rsidP="00234387">
      <w:pPr>
        <w:ind w:left="34" w:firstLine="708"/>
        <w:jc w:val="both"/>
        <w:rPr>
          <w:color w:val="000000" w:themeColor="text1"/>
          <w:sz w:val="28"/>
          <w:szCs w:val="28"/>
        </w:rPr>
      </w:pPr>
      <w:r w:rsidRPr="007679D1">
        <w:rPr>
          <w:color w:val="000000" w:themeColor="text1"/>
          <w:sz w:val="28"/>
          <w:szCs w:val="28"/>
        </w:rPr>
        <w:t xml:space="preserve">Существующие короба вытяжной вентиляции, проходящие по реконструируемым помещениям, необходимо поднять на высоту +4,800. К существующим коробам приточной вентиляции 400 присоединить короба 250 для притока воздуха в реконструируемом помещении. К проектируемым коробам крепятся диффузоры АПР 400х450.  </w:t>
      </w:r>
    </w:p>
    <w:p w14:paraId="2098A68C" w14:textId="77777777" w:rsidR="00234387" w:rsidRPr="007679D1" w:rsidRDefault="00234387" w:rsidP="00234387">
      <w:pPr>
        <w:spacing w:after="39"/>
        <w:ind w:left="44"/>
        <w:jc w:val="both"/>
        <w:rPr>
          <w:color w:val="000000" w:themeColor="text1"/>
          <w:sz w:val="28"/>
          <w:szCs w:val="28"/>
        </w:rPr>
      </w:pPr>
      <w:r w:rsidRPr="007679D1">
        <w:rPr>
          <w:color w:val="000000" w:themeColor="text1"/>
          <w:sz w:val="28"/>
          <w:szCs w:val="28"/>
        </w:rPr>
        <w:t xml:space="preserve">Для удаления воздуха из реконструируемых помещений проектом запроектирована вытяжная вентиляция, проходящая вдоль стене по оси 2 </w:t>
      </w:r>
      <w:r w:rsidRPr="007679D1">
        <w:rPr>
          <w:color w:val="000000" w:themeColor="text1"/>
          <w:sz w:val="28"/>
          <w:szCs w:val="28"/>
        </w:rPr>
        <w:tab/>
        <w:t xml:space="preserve"> </w:t>
      </w:r>
    </w:p>
    <w:p w14:paraId="1B3A13B7" w14:textId="77777777" w:rsidR="00234387" w:rsidRPr="007679D1" w:rsidRDefault="00234387" w:rsidP="00234387">
      <w:pPr>
        <w:ind w:left="34" w:firstLine="708"/>
        <w:jc w:val="both"/>
        <w:rPr>
          <w:color w:val="000000" w:themeColor="text1"/>
          <w:sz w:val="28"/>
          <w:szCs w:val="28"/>
        </w:rPr>
      </w:pPr>
      <w:r w:rsidRPr="007679D1">
        <w:rPr>
          <w:color w:val="000000" w:themeColor="text1"/>
          <w:sz w:val="28"/>
          <w:szCs w:val="28"/>
        </w:rPr>
        <w:t xml:space="preserve">Для удаление вредных пылевых взвесей при работе полировальных машин устанавливаются радиальные вентиляторы "Агрегат пылеулавливающий ПУ-4000 Вентилятор - FUA-4700/SP", для удаления воздуха с вредными примесями. Радиальные вентиляторы-напольные устанавливаются у внешней стены здания с уличной стороны. </w:t>
      </w:r>
    </w:p>
    <w:p w14:paraId="1E131891" w14:textId="77777777" w:rsidR="00234387" w:rsidRPr="007679D1" w:rsidRDefault="00234387" w:rsidP="00234387">
      <w:pPr>
        <w:ind w:left="34" w:firstLine="708"/>
        <w:jc w:val="both"/>
        <w:rPr>
          <w:color w:val="000000" w:themeColor="text1"/>
          <w:sz w:val="28"/>
          <w:szCs w:val="28"/>
        </w:rPr>
      </w:pPr>
      <w:r w:rsidRPr="007679D1">
        <w:rPr>
          <w:color w:val="000000" w:themeColor="text1"/>
          <w:sz w:val="28"/>
          <w:szCs w:val="28"/>
        </w:rPr>
        <w:t xml:space="preserve">Производство строительно-монтажных работ и приемка в эксплуатацию систем отопления и вентиляции должны производиться в соответствии с требованиями СП РК4.01-102-2013 "Свод правил РК "Внутренние санитарно-технические системы" </w:t>
      </w:r>
    </w:p>
    <w:p w14:paraId="5DA23848" w14:textId="77777777" w:rsidR="00234387" w:rsidRPr="007679D1" w:rsidRDefault="00234387" w:rsidP="00234387">
      <w:pPr>
        <w:ind w:left="34" w:firstLine="708"/>
        <w:jc w:val="both"/>
        <w:rPr>
          <w:b/>
          <w:color w:val="000000" w:themeColor="text1"/>
          <w:sz w:val="28"/>
          <w:szCs w:val="28"/>
        </w:rPr>
      </w:pPr>
      <w:r w:rsidRPr="007679D1">
        <w:rPr>
          <w:b/>
          <w:color w:val="000000" w:themeColor="text1"/>
          <w:sz w:val="28"/>
          <w:szCs w:val="28"/>
          <w:u w:val="single" w:color="000000"/>
        </w:rPr>
        <w:t>4.3 Пожаротушение</w:t>
      </w:r>
      <w:r w:rsidRPr="007679D1">
        <w:rPr>
          <w:b/>
          <w:color w:val="000000" w:themeColor="text1"/>
          <w:sz w:val="28"/>
          <w:szCs w:val="28"/>
        </w:rPr>
        <w:t xml:space="preserve"> </w:t>
      </w:r>
    </w:p>
    <w:p w14:paraId="3356188B" w14:textId="77777777" w:rsidR="00234387" w:rsidRPr="007679D1" w:rsidRDefault="00234387" w:rsidP="00234387">
      <w:pPr>
        <w:ind w:left="45" w:firstLine="663"/>
        <w:jc w:val="both"/>
        <w:rPr>
          <w:color w:val="000000" w:themeColor="text1"/>
          <w:sz w:val="28"/>
          <w:szCs w:val="28"/>
        </w:rPr>
      </w:pPr>
      <w:r w:rsidRPr="007679D1">
        <w:rPr>
          <w:color w:val="000000" w:themeColor="text1"/>
          <w:sz w:val="28"/>
          <w:szCs w:val="28"/>
        </w:rPr>
        <w:t xml:space="preserve">Проект автоматизированного водяного пожаротушения выполнен на основании задания на проектирование, архитектурно-строительных чертежей и соответствует требованиям  </w:t>
      </w:r>
    </w:p>
    <w:p w14:paraId="08F8660A" w14:textId="77777777" w:rsidR="00234387" w:rsidRPr="007679D1" w:rsidRDefault="00234387" w:rsidP="00234387">
      <w:pPr>
        <w:pStyle w:val="a9"/>
        <w:numPr>
          <w:ilvl w:val="0"/>
          <w:numId w:val="18"/>
        </w:numPr>
        <w:ind w:left="851"/>
        <w:jc w:val="both"/>
        <w:rPr>
          <w:color w:val="000000" w:themeColor="text1"/>
          <w:sz w:val="28"/>
          <w:szCs w:val="28"/>
        </w:rPr>
      </w:pPr>
      <w:r w:rsidRPr="007679D1">
        <w:rPr>
          <w:color w:val="000000" w:themeColor="text1"/>
          <w:sz w:val="28"/>
          <w:szCs w:val="28"/>
        </w:rPr>
        <w:t xml:space="preserve">СП РК 5.13130.2009 «Системы противопожарной защиты, Установки пожарной сигнализации и пожаротушения автоматические. Нормы и правила проектирования.» </w:t>
      </w:r>
    </w:p>
    <w:p w14:paraId="3C6F436F" w14:textId="77777777" w:rsidR="00234387" w:rsidRPr="007679D1" w:rsidRDefault="00234387" w:rsidP="00234387">
      <w:pPr>
        <w:pStyle w:val="a9"/>
        <w:numPr>
          <w:ilvl w:val="0"/>
          <w:numId w:val="18"/>
        </w:numPr>
        <w:ind w:left="851"/>
        <w:jc w:val="both"/>
        <w:rPr>
          <w:color w:val="000000" w:themeColor="text1"/>
          <w:sz w:val="28"/>
          <w:szCs w:val="28"/>
        </w:rPr>
      </w:pPr>
      <w:r w:rsidRPr="007679D1">
        <w:rPr>
          <w:color w:val="000000" w:themeColor="text1"/>
          <w:sz w:val="28"/>
          <w:szCs w:val="28"/>
        </w:rPr>
        <w:t>СП РК 2.02-101-2014 -"Пожарная безопасность зданий и сооружений"</w:t>
      </w:r>
    </w:p>
    <w:p w14:paraId="137ABCD6" w14:textId="77777777" w:rsidR="00234387" w:rsidRPr="007679D1" w:rsidRDefault="00234387" w:rsidP="00234387">
      <w:pPr>
        <w:pStyle w:val="a9"/>
        <w:numPr>
          <w:ilvl w:val="0"/>
          <w:numId w:val="18"/>
        </w:numPr>
        <w:ind w:left="851"/>
        <w:jc w:val="both"/>
        <w:rPr>
          <w:color w:val="000000" w:themeColor="text1"/>
          <w:sz w:val="28"/>
          <w:szCs w:val="28"/>
        </w:rPr>
      </w:pPr>
      <w:r w:rsidRPr="007679D1">
        <w:rPr>
          <w:color w:val="000000" w:themeColor="text1"/>
          <w:sz w:val="28"/>
          <w:szCs w:val="28"/>
        </w:rPr>
        <w:t xml:space="preserve">СП РК 3.02-107-2014 - "Общественные здания и сооружения"     Расчетная наружная температура воздуха для проектирования системы отопления - минус 37,3 °С </w:t>
      </w:r>
    </w:p>
    <w:p w14:paraId="66AB2A77" w14:textId="77777777" w:rsidR="00234387" w:rsidRPr="007679D1" w:rsidRDefault="00234387" w:rsidP="00234387">
      <w:pPr>
        <w:ind w:right="122" w:firstLine="708"/>
        <w:jc w:val="both"/>
        <w:rPr>
          <w:color w:val="000000" w:themeColor="text1"/>
          <w:sz w:val="28"/>
          <w:szCs w:val="28"/>
        </w:rPr>
      </w:pPr>
      <w:r w:rsidRPr="007679D1">
        <w:rPr>
          <w:color w:val="000000" w:themeColor="text1"/>
          <w:sz w:val="28"/>
          <w:szCs w:val="28"/>
        </w:rPr>
        <w:t xml:space="preserve">В данном томе проектируется установка водяного пожаротушения в составе: - </w:t>
      </w:r>
      <w:proofErr w:type="spellStart"/>
      <w:r w:rsidRPr="007679D1">
        <w:rPr>
          <w:color w:val="000000" w:themeColor="text1"/>
          <w:sz w:val="28"/>
          <w:szCs w:val="28"/>
        </w:rPr>
        <w:t>спринклерная</w:t>
      </w:r>
      <w:proofErr w:type="spellEnd"/>
      <w:r w:rsidRPr="007679D1">
        <w:rPr>
          <w:color w:val="000000" w:themeColor="text1"/>
          <w:sz w:val="28"/>
          <w:szCs w:val="28"/>
        </w:rPr>
        <w:t xml:space="preserve"> установка водяного пожаротушения (СУВПТ); - внутренний противопожарный водопровод (ПВ).</w:t>
      </w:r>
    </w:p>
    <w:p w14:paraId="4F89176F" w14:textId="77777777" w:rsidR="00234387" w:rsidRPr="007679D1" w:rsidRDefault="00234387" w:rsidP="00234387">
      <w:pPr>
        <w:ind w:firstLine="708"/>
        <w:jc w:val="both"/>
        <w:rPr>
          <w:color w:val="000000" w:themeColor="text1"/>
          <w:sz w:val="28"/>
          <w:szCs w:val="28"/>
        </w:rPr>
      </w:pPr>
      <w:r w:rsidRPr="007679D1">
        <w:rPr>
          <w:color w:val="000000" w:themeColor="text1"/>
          <w:sz w:val="28"/>
          <w:szCs w:val="28"/>
        </w:rPr>
        <w:t xml:space="preserve">Защита СУВПТ проектируется для всех реконструируемых помещений.  К применению проектируются спринклеры оросители "СВВ-12" с установкой розеткой вверх, диаметром выходного отверстия d=12 мм и температурой срабатывания теплового замка t=57. </w:t>
      </w:r>
    </w:p>
    <w:p w14:paraId="5954CEFF" w14:textId="77777777" w:rsidR="00234387" w:rsidRPr="007679D1" w:rsidRDefault="00234387" w:rsidP="00234387">
      <w:pPr>
        <w:ind w:left="44"/>
        <w:jc w:val="both"/>
        <w:rPr>
          <w:color w:val="000000" w:themeColor="text1"/>
          <w:sz w:val="28"/>
          <w:szCs w:val="28"/>
        </w:rPr>
      </w:pPr>
      <w:r w:rsidRPr="007679D1">
        <w:rPr>
          <w:color w:val="000000" w:themeColor="text1"/>
          <w:sz w:val="28"/>
          <w:szCs w:val="28"/>
        </w:rPr>
        <w:t xml:space="preserve"> ПВ проектируется с установкой пожарных кранов d=40 мм, применением рукавов длиной 20 м и диаметром спрыска наконечника пожарного ствола 16 мм.  </w:t>
      </w:r>
    </w:p>
    <w:p w14:paraId="2595E607" w14:textId="77777777" w:rsidR="00234387" w:rsidRPr="007679D1" w:rsidRDefault="00234387" w:rsidP="00234387">
      <w:pPr>
        <w:ind w:left="34" w:firstLine="674"/>
        <w:jc w:val="both"/>
        <w:rPr>
          <w:color w:val="000000" w:themeColor="text1"/>
          <w:sz w:val="28"/>
          <w:szCs w:val="28"/>
        </w:rPr>
      </w:pPr>
      <w:r w:rsidRPr="007679D1">
        <w:rPr>
          <w:color w:val="000000" w:themeColor="text1"/>
          <w:sz w:val="28"/>
          <w:szCs w:val="28"/>
        </w:rPr>
        <w:t xml:space="preserve">Водоснабжение СУВПТ и ПВ обеспечивается существующей системой водяного пожаротушения проходящей вдоль ворота высоте Н=11,5м DN50, с гарантированным напором 24м. </w:t>
      </w:r>
      <w:r w:rsidRPr="007679D1">
        <w:rPr>
          <w:color w:val="000000" w:themeColor="text1"/>
          <w:sz w:val="28"/>
          <w:szCs w:val="28"/>
        </w:rPr>
        <w:tab/>
        <w:t xml:space="preserve"> </w:t>
      </w:r>
    </w:p>
    <w:p w14:paraId="02A668C6" w14:textId="77777777" w:rsidR="00234387" w:rsidRPr="007679D1" w:rsidRDefault="00234387" w:rsidP="00234387">
      <w:pPr>
        <w:spacing w:after="360"/>
        <w:ind w:left="44" w:firstLine="664"/>
        <w:jc w:val="both"/>
        <w:rPr>
          <w:color w:val="000000" w:themeColor="text1"/>
          <w:sz w:val="28"/>
          <w:szCs w:val="28"/>
        </w:rPr>
      </w:pPr>
      <w:r w:rsidRPr="007679D1">
        <w:rPr>
          <w:color w:val="000000" w:themeColor="text1"/>
          <w:sz w:val="28"/>
          <w:szCs w:val="28"/>
        </w:rPr>
        <w:t xml:space="preserve">Стальные трубопроводы систем отопления, наружные поверхности стальных опорных конструкций покрыть эмалью ПФ115 ГОСТ 6465-76 на 2 раза. По грунтовке ГФ 021 ГОСТ 25129-82 один раз (общей толщиной 5,5мкм). </w:t>
      </w:r>
    </w:p>
    <w:p w14:paraId="450E1952" w14:textId="77777777" w:rsidR="00234387" w:rsidRPr="007679D1" w:rsidRDefault="00234387" w:rsidP="00234387">
      <w:pPr>
        <w:pStyle w:val="1"/>
        <w:spacing w:after="102"/>
        <w:ind w:left="41" w:right="0"/>
        <w:jc w:val="both"/>
        <w:rPr>
          <w:color w:val="000000" w:themeColor="text1"/>
          <w:szCs w:val="28"/>
        </w:rPr>
      </w:pPr>
      <w:r w:rsidRPr="007679D1">
        <w:rPr>
          <w:color w:val="000000" w:themeColor="text1"/>
          <w:szCs w:val="28"/>
        </w:rPr>
        <w:lastRenderedPageBreak/>
        <w:t xml:space="preserve"> </w:t>
      </w:r>
      <w:r w:rsidRPr="007679D1">
        <w:rPr>
          <w:color w:val="000000" w:themeColor="text1"/>
          <w:szCs w:val="28"/>
        </w:rPr>
        <w:tab/>
      </w:r>
      <w:proofErr w:type="spellStart"/>
      <w:r w:rsidRPr="007679D1">
        <w:rPr>
          <w:color w:val="000000" w:themeColor="text1"/>
          <w:szCs w:val="28"/>
        </w:rPr>
        <w:t>Спринклерная</w:t>
      </w:r>
      <w:proofErr w:type="spellEnd"/>
      <w:r w:rsidRPr="007679D1">
        <w:rPr>
          <w:color w:val="000000" w:themeColor="text1"/>
          <w:szCs w:val="28"/>
        </w:rPr>
        <w:t xml:space="preserve"> установка водяного пожаротушения (СУВПТ) </w:t>
      </w:r>
    </w:p>
    <w:p w14:paraId="48EE2AC5" w14:textId="77777777" w:rsidR="00234387" w:rsidRPr="007679D1" w:rsidRDefault="00234387" w:rsidP="00234387">
      <w:pPr>
        <w:spacing w:after="170"/>
        <w:ind w:left="34" w:firstLine="708"/>
        <w:jc w:val="both"/>
        <w:rPr>
          <w:color w:val="000000" w:themeColor="text1"/>
          <w:sz w:val="28"/>
          <w:szCs w:val="28"/>
        </w:rPr>
      </w:pPr>
      <w:r w:rsidRPr="007679D1">
        <w:rPr>
          <w:color w:val="000000" w:themeColor="text1"/>
          <w:sz w:val="28"/>
          <w:szCs w:val="28"/>
        </w:rPr>
        <w:t xml:space="preserve">К проектированию принимается </w:t>
      </w:r>
      <w:proofErr w:type="spellStart"/>
      <w:r w:rsidRPr="007679D1">
        <w:rPr>
          <w:color w:val="000000" w:themeColor="text1"/>
          <w:sz w:val="28"/>
          <w:szCs w:val="28"/>
        </w:rPr>
        <w:t>спринклерная</w:t>
      </w:r>
      <w:proofErr w:type="spellEnd"/>
      <w:r w:rsidRPr="007679D1">
        <w:rPr>
          <w:color w:val="000000" w:themeColor="text1"/>
          <w:sz w:val="28"/>
          <w:szCs w:val="28"/>
        </w:rPr>
        <w:t xml:space="preserve"> воздушная установка для защиты помещений. </w:t>
      </w:r>
    </w:p>
    <w:p w14:paraId="73EB9916" w14:textId="77777777" w:rsidR="00234387" w:rsidRPr="007679D1" w:rsidRDefault="00234387" w:rsidP="00234387">
      <w:pPr>
        <w:spacing w:after="11" w:line="264" w:lineRule="auto"/>
        <w:ind w:left="34" w:right="15" w:firstLine="698"/>
        <w:jc w:val="both"/>
        <w:rPr>
          <w:color w:val="000000" w:themeColor="text1"/>
          <w:sz w:val="28"/>
          <w:szCs w:val="28"/>
        </w:rPr>
      </w:pPr>
      <w:r w:rsidRPr="007679D1">
        <w:rPr>
          <w:color w:val="000000" w:themeColor="text1"/>
          <w:sz w:val="28"/>
          <w:szCs w:val="28"/>
        </w:rPr>
        <w:t xml:space="preserve">Водоснабжение СУВПТ осуществляется от существующей системы пожаротушения здания Монетного двора, которая обеспечивает необходимые напоры и расходы воды. </w:t>
      </w:r>
    </w:p>
    <w:p w14:paraId="305CD2CF" w14:textId="77777777" w:rsidR="00234387" w:rsidRPr="007679D1" w:rsidRDefault="00234387" w:rsidP="00234387">
      <w:pPr>
        <w:spacing w:after="205"/>
        <w:ind w:left="34" w:firstLine="708"/>
        <w:jc w:val="both"/>
        <w:rPr>
          <w:color w:val="000000" w:themeColor="text1"/>
          <w:sz w:val="28"/>
          <w:szCs w:val="28"/>
        </w:rPr>
      </w:pPr>
      <w:r w:rsidRPr="007679D1">
        <w:rPr>
          <w:color w:val="000000" w:themeColor="text1"/>
          <w:sz w:val="28"/>
          <w:szCs w:val="28"/>
        </w:rPr>
        <w:t xml:space="preserve">Организационно-функциональное построение СУВПТ проектируется следующим образом: </w:t>
      </w:r>
    </w:p>
    <w:p w14:paraId="741025BD" w14:textId="77777777" w:rsidR="00234387" w:rsidRPr="007679D1" w:rsidRDefault="00234387" w:rsidP="00234387">
      <w:pPr>
        <w:spacing w:after="166"/>
        <w:ind w:left="34" w:firstLine="708"/>
        <w:jc w:val="both"/>
        <w:rPr>
          <w:color w:val="000000" w:themeColor="text1"/>
          <w:sz w:val="28"/>
          <w:szCs w:val="28"/>
        </w:rPr>
      </w:pPr>
      <w:r w:rsidRPr="007679D1">
        <w:rPr>
          <w:color w:val="000000" w:themeColor="text1"/>
          <w:sz w:val="28"/>
          <w:szCs w:val="28"/>
        </w:rPr>
        <w:t xml:space="preserve">2) трубопроводы спринклерной секции выполняются тупиковым способом. </w:t>
      </w:r>
    </w:p>
    <w:p w14:paraId="2A84BBFF" w14:textId="77777777" w:rsidR="00234387" w:rsidRPr="007679D1" w:rsidRDefault="00234387" w:rsidP="00234387">
      <w:pPr>
        <w:spacing w:after="148" w:line="264" w:lineRule="auto"/>
        <w:ind w:left="34" w:right="15" w:firstLine="698"/>
        <w:jc w:val="both"/>
        <w:rPr>
          <w:color w:val="000000" w:themeColor="text1"/>
          <w:sz w:val="28"/>
          <w:szCs w:val="28"/>
        </w:rPr>
      </w:pPr>
      <w:r w:rsidRPr="007679D1">
        <w:rPr>
          <w:color w:val="000000" w:themeColor="text1"/>
          <w:sz w:val="28"/>
          <w:szCs w:val="28"/>
        </w:rPr>
        <w:t xml:space="preserve">Необходимое давление в трубопроводах системы в дежурном режиме обеспечивается компрессором, установленном в помещении насосной станции пожаротушения и работающем в автоматическом режиме. </w:t>
      </w:r>
    </w:p>
    <w:p w14:paraId="412CF4B0" w14:textId="77777777" w:rsidR="00234387" w:rsidRPr="007679D1" w:rsidRDefault="00234387" w:rsidP="00234387">
      <w:pPr>
        <w:ind w:left="34" w:firstLine="708"/>
        <w:jc w:val="both"/>
        <w:rPr>
          <w:color w:val="000000" w:themeColor="text1"/>
          <w:sz w:val="28"/>
          <w:szCs w:val="28"/>
        </w:rPr>
      </w:pPr>
      <w:r w:rsidRPr="007679D1">
        <w:rPr>
          <w:color w:val="000000" w:themeColor="text1"/>
          <w:sz w:val="28"/>
          <w:szCs w:val="28"/>
        </w:rPr>
        <w:t>Проектная интенсивность орошения принимается нормативной (I =0,12 л/с • м</w:t>
      </w:r>
      <w:r w:rsidRPr="007679D1">
        <w:rPr>
          <w:color w:val="000000" w:themeColor="text1"/>
          <w:sz w:val="28"/>
          <w:szCs w:val="28"/>
          <w:vertAlign w:val="superscript"/>
        </w:rPr>
        <w:t>2</w:t>
      </w:r>
      <w:r w:rsidRPr="007679D1">
        <w:rPr>
          <w:color w:val="000000" w:themeColor="text1"/>
          <w:sz w:val="28"/>
          <w:szCs w:val="28"/>
        </w:rPr>
        <w:t xml:space="preserve">). </w:t>
      </w:r>
    </w:p>
    <w:p w14:paraId="74B3CF9D" w14:textId="77777777" w:rsidR="00234387" w:rsidRPr="007679D1" w:rsidRDefault="00234387" w:rsidP="00234387">
      <w:pPr>
        <w:spacing w:after="173" w:line="264" w:lineRule="auto"/>
        <w:ind w:left="34" w:right="15" w:firstLine="698"/>
        <w:jc w:val="both"/>
        <w:rPr>
          <w:color w:val="000000" w:themeColor="text1"/>
          <w:sz w:val="28"/>
          <w:szCs w:val="28"/>
        </w:rPr>
      </w:pPr>
      <w:r w:rsidRPr="007679D1">
        <w:rPr>
          <w:color w:val="000000" w:themeColor="text1"/>
          <w:sz w:val="28"/>
          <w:szCs w:val="28"/>
        </w:rPr>
        <w:t>В качестве оросителей, обеспечивающих проектную интенсивность орошения, принимаются спринклерные оросители с диаметром выходного отверстия d = 12 мм, коэффициентом производительности k = 0,47 и температурой срабатывания теплового замка t = 57</w:t>
      </w:r>
      <w:r w:rsidRPr="007679D1">
        <w:rPr>
          <w:color w:val="000000" w:themeColor="text1"/>
          <w:sz w:val="28"/>
          <w:szCs w:val="28"/>
          <w:vertAlign w:val="superscript"/>
        </w:rPr>
        <w:t>0</w:t>
      </w:r>
      <w:r w:rsidRPr="007679D1">
        <w:rPr>
          <w:color w:val="000000" w:themeColor="text1"/>
          <w:sz w:val="28"/>
          <w:szCs w:val="28"/>
        </w:rPr>
        <w:t xml:space="preserve">С. </w:t>
      </w:r>
    </w:p>
    <w:p w14:paraId="3130A569" w14:textId="77777777" w:rsidR="00234387" w:rsidRPr="007679D1" w:rsidRDefault="00234387" w:rsidP="00234387">
      <w:pPr>
        <w:ind w:left="34" w:firstLine="708"/>
        <w:jc w:val="both"/>
        <w:rPr>
          <w:color w:val="000000" w:themeColor="text1"/>
          <w:sz w:val="28"/>
          <w:szCs w:val="28"/>
        </w:rPr>
      </w:pPr>
      <w:r w:rsidRPr="007679D1">
        <w:rPr>
          <w:color w:val="000000" w:themeColor="text1"/>
          <w:sz w:val="28"/>
          <w:szCs w:val="28"/>
        </w:rPr>
        <w:t xml:space="preserve">Для подачи воды к спринклерным оросителям принята сеть трубопроводов, состоящая из: </w:t>
      </w:r>
    </w:p>
    <w:p w14:paraId="32466BDC" w14:textId="75F475B1" w:rsidR="00234387" w:rsidRPr="007679D1" w:rsidRDefault="00234387" w:rsidP="00234387">
      <w:pPr>
        <w:pStyle w:val="a9"/>
        <w:numPr>
          <w:ilvl w:val="0"/>
          <w:numId w:val="25"/>
        </w:numPr>
        <w:spacing w:after="5" w:line="247" w:lineRule="auto"/>
        <w:ind w:left="851"/>
        <w:rPr>
          <w:color w:val="000000" w:themeColor="text1"/>
          <w:sz w:val="28"/>
          <w:szCs w:val="28"/>
        </w:rPr>
      </w:pPr>
      <w:r w:rsidRPr="007679D1">
        <w:rPr>
          <w:color w:val="000000" w:themeColor="text1"/>
          <w:sz w:val="28"/>
          <w:szCs w:val="28"/>
        </w:rPr>
        <w:t xml:space="preserve">основных питающих трубопроводов-стояков (48×3), подводящих воду от узла управления к кольцевым трубопроводам спринклерной секции; </w:t>
      </w:r>
    </w:p>
    <w:p w14:paraId="52A4B209" w14:textId="7F6A6740" w:rsidR="00234387" w:rsidRPr="007679D1" w:rsidRDefault="00234387" w:rsidP="00234387">
      <w:pPr>
        <w:pStyle w:val="a9"/>
        <w:numPr>
          <w:ilvl w:val="0"/>
          <w:numId w:val="25"/>
        </w:numPr>
        <w:spacing w:after="5" w:line="247" w:lineRule="auto"/>
        <w:ind w:left="851"/>
        <w:rPr>
          <w:color w:val="000000" w:themeColor="text1"/>
          <w:sz w:val="28"/>
          <w:szCs w:val="28"/>
        </w:rPr>
      </w:pPr>
      <w:r w:rsidRPr="007679D1">
        <w:rPr>
          <w:color w:val="000000" w:themeColor="text1"/>
          <w:sz w:val="28"/>
          <w:szCs w:val="28"/>
        </w:rPr>
        <w:t xml:space="preserve">распределительных трубопроводов (25×2), на которых устанавливаются оросители. </w:t>
      </w:r>
    </w:p>
    <w:p w14:paraId="134ED851" w14:textId="77777777" w:rsidR="00234387" w:rsidRPr="007679D1" w:rsidRDefault="00234387" w:rsidP="00234387">
      <w:pPr>
        <w:ind w:left="34" w:firstLine="708"/>
        <w:jc w:val="both"/>
        <w:rPr>
          <w:color w:val="000000" w:themeColor="text1"/>
          <w:sz w:val="28"/>
          <w:szCs w:val="28"/>
        </w:rPr>
      </w:pPr>
      <w:r w:rsidRPr="007679D1">
        <w:rPr>
          <w:color w:val="000000" w:themeColor="text1"/>
          <w:sz w:val="28"/>
          <w:szCs w:val="28"/>
        </w:rPr>
        <w:t xml:space="preserve">В торцах тупиковых трубопроводов устанавливаются промывочные фланцевые заглушки. </w:t>
      </w:r>
    </w:p>
    <w:p w14:paraId="52CD551F" w14:textId="77777777" w:rsidR="00234387" w:rsidRPr="007679D1" w:rsidRDefault="00234387" w:rsidP="00234387">
      <w:pPr>
        <w:spacing w:after="173"/>
        <w:ind w:left="34" w:firstLine="708"/>
        <w:jc w:val="both"/>
        <w:rPr>
          <w:color w:val="000000" w:themeColor="text1"/>
          <w:sz w:val="28"/>
          <w:szCs w:val="28"/>
        </w:rPr>
      </w:pPr>
      <w:r w:rsidRPr="007679D1">
        <w:rPr>
          <w:color w:val="000000" w:themeColor="text1"/>
          <w:sz w:val="28"/>
          <w:szCs w:val="28"/>
        </w:rPr>
        <w:t xml:space="preserve">Диаметры питающих и распределительных трубопроводов принимаются проектным решением и уточняются расчетом. </w:t>
      </w:r>
    </w:p>
    <w:p w14:paraId="2A475ADB" w14:textId="77777777" w:rsidR="00234387" w:rsidRPr="007679D1" w:rsidRDefault="00234387" w:rsidP="00234387">
      <w:pPr>
        <w:ind w:firstLine="709"/>
        <w:jc w:val="both"/>
        <w:rPr>
          <w:rFonts w:eastAsia="ISOCPEUR"/>
          <w:color w:val="000000" w:themeColor="text1"/>
          <w:sz w:val="28"/>
          <w:szCs w:val="28"/>
        </w:rPr>
      </w:pPr>
      <w:r w:rsidRPr="007679D1">
        <w:rPr>
          <w:color w:val="000000" w:themeColor="text1"/>
          <w:sz w:val="28"/>
          <w:szCs w:val="28"/>
        </w:rPr>
        <w:t>Размещение оросителей производится с учетом конфигурации помещений, карты орошения, ограничения по максимальному расстояние L=4 м между спринклерными оросителями и выполняется с учетом конструктивных особенностей здания, в основном, по сетке с шагом 3 ×3 м.</w:t>
      </w:r>
    </w:p>
    <w:p w14:paraId="0E75602C" w14:textId="77777777" w:rsidR="00234387" w:rsidRPr="007679D1" w:rsidRDefault="00234387" w:rsidP="00234387">
      <w:pPr>
        <w:ind w:firstLine="709"/>
        <w:jc w:val="both"/>
        <w:rPr>
          <w:color w:val="000000" w:themeColor="text1"/>
          <w:sz w:val="28"/>
          <w:szCs w:val="28"/>
        </w:rPr>
      </w:pPr>
      <w:r w:rsidRPr="007679D1">
        <w:rPr>
          <w:color w:val="000000" w:themeColor="text1"/>
          <w:sz w:val="28"/>
          <w:szCs w:val="28"/>
        </w:rPr>
        <w:t>Антикоррозийные мероприятия</w:t>
      </w:r>
    </w:p>
    <w:p w14:paraId="47F73EF1" w14:textId="77777777" w:rsidR="00234387" w:rsidRPr="007679D1" w:rsidRDefault="00234387" w:rsidP="00234387">
      <w:pPr>
        <w:spacing w:after="100" w:afterAutospacing="1"/>
        <w:ind w:firstLine="709"/>
        <w:contextualSpacing/>
        <w:jc w:val="both"/>
        <w:rPr>
          <w:color w:val="000000" w:themeColor="text1"/>
          <w:sz w:val="28"/>
          <w:szCs w:val="28"/>
        </w:rPr>
      </w:pPr>
      <w:r w:rsidRPr="007679D1">
        <w:rPr>
          <w:color w:val="000000" w:themeColor="text1"/>
          <w:sz w:val="28"/>
          <w:szCs w:val="28"/>
        </w:rPr>
        <w:t>Антикоррозийную защиту стальных анкерных и сварных соединений следует выполнять в соответствии с требованиями СНИП РК 2.01-19-2004 "Защита строительных конструкций от коррозии". Все металлические элементы покрыть эмалью ПФ 115 по ГОСТ 926-82 за 2 раза по грунтовке ГФ-021</w:t>
      </w:r>
      <w:r w:rsidRPr="007679D1">
        <w:rPr>
          <w:color w:val="000000" w:themeColor="text1"/>
          <w:sz w:val="28"/>
          <w:szCs w:val="28"/>
          <w:lang w:val="kk-KZ"/>
        </w:rPr>
        <w:t xml:space="preserve">. </w:t>
      </w:r>
      <w:r w:rsidRPr="007679D1">
        <w:rPr>
          <w:color w:val="000000" w:themeColor="text1"/>
          <w:sz w:val="28"/>
          <w:szCs w:val="28"/>
        </w:rPr>
        <w:t xml:space="preserve">Все бетонные и железобетонные конструкции ниже отм. 0.000 выполнять из бетона на сульфатостойком цементе. Все бетонные поверхности, соприкасающиеся с грунтом обмазать горячим битумом за 2 раза. В основании фундаментов выполнить бетонную подготовку 100мм. Сварку металлических конструкций вести электродами Э42 ГОСТ 9467-75. </w:t>
      </w:r>
    </w:p>
    <w:p w14:paraId="73367DE9" w14:textId="77777777" w:rsidR="00234387" w:rsidRPr="007679D1" w:rsidRDefault="00234387" w:rsidP="00234387">
      <w:pPr>
        <w:spacing w:before="100" w:beforeAutospacing="1"/>
        <w:ind w:firstLine="709"/>
        <w:contextualSpacing/>
        <w:jc w:val="both"/>
        <w:rPr>
          <w:color w:val="000000" w:themeColor="text1"/>
          <w:sz w:val="28"/>
          <w:szCs w:val="28"/>
        </w:rPr>
      </w:pPr>
    </w:p>
    <w:p w14:paraId="0C895619" w14:textId="77777777" w:rsidR="00234387" w:rsidRPr="007679D1" w:rsidRDefault="00234387" w:rsidP="00234387">
      <w:pPr>
        <w:spacing w:before="100" w:beforeAutospacing="1"/>
        <w:ind w:firstLine="709"/>
        <w:contextualSpacing/>
        <w:jc w:val="both"/>
        <w:rPr>
          <w:color w:val="000000" w:themeColor="text1"/>
          <w:sz w:val="28"/>
          <w:szCs w:val="28"/>
        </w:rPr>
      </w:pPr>
      <w:r w:rsidRPr="007679D1">
        <w:rPr>
          <w:color w:val="000000" w:themeColor="text1"/>
          <w:sz w:val="28"/>
          <w:szCs w:val="28"/>
        </w:rPr>
        <w:lastRenderedPageBreak/>
        <w:t xml:space="preserve">Мероприятия по охране окружающей среды </w:t>
      </w:r>
    </w:p>
    <w:p w14:paraId="0BB8B9B4" w14:textId="77777777" w:rsidR="00234387" w:rsidRPr="007679D1" w:rsidRDefault="00234387" w:rsidP="00234387">
      <w:pPr>
        <w:spacing w:after="100" w:afterAutospacing="1"/>
        <w:ind w:firstLine="709"/>
        <w:contextualSpacing/>
        <w:jc w:val="both"/>
        <w:rPr>
          <w:color w:val="000000" w:themeColor="text1"/>
          <w:sz w:val="28"/>
          <w:szCs w:val="28"/>
        </w:rPr>
      </w:pPr>
      <w:r w:rsidRPr="007679D1">
        <w:rPr>
          <w:color w:val="000000" w:themeColor="text1"/>
          <w:sz w:val="28"/>
          <w:szCs w:val="28"/>
        </w:rPr>
        <w:t xml:space="preserve">Здание отрицательного воздействия на окружающую среду не оказывает, вредных выбросов в атмосферу нет. Излишний строительный грунт вывозится в места, специально для это предусмотренные, мусор - на свалку. </w:t>
      </w:r>
    </w:p>
    <w:p w14:paraId="48B8DFD8" w14:textId="77777777" w:rsidR="00234387" w:rsidRPr="007679D1" w:rsidRDefault="00234387" w:rsidP="00234387">
      <w:pPr>
        <w:spacing w:before="100" w:beforeAutospacing="1"/>
        <w:ind w:firstLine="709"/>
        <w:contextualSpacing/>
        <w:jc w:val="both"/>
        <w:rPr>
          <w:color w:val="000000" w:themeColor="text1"/>
          <w:sz w:val="28"/>
          <w:szCs w:val="28"/>
        </w:rPr>
      </w:pPr>
    </w:p>
    <w:p w14:paraId="777036CF" w14:textId="77777777" w:rsidR="00234387" w:rsidRPr="007679D1" w:rsidRDefault="00234387" w:rsidP="00234387">
      <w:pPr>
        <w:spacing w:before="100" w:beforeAutospacing="1"/>
        <w:ind w:firstLine="709"/>
        <w:contextualSpacing/>
        <w:jc w:val="both"/>
        <w:rPr>
          <w:color w:val="000000" w:themeColor="text1"/>
          <w:sz w:val="28"/>
          <w:szCs w:val="28"/>
        </w:rPr>
      </w:pPr>
      <w:r w:rsidRPr="007679D1">
        <w:rPr>
          <w:color w:val="000000" w:themeColor="text1"/>
          <w:sz w:val="28"/>
          <w:szCs w:val="28"/>
        </w:rPr>
        <w:t xml:space="preserve">Противопожарные мероприятия </w:t>
      </w:r>
    </w:p>
    <w:p w14:paraId="26F39F22" w14:textId="77777777" w:rsidR="00234387" w:rsidRPr="007679D1" w:rsidRDefault="00234387" w:rsidP="00234387">
      <w:pPr>
        <w:ind w:firstLine="709"/>
        <w:contextualSpacing/>
        <w:jc w:val="both"/>
        <w:rPr>
          <w:color w:val="000000" w:themeColor="text1"/>
          <w:sz w:val="28"/>
          <w:szCs w:val="28"/>
        </w:rPr>
      </w:pPr>
      <w:r w:rsidRPr="007679D1">
        <w:rPr>
          <w:color w:val="000000" w:themeColor="text1"/>
          <w:sz w:val="28"/>
          <w:szCs w:val="28"/>
        </w:rPr>
        <w:t>Противопожарные мероприятия в проекте выполнены в соответствии с требованиями СНиП РК 2.02-05-2009* "Пожарная безопасность зданий и сооружений". Все деревянные конструкции необходимо пропитать антипиренами для защиты от возгорания, и антисептиками для защиты от увлажнения и гниения.</w:t>
      </w:r>
    </w:p>
    <w:p w14:paraId="6B2C9F9C" w14:textId="77777777" w:rsidR="00234387" w:rsidRPr="007679D1" w:rsidRDefault="00234387" w:rsidP="00234387">
      <w:pPr>
        <w:ind w:firstLine="709"/>
        <w:jc w:val="both"/>
        <w:rPr>
          <w:color w:val="000000" w:themeColor="text1"/>
          <w:sz w:val="28"/>
          <w:szCs w:val="28"/>
          <w:u w:val="single"/>
        </w:rPr>
      </w:pPr>
      <w:r w:rsidRPr="007679D1">
        <w:rPr>
          <w:b/>
          <w:color w:val="000000" w:themeColor="text1"/>
          <w:sz w:val="28"/>
          <w:szCs w:val="28"/>
          <w:u w:val="single"/>
        </w:rPr>
        <w:t xml:space="preserve">4.4 Силовое оборудование. </w:t>
      </w:r>
    </w:p>
    <w:p w14:paraId="29F40FB8" w14:textId="77777777" w:rsidR="00234387" w:rsidRPr="007679D1" w:rsidRDefault="00234387" w:rsidP="00234387">
      <w:pPr>
        <w:ind w:left="908"/>
        <w:jc w:val="both"/>
        <w:rPr>
          <w:color w:val="000000" w:themeColor="text1"/>
          <w:sz w:val="28"/>
          <w:szCs w:val="28"/>
        </w:rPr>
      </w:pPr>
      <w:r w:rsidRPr="007679D1">
        <w:rPr>
          <w:color w:val="000000" w:themeColor="text1"/>
          <w:sz w:val="28"/>
          <w:szCs w:val="28"/>
        </w:rPr>
        <w:t xml:space="preserve">Основные показатели проекта: </w:t>
      </w:r>
    </w:p>
    <w:p w14:paraId="130BDCFD" w14:textId="77777777" w:rsidR="00234387" w:rsidRPr="007679D1" w:rsidRDefault="00234387" w:rsidP="00234387">
      <w:pPr>
        <w:ind w:left="908"/>
        <w:jc w:val="both"/>
        <w:rPr>
          <w:color w:val="000000" w:themeColor="text1"/>
          <w:sz w:val="28"/>
          <w:szCs w:val="28"/>
        </w:rPr>
      </w:pPr>
      <w:r w:rsidRPr="007679D1">
        <w:rPr>
          <w:color w:val="000000" w:themeColor="text1"/>
          <w:sz w:val="28"/>
          <w:szCs w:val="28"/>
        </w:rPr>
        <w:t xml:space="preserve">Категория электроснабжения – III </w:t>
      </w:r>
    </w:p>
    <w:p w14:paraId="492992E7" w14:textId="77777777" w:rsidR="00234387" w:rsidRPr="007679D1" w:rsidRDefault="00234387" w:rsidP="00234387">
      <w:pPr>
        <w:ind w:left="908"/>
        <w:jc w:val="both"/>
        <w:rPr>
          <w:color w:val="000000" w:themeColor="text1"/>
          <w:sz w:val="28"/>
          <w:szCs w:val="28"/>
        </w:rPr>
      </w:pPr>
      <w:r w:rsidRPr="007679D1">
        <w:rPr>
          <w:color w:val="000000" w:themeColor="text1"/>
          <w:sz w:val="28"/>
          <w:szCs w:val="28"/>
        </w:rPr>
        <w:t xml:space="preserve">Напряжение электроустановок – 400/230 В </w:t>
      </w:r>
    </w:p>
    <w:p w14:paraId="5AF57C36" w14:textId="77777777" w:rsidR="00234387" w:rsidRPr="007679D1" w:rsidRDefault="00234387" w:rsidP="00234387">
      <w:pPr>
        <w:ind w:left="908"/>
        <w:jc w:val="both"/>
        <w:rPr>
          <w:color w:val="000000" w:themeColor="text1"/>
          <w:sz w:val="28"/>
          <w:szCs w:val="28"/>
        </w:rPr>
      </w:pPr>
      <w:r w:rsidRPr="007679D1">
        <w:rPr>
          <w:color w:val="000000" w:themeColor="text1"/>
          <w:sz w:val="28"/>
          <w:szCs w:val="28"/>
        </w:rPr>
        <w:t xml:space="preserve">Система заземления – TN-S </w:t>
      </w:r>
    </w:p>
    <w:p w14:paraId="16AB0AB9" w14:textId="77777777" w:rsidR="00234387" w:rsidRPr="007679D1" w:rsidRDefault="00234387" w:rsidP="00234387">
      <w:pPr>
        <w:ind w:left="908"/>
        <w:jc w:val="both"/>
        <w:rPr>
          <w:color w:val="000000" w:themeColor="text1"/>
          <w:sz w:val="28"/>
          <w:szCs w:val="28"/>
        </w:rPr>
      </w:pPr>
      <w:r w:rsidRPr="007679D1">
        <w:rPr>
          <w:color w:val="000000" w:themeColor="text1"/>
          <w:sz w:val="28"/>
          <w:szCs w:val="28"/>
        </w:rPr>
        <w:t xml:space="preserve">Расчетная мощность – 102,1 </w:t>
      </w:r>
    </w:p>
    <w:p w14:paraId="3AC70C49" w14:textId="77777777" w:rsidR="00234387" w:rsidRPr="007679D1" w:rsidRDefault="00234387" w:rsidP="00234387">
      <w:pPr>
        <w:ind w:left="907"/>
        <w:jc w:val="both"/>
        <w:rPr>
          <w:color w:val="000000" w:themeColor="text1"/>
          <w:sz w:val="28"/>
          <w:szCs w:val="28"/>
        </w:rPr>
      </w:pPr>
      <w:r w:rsidRPr="007679D1">
        <w:rPr>
          <w:color w:val="000000" w:themeColor="text1"/>
          <w:sz w:val="28"/>
          <w:szCs w:val="28"/>
        </w:rPr>
        <w:t xml:space="preserve">Коэффициент мощности – 0,99  </w:t>
      </w:r>
    </w:p>
    <w:p w14:paraId="012F2563" w14:textId="77777777" w:rsidR="00234387" w:rsidRPr="007679D1" w:rsidRDefault="00234387" w:rsidP="00234387">
      <w:pPr>
        <w:ind w:left="907"/>
        <w:jc w:val="both"/>
        <w:rPr>
          <w:color w:val="000000" w:themeColor="text1"/>
          <w:sz w:val="28"/>
          <w:szCs w:val="28"/>
        </w:rPr>
      </w:pPr>
      <w:r w:rsidRPr="007679D1">
        <w:rPr>
          <w:color w:val="000000" w:themeColor="text1"/>
          <w:sz w:val="28"/>
          <w:szCs w:val="28"/>
        </w:rPr>
        <w:t xml:space="preserve">Максимальная потеря напряжения – 2,8 % </w:t>
      </w:r>
    </w:p>
    <w:p w14:paraId="08BA0AC7" w14:textId="77777777" w:rsidR="00234387" w:rsidRPr="007679D1" w:rsidRDefault="00234387" w:rsidP="00234387">
      <w:pPr>
        <w:ind w:left="34" w:firstLine="852"/>
        <w:jc w:val="both"/>
        <w:rPr>
          <w:color w:val="000000" w:themeColor="text1"/>
          <w:sz w:val="28"/>
          <w:szCs w:val="28"/>
        </w:rPr>
      </w:pPr>
      <w:r w:rsidRPr="007679D1">
        <w:rPr>
          <w:color w:val="000000" w:themeColor="text1"/>
          <w:sz w:val="28"/>
          <w:szCs w:val="28"/>
        </w:rPr>
        <w:t xml:space="preserve">Проектом предусматривается </w:t>
      </w:r>
      <w:proofErr w:type="spellStart"/>
      <w:r w:rsidRPr="007679D1">
        <w:rPr>
          <w:color w:val="000000" w:themeColor="text1"/>
          <w:sz w:val="28"/>
          <w:szCs w:val="28"/>
        </w:rPr>
        <w:t>электроподключение</w:t>
      </w:r>
      <w:proofErr w:type="spellEnd"/>
      <w:r w:rsidRPr="007679D1">
        <w:rPr>
          <w:color w:val="000000" w:themeColor="text1"/>
          <w:sz w:val="28"/>
          <w:szCs w:val="28"/>
        </w:rPr>
        <w:t xml:space="preserve"> технологического оборудования на участке механической обработки. </w:t>
      </w:r>
    </w:p>
    <w:p w14:paraId="643C3687" w14:textId="77777777" w:rsidR="00234387" w:rsidRPr="007679D1" w:rsidRDefault="00234387" w:rsidP="00234387">
      <w:pPr>
        <w:ind w:left="34" w:firstLine="852"/>
        <w:jc w:val="both"/>
        <w:rPr>
          <w:color w:val="000000" w:themeColor="text1"/>
          <w:sz w:val="28"/>
          <w:szCs w:val="28"/>
        </w:rPr>
      </w:pPr>
      <w:r w:rsidRPr="007679D1">
        <w:rPr>
          <w:color w:val="000000" w:themeColor="text1"/>
          <w:sz w:val="28"/>
          <w:szCs w:val="28"/>
        </w:rPr>
        <w:t xml:space="preserve">Согласно техническим условиям для распределения электроэнергии между проектируемыми потребителями предусматривается замена существующего распределительного шкафа РП-3. </w:t>
      </w:r>
    </w:p>
    <w:p w14:paraId="7504D442" w14:textId="77777777" w:rsidR="00234387" w:rsidRPr="007679D1" w:rsidRDefault="00234387" w:rsidP="00234387">
      <w:pPr>
        <w:ind w:left="44"/>
        <w:jc w:val="both"/>
        <w:rPr>
          <w:color w:val="000000" w:themeColor="text1"/>
          <w:sz w:val="28"/>
          <w:szCs w:val="28"/>
        </w:rPr>
      </w:pPr>
      <w:r w:rsidRPr="007679D1">
        <w:rPr>
          <w:color w:val="000000" w:themeColor="text1"/>
          <w:sz w:val="28"/>
          <w:szCs w:val="28"/>
        </w:rPr>
        <w:t xml:space="preserve">Электроснабжение проектируемого шкафа выполняется от ШР-6. </w:t>
      </w:r>
    </w:p>
    <w:p w14:paraId="554FF032" w14:textId="77777777" w:rsidR="00234387" w:rsidRPr="007679D1" w:rsidRDefault="00234387" w:rsidP="00234387">
      <w:pPr>
        <w:ind w:left="34" w:firstLine="852"/>
        <w:jc w:val="both"/>
        <w:rPr>
          <w:color w:val="000000" w:themeColor="text1"/>
          <w:sz w:val="28"/>
          <w:szCs w:val="28"/>
        </w:rPr>
      </w:pPr>
      <w:r w:rsidRPr="007679D1">
        <w:rPr>
          <w:color w:val="000000" w:themeColor="text1"/>
          <w:sz w:val="28"/>
          <w:szCs w:val="28"/>
        </w:rPr>
        <w:t xml:space="preserve">Управление технологическим оборудованием выполняется от шкафов, поставляемых комплектно с оборудованием. Для управления пылеулавливающими агрегатами устанавливаются шкафы управления Я5130-2674. </w:t>
      </w:r>
    </w:p>
    <w:p w14:paraId="76BE90B1" w14:textId="77777777" w:rsidR="00234387" w:rsidRPr="007679D1" w:rsidRDefault="00234387" w:rsidP="00234387">
      <w:pPr>
        <w:ind w:left="34" w:firstLine="852"/>
        <w:jc w:val="both"/>
        <w:rPr>
          <w:color w:val="000000" w:themeColor="text1"/>
          <w:sz w:val="28"/>
          <w:szCs w:val="28"/>
        </w:rPr>
      </w:pPr>
      <w:r w:rsidRPr="007679D1">
        <w:rPr>
          <w:color w:val="000000" w:themeColor="text1"/>
          <w:sz w:val="28"/>
          <w:szCs w:val="28"/>
        </w:rPr>
        <w:t xml:space="preserve">В качестве силовых кабелей выбираются кабели марки ВВГнг-LS соответствующего сечения. Кабели прокладываются: </w:t>
      </w:r>
    </w:p>
    <w:p w14:paraId="07C1D109" w14:textId="77777777" w:rsidR="00234387" w:rsidRPr="007679D1" w:rsidRDefault="00234387" w:rsidP="00234387">
      <w:pPr>
        <w:pStyle w:val="a9"/>
        <w:numPr>
          <w:ilvl w:val="0"/>
          <w:numId w:val="19"/>
        </w:numPr>
        <w:spacing w:after="5" w:line="247" w:lineRule="auto"/>
        <w:ind w:left="709"/>
        <w:jc w:val="both"/>
        <w:rPr>
          <w:color w:val="000000" w:themeColor="text1"/>
          <w:sz w:val="28"/>
          <w:szCs w:val="28"/>
        </w:rPr>
      </w:pPr>
      <w:r w:rsidRPr="007679D1">
        <w:rPr>
          <w:color w:val="000000" w:themeColor="text1"/>
          <w:sz w:val="28"/>
          <w:szCs w:val="28"/>
        </w:rPr>
        <w:t>по стенам в лотке;</w:t>
      </w:r>
    </w:p>
    <w:p w14:paraId="317D0E21" w14:textId="77777777" w:rsidR="00234387" w:rsidRPr="007679D1" w:rsidRDefault="00234387" w:rsidP="00234387">
      <w:pPr>
        <w:pStyle w:val="a9"/>
        <w:numPr>
          <w:ilvl w:val="0"/>
          <w:numId w:val="19"/>
        </w:numPr>
        <w:spacing w:after="5" w:line="247" w:lineRule="auto"/>
        <w:ind w:left="709"/>
        <w:jc w:val="both"/>
        <w:rPr>
          <w:color w:val="000000" w:themeColor="text1"/>
          <w:sz w:val="28"/>
          <w:szCs w:val="28"/>
        </w:rPr>
      </w:pPr>
      <w:r w:rsidRPr="007679D1">
        <w:rPr>
          <w:color w:val="000000" w:themeColor="text1"/>
          <w:sz w:val="28"/>
          <w:szCs w:val="28"/>
        </w:rPr>
        <w:t xml:space="preserve">по полу в </w:t>
      </w:r>
      <w:proofErr w:type="spellStart"/>
      <w:r w:rsidRPr="007679D1">
        <w:rPr>
          <w:color w:val="000000" w:themeColor="text1"/>
          <w:sz w:val="28"/>
          <w:szCs w:val="28"/>
        </w:rPr>
        <w:t>штрабе</w:t>
      </w:r>
      <w:proofErr w:type="spellEnd"/>
      <w:r w:rsidRPr="007679D1">
        <w:rPr>
          <w:color w:val="000000" w:themeColor="text1"/>
          <w:sz w:val="28"/>
          <w:szCs w:val="28"/>
        </w:rPr>
        <w:t xml:space="preserve"> в водогазопроводной трубе.</w:t>
      </w:r>
    </w:p>
    <w:p w14:paraId="2593C2E2" w14:textId="77777777" w:rsidR="00234387" w:rsidRPr="007679D1" w:rsidRDefault="00234387" w:rsidP="00234387">
      <w:pPr>
        <w:ind w:left="907"/>
        <w:jc w:val="both"/>
        <w:rPr>
          <w:color w:val="000000" w:themeColor="text1"/>
          <w:sz w:val="28"/>
          <w:szCs w:val="28"/>
        </w:rPr>
      </w:pPr>
      <w:r w:rsidRPr="007679D1">
        <w:rPr>
          <w:color w:val="000000" w:themeColor="text1"/>
          <w:sz w:val="28"/>
          <w:szCs w:val="28"/>
        </w:rPr>
        <w:t>Подход кабелей к электрооборудованию защитить металлорукавом.</w:t>
      </w:r>
    </w:p>
    <w:p w14:paraId="30A8291A" w14:textId="77777777" w:rsidR="00234387" w:rsidRPr="007679D1" w:rsidRDefault="00234387" w:rsidP="00234387">
      <w:pPr>
        <w:ind w:left="34" w:firstLine="852"/>
        <w:jc w:val="both"/>
        <w:rPr>
          <w:color w:val="000000" w:themeColor="text1"/>
          <w:sz w:val="28"/>
          <w:szCs w:val="28"/>
        </w:rPr>
      </w:pPr>
      <w:r w:rsidRPr="007679D1">
        <w:rPr>
          <w:color w:val="000000" w:themeColor="text1"/>
          <w:sz w:val="28"/>
          <w:szCs w:val="28"/>
        </w:rPr>
        <w:t xml:space="preserve">Управление секционными воротами выполняется трехпозиционными кнопочными постами, поставляемыми комплектно. </w:t>
      </w:r>
    </w:p>
    <w:p w14:paraId="3E3D8B7C" w14:textId="77777777" w:rsidR="00234387" w:rsidRPr="007679D1" w:rsidRDefault="00234387" w:rsidP="00234387">
      <w:pPr>
        <w:ind w:left="34" w:firstLine="852"/>
        <w:jc w:val="both"/>
        <w:rPr>
          <w:color w:val="000000" w:themeColor="text1"/>
          <w:sz w:val="28"/>
          <w:szCs w:val="28"/>
        </w:rPr>
      </w:pPr>
      <w:r w:rsidRPr="007679D1">
        <w:rPr>
          <w:color w:val="000000" w:themeColor="text1"/>
          <w:sz w:val="28"/>
          <w:szCs w:val="28"/>
        </w:rPr>
        <w:t xml:space="preserve">Заземление проектируемого оборудования осуществляется путем присоединения к специальной заземляющей жиле кабеля. </w:t>
      </w:r>
    </w:p>
    <w:p w14:paraId="5A1CE0FF" w14:textId="77777777" w:rsidR="00234387" w:rsidRPr="007679D1" w:rsidRDefault="00234387" w:rsidP="00234387">
      <w:pPr>
        <w:ind w:left="34" w:firstLine="852"/>
        <w:jc w:val="both"/>
        <w:rPr>
          <w:color w:val="000000" w:themeColor="text1"/>
          <w:sz w:val="28"/>
          <w:szCs w:val="28"/>
        </w:rPr>
      </w:pPr>
      <w:r w:rsidRPr="007679D1">
        <w:rPr>
          <w:color w:val="000000" w:themeColor="text1"/>
          <w:sz w:val="28"/>
          <w:szCs w:val="28"/>
        </w:rPr>
        <w:t xml:space="preserve">Проектом предусматривает демонтаж и монтаж шкафа управления вентиляторами В-11 и В-2-1 Я-2 и кнопочных постов вентиляторов В-44 и В-45 ПКЕ 212-2-У3.  </w:t>
      </w:r>
    </w:p>
    <w:p w14:paraId="20F08562" w14:textId="77777777" w:rsidR="00234387" w:rsidRPr="007679D1" w:rsidRDefault="00234387" w:rsidP="00234387">
      <w:pPr>
        <w:ind w:left="34" w:firstLine="852"/>
        <w:jc w:val="both"/>
        <w:rPr>
          <w:color w:val="000000" w:themeColor="text1"/>
          <w:sz w:val="28"/>
          <w:szCs w:val="28"/>
        </w:rPr>
      </w:pPr>
      <w:r w:rsidRPr="007679D1">
        <w:rPr>
          <w:color w:val="000000" w:themeColor="text1"/>
          <w:sz w:val="28"/>
          <w:szCs w:val="28"/>
        </w:rPr>
        <w:t xml:space="preserve">Все работы по монтажу оборудования и прокладке кабелей выполняются в соответствии с требованиями ПУЭ РК и СН РК 4.04-07-2019. </w:t>
      </w:r>
    </w:p>
    <w:p w14:paraId="4639C5E9" w14:textId="77777777" w:rsidR="00234387" w:rsidRPr="007679D1" w:rsidRDefault="00234387" w:rsidP="00234387">
      <w:pPr>
        <w:ind w:left="34" w:firstLine="852"/>
        <w:jc w:val="both"/>
        <w:rPr>
          <w:color w:val="000000" w:themeColor="text1"/>
          <w:sz w:val="28"/>
          <w:szCs w:val="28"/>
        </w:rPr>
      </w:pPr>
    </w:p>
    <w:p w14:paraId="316A5629" w14:textId="77777777" w:rsidR="00234387" w:rsidRPr="007679D1" w:rsidRDefault="00234387" w:rsidP="00234387">
      <w:pPr>
        <w:pStyle w:val="2"/>
        <w:spacing w:after="0" w:line="240" w:lineRule="auto"/>
        <w:ind w:left="709" w:right="0"/>
        <w:jc w:val="both"/>
        <w:rPr>
          <w:color w:val="000000" w:themeColor="text1"/>
          <w:szCs w:val="28"/>
          <w:u w:val="single"/>
        </w:rPr>
      </w:pPr>
      <w:r w:rsidRPr="007679D1">
        <w:rPr>
          <w:color w:val="000000" w:themeColor="text1"/>
          <w:szCs w:val="28"/>
          <w:u w:val="single"/>
        </w:rPr>
        <w:t xml:space="preserve">4.5 Внутреннее освещение </w:t>
      </w:r>
    </w:p>
    <w:p w14:paraId="5778268E" w14:textId="77777777" w:rsidR="00234387" w:rsidRPr="007679D1" w:rsidRDefault="00234387" w:rsidP="00234387">
      <w:pPr>
        <w:ind w:left="34" w:firstLine="852"/>
        <w:jc w:val="both"/>
        <w:rPr>
          <w:color w:val="000000" w:themeColor="text1"/>
          <w:sz w:val="28"/>
          <w:szCs w:val="28"/>
        </w:rPr>
      </w:pPr>
      <w:r w:rsidRPr="007679D1">
        <w:rPr>
          <w:color w:val="000000" w:themeColor="text1"/>
          <w:sz w:val="28"/>
          <w:szCs w:val="28"/>
        </w:rPr>
        <w:t xml:space="preserve">Данный рабочий проект выполнен на основании задания на проектирование, разработанного и утвержденного заказчиком. </w:t>
      </w:r>
    </w:p>
    <w:p w14:paraId="376BF040" w14:textId="77777777" w:rsidR="00234387" w:rsidRPr="007679D1" w:rsidRDefault="00234387" w:rsidP="00234387">
      <w:pPr>
        <w:ind w:left="34" w:firstLine="852"/>
        <w:jc w:val="both"/>
        <w:rPr>
          <w:color w:val="000000" w:themeColor="text1"/>
          <w:sz w:val="28"/>
          <w:szCs w:val="28"/>
        </w:rPr>
      </w:pPr>
      <w:r w:rsidRPr="007679D1">
        <w:rPr>
          <w:color w:val="000000" w:themeColor="text1"/>
          <w:sz w:val="28"/>
          <w:szCs w:val="28"/>
        </w:rPr>
        <w:t xml:space="preserve">Нормы освещенности и коэффициенты запаса приняты в соответствии с требованиями СП РК 2.04-104-2012 "Естественное и искусственное освещение". </w:t>
      </w:r>
    </w:p>
    <w:p w14:paraId="42EC98D9" w14:textId="77777777" w:rsidR="00234387" w:rsidRPr="007679D1" w:rsidRDefault="00234387" w:rsidP="00234387">
      <w:pPr>
        <w:ind w:left="34" w:firstLine="852"/>
        <w:jc w:val="both"/>
        <w:rPr>
          <w:color w:val="000000" w:themeColor="text1"/>
          <w:sz w:val="28"/>
          <w:szCs w:val="28"/>
        </w:rPr>
      </w:pPr>
      <w:r w:rsidRPr="007679D1">
        <w:rPr>
          <w:color w:val="000000" w:themeColor="text1"/>
          <w:sz w:val="28"/>
          <w:szCs w:val="28"/>
        </w:rPr>
        <w:lastRenderedPageBreak/>
        <w:t xml:space="preserve">Электроосвещение помещения предполагается выполнить светодиодными светильниками, устанавливаемыми на потолке. </w:t>
      </w:r>
    </w:p>
    <w:p w14:paraId="09B08F42" w14:textId="77777777" w:rsidR="00234387" w:rsidRPr="007679D1" w:rsidRDefault="00234387" w:rsidP="00234387">
      <w:pPr>
        <w:ind w:left="34" w:firstLine="852"/>
        <w:jc w:val="both"/>
        <w:rPr>
          <w:color w:val="000000" w:themeColor="text1"/>
          <w:sz w:val="28"/>
          <w:szCs w:val="28"/>
        </w:rPr>
      </w:pPr>
      <w:r w:rsidRPr="007679D1">
        <w:rPr>
          <w:color w:val="000000" w:themeColor="text1"/>
          <w:sz w:val="28"/>
          <w:szCs w:val="28"/>
        </w:rPr>
        <w:t xml:space="preserve">Подключение проектируемой осветительной сети выполнить от существующей сети с установкой распаячной коробки. </w:t>
      </w:r>
    </w:p>
    <w:p w14:paraId="557482F5" w14:textId="77777777" w:rsidR="00234387" w:rsidRPr="007679D1" w:rsidRDefault="00234387" w:rsidP="00234387">
      <w:pPr>
        <w:ind w:left="34" w:firstLine="852"/>
        <w:jc w:val="both"/>
        <w:rPr>
          <w:color w:val="000000" w:themeColor="text1"/>
          <w:sz w:val="28"/>
          <w:szCs w:val="28"/>
        </w:rPr>
      </w:pPr>
      <w:r w:rsidRPr="007679D1">
        <w:rPr>
          <w:color w:val="000000" w:themeColor="text1"/>
          <w:sz w:val="28"/>
          <w:szCs w:val="28"/>
        </w:rPr>
        <w:t xml:space="preserve">Управление рабочим электроосвещением предусматривается выключателем, установленным по месту.   </w:t>
      </w:r>
    </w:p>
    <w:p w14:paraId="71D0E2BE" w14:textId="77777777" w:rsidR="00234387" w:rsidRPr="007679D1" w:rsidRDefault="00234387" w:rsidP="00234387">
      <w:pPr>
        <w:ind w:left="34" w:firstLine="852"/>
        <w:jc w:val="both"/>
        <w:rPr>
          <w:color w:val="000000" w:themeColor="text1"/>
          <w:sz w:val="28"/>
          <w:szCs w:val="28"/>
        </w:rPr>
      </w:pPr>
      <w:r w:rsidRPr="007679D1">
        <w:rPr>
          <w:color w:val="000000" w:themeColor="text1"/>
          <w:sz w:val="28"/>
          <w:szCs w:val="28"/>
        </w:rPr>
        <w:t xml:space="preserve">Подключение светильников предусматривается по системе L+N+PE. Нулевой рабочий проводник (N) и нулевой защитный проводник (PE) не должны подключаться под один зажим.  </w:t>
      </w:r>
    </w:p>
    <w:p w14:paraId="759788E2" w14:textId="77777777" w:rsidR="00234387" w:rsidRPr="007679D1" w:rsidRDefault="00234387" w:rsidP="00234387">
      <w:pPr>
        <w:ind w:left="34" w:firstLine="852"/>
        <w:jc w:val="both"/>
        <w:rPr>
          <w:color w:val="000000" w:themeColor="text1"/>
          <w:sz w:val="28"/>
          <w:szCs w:val="28"/>
        </w:rPr>
      </w:pPr>
      <w:r w:rsidRPr="007679D1">
        <w:rPr>
          <w:color w:val="000000" w:themeColor="text1"/>
          <w:sz w:val="28"/>
          <w:szCs w:val="28"/>
        </w:rPr>
        <w:t xml:space="preserve">Сети выполняются кабелем марки ВВГнг-LS-0,66, прокладываемым по стенам и потолку в кабель-канале.  </w:t>
      </w:r>
    </w:p>
    <w:p w14:paraId="516B3BAA" w14:textId="77777777" w:rsidR="00234387" w:rsidRPr="007679D1" w:rsidRDefault="00234387" w:rsidP="00234387">
      <w:pPr>
        <w:ind w:left="34" w:firstLine="852"/>
        <w:jc w:val="both"/>
        <w:rPr>
          <w:color w:val="000000" w:themeColor="text1"/>
          <w:sz w:val="28"/>
          <w:szCs w:val="28"/>
        </w:rPr>
      </w:pPr>
      <w:r w:rsidRPr="007679D1">
        <w:rPr>
          <w:color w:val="000000" w:themeColor="text1"/>
          <w:sz w:val="28"/>
          <w:szCs w:val="28"/>
        </w:rPr>
        <w:t xml:space="preserve">Расположение оборудования и кабельных трасс уточняются при выполнении монтажных работ. </w:t>
      </w:r>
    </w:p>
    <w:p w14:paraId="19DCC273" w14:textId="77777777" w:rsidR="00234387" w:rsidRPr="007679D1" w:rsidRDefault="00234387" w:rsidP="00234387">
      <w:pPr>
        <w:ind w:left="34" w:firstLine="852"/>
        <w:rPr>
          <w:color w:val="000000" w:themeColor="text1"/>
        </w:rPr>
      </w:pPr>
      <w:r w:rsidRPr="007679D1">
        <w:rPr>
          <w:color w:val="000000" w:themeColor="text1"/>
        </w:rPr>
        <w:t xml:space="preserve">Все работы по монтажу оборудования и прокладке кабелей выполняются в соответствии с требованиями ПУЭ РК и СН РК 4.04-07-2019. </w:t>
      </w:r>
    </w:p>
    <w:p w14:paraId="451C7983" w14:textId="77777777" w:rsidR="00234387" w:rsidRPr="007679D1" w:rsidRDefault="00234387" w:rsidP="00234387">
      <w:pPr>
        <w:ind w:left="34" w:firstLine="852"/>
        <w:rPr>
          <w:color w:val="000000" w:themeColor="text1"/>
          <w:sz w:val="28"/>
          <w:szCs w:val="22"/>
        </w:rPr>
      </w:pPr>
    </w:p>
    <w:p w14:paraId="706E7838" w14:textId="77777777" w:rsidR="00234387" w:rsidRPr="007679D1" w:rsidRDefault="00234387" w:rsidP="00234387">
      <w:pPr>
        <w:ind w:left="44" w:firstLine="665"/>
        <w:jc w:val="both"/>
        <w:rPr>
          <w:b/>
          <w:color w:val="000000" w:themeColor="text1"/>
          <w:sz w:val="28"/>
          <w:szCs w:val="28"/>
          <w:u w:val="single"/>
        </w:rPr>
      </w:pPr>
      <w:r w:rsidRPr="007679D1">
        <w:rPr>
          <w:b/>
          <w:color w:val="000000" w:themeColor="text1"/>
          <w:sz w:val="28"/>
          <w:szCs w:val="28"/>
          <w:u w:val="single"/>
        </w:rPr>
        <w:t>4.6 Технологические решения</w:t>
      </w:r>
    </w:p>
    <w:p w14:paraId="5906F02F" w14:textId="77777777" w:rsidR="00234387" w:rsidRPr="007679D1" w:rsidRDefault="00234387" w:rsidP="00234387">
      <w:pPr>
        <w:ind w:left="44"/>
        <w:jc w:val="both"/>
        <w:rPr>
          <w:color w:val="000000" w:themeColor="text1"/>
          <w:sz w:val="28"/>
          <w:szCs w:val="28"/>
        </w:rPr>
      </w:pPr>
      <w:r w:rsidRPr="007679D1">
        <w:rPr>
          <w:color w:val="000000" w:themeColor="text1"/>
          <w:sz w:val="28"/>
          <w:szCs w:val="28"/>
        </w:rPr>
        <w:t xml:space="preserve">В чеканочном отделении размещены:             </w:t>
      </w:r>
    </w:p>
    <w:p w14:paraId="7A390E04" w14:textId="77777777" w:rsidR="00234387" w:rsidRPr="007679D1" w:rsidRDefault="00234387" w:rsidP="00234387">
      <w:pPr>
        <w:ind w:left="44"/>
        <w:jc w:val="both"/>
        <w:rPr>
          <w:color w:val="000000" w:themeColor="text1"/>
          <w:sz w:val="28"/>
          <w:szCs w:val="28"/>
        </w:rPr>
      </w:pPr>
      <w:r w:rsidRPr="007679D1">
        <w:rPr>
          <w:color w:val="000000" w:themeColor="text1"/>
          <w:sz w:val="28"/>
          <w:szCs w:val="28"/>
        </w:rPr>
        <w:t xml:space="preserve">а) основное оборудование: пресс чеканочный GRABENER GMP-360 и пресс чеканочный   GRABENER GMP-800               </w:t>
      </w:r>
    </w:p>
    <w:p w14:paraId="79DBB293" w14:textId="77777777" w:rsidR="00234387" w:rsidRPr="007679D1" w:rsidRDefault="00234387" w:rsidP="00234387">
      <w:pPr>
        <w:spacing w:after="222"/>
        <w:ind w:left="44"/>
        <w:jc w:val="both"/>
        <w:rPr>
          <w:color w:val="000000" w:themeColor="text1"/>
          <w:sz w:val="28"/>
          <w:szCs w:val="28"/>
        </w:rPr>
      </w:pPr>
      <w:r w:rsidRPr="007679D1">
        <w:rPr>
          <w:color w:val="000000" w:themeColor="text1"/>
          <w:sz w:val="28"/>
          <w:szCs w:val="28"/>
        </w:rPr>
        <w:t xml:space="preserve">б) вспомогательное оборудование: столы, стеллажи и шкафы для оснастки. </w:t>
      </w:r>
    </w:p>
    <w:p w14:paraId="7C5EACCE" w14:textId="77777777" w:rsidR="00234387" w:rsidRPr="007679D1" w:rsidRDefault="00234387" w:rsidP="00234387">
      <w:pPr>
        <w:ind w:left="44"/>
        <w:jc w:val="both"/>
        <w:rPr>
          <w:color w:val="000000" w:themeColor="text1"/>
          <w:sz w:val="28"/>
          <w:szCs w:val="28"/>
        </w:rPr>
      </w:pPr>
      <w:r w:rsidRPr="007679D1">
        <w:rPr>
          <w:color w:val="000000" w:themeColor="text1"/>
          <w:sz w:val="28"/>
          <w:szCs w:val="28"/>
        </w:rPr>
        <w:t xml:space="preserve">В полировальном отделении размещены:               </w:t>
      </w:r>
    </w:p>
    <w:p w14:paraId="57186155" w14:textId="77777777" w:rsidR="00234387" w:rsidRPr="007679D1" w:rsidRDefault="00234387" w:rsidP="00234387">
      <w:pPr>
        <w:ind w:left="44"/>
        <w:jc w:val="both"/>
        <w:rPr>
          <w:color w:val="000000" w:themeColor="text1"/>
          <w:sz w:val="28"/>
          <w:szCs w:val="28"/>
        </w:rPr>
      </w:pPr>
      <w:r w:rsidRPr="007679D1">
        <w:rPr>
          <w:color w:val="000000" w:themeColor="text1"/>
          <w:sz w:val="28"/>
          <w:szCs w:val="28"/>
        </w:rPr>
        <w:t xml:space="preserve">а) основное оборудование: установка полировальная BULA MP-302 и установка полировальная </w:t>
      </w:r>
      <w:proofErr w:type="spellStart"/>
      <w:proofErr w:type="gramStart"/>
      <w:r w:rsidRPr="007679D1">
        <w:rPr>
          <w:color w:val="000000" w:themeColor="text1"/>
          <w:sz w:val="28"/>
          <w:szCs w:val="28"/>
        </w:rPr>
        <w:t>Hauschild</w:t>
      </w:r>
      <w:proofErr w:type="spellEnd"/>
      <w:r w:rsidRPr="007679D1">
        <w:rPr>
          <w:color w:val="000000" w:themeColor="text1"/>
          <w:sz w:val="28"/>
          <w:szCs w:val="28"/>
        </w:rPr>
        <w:t xml:space="preserve"> .</w:t>
      </w:r>
      <w:proofErr w:type="gramEnd"/>
      <w:r w:rsidRPr="007679D1">
        <w:rPr>
          <w:color w:val="000000" w:themeColor="text1"/>
          <w:sz w:val="28"/>
          <w:szCs w:val="28"/>
        </w:rPr>
        <w:t xml:space="preserve">              </w:t>
      </w:r>
    </w:p>
    <w:p w14:paraId="5D5AD584" w14:textId="77777777" w:rsidR="00234387" w:rsidRPr="007679D1" w:rsidRDefault="00234387" w:rsidP="00234387">
      <w:pPr>
        <w:spacing w:after="225"/>
        <w:ind w:left="44"/>
        <w:jc w:val="both"/>
        <w:rPr>
          <w:color w:val="000000" w:themeColor="text1"/>
          <w:sz w:val="28"/>
          <w:szCs w:val="28"/>
        </w:rPr>
      </w:pPr>
      <w:r w:rsidRPr="007679D1">
        <w:rPr>
          <w:color w:val="000000" w:themeColor="text1"/>
          <w:sz w:val="28"/>
          <w:szCs w:val="28"/>
        </w:rPr>
        <w:t xml:space="preserve">б) вспомогательное оборудование: столы, стеллажи и шкафы для оснастки. </w:t>
      </w:r>
    </w:p>
    <w:p w14:paraId="00BE086A" w14:textId="77777777" w:rsidR="00234387" w:rsidRPr="007679D1" w:rsidRDefault="00234387" w:rsidP="00234387">
      <w:pPr>
        <w:spacing w:after="226"/>
        <w:ind w:left="44"/>
        <w:jc w:val="both"/>
        <w:rPr>
          <w:color w:val="000000" w:themeColor="text1"/>
          <w:sz w:val="28"/>
          <w:szCs w:val="28"/>
        </w:rPr>
      </w:pPr>
      <w:r w:rsidRPr="007679D1">
        <w:rPr>
          <w:color w:val="000000" w:themeColor="text1"/>
          <w:sz w:val="28"/>
          <w:szCs w:val="28"/>
        </w:rPr>
        <w:t xml:space="preserve">Кроме этого, в каждом отделении участка предусматривается монтаж ворот секционных шторных с калиткой (в осях Н-Р, 4). Ворота оснащаются приводом и кнопочным управлением. </w:t>
      </w:r>
    </w:p>
    <w:p w14:paraId="15558DB9" w14:textId="77777777" w:rsidR="00234387" w:rsidRPr="007679D1" w:rsidRDefault="00234387" w:rsidP="00234387">
      <w:pPr>
        <w:spacing w:after="229"/>
        <w:ind w:left="44"/>
        <w:jc w:val="both"/>
        <w:rPr>
          <w:color w:val="000000" w:themeColor="text1"/>
          <w:sz w:val="28"/>
          <w:szCs w:val="28"/>
        </w:rPr>
      </w:pPr>
      <w:r w:rsidRPr="007679D1">
        <w:rPr>
          <w:color w:val="000000" w:themeColor="text1"/>
          <w:sz w:val="28"/>
          <w:szCs w:val="28"/>
        </w:rPr>
        <w:t xml:space="preserve"> Монтаж и подключение устанавливаемого технологического оборудования производится к существующим коммуникациям в соответствии с паспортами на оборудование. </w:t>
      </w:r>
    </w:p>
    <w:p w14:paraId="0E2AA311" w14:textId="77777777" w:rsidR="00234387" w:rsidRPr="007679D1" w:rsidRDefault="00234387" w:rsidP="00234387">
      <w:pPr>
        <w:spacing w:after="261"/>
        <w:ind w:left="44"/>
        <w:jc w:val="both"/>
        <w:rPr>
          <w:color w:val="000000" w:themeColor="text1"/>
          <w:sz w:val="28"/>
          <w:szCs w:val="28"/>
        </w:rPr>
      </w:pPr>
      <w:r w:rsidRPr="007679D1">
        <w:rPr>
          <w:color w:val="000000" w:themeColor="text1"/>
          <w:sz w:val="28"/>
          <w:szCs w:val="28"/>
        </w:rPr>
        <w:t xml:space="preserve">    В качестве основных мероприятий по обеспечению безопасности производственных процессов и производственной санитарии проектными решениями предусмотрено: </w:t>
      </w:r>
    </w:p>
    <w:p w14:paraId="14BE6C47" w14:textId="77777777" w:rsidR="00234387" w:rsidRPr="007679D1" w:rsidRDefault="00234387" w:rsidP="00234387">
      <w:pPr>
        <w:numPr>
          <w:ilvl w:val="0"/>
          <w:numId w:val="11"/>
        </w:numPr>
        <w:spacing w:after="5" w:line="247" w:lineRule="auto"/>
        <w:ind w:hanging="211"/>
        <w:jc w:val="both"/>
        <w:rPr>
          <w:color w:val="000000" w:themeColor="text1"/>
          <w:sz w:val="28"/>
          <w:szCs w:val="28"/>
        </w:rPr>
      </w:pPr>
      <w:r w:rsidRPr="007679D1">
        <w:rPr>
          <w:color w:val="000000" w:themeColor="text1"/>
          <w:sz w:val="28"/>
          <w:szCs w:val="28"/>
        </w:rPr>
        <w:t>оснащение местными отсосами оборудования, в процессе работы которого выделяются вредности;</w:t>
      </w:r>
    </w:p>
    <w:p w14:paraId="684C9840" w14:textId="77777777" w:rsidR="00234387" w:rsidRPr="007679D1" w:rsidRDefault="00234387" w:rsidP="00234387">
      <w:pPr>
        <w:numPr>
          <w:ilvl w:val="0"/>
          <w:numId w:val="11"/>
        </w:numPr>
        <w:spacing w:after="5" w:line="247" w:lineRule="auto"/>
        <w:ind w:hanging="211"/>
        <w:jc w:val="both"/>
        <w:rPr>
          <w:color w:val="000000" w:themeColor="text1"/>
          <w:sz w:val="28"/>
          <w:szCs w:val="28"/>
        </w:rPr>
      </w:pPr>
      <w:r w:rsidRPr="007679D1">
        <w:rPr>
          <w:color w:val="000000" w:themeColor="text1"/>
          <w:sz w:val="28"/>
          <w:szCs w:val="28"/>
        </w:rPr>
        <w:t>защитное заземление электрооборудования;</w:t>
      </w:r>
    </w:p>
    <w:p w14:paraId="5D79B723" w14:textId="77777777" w:rsidR="00234387" w:rsidRPr="007679D1" w:rsidRDefault="00234387" w:rsidP="00234387">
      <w:pPr>
        <w:numPr>
          <w:ilvl w:val="0"/>
          <w:numId w:val="11"/>
        </w:numPr>
        <w:spacing w:after="549" w:line="247" w:lineRule="auto"/>
        <w:ind w:hanging="211"/>
        <w:jc w:val="both"/>
        <w:rPr>
          <w:color w:val="000000" w:themeColor="text1"/>
          <w:sz w:val="28"/>
          <w:szCs w:val="28"/>
        </w:rPr>
      </w:pPr>
      <w:r w:rsidRPr="007679D1">
        <w:rPr>
          <w:color w:val="000000" w:themeColor="text1"/>
          <w:sz w:val="28"/>
          <w:szCs w:val="28"/>
        </w:rPr>
        <w:t>совмещенное (естественное и искусственное) освещение рабочих мест. – оборудование помещений приточно-вытяжной вентиляцией</w:t>
      </w:r>
    </w:p>
    <w:p w14:paraId="2173A0D2" w14:textId="77777777" w:rsidR="00234387" w:rsidRPr="007679D1" w:rsidRDefault="00234387" w:rsidP="00234387">
      <w:pPr>
        <w:ind w:left="44" w:firstLine="201"/>
        <w:jc w:val="both"/>
        <w:rPr>
          <w:color w:val="000000" w:themeColor="text1"/>
          <w:sz w:val="28"/>
          <w:szCs w:val="28"/>
        </w:rPr>
      </w:pPr>
      <w:r w:rsidRPr="007679D1">
        <w:rPr>
          <w:color w:val="000000" w:themeColor="text1"/>
          <w:sz w:val="28"/>
          <w:szCs w:val="28"/>
        </w:rPr>
        <w:t xml:space="preserve">В полировальном отделении для улавливания пыли и очистки загрязненного воздуха к каждой установке полировальной предусмотрено подключение пылеулавливающего агрегата ПУ-4000 производства ЗАО «Сов Плим». К агрегату </w:t>
      </w:r>
      <w:r w:rsidRPr="007679D1">
        <w:rPr>
          <w:color w:val="000000" w:themeColor="text1"/>
          <w:sz w:val="28"/>
          <w:szCs w:val="28"/>
        </w:rPr>
        <w:lastRenderedPageBreak/>
        <w:t>подсоединяется воздуховод централизованной системы вытяжной вентиляции предприятия (</w:t>
      </w:r>
      <w:proofErr w:type="spellStart"/>
      <w:proofErr w:type="gramStart"/>
      <w:r w:rsidRPr="007679D1">
        <w:rPr>
          <w:color w:val="000000" w:themeColor="text1"/>
          <w:sz w:val="28"/>
          <w:szCs w:val="28"/>
        </w:rPr>
        <w:t>см.часть</w:t>
      </w:r>
      <w:proofErr w:type="spellEnd"/>
      <w:proofErr w:type="gramEnd"/>
      <w:r w:rsidRPr="007679D1">
        <w:rPr>
          <w:color w:val="000000" w:themeColor="text1"/>
          <w:sz w:val="28"/>
          <w:szCs w:val="28"/>
        </w:rPr>
        <w:t xml:space="preserve"> ОВ). </w:t>
      </w:r>
    </w:p>
    <w:p w14:paraId="6BED495D" w14:textId="77777777" w:rsidR="00234387" w:rsidRPr="007679D1" w:rsidRDefault="00234387" w:rsidP="00234387">
      <w:pPr>
        <w:ind w:firstLine="709"/>
        <w:contextualSpacing/>
        <w:jc w:val="both"/>
        <w:rPr>
          <w:b/>
          <w:color w:val="000000" w:themeColor="text1"/>
          <w:sz w:val="28"/>
          <w:szCs w:val="28"/>
        </w:rPr>
      </w:pPr>
    </w:p>
    <w:p w14:paraId="09247404" w14:textId="77777777" w:rsidR="00234387" w:rsidRPr="007679D1" w:rsidRDefault="00234387" w:rsidP="00234387">
      <w:pPr>
        <w:ind w:firstLine="709"/>
        <w:contextualSpacing/>
        <w:jc w:val="both"/>
        <w:rPr>
          <w:b/>
          <w:color w:val="000000" w:themeColor="text1"/>
          <w:sz w:val="28"/>
          <w:szCs w:val="28"/>
          <w:u w:val="single"/>
        </w:rPr>
      </w:pPr>
      <w:r w:rsidRPr="007679D1">
        <w:rPr>
          <w:b/>
          <w:color w:val="000000" w:themeColor="text1"/>
          <w:sz w:val="28"/>
          <w:szCs w:val="28"/>
          <w:u w:val="single"/>
        </w:rPr>
        <w:t>5. Место выполнения работ</w:t>
      </w:r>
    </w:p>
    <w:p w14:paraId="56838169" w14:textId="77777777" w:rsidR="00234387" w:rsidRPr="007679D1" w:rsidRDefault="00234387" w:rsidP="00234387">
      <w:pPr>
        <w:ind w:firstLine="709"/>
        <w:contextualSpacing/>
        <w:jc w:val="both"/>
        <w:rPr>
          <w:b/>
          <w:color w:val="000000" w:themeColor="text1"/>
          <w:sz w:val="28"/>
          <w:szCs w:val="28"/>
        </w:rPr>
      </w:pPr>
      <w:r w:rsidRPr="007679D1">
        <w:rPr>
          <w:color w:val="000000" w:themeColor="text1"/>
          <w:sz w:val="28"/>
          <w:szCs w:val="28"/>
        </w:rPr>
        <w:t>Работы должны выполняться на территории Республиканского государственного предприятия на праве хозяйственного ведения «Казахстанский монетный двор Национального Банка Республики Казахстан», расположенной по адресу: Восточно-Казахстанская область, г. Усть-Каменогорск, пр. Абая 102/1.</w:t>
      </w:r>
      <w:r w:rsidRPr="007679D1">
        <w:rPr>
          <w:b/>
          <w:color w:val="000000" w:themeColor="text1"/>
          <w:sz w:val="28"/>
          <w:szCs w:val="28"/>
        </w:rPr>
        <w:t xml:space="preserve"> </w:t>
      </w:r>
    </w:p>
    <w:p w14:paraId="0E088FAF" w14:textId="77777777" w:rsidR="00234387" w:rsidRPr="007679D1" w:rsidRDefault="00234387" w:rsidP="00234387">
      <w:pPr>
        <w:ind w:firstLine="709"/>
        <w:contextualSpacing/>
        <w:jc w:val="both"/>
        <w:rPr>
          <w:b/>
          <w:color w:val="000000" w:themeColor="text1"/>
          <w:sz w:val="28"/>
          <w:szCs w:val="28"/>
        </w:rPr>
      </w:pPr>
    </w:p>
    <w:p w14:paraId="797CEDAF" w14:textId="77777777" w:rsidR="00234387" w:rsidRPr="007679D1" w:rsidRDefault="00234387" w:rsidP="00234387">
      <w:pPr>
        <w:ind w:firstLine="709"/>
        <w:contextualSpacing/>
        <w:jc w:val="both"/>
        <w:rPr>
          <w:b/>
          <w:color w:val="000000" w:themeColor="text1"/>
          <w:sz w:val="28"/>
          <w:szCs w:val="28"/>
          <w:u w:val="single"/>
        </w:rPr>
      </w:pPr>
      <w:r w:rsidRPr="007679D1">
        <w:rPr>
          <w:b/>
          <w:color w:val="000000" w:themeColor="text1"/>
          <w:sz w:val="28"/>
          <w:szCs w:val="28"/>
          <w:u w:val="single"/>
        </w:rPr>
        <w:t>6. Сроки выполнения работ:</w:t>
      </w:r>
    </w:p>
    <w:p w14:paraId="48B74CDB" w14:textId="77777777" w:rsidR="00234387" w:rsidRPr="007679D1" w:rsidRDefault="00234387" w:rsidP="00234387">
      <w:pPr>
        <w:ind w:firstLine="709"/>
        <w:contextualSpacing/>
        <w:jc w:val="both"/>
        <w:rPr>
          <w:b/>
          <w:color w:val="000000" w:themeColor="text1"/>
          <w:sz w:val="28"/>
          <w:szCs w:val="28"/>
        </w:rPr>
      </w:pPr>
      <w:r w:rsidRPr="007679D1">
        <w:rPr>
          <w:color w:val="000000" w:themeColor="text1"/>
          <w:sz w:val="28"/>
          <w:szCs w:val="28"/>
        </w:rPr>
        <w:t>Выполнение Работ осуществляется:</w:t>
      </w:r>
      <w:r w:rsidRPr="007679D1">
        <w:rPr>
          <w:b/>
          <w:color w:val="000000" w:themeColor="text1"/>
          <w:sz w:val="28"/>
          <w:szCs w:val="28"/>
        </w:rPr>
        <w:t xml:space="preserve"> в течение </w:t>
      </w:r>
      <w:r w:rsidRPr="007679D1">
        <w:rPr>
          <w:b/>
          <w:color w:val="000000" w:themeColor="text1"/>
          <w:sz w:val="28"/>
          <w:szCs w:val="28"/>
          <w:lang w:val="kk-KZ"/>
        </w:rPr>
        <w:t>70</w:t>
      </w:r>
      <w:r w:rsidRPr="007679D1">
        <w:rPr>
          <w:b/>
          <w:color w:val="000000" w:themeColor="text1"/>
          <w:sz w:val="28"/>
          <w:szCs w:val="28"/>
        </w:rPr>
        <w:t xml:space="preserve"> рабочих дней с момента извещения Заказчиком о начале выполнения работ</w:t>
      </w:r>
      <w:r w:rsidRPr="007679D1">
        <w:rPr>
          <w:b/>
          <w:color w:val="000000" w:themeColor="text1"/>
          <w:sz w:val="28"/>
          <w:szCs w:val="28"/>
          <w:lang w:val="kk-KZ"/>
        </w:rPr>
        <w:t xml:space="preserve"> и подписания Акта -допуска обеими сторонами</w:t>
      </w:r>
      <w:r w:rsidRPr="007679D1">
        <w:rPr>
          <w:b/>
          <w:color w:val="000000" w:themeColor="text1"/>
          <w:sz w:val="28"/>
          <w:szCs w:val="28"/>
        </w:rPr>
        <w:t xml:space="preserve">. </w:t>
      </w:r>
    </w:p>
    <w:p w14:paraId="3B0C582F" w14:textId="77777777" w:rsidR="00234387" w:rsidRPr="007679D1" w:rsidRDefault="00234387" w:rsidP="00234387">
      <w:pPr>
        <w:suppressAutoHyphens/>
        <w:ind w:firstLine="709"/>
        <w:jc w:val="both"/>
        <w:rPr>
          <w:color w:val="000000" w:themeColor="text1"/>
          <w:sz w:val="28"/>
          <w:szCs w:val="28"/>
        </w:rPr>
      </w:pPr>
    </w:p>
    <w:p w14:paraId="639FC8C1" w14:textId="77777777" w:rsidR="00234387" w:rsidRPr="007679D1" w:rsidRDefault="00234387" w:rsidP="00234387">
      <w:pPr>
        <w:ind w:firstLine="709"/>
        <w:contextualSpacing/>
        <w:jc w:val="both"/>
        <w:rPr>
          <w:b/>
          <w:bCs/>
          <w:color w:val="000000" w:themeColor="text1"/>
          <w:sz w:val="28"/>
          <w:szCs w:val="28"/>
          <w:u w:val="single"/>
        </w:rPr>
      </w:pPr>
      <w:r w:rsidRPr="007679D1">
        <w:rPr>
          <w:b/>
          <w:bCs/>
          <w:color w:val="000000" w:themeColor="text1"/>
          <w:sz w:val="28"/>
          <w:szCs w:val="28"/>
          <w:u w:val="single"/>
        </w:rPr>
        <w:t>7. Указания по производству работ</w:t>
      </w:r>
    </w:p>
    <w:p w14:paraId="03E59179" w14:textId="77777777" w:rsidR="00234387" w:rsidRPr="007679D1" w:rsidRDefault="00234387" w:rsidP="00234387">
      <w:pPr>
        <w:ind w:firstLine="709"/>
        <w:jc w:val="both"/>
        <w:rPr>
          <w:color w:val="000000" w:themeColor="text1"/>
          <w:sz w:val="28"/>
          <w:szCs w:val="28"/>
        </w:rPr>
      </w:pPr>
      <w:r w:rsidRPr="007679D1">
        <w:rPr>
          <w:color w:val="000000" w:themeColor="text1"/>
          <w:sz w:val="28"/>
          <w:szCs w:val="28"/>
        </w:rPr>
        <w:t>При производстве работ необходимо соблюдать требования действующих в РК норм и правил по организации, производству и приемке работ, правила охраны труда, противопожарной безопасности, производить поэтапный контроль качества с записью в журнал работ и составлять акты на скрытые работы.</w:t>
      </w:r>
    </w:p>
    <w:p w14:paraId="190A7E04" w14:textId="77777777" w:rsidR="00234387" w:rsidRPr="007679D1" w:rsidRDefault="00234387" w:rsidP="00234387">
      <w:pPr>
        <w:ind w:firstLine="709"/>
        <w:jc w:val="both"/>
        <w:rPr>
          <w:color w:val="000000" w:themeColor="text1"/>
          <w:sz w:val="28"/>
          <w:szCs w:val="28"/>
        </w:rPr>
      </w:pPr>
      <w:r w:rsidRPr="007679D1">
        <w:rPr>
          <w:color w:val="000000" w:themeColor="text1"/>
          <w:sz w:val="28"/>
          <w:szCs w:val="28"/>
        </w:rPr>
        <w:t>Приемка будет производиться в порядке установленном, действующими нормами и правилами.</w:t>
      </w:r>
    </w:p>
    <w:p w14:paraId="429115A0" w14:textId="77777777" w:rsidR="00234387" w:rsidRPr="007679D1" w:rsidRDefault="00234387" w:rsidP="00234387">
      <w:pPr>
        <w:ind w:firstLine="709"/>
        <w:jc w:val="both"/>
        <w:rPr>
          <w:b/>
          <w:bCs/>
          <w:color w:val="000000" w:themeColor="text1"/>
          <w:sz w:val="28"/>
          <w:szCs w:val="28"/>
        </w:rPr>
      </w:pPr>
    </w:p>
    <w:p w14:paraId="52F7817A" w14:textId="77777777" w:rsidR="00234387" w:rsidRPr="007679D1" w:rsidRDefault="00234387" w:rsidP="00234387">
      <w:pPr>
        <w:ind w:firstLine="709"/>
        <w:jc w:val="both"/>
        <w:rPr>
          <w:color w:val="000000" w:themeColor="text1"/>
          <w:sz w:val="28"/>
          <w:szCs w:val="28"/>
          <w:u w:val="single"/>
        </w:rPr>
      </w:pPr>
      <w:r w:rsidRPr="007679D1">
        <w:rPr>
          <w:b/>
          <w:bCs/>
          <w:color w:val="000000" w:themeColor="text1"/>
          <w:sz w:val="28"/>
          <w:szCs w:val="28"/>
          <w:u w:val="single"/>
        </w:rPr>
        <w:t>8. Противопожарные нормы.</w:t>
      </w:r>
    </w:p>
    <w:p w14:paraId="7C2F03CD" w14:textId="77777777" w:rsidR="00234387" w:rsidRPr="007679D1" w:rsidRDefault="00234387" w:rsidP="00234387">
      <w:pPr>
        <w:ind w:firstLine="709"/>
        <w:contextualSpacing/>
        <w:jc w:val="both"/>
        <w:rPr>
          <w:b/>
          <w:bCs/>
          <w:color w:val="000000" w:themeColor="text1"/>
          <w:sz w:val="28"/>
          <w:szCs w:val="28"/>
        </w:rPr>
      </w:pPr>
      <w:r w:rsidRPr="007679D1">
        <w:rPr>
          <w:color w:val="000000" w:themeColor="text1"/>
          <w:sz w:val="28"/>
          <w:szCs w:val="28"/>
        </w:rPr>
        <w:t>При выполнении работ все противопожарные мероприятия выполнять в строгом соответствии СНиП РК 2.02-05-2009, Законом РК «О гражданской защите».</w:t>
      </w:r>
    </w:p>
    <w:p w14:paraId="32B1D18D" w14:textId="77777777" w:rsidR="00234387" w:rsidRPr="007679D1" w:rsidRDefault="00234387" w:rsidP="00234387">
      <w:pPr>
        <w:ind w:firstLine="709"/>
        <w:contextualSpacing/>
        <w:jc w:val="both"/>
        <w:rPr>
          <w:b/>
          <w:bCs/>
          <w:color w:val="000000" w:themeColor="text1"/>
          <w:sz w:val="28"/>
          <w:szCs w:val="28"/>
        </w:rPr>
      </w:pPr>
    </w:p>
    <w:p w14:paraId="6AC0CE49" w14:textId="77777777" w:rsidR="00234387" w:rsidRPr="007679D1" w:rsidRDefault="00234387" w:rsidP="00234387">
      <w:pPr>
        <w:ind w:firstLine="709"/>
        <w:contextualSpacing/>
        <w:jc w:val="both"/>
        <w:rPr>
          <w:b/>
          <w:bCs/>
          <w:color w:val="000000" w:themeColor="text1"/>
          <w:sz w:val="28"/>
          <w:szCs w:val="28"/>
          <w:u w:val="single"/>
        </w:rPr>
      </w:pPr>
      <w:r w:rsidRPr="007679D1">
        <w:rPr>
          <w:b/>
          <w:bCs/>
          <w:color w:val="000000" w:themeColor="text1"/>
          <w:sz w:val="28"/>
          <w:szCs w:val="28"/>
          <w:u w:val="single"/>
        </w:rPr>
        <w:t xml:space="preserve">9. Обязательные требования по организации работ.    </w:t>
      </w:r>
    </w:p>
    <w:p w14:paraId="01B6ABFA" w14:textId="62E955DD" w:rsidR="00234387" w:rsidRPr="007679D1" w:rsidRDefault="00234387" w:rsidP="00234387">
      <w:pPr>
        <w:ind w:firstLine="709"/>
        <w:jc w:val="both"/>
        <w:rPr>
          <w:color w:val="000000" w:themeColor="text1"/>
          <w:sz w:val="28"/>
          <w:szCs w:val="28"/>
        </w:rPr>
      </w:pPr>
      <w:r w:rsidRPr="007679D1">
        <w:rPr>
          <w:color w:val="000000" w:themeColor="text1"/>
          <w:sz w:val="28"/>
          <w:szCs w:val="28"/>
        </w:rPr>
        <w:t xml:space="preserve"> Наличие лицензии на строительно-монтажные работы не ниже </w:t>
      </w:r>
      <w:r w:rsidR="0021536A" w:rsidRPr="007679D1">
        <w:rPr>
          <w:color w:val="000000" w:themeColor="text1"/>
          <w:sz w:val="28"/>
          <w:szCs w:val="28"/>
          <w:lang w:val="en-US"/>
        </w:rPr>
        <w:t>I</w:t>
      </w:r>
      <w:r w:rsidRPr="007679D1">
        <w:rPr>
          <w:color w:val="000000" w:themeColor="text1"/>
          <w:sz w:val="28"/>
          <w:szCs w:val="28"/>
        </w:rPr>
        <w:t>I категории.</w:t>
      </w:r>
    </w:p>
    <w:p w14:paraId="57F0470C" w14:textId="77777777" w:rsidR="00234387" w:rsidRPr="007679D1" w:rsidRDefault="00234387" w:rsidP="00234387">
      <w:pPr>
        <w:pStyle w:val="a9"/>
        <w:numPr>
          <w:ilvl w:val="0"/>
          <w:numId w:val="20"/>
        </w:numPr>
        <w:ind w:left="567" w:hanging="283"/>
        <w:jc w:val="both"/>
        <w:rPr>
          <w:color w:val="000000" w:themeColor="text1"/>
          <w:sz w:val="28"/>
          <w:szCs w:val="28"/>
        </w:rPr>
      </w:pPr>
      <w:r w:rsidRPr="007679D1">
        <w:rPr>
          <w:color w:val="000000" w:themeColor="text1"/>
          <w:sz w:val="28"/>
          <w:szCs w:val="28"/>
        </w:rPr>
        <w:t>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w:t>
      </w:r>
    </w:p>
    <w:p w14:paraId="37E27E2A" w14:textId="77777777" w:rsidR="00234387" w:rsidRPr="007679D1" w:rsidRDefault="00234387" w:rsidP="00234387">
      <w:pPr>
        <w:pStyle w:val="a9"/>
        <w:numPr>
          <w:ilvl w:val="0"/>
          <w:numId w:val="21"/>
        </w:numPr>
        <w:jc w:val="both"/>
        <w:rPr>
          <w:color w:val="000000" w:themeColor="text1"/>
          <w:sz w:val="28"/>
          <w:szCs w:val="28"/>
        </w:rPr>
      </w:pPr>
      <w:r w:rsidRPr="007679D1">
        <w:rPr>
          <w:color w:val="000000" w:themeColor="text1"/>
          <w:sz w:val="28"/>
          <w:szCs w:val="28"/>
        </w:rPr>
        <w:t>монтаж металлических конструкций;</w:t>
      </w:r>
    </w:p>
    <w:p w14:paraId="070EE3D5" w14:textId="77777777" w:rsidR="00234387" w:rsidRPr="007679D1" w:rsidRDefault="00234387" w:rsidP="00234387">
      <w:pPr>
        <w:pStyle w:val="a9"/>
        <w:numPr>
          <w:ilvl w:val="0"/>
          <w:numId w:val="21"/>
        </w:numPr>
        <w:jc w:val="both"/>
        <w:rPr>
          <w:color w:val="000000" w:themeColor="text1"/>
          <w:sz w:val="28"/>
          <w:szCs w:val="28"/>
        </w:rPr>
      </w:pPr>
      <w:r w:rsidRPr="007679D1">
        <w:rPr>
          <w:color w:val="000000" w:themeColor="text1"/>
          <w:sz w:val="28"/>
          <w:szCs w:val="28"/>
        </w:rPr>
        <w:t>устройство монолитных, а также монтаж сборных бетонных и железобетонных конструкций, кладка штучных элементов стен и перегородок и заполнение проемов;</w:t>
      </w:r>
    </w:p>
    <w:p w14:paraId="61471C4C" w14:textId="77777777" w:rsidR="00234387" w:rsidRPr="007679D1" w:rsidRDefault="00234387" w:rsidP="00234387">
      <w:pPr>
        <w:ind w:firstLine="708"/>
        <w:jc w:val="both"/>
        <w:rPr>
          <w:color w:val="000000" w:themeColor="text1"/>
          <w:sz w:val="28"/>
          <w:szCs w:val="28"/>
        </w:rPr>
      </w:pPr>
    </w:p>
    <w:p w14:paraId="0015791D" w14:textId="77777777" w:rsidR="00234387" w:rsidRPr="007679D1" w:rsidRDefault="00234387" w:rsidP="00234387">
      <w:pPr>
        <w:pStyle w:val="a9"/>
        <w:numPr>
          <w:ilvl w:val="0"/>
          <w:numId w:val="20"/>
        </w:numPr>
        <w:jc w:val="both"/>
        <w:rPr>
          <w:color w:val="000000" w:themeColor="text1"/>
          <w:sz w:val="28"/>
          <w:szCs w:val="28"/>
        </w:rPr>
      </w:pPr>
      <w:r w:rsidRPr="007679D1">
        <w:rPr>
          <w:color w:val="000000" w:themeColor="text1"/>
          <w:sz w:val="28"/>
          <w:szCs w:val="28"/>
        </w:rPr>
        <w:t>Устройство инженерных сетей и систем, включающее капитальный ремонт и реконструкцию, в том числе:</w:t>
      </w:r>
    </w:p>
    <w:p w14:paraId="52D3F76B" w14:textId="77777777" w:rsidR="00234387" w:rsidRPr="007679D1" w:rsidRDefault="00234387" w:rsidP="00234387">
      <w:pPr>
        <w:pStyle w:val="a9"/>
        <w:numPr>
          <w:ilvl w:val="0"/>
          <w:numId w:val="24"/>
        </w:numPr>
        <w:jc w:val="both"/>
        <w:rPr>
          <w:color w:val="000000" w:themeColor="text1"/>
          <w:sz w:val="40"/>
          <w:szCs w:val="28"/>
        </w:rPr>
      </w:pPr>
      <w:r w:rsidRPr="007679D1">
        <w:rPr>
          <w:color w:val="000000" w:themeColor="text1"/>
          <w:spacing w:val="2"/>
          <w:sz w:val="28"/>
          <w:szCs w:val="20"/>
          <w:shd w:val="clear" w:color="auto" w:fill="FFFFFF"/>
        </w:rPr>
        <w:t>Сетей электроснабжения и устройства наружного электроосвещения, внутренних систем электроосвещения и электроотопления;</w:t>
      </w:r>
    </w:p>
    <w:p w14:paraId="28C7B252" w14:textId="77777777" w:rsidR="00234387" w:rsidRPr="007679D1" w:rsidRDefault="00234387" w:rsidP="00234387">
      <w:pPr>
        <w:jc w:val="both"/>
        <w:rPr>
          <w:color w:val="000000" w:themeColor="text1"/>
          <w:sz w:val="28"/>
          <w:szCs w:val="28"/>
        </w:rPr>
      </w:pPr>
      <w:r w:rsidRPr="007679D1">
        <w:rPr>
          <w:color w:val="000000" w:themeColor="text1"/>
          <w:sz w:val="28"/>
          <w:szCs w:val="28"/>
        </w:rPr>
        <w:t>- 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w:t>
      </w:r>
    </w:p>
    <w:p w14:paraId="1010AADD" w14:textId="77777777" w:rsidR="00234387" w:rsidRPr="007679D1" w:rsidRDefault="00234387" w:rsidP="00234387">
      <w:pPr>
        <w:ind w:firstLine="709"/>
        <w:jc w:val="both"/>
        <w:rPr>
          <w:color w:val="000000" w:themeColor="text1"/>
          <w:sz w:val="28"/>
          <w:szCs w:val="28"/>
        </w:rPr>
      </w:pPr>
    </w:p>
    <w:p w14:paraId="6A77A72A" w14:textId="77777777" w:rsidR="00234387" w:rsidRPr="007679D1" w:rsidRDefault="00234387" w:rsidP="00234387">
      <w:pPr>
        <w:ind w:firstLine="709"/>
        <w:jc w:val="both"/>
        <w:rPr>
          <w:color w:val="000000" w:themeColor="text1"/>
          <w:sz w:val="28"/>
          <w:szCs w:val="28"/>
        </w:rPr>
      </w:pPr>
      <w:r w:rsidRPr="007679D1">
        <w:rPr>
          <w:color w:val="000000" w:themeColor="text1"/>
          <w:sz w:val="28"/>
          <w:szCs w:val="28"/>
        </w:rPr>
        <w:t>Допускается привлечение субподрядчика для выполнения строительно-монтажных работ не более 30 процентов от общего объёма работ.</w:t>
      </w:r>
    </w:p>
    <w:p w14:paraId="0B54F005" w14:textId="7A2F5E4E" w:rsidR="00234387" w:rsidRPr="007679D1" w:rsidRDefault="00234387" w:rsidP="00234387">
      <w:pPr>
        <w:ind w:firstLine="709"/>
        <w:jc w:val="both"/>
        <w:rPr>
          <w:color w:val="000000" w:themeColor="text1"/>
          <w:sz w:val="28"/>
          <w:szCs w:val="28"/>
        </w:rPr>
      </w:pPr>
      <w:r w:rsidRPr="007679D1">
        <w:rPr>
          <w:color w:val="000000" w:themeColor="text1"/>
          <w:sz w:val="28"/>
          <w:szCs w:val="28"/>
        </w:rPr>
        <w:lastRenderedPageBreak/>
        <w:t>Все строительно-монтажные работы должны выполняться персоналом на которых предоставляется трудовые договора, либо приказы о назначении должности, квалификация которых не должна быть ниже установленных работ в проектно-сметной документации</w:t>
      </w:r>
      <w:r w:rsidR="00BF21E5" w:rsidRPr="007679D1">
        <w:rPr>
          <w:color w:val="000000" w:themeColor="text1"/>
          <w:sz w:val="28"/>
          <w:szCs w:val="28"/>
        </w:rPr>
        <w:t xml:space="preserve"> (</w:t>
      </w:r>
      <w:r w:rsidR="00BF21E5" w:rsidRPr="004328EF">
        <w:rPr>
          <w:color w:val="FF0000"/>
          <w:sz w:val="28"/>
          <w:szCs w:val="28"/>
        </w:rPr>
        <w:t>Приложение №1 к технической спецификации)</w:t>
      </w:r>
      <w:r w:rsidRPr="004328EF">
        <w:rPr>
          <w:color w:val="FF0000"/>
          <w:sz w:val="28"/>
          <w:szCs w:val="28"/>
        </w:rPr>
        <w:t xml:space="preserve">. </w:t>
      </w:r>
    </w:p>
    <w:p w14:paraId="5488A9A9" w14:textId="3D67A5E6" w:rsidR="00234387" w:rsidRPr="007679D1" w:rsidRDefault="00234387" w:rsidP="00234387">
      <w:pPr>
        <w:ind w:firstLine="709"/>
        <w:jc w:val="both"/>
        <w:rPr>
          <w:color w:val="000000" w:themeColor="text1"/>
          <w:sz w:val="28"/>
          <w:szCs w:val="28"/>
        </w:rPr>
      </w:pPr>
      <w:r w:rsidRPr="007679D1">
        <w:rPr>
          <w:color w:val="000000" w:themeColor="text1"/>
          <w:sz w:val="28"/>
          <w:szCs w:val="28"/>
        </w:rPr>
        <w:t xml:space="preserve">Все работы должны быть выполнены из материалов и оборудования подрядчика, его силами и </w:t>
      </w:r>
      <w:r w:rsidR="00BF21E5" w:rsidRPr="007679D1">
        <w:rPr>
          <w:color w:val="000000" w:themeColor="text1"/>
          <w:sz w:val="28"/>
          <w:szCs w:val="28"/>
        </w:rPr>
        <w:t>с</w:t>
      </w:r>
      <w:r w:rsidRPr="007679D1">
        <w:rPr>
          <w:color w:val="000000" w:themeColor="text1"/>
          <w:sz w:val="28"/>
          <w:szCs w:val="28"/>
        </w:rPr>
        <w:t>редствами.</w:t>
      </w:r>
    </w:p>
    <w:p w14:paraId="19E19AEE" w14:textId="77777777" w:rsidR="00234387" w:rsidRPr="007679D1" w:rsidRDefault="00234387" w:rsidP="00234387">
      <w:pPr>
        <w:ind w:firstLine="709"/>
        <w:jc w:val="both"/>
        <w:rPr>
          <w:color w:val="000000" w:themeColor="text1"/>
          <w:sz w:val="28"/>
          <w:szCs w:val="28"/>
        </w:rPr>
      </w:pPr>
      <w:r w:rsidRPr="007679D1">
        <w:rPr>
          <w:color w:val="000000" w:themeColor="text1"/>
          <w:sz w:val="28"/>
          <w:szCs w:val="28"/>
        </w:rPr>
        <w:t>Все работы выполняются в соответствии с нормами и правилами в сфере архитектуры, градостроительства и строительства, действующих на территории Республики Казахстан.</w:t>
      </w:r>
    </w:p>
    <w:p w14:paraId="7F014A77" w14:textId="77777777" w:rsidR="00234387" w:rsidRPr="007679D1" w:rsidRDefault="00234387" w:rsidP="00234387">
      <w:pPr>
        <w:tabs>
          <w:tab w:val="left" w:pos="142"/>
        </w:tabs>
        <w:ind w:left="-142" w:firstLine="142"/>
        <w:contextualSpacing/>
        <w:jc w:val="both"/>
        <w:rPr>
          <w:color w:val="000000" w:themeColor="text1"/>
        </w:rPr>
      </w:pPr>
    </w:p>
    <w:p w14:paraId="6F92A54C" w14:textId="77777777" w:rsidR="00234387" w:rsidRPr="007679D1" w:rsidRDefault="00234387" w:rsidP="00234387">
      <w:pPr>
        <w:jc w:val="both"/>
        <w:rPr>
          <w:color w:val="000000" w:themeColor="text1"/>
        </w:rPr>
      </w:pPr>
    </w:p>
    <w:p w14:paraId="67DC4E5E" w14:textId="77777777" w:rsidR="00234387" w:rsidRPr="007679D1" w:rsidRDefault="00234387" w:rsidP="00234387">
      <w:pPr>
        <w:pStyle w:val="a9"/>
        <w:tabs>
          <w:tab w:val="left" w:pos="0"/>
        </w:tabs>
        <w:ind w:left="0"/>
        <w:rPr>
          <w:b/>
          <w:bCs/>
          <w:color w:val="000000" w:themeColor="text1"/>
          <w:sz w:val="16"/>
          <w:szCs w:val="16"/>
        </w:rPr>
      </w:pPr>
    </w:p>
    <w:p w14:paraId="09B74C6F" w14:textId="77777777" w:rsidR="00234387" w:rsidRPr="007679D1" w:rsidRDefault="00234387" w:rsidP="00234387">
      <w:pPr>
        <w:ind w:firstLine="709"/>
        <w:jc w:val="right"/>
        <w:rPr>
          <w:bCs/>
          <w:color w:val="000000" w:themeColor="text1"/>
          <w:lang w:val="kk-KZ"/>
        </w:rPr>
      </w:pPr>
    </w:p>
    <w:p w14:paraId="7095F1FD" w14:textId="77777777" w:rsidR="00355137" w:rsidRDefault="00355137" w:rsidP="00234387">
      <w:pPr>
        <w:ind w:firstLine="709"/>
        <w:rPr>
          <w:bCs/>
          <w:color w:val="000000" w:themeColor="text1"/>
          <w:sz w:val="28"/>
          <w:lang w:val="kk-KZ"/>
        </w:rPr>
      </w:pPr>
      <w:bookmarkStart w:id="3" w:name="_Hlk186960403"/>
      <w:r>
        <w:rPr>
          <w:bCs/>
          <w:color w:val="000000" w:themeColor="text1"/>
          <w:sz w:val="28"/>
          <w:lang w:val="kk-KZ"/>
        </w:rPr>
        <w:t xml:space="preserve">Заместитель </w:t>
      </w:r>
    </w:p>
    <w:p w14:paraId="56367B60" w14:textId="2E4294E0" w:rsidR="00355137" w:rsidRPr="007679D1" w:rsidRDefault="00355137" w:rsidP="00355137">
      <w:pPr>
        <w:ind w:firstLine="709"/>
        <w:rPr>
          <w:bCs/>
          <w:color w:val="000000" w:themeColor="text1"/>
          <w:sz w:val="28"/>
        </w:rPr>
      </w:pPr>
      <w:r>
        <w:rPr>
          <w:bCs/>
          <w:color w:val="000000" w:themeColor="text1"/>
          <w:sz w:val="28"/>
          <w:lang w:val="kk-KZ"/>
        </w:rPr>
        <w:t xml:space="preserve">Генерального директора </w:t>
      </w:r>
      <w:r>
        <w:rPr>
          <w:bCs/>
          <w:color w:val="000000" w:themeColor="text1"/>
          <w:sz w:val="28"/>
          <w:lang w:val="kk-KZ"/>
        </w:rPr>
        <w:tab/>
      </w:r>
      <w:r w:rsidRPr="007679D1">
        <w:rPr>
          <w:bCs/>
          <w:color w:val="000000" w:themeColor="text1"/>
          <w:sz w:val="28"/>
        </w:rPr>
        <w:t>_______________ М.М. Ежембаев</w:t>
      </w:r>
    </w:p>
    <w:p w14:paraId="57FC0175" w14:textId="5B8AA3B9" w:rsidR="00234387" w:rsidRPr="007679D1" w:rsidRDefault="005C6975" w:rsidP="00234387">
      <w:pPr>
        <w:ind w:firstLine="709"/>
        <w:rPr>
          <w:bCs/>
          <w:color w:val="000000" w:themeColor="text1"/>
          <w:sz w:val="28"/>
        </w:rPr>
      </w:pPr>
      <w:r>
        <w:rPr>
          <w:bCs/>
          <w:color w:val="000000" w:themeColor="text1"/>
          <w:sz w:val="28"/>
          <w:lang w:val="kk-KZ"/>
        </w:rPr>
        <w:t>Главный инженер</w:t>
      </w:r>
      <w:r w:rsidR="00234387" w:rsidRPr="007679D1">
        <w:rPr>
          <w:bCs/>
          <w:color w:val="000000" w:themeColor="text1"/>
          <w:sz w:val="28"/>
          <w:lang w:val="kk-KZ"/>
        </w:rPr>
        <w:t xml:space="preserve"> </w:t>
      </w:r>
      <w:r w:rsidR="00234387" w:rsidRPr="007679D1">
        <w:rPr>
          <w:bCs/>
          <w:color w:val="000000" w:themeColor="text1"/>
          <w:sz w:val="28"/>
          <w:lang w:val="kk-KZ"/>
        </w:rPr>
        <w:tab/>
      </w:r>
    </w:p>
    <w:bookmarkEnd w:id="3"/>
    <w:p w14:paraId="4D383199" w14:textId="4F0F7261" w:rsidR="00234387" w:rsidRPr="007679D1" w:rsidRDefault="00234387" w:rsidP="00234387">
      <w:pPr>
        <w:rPr>
          <w:bCs/>
          <w:color w:val="000000" w:themeColor="text1"/>
        </w:rPr>
      </w:pPr>
    </w:p>
    <w:p w14:paraId="1EA3E236" w14:textId="1029E579" w:rsidR="00CD6215" w:rsidRPr="007679D1" w:rsidRDefault="00CD6215" w:rsidP="00234387">
      <w:pPr>
        <w:rPr>
          <w:bCs/>
          <w:color w:val="000000" w:themeColor="text1"/>
        </w:rPr>
      </w:pPr>
    </w:p>
    <w:p w14:paraId="3254FABF" w14:textId="0124362D" w:rsidR="00CD6215" w:rsidRPr="007679D1" w:rsidRDefault="00CD6215" w:rsidP="00234387">
      <w:pPr>
        <w:rPr>
          <w:bCs/>
          <w:color w:val="000000" w:themeColor="text1"/>
        </w:rPr>
      </w:pPr>
    </w:p>
    <w:p w14:paraId="653F0615" w14:textId="3DD93423" w:rsidR="00CD6215" w:rsidRPr="007679D1" w:rsidRDefault="00CD6215" w:rsidP="00234387">
      <w:pPr>
        <w:rPr>
          <w:bCs/>
          <w:color w:val="000000" w:themeColor="text1"/>
        </w:rPr>
      </w:pPr>
    </w:p>
    <w:p w14:paraId="50B20638" w14:textId="58A57493" w:rsidR="00CD6215" w:rsidRPr="007679D1" w:rsidRDefault="00CD6215" w:rsidP="00234387">
      <w:pPr>
        <w:rPr>
          <w:bCs/>
          <w:color w:val="000000" w:themeColor="text1"/>
        </w:rPr>
      </w:pPr>
    </w:p>
    <w:p w14:paraId="5E760A43" w14:textId="71748487" w:rsidR="00CD6215" w:rsidRPr="007679D1" w:rsidRDefault="00CD6215" w:rsidP="00234387">
      <w:pPr>
        <w:rPr>
          <w:bCs/>
          <w:color w:val="000000" w:themeColor="text1"/>
        </w:rPr>
      </w:pPr>
    </w:p>
    <w:p w14:paraId="1E0D273B" w14:textId="79A6C365" w:rsidR="00CD6215" w:rsidRPr="007679D1" w:rsidRDefault="00CD6215" w:rsidP="00234387">
      <w:pPr>
        <w:rPr>
          <w:bCs/>
          <w:color w:val="000000" w:themeColor="text1"/>
        </w:rPr>
      </w:pPr>
    </w:p>
    <w:p w14:paraId="0DA2E60B" w14:textId="3D5FDA49" w:rsidR="00CD6215" w:rsidRPr="007679D1" w:rsidRDefault="00CD6215" w:rsidP="00234387">
      <w:pPr>
        <w:rPr>
          <w:bCs/>
          <w:color w:val="000000" w:themeColor="text1"/>
        </w:rPr>
      </w:pPr>
    </w:p>
    <w:p w14:paraId="2145F564" w14:textId="13E3D320" w:rsidR="00CD6215" w:rsidRPr="007679D1" w:rsidRDefault="00CD6215" w:rsidP="00234387">
      <w:pPr>
        <w:rPr>
          <w:bCs/>
          <w:color w:val="000000" w:themeColor="text1"/>
        </w:rPr>
      </w:pPr>
    </w:p>
    <w:p w14:paraId="26272547" w14:textId="46CDE68A" w:rsidR="00CD6215" w:rsidRPr="007679D1" w:rsidRDefault="00CD6215" w:rsidP="00234387">
      <w:pPr>
        <w:rPr>
          <w:bCs/>
          <w:color w:val="000000" w:themeColor="text1"/>
        </w:rPr>
      </w:pPr>
    </w:p>
    <w:p w14:paraId="64121C7D" w14:textId="25DBD7E1" w:rsidR="00CD6215" w:rsidRPr="007679D1" w:rsidRDefault="00CD6215" w:rsidP="00234387">
      <w:pPr>
        <w:rPr>
          <w:bCs/>
          <w:color w:val="000000" w:themeColor="text1"/>
        </w:rPr>
      </w:pPr>
    </w:p>
    <w:p w14:paraId="7DF59EDD" w14:textId="52DC731A" w:rsidR="00CD6215" w:rsidRPr="007679D1" w:rsidRDefault="00CD6215" w:rsidP="00234387">
      <w:pPr>
        <w:rPr>
          <w:bCs/>
          <w:color w:val="000000" w:themeColor="text1"/>
        </w:rPr>
      </w:pPr>
    </w:p>
    <w:p w14:paraId="6E389F28" w14:textId="0D3EC542" w:rsidR="00CD6215" w:rsidRPr="007679D1" w:rsidRDefault="00CD6215" w:rsidP="00234387">
      <w:pPr>
        <w:rPr>
          <w:bCs/>
          <w:color w:val="000000" w:themeColor="text1"/>
        </w:rPr>
      </w:pPr>
    </w:p>
    <w:p w14:paraId="3C22350A" w14:textId="0759A617" w:rsidR="00CD6215" w:rsidRPr="007679D1" w:rsidRDefault="00CD6215" w:rsidP="00234387">
      <w:pPr>
        <w:rPr>
          <w:bCs/>
          <w:color w:val="000000" w:themeColor="text1"/>
        </w:rPr>
      </w:pPr>
    </w:p>
    <w:p w14:paraId="15457196" w14:textId="242347EF" w:rsidR="00CD6215" w:rsidRPr="007679D1" w:rsidRDefault="00CD6215" w:rsidP="00234387">
      <w:pPr>
        <w:rPr>
          <w:bCs/>
          <w:color w:val="000000" w:themeColor="text1"/>
        </w:rPr>
      </w:pPr>
    </w:p>
    <w:p w14:paraId="788B5764" w14:textId="14A480AE" w:rsidR="00CD6215" w:rsidRPr="007679D1" w:rsidRDefault="00CD6215" w:rsidP="00234387">
      <w:pPr>
        <w:rPr>
          <w:bCs/>
          <w:color w:val="000000" w:themeColor="text1"/>
        </w:rPr>
      </w:pPr>
    </w:p>
    <w:p w14:paraId="05E955AD" w14:textId="638885BE" w:rsidR="00CD6215" w:rsidRPr="007679D1" w:rsidRDefault="00CD6215" w:rsidP="00234387">
      <w:pPr>
        <w:rPr>
          <w:bCs/>
          <w:color w:val="000000" w:themeColor="text1"/>
        </w:rPr>
      </w:pPr>
    </w:p>
    <w:p w14:paraId="077FB733" w14:textId="49A3C597" w:rsidR="00CD6215" w:rsidRPr="007679D1" w:rsidRDefault="00CD6215" w:rsidP="00234387">
      <w:pPr>
        <w:rPr>
          <w:bCs/>
          <w:color w:val="000000" w:themeColor="text1"/>
        </w:rPr>
      </w:pPr>
    </w:p>
    <w:p w14:paraId="2AE01630" w14:textId="71BFEB3A" w:rsidR="00CD6215" w:rsidRPr="007679D1" w:rsidRDefault="00CD6215" w:rsidP="00234387">
      <w:pPr>
        <w:rPr>
          <w:bCs/>
          <w:color w:val="000000" w:themeColor="text1"/>
        </w:rPr>
      </w:pPr>
    </w:p>
    <w:p w14:paraId="6AB00E52" w14:textId="7F226289" w:rsidR="00CD6215" w:rsidRPr="007679D1" w:rsidRDefault="00CD6215" w:rsidP="00234387">
      <w:pPr>
        <w:rPr>
          <w:bCs/>
          <w:color w:val="000000" w:themeColor="text1"/>
        </w:rPr>
      </w:pPr>
    </w:p>
    <w:p w14:paraId="652B208C" w14:textId="428C8196" w:rsidR="00CD6215" w:rsidRPr="007679D1" w:rsidRDefault="00CD6215" w:rsidP="00234387">
      <w:pPr>
        <w:rPr>
          <w:bCs/>
          <w:color w:val="000000" w:themeColor="text1"/>
        </w:rPr>
      </w:pPr>
    </w:p>
    <w:p w14:paraId="23543275" w14:textId="7020799C" w:rsidR="00CD6215" w:rsidRPr="007679D1" w:rsidRDefault="00CD6215" w:rsidP="00234387">
      <w:pPr>
        <w:rPr>
          <w:bCs/>
          <w:color w:val="000000" w:themeColor="text1"/>
        </w:rPr>
      </w:pPr>
    </w:p>
    <w:p w14:paraId="28E63DF9" w14:textId="23E44D4E" w:rsidR="00CD6215" w:rsidRPr="007679D1" w:rsidRDefault="00CD6215" w:rsidP="00234387">
      <w:pPr>
        <w:rPr>
          <w:bCs/>
          <w:color w:val="000000" w:themeColor="text1"/>
        </w:rPr>
      </w:pPr>
    </w:p>
    <w:p w14:paraId="087666A2" w14:textId="414BF84B" w:rsidR="00CD6215" w:rsidRPr="007679D1" w:rsidRDefault="00CD6215" w:rsidP="00234387">
      <w:pPr>
        <w:rPr>
          <w:bCs/>
          <w:color w:val="000000" w:themeColor="text1"/>
        </w:rPr>
      </w:pPr>
    </w:p>
    <w:p w14:paraId="1A812BDE" w14:textId="687C9639" w:rsidR="00CD6215" w:rsidRPr="007679D1" w:rsidRDefault="00CD6215" w:rsidP="00234387">
      <w:pPr>
        <w:rPr>
          <w:bCs/>
          <w:color w:val="000000" w:themeColor="text1"/>
        </w:rPr>
      </w:pPr>
    </w:p>
    <w:p w14:paraId="0E9BF9DA" w14:textId="10CCDE50" w:rsidR="00CD6215" w:rsidRPr="007679D1" w:rsidRDefault="00CD6215" w:rsidP="00234387">
      <w:pPr>
        <w:rPr>
          <w:bCs/>
          <w:color w:val="000000" w:themeColor="text1"/>
        </w:rPr>
      </w:pPr>
    </w:p>
    <w:p w14:paraId="1E796CCB" w14:textId="334F7765" w:rsidR="00CD6215" w:rsidRPr="007679D1" w:rsidRDefault="00CD6215" w:rsidP="00234387">
      <w:pPr>
        <w:rPr>
          <w:bCs/>
          <w:color w:val="000000" w:themeColor="text1"/>
        </w:rPr>
      </w:pPr>
    </w:p>
    <w:p w14:paraId="0AA43AC2" w14:textId="596EC884" w:rsidR="00CD6215" w:rsidRPr="007679D1" w:rsidRDefault="00CD6215" w:rsidP="00234387">
      <w:pPr>
        <w:rPr>
          <w:bCs/>
          <w:color w:val="000000" w:themeColor="text1"/>
        </w:rPr>
      </w:pPr>
    </w:p>
    <w:p w14:paraId="0A0F57F5" w14:textId="09AE09FB" w:rsidR="00CD6215" w:rsidRPr="007679D1" w:rsidRDefault="00CD6215" w:rsidP="00234387">
      <w:pPr>
        <w:rPr>
          <w:bCs/>
          <w:color w:val="000000" w:themeColor="text1"/>
        </w:rPr>
      </w:pPr>
    </w:p>
    <w:p w14:paraId="74C18998" w14:textId="3FC87AE3" w:rsidR="00CD6215" w:rsidRPr="007679D1" w:rsidRDefault="00CD6215" w:rsidP="00234387">
      <w:pPr>
        <w:rPr>
          <w:bCs/>
          <w:color w:val="000000" w:themeColor="text1"/>
        </w:rPr>
      </w:pPr>
    </w:p>
    <w:p w14:paraId="091F3B3F" w14:textId="0E309F21" w:rsidR="00CD6215" w:rsidRPr="007679D1" w:rsidRDefault="00CD6215" w:rsidP="00234387">
      <w:pPr>
        <w:rPr>
          <w:bCs/>
          <w:color w:val="000000" w:themeColor="text1"/>
        </w:rPr>
      </w:pPr>
    </w:p>
    <w:p w14:paraId="7A557426" w14:textId="3B55DABA" w:rsidR="00CD6215" w:rsidRPr="007679D1" w:rsidRDefault="00CD6215" w:rsidP="00234387">
      <w:pPr>
        <w:rPr>
          <w:bCs/>
          <w:color w:val="000000" w:themeColor="text1"/>
        </w:rPr>
      </w:pPr>
    </w:p>
    <w:p w14:paraId="67B4F466" w14:textId="2410DD4D" w:rsidR="00CD6215" w:rsidRPr="007679D1" w:rsidRDefault="00CD6215" w:rsidP="00234387">
      <w:pPr>
        <w:rPr>
          <w:bCs/>
          <w:color w:val="000000" w:themeColor="text1"/>
        </w:rPr>
      </w:pPr>
    </w:p>
    <w:p w14:paraId="36068A32" w14:textId="33F074FC" w:rsidR="00CD6215" w:rsidRPr="007679D1" w:rsidRDefault="00CD6215" w:rsidP="00234387">
      <w:pPr>
        <w:rPr>
          <w:bCs/>
          <w:color w:val="000000" w:themeColor="text1"/>
        </w:rPr>
      </w:pPr>
    </w:p>
    <w:p w14:paraId="2AC4B2B4" w14:textId="57085DFC" w:rsidR="00CD6215" w:rsidRPr="007679D1" w:rsidRDefault="00CD6215" w:rsidP="00234387">
      <w:pPr>
        <w:rPr>
          <w:bCs/>
          <w:color w:val="000000" w:themeColor="text1"/>
        </w:rPr>
      </w:pPr>
    </w:p>
    <w:p w14:paraId="770A6808" w14:textId="6545F2CA" w:rsidR="00CD6215" w:rsidRPr="007679D1" w:rsidRDefault="00CD6215" w:rsidP="00234387">
      <w:pPr>
        <w:rPr>
          <w:bCs/>
          <w:color w:val="000000" w:themeColor="text1"/>
        </w:rPr>
      </w:pPr>
    </w:p>
    <w:p w14:paraId="47802133" w14:textId="198677FF" w:rsidR="00CD6215" w:rsidRPr="007679D1" w:rsidRDefault="00CD6215" w:rsidP="00234387">
      <w:pPr>
        <w:rPr>
          <w:bCs/>
          <w:color w:val="000000" w:themeColor="text1"/>
        </w:rPr>
      </w:pPr>
    </w:p>
    <w:p w14:paraId="56B63CA4" w14:textId="2841329A" w:rsidR="00CD6215" w:rsidRPr="007679D1" w:rsidRDefault="00CD6215" w:rsidP="00234387">
      <w:pPr>
        <w:rPr>
          <w:bCs/>
          <w:color w:val="000000" w:themeColor="text1"/>
        </w:rPr>
      </w:pPr>
    </w:p>
    <w:p w14:paraId="683EFB4F" w14:textId="533BFCD6" w:rsidR="00CD6215" w:rsidRPr="007679D1" w:rsidRDefault="00CD6215" w:rsidP="00234387">
      <w:pPr>
        <w:rPr>
          <w:bCs/>
          <w:color w:val="000000" w:themeColor="text1"/>
        </w:rPr>
      </w:pPr>
    </w:p>
    <w:p w14:paraId="0855EA64" w14:textId="45F1AF2D" w:rsidR="00CD6215" w:rsidRPr="004328EF" w:rsidRDefault="00CD6215" w:rsidP="00CD6215">
      <w:pPr>
        <w:jc w:val="right"/>
        <w:rPr>
          <w:b/>
          <w:color w:val="FF0000"/>
          <w:sz w:val="28"/>
          <w:szCs w:val="28"/>
        </w:rPr>
      </w:pPr>
      <w:bookmarkStart w:id="4" w:name="_Hlk203492926"/>
      <w:bookmarkStart w:id="5" w:name="_Hlk203493963"/>
      <w:bookmarkStart w:id="6" w:name="_GoBack"/>
      <w:r w:rsidRPr="004328EF">
        <w:rPr>
          <w:b/>
          <w:color w:val="FF0000"/>
          <w:sz w:val="28"/>
          <w:szCs w:val="28"/>
        </w:rPr>
        <w:lastRenderedPageBreak/>
        <w:t>Приложение №1</w:t>
      </w:r>
    </w:p>
    <w:bookmarkEnd w:id="6"/>
    <w:p w14:paraId="63DA2950" w14:textId="6A5AD78D" w:rsidR="00CD6215" w:rsidRPr="007679D1" w:rsidRDefault="0084572A" w:rsidP="00CD6215">
      <w:pPr>
        <w:jc w:val="right"/>
        <w:rPr>
          <w:b/>
          <w:color w:val="000000" w:themeColor="text1"/>
          <w:sz w:val="28"/>
          <w:szCs w:val="28"/>
        </w:rPr>
      </w:pPr>
      <w:r w:rsidRPr="007679D1">
        <w:rPr>
          <w:b/>
          <w:color w:val="000000" w:themeColor="text1"/>
          <w:sz w:val="28"/>
          <w:szCs w:val="28"/>
        </w:rPr>
        <w:t>к</w:t>
      </w:r>
      <w:r w:rsidR="00CD6215" w:rsidRPr="007679D1">
        <w:rPr>
          <w:b/>
          <w:color w:val="000000" w:themeColor="text1"/>
          <w:sz w:val="28"/>
          <w:szCs w:val="28"/>
        </w:rPr>
        <w:t xml:space="preserve"> технической спецификации закупаемых работ</w:t>
      </w:r>
    </w:p>
    <w:p w14:paraId="09DA70AC" w14:textId="51B82282" w:rsidR="00CD6215" w:rsidRPr="007679D1" w:rsidRDefault="00CD6215" w:rsidP="0084572A">
      <w:pPr>
        <w:jc w:val="center"/>
        <w:rPr>
          <w:bCs/>
          <w:color w:val="000000" w:themeColor="text1"/>
          <w:sz w:val="28"/>
          <w:szCs w:val="28"/>
        </w:rPr>
      </w:pPr>
    </w:p>
    <w:p w14:paraId="2010B2F7" w14:textId="2C1E2AAB" w:rsidR="0084572A" w:rsidRPr="007679D1" w:rsidRDefault="0084572A" w:rsidP="0084572A">
      <w:pPr>
        <w:jc w:val="center"/>
        <w:rPr>
          <w:bCs/>
          <w:color w:val="000000" w:themeColor="text1"/>
          <w:sz w:val="28"/>
          <w:szCs w:val="28"/>
        </w:rPr>
      </w:pPr>
      <w:bookmarkStart w:id="7" w:name="_Hlk203493034"/>
      <w:r w:rsidRPr="007679D1">
        <w:rPr>
          <w:bCs/>
          <w:color w:val="000000" w:themeColor="text1"/>
          <w:sz w:val="28"/>
          <w:szCs w:val="28"/>
        </w:rPr>
        <w:t>Перечень наименований специалистов и их квалификации для выполнения строительно-монтажных работ по проекту: «Переоборудование (перепланировка) помещения механической обработки (МУ) №112, под участок механической обработки и чеканки изделий из цветных металлов (УИЦМ), корпуса 658 (Литера А5) РГП "КМД НБ РК" по пр. Абая 102/1, в г. Усть-Каменогорск»</w:t>
      </w:r>
    </w:p>
    <w:bookmarkEnd w:id="7"/>
    <w:p w14:paraId="1C53B0F3" w14:textId="77777777" w:rsidR="0084572A" w:rsidRPr="007679D1" w:rsidRDefault="0084572A" w:rsidP="0084572A">
      <w:pPr>
        <w:jc w:val="center"/>
        <w:rPr>
          <w:bCs/>
          <w:color w:val="000000" w:themeColor="text1"/>
          <w:sz w:val="28"/>
          <w:szCs w:val="28"/>
        </w:rPr>
      </w:pPr>
    </w:p>
    <w:tbl>
      <w:tblPr>
        <w:tblStyle w:val="ab"/>
        <w:tblW w:w="10204" w:type="dxa"/>
        <w:tblLook w:val="04A0" w:firstRow="1" w:lastRow="0" w:firstColumn="1" w:lastColumn="0" w:noHBand="0" w:noVBand="1"/>
      </w:tblPr>
      <w:tblGrid>
        <w:gridCol w:w="594"/>
        <w:gridCol w:w="4375"/>
        <w:gridCol w:w="1416"/>
        <w:gridCol w:w="3819"/>
      </w:tblGrid>
      <w:tr w:rsidR="000443DE" w:rsidRPr="007679D1" w14:paraId="03F73E12" w14:textId="77777777" w:rsidTr="00750727">
        <w:tc>
          <w:tcPr>
            <w:tcW w:w="594" w:type="dxa"/>
            <w:vAlign w:val="center"/>
          </w:tcPr>
          <w:p w14:paraId="5DE82B7A" w14:textId="77777777" w:rsidR="00CD6215" w:rsidRPr="007679D1" w:rsidRDefault="00CD6215" w:rsidP="003E0784">
            <w:pPr>
              <w:jc w:val="center"/>
              <w:rPr>
                <w:color w:val="000000" w:themeColor="text1"/>
                <w:sz w:val="28"/>
                <w:szCs w:val="28"/>
              </w:rPr>
            </w:pPr>
            <w:r w:rsidRPr="007679D1">
              <w:rPr>
                <w:color w:val="000000" w:themeColor="text1"/>
                <w:sz w:val="28"/>
                <w:szCs w:val="28"/>
              </w:rPr>
              <w:t>№ п/п</w:t>
            </w:r>
          </w:p>
        </w:tc>
        <w:tc>
          <w:tcPr>
            <w:tcW w:w="4375" w:type="dxa"/>
            <w:vAlign w:val="center"/>
          </w:tcPr>
          <w:p w14:paraId="2ED8C2E2" w14:textId="77777777" w:rsidR="00CD6215" w:rsidRPr="007679D1" w:rsidRDefault="00CD6215" w:rsidP="003E0784">
            <w:pPr>
              <w:jc w:val="center"/>
              <w:rPr>
                <w:color w:val="000000" w:themeColor="text1"/>
                <w:sz w:val="28"/>
                <w:szCs w:val="28"/>
              </w:rPr>
            </w:pPr>
            <w:r w:rsidRPr="007679D1">
              <w:rPr>
                <w:color w:val="000000" w:themeColor="text1"/>
                <w:sz w:val="28"/>
                <w:szCs w:val="28"/>
              </w:rPr>
              <w:t>Специальность</w:t>
            </w:r>
          </w:p>
        </w:tc>
        <w:tc>
          <w:tcPr>
            <w:tcW w:w="1416" w:type="dxa"/>
            <w:vAlign w:val="center"/>
          </w:tcPr>
          <w:p w14:paraId="4CB93097" w14:textId="77777777" w:rsidR="00CD6215" w:rsidRPr="007679D1" w:rsidRDefault="00CD6215" w:rsidP="003E0784">
            <w:pPr>
              <w:jc w:val="center"/>
              <w:rPr>
                <w:color w:val="000000" w:themeColor="text1"/>
                <w:sz w:val="28"/>
                <w:szCs w:val="28"/>
              </w:rPr>
            </w:pPr>
            <w:r w:rsidRPr="007679D1">
              <w:rPr>
                <w:color w:val="000000" w:themeColor="text1"/>
                <w:sz w:val="28"/>
                <w:szCs w:val="28"/>
              </w:rPr>
              <w:t>Разряды</w:t>
            </w:r>
          </w:p>
        </w:tc>
        <w:tc>
          <w:tcPr>
            <w:tcW w:w="3819" w:type="dxa"/>
            <w:vAlign w:val="center"/>
          </w:tcPr>
          <w:p w14:paraId="7789FE8C" w14:textId="77777777" w:rsidR="00CD6215" w:rsidRPr="007679D1" w:rsidRDefault="00CD6215" w:rsidP="003E0784">
            <w:pPr>
              <w:jc w:val="center"/>
              <w:rPr>
                <w:color w:val="000000" w:themeColor="text1"/>
                <w:sz w:val="28"/>
                <w:szCs w:val="28"/>
              </w:rPr>
            </w:pPr>
            <w:r w:rsidRPr="007679D1">
              <w:rPr>
                <w:color w:val="000000" w:themeColor="text1"/>
                <w:sz w:val="28"/>
                <w:szCs w:val="28"/>
              </w:rPr>
              <w:t>Необходимые разрешения</w:t>
            </w:r>
          </w:p>
        </w:tc>
      </w:tr>
      <w:tr w:rsidR="000443DE" w:rsidRPr="007679D1" w14:paraId="1C9153EE" w14:textId="77777777" w:rsidTr="00750727">
        <w:tc>
          <w:tcPr>
            <w:tcW w:w="594" w:type="dxa"/>
            <w:vAlign w:val="center"/>
          </w:tcPr>
          <w:p w14:paraId="3F14D9BC" w14:textId="77777777" w:rsidR="00CD6215" w:rsidRPr="007679D1" w:rsidRDefault="00CD6215" w:rsidP="003E0784">
            <w:pPr>
              <w:jc w:val="center"/>
              <w:rPr>
                <w:color w:val="000000" w:themeColor="text1"/>
                <w:sz w:val="28"/>
                <w:szCs w:val="28"/>
              </w:rPr>
            </w:pPr>
            <w:r w:rsidRPr="007679D1">
              <w:rPr>
                <w:color w:val="000000" w:themeColor="text1"/>
                <w:sz w:val="28"/>
                <w:szCs w:val="28"/>
              </w:rPr>
              <w:t>1</w:t>
            </w:r>
          </w:p>
        </w:tc>
        <w:tc>
          <w:tcPr>
            <w:tcW w:w="4375" w:type="dxa"/>
            <w:vAlign w:val="center"/>
          </w:tcPr>
          <w:p w14:paraId="1DF1C6AF" w14:textId="77777777" w:rsidR="00CD6215" w:rsidRPr="007679D1" w:rsidRDefault="00CD6215" w:rsidP="003E0784">
            <w:pPr>
              <w:rPr>
                <w:color w:val="000000" w:themeColor="text1"/>
                <w:sz w:val="28"/>
                <w:szCs w:val="28"/>
              </w:rPr>
            </w:pPr>
            <w:r w:rsidRPr="007679D1">
              <w:rPr>
                <w:color w:val="000000" w:themeColor="text1"/>
                <w:sz w:val="28"/>
                <w:szCs w:val="28"/>
              </w:rPr>
              <w:t>Электромонтёр по монтажу вторичных цепей и осветительного оборудования</w:t>
            </w:r>
          </w:p>
        </w:tc>
        <w:tc>
          <w:tcPr>
            <w:tcW w:w="1416" w:type="dxa"/>
            <w:vAlign w:val="center"/>
          </w:tcPr>
          <w:p w14:paraId="5F5FE2B1" w14:textId="77777777" w:rsidR="00CD6215" w:rsidRPr="007679D1" w:rsidRDefault="00CD6215" w:rsidP="003E0784">
            <w:pPr>
              <w:jc w:val="center"/>
              <w:rPr>
                <w:color w:val="000000" w:themeColor="text1"/>
                <w:sz w:val="28"/>
                <w:szCs w:val="28"/>
              </w:rPr>
            </w:pPr>
            <w:r w:rsidRPr="007679D1">
              <w:rPr>
                <w:color w:val="000000" w:themeColor="text1"/>
                <w:sz w:val="28"/>
                <w:szCs w:val="28"/>
              </w:rPr>
              <w:t>2–6</w:t>
            </w:r>
          </w:p>
        </w:tc>
        <w:tc>
          <w:tcPr>
            <w:tcW w:w="3819" w:type="dxa"/>
            <w:vMerge w:val="restart"/>
            <w:vAlign w:val="center"/>
          </w:tcPr>
          <w:p w14:paraId="7C888633" w14:textId="77777777" w:rsidR="00CD6215" w:rsidRPr="007679D1" w:rsidRDefault="00CD6215" w:rsidP="003E0784">
            <w:pPr>
              <w:rPr>
                <w:color w:val="000000" w:themeColor="text1"/>
                <w:sz w:val="28"/>
                <w:szCs w:val="28"/>
              </w:rPr>
            </w:pPr>
            <w:r w:rsidRPr="007679D1">
              <w:rPr>
                <w:color w:val="000000" w:themeColor="text1"/>
                <w:sz w:val="28"/>
                <w:szCs w:val="28"/>
              </w:rPr>
              <w:t>Допуск по электробезопасности (не ниже II группы для работ до 1 кВ)</w:t>
            </w:r>
          </w:p>
        </w:tc>
      </w:tr>
      <w:tr w:rsidR="000443DE" w:rsidRPr="007679D1" w14:paraId="4BC5E5FF" w14:textId="77777777" w:rsidTr="00750727">
        <w:tc>
          <w:tcPr>
            <w:tcW w:w="594" w:type="dxa"/>
            <w:vAlign w:val="center"/>
          </w:tcPr>
          <w:p w14:paraId="0E4D9F9D" w14:textId="77777777" w:rsidR="00CD6215" w:rsidRPr="007679D1" w:rsidRDefault="00CD6215" w:rsidP="003E0784">
            <w:pPr>
              <w:jc w:val="center"/>
              <w:rPr>
                <w:color w:val="000000" w:themeColor="text1"/>
                <w:sz w:val="28"/>
                <w:szCs w:val="28"/>
              </w:rPr>
            </w:pPr>
            <w:r w:rsidRPr="007679D1">
              <w:rPr>
                <w:color w:val="000000" w:themeColor="text1"/>
                <w:sz w:val="28"/>
                <w:szCs w:val="28"/>
              </w:rPr>
              <w:t>2</w:t>
            </w:r>
          </w:p>
        </w:tc>
        <w:tc>
          <w:tcPr>
            <w:tcW w:w="4375" w:type="dxa"/>
            <w:vAlign w:val="center"/>
          </w:tcPr>
          <w:p w14:paraId="52F10ED2" w14:textId="77777777" w:rsidR="00CD6215" w:rsidRPr="007679D1" w:rsidRDefault="00CD6215" w:rsidP="003E0784">
            <w:pPr>
              <w:rPr>
                <w:color w:val="000000" w:themeColor="text1"/>
                <w:sz w:val="28"/>
                <w:szCs w:val="28"/>
              </w:rPr>
            </w:pPr>
            <w:r w:rsidRPr="007679D1">
              <w:rPr>
                <w:color w:val="000000" w:themeColor="text1"/>
                <w:sz w:val="28"/>
                <w:szCs w:val="28"/>
              </w:rPr>
              <w:t>Электромонтёр по освещению и осветительным сетям</w:t>
            </w:r>
          </w:p>
        </w:tc>
        <w:tc>
          <w:tcPr>
            <w:tcW w:w="1416" w:type="dxa"/>
            <w:vAlign w:val="center"/>
          </w:tcPr>
          <w:p w14:paraId="04D25E64" w14:textId="77777777" w:rsidR="00CD6215" w:rsidRPr="007679D1" w:rsidRDefault="00CD6215" w:rsidP="003E0784">
            <w:pPr>
              <w:jc w:val="center"/>
              <w:rPr>
                <w:color w:val="000000" w:themeColor="text1"/>
                <w:sz w:val="28"/>
                <w:szCs w:val="28"/>
              </w:rPr>
            </w:pPr>
            <w:r w:rsidRPr="007679D1">
              <w:rPr>
                <w:color w:val="000000" w:themeColor="text1"/>
                <w:sz w:val="28"/>
                <w:szCs w:val="28"/>
              </w:rPr>
              <w:t>2–5</w:t>
            </w:r>
          </w:p>
        </w:tc>
        <w:tc>
          <w:tcPr>
            <w:tcW w:w="3819" w:type="dxa"/>
            <w:vMerge/>
            <w:vAlign w:val="center"/>
          </w:tcPr>
          <w:p w14:paraId="157BDC7A" w14:textId="77777777" w:rsidR="00CD6215" w:rsidRPr="007679D1" w:rsidRDefault="00CD6215" w:rsidP="003E0784">
            <w:pPr>
              <w:rPr>
                <w:color w:val="000000" w:themeColor="text1"/>
                <w:sz w:val="28"/>
                <w:szCs w:val="28"/>
              </w:rPr>
            </w:pPr>
          </w:p>
        </w:tc>
      </w:tr>
      <w:tr w:rsidR="000443DE" w:rsidRPr="007679D1" w14:paraId="6C513364" w14:textId="77777777" w:rsidTr="00750727">
        <w:trPr>
          <w:trHeight w:val="680"/>
        </w:trPr>
        <w:tc>
          <w:tcPr>
            <w:tcW w:w="594" w:type="dxa"/>
            <w:vAlign w:val="center"/>
          </w:tcPr>
          <w:p w14:paraId="021551E4" w14:textId="77777777" w:rsidR="00CD6215" w:rsidRPr="007679D1" w:rsidRDefault="00CD6215" w:rsidP="003E0784">
            <w:pPr>
              <w:jc w:val="center"/>
              <w:rPr>
                <w:color w:val="000000" w:themeColor="text1"/>
                <w:sz w:val="28"/>
                <w:szCs w:val="28"/>
                <w:lang w:val="en-US"/>
              </w:rPr>
            </w:pPr>
            <w:r w:rsidRPr="007679D1">
              <w:rPr>
                <w:color w:val="000000" w:themeColor="text1"/>
                <w:sz w:val="28"/>
                <w:szCs w:val="28"/>
                <w:lang w:val="en-US"/>
              </w:rPr>
              <w:t>3</w:t>
            </w:r>
          </w:p>
        </w:tc>
        <w:tc>
          <w:tcPr>
            <w:tcW w:w="4375" w:type="dxa"/>
            <w:vAlign w:val="center"/>
          </w:tcPr>
          <w:p w14:paraId="06F33AAC" w14:textId="77777777" w:rsidR="00CD6215" w:rsidRPr="007679D1" w:rsidRDefault="00CD6215" w:rsidP="003E0784">
            <w:pPr>
              <w:rPr>
                <w:color w:val="000000" w:themeColor="text1"/>
                <w:sz w:val="28"/>
                <w:szCs w:val="28"/>
              </w:rPr>
            </w:pPr>
            <w:r w:rsidRPr="007679D1">
              <w:rPr>
                <w:color w:val="000000" w:themeColor="text1"/>
                <w:sz w:val="28"/>
                <w:szCs w:val="28"/>
              </w:rPr>
              <w:t>Сварщик ручной дуговой сварки (РДС)</w:t>
            </w:r>
          </w:p>
        </w:tc>
        <w:tc>
          <w:tcPr>
            <w:tcW w:w="1416" w:type="dxa"/>
            <w:vAlign w:val="center"/>
          </w:tcPr>
          <w:p w14:paraId="3C1E9DB9" w14:textId="77777777" w:rsidR="00CD6215" w:rsidRPr="007679D1" w:rsidRDefault="00CD6215" w:rsidP="003E0784">
            <w:pPr>
              <w:jc w:val="center"/>
              <w:rPr>
                <w:color w:val="000000" w:themeColor="text1"/>
                <w:sz w:val="28"/>
                <w:szCs w:val="28"/>
              </w:rPr>
            </w:pPr>
            <w:r w:rsidRPr="007679D1">
              <w:rPr>
                <w:color w:val="000000" w:themeColor="text1"/>
                <w:sz w:val="28"/>
                <w:szCs w:val="28"/>
              </w:rPr>
              <w:t>2–6</w:t>
            </w:r>
          </w:p>
        </w:tc>
        <w:tc>
          <w:tcPr>
            <w:tcW w:w="3819" w:type="dxa"/>
            <w:vMerge w:val="restart"/>
            <w:vAlign w:val="center"/>
          </w:tcPr>
          <w:p w14:paraId="7D958661" w14:textId="77777777" w:rsidR="00CD6215" w:rsidRPr="007679D1" w:rsidRDefault="00CD6215" w:rsidP="003E0784">
            <w:pPr>
              <w:rPr>
                <w:color w:val="000000" w:themeColor="text1"/>
                <w:sz w:val="28"/>
                <w:szCs w:val="28"/>
              </w:rPr>
            </w:pPr>
            <w:r w:rsidRPr="007679D1">
              <w:rPr>
                <w:color w:val="000000" w:themeColor="text1"/>
                <w:sz w:val="28"/>
                <w:szCs w:val="28"/>
              </w:rPr>
              <w:t>Удостоверение сварщика</w:t>
            </w:r>
          </w:p>
        </w:tc>
      </w:tr>
      <w:tr w:rsidR="000443DE" w:rsidRPr="007679D1" w14:paraId="70DEC789" w14:textId="77777777" w:rsidTr="00750727">
        <w:trPr>
          <w:trHeight w:val="680"/>
        </w:trPr>
        <w:tc>
          <w:tcPr>
            <w:tcW w:w="594" w:type="dxa"/>
            <w:vAlign w:val="center"/>
          </w:tcPr>
          <w:p w14:paraId="022D82C9" w14:textId="77777777" w:rsidR="00CD6215" w:rsidRPr="007679D1" w:rsidRDefault="00CD6215" w:rsidP="003E0784">
            <w:pPr>
              <w:jc w:val="center"/>
              <w:rPr>
                <w:color w:val="000000" w:themeColor="text1"/>
                <w:sz w:val="28"/>
                <w:szCs w:val="28"/>
                <w:lang w:val="en-US"/>
              </w:rPr>
            </w:pPr>
            <w:r w:rsidRPr="007679D1">
              <w:rPr>
                <w:color w:val="000000" w:themeColor="text1"/>
                <w:sz w:val="28"/>
                <w:szCs w:val="28"/>
                <w:lang w:val="en-US"/>
              </w:rPr>
              <w:t>4</w:t>
            </w:r>
          </w:p>
        </w:tc>
        <w:tc>
          <w:tcPr>
            <w:tcW w:w="4375" w:type="dxa"/>
            <w:vAlign w:val="center"/>
          </w:tcPr>
          <w:p w14:paraId="26FF0B73" w14:textId="77777777" w:rsidR="00CD6215" w:rsidRPr="007679D1" w:rsidRDefault="00CD6215" w:rsidP="003E0784">
            <w:pPr>
              <w:rPr>
                <w:color w:val="000000" w:themeColor="text1"/>
                <w:sz w:val="28"/>
                <w:szCs w:val="28"/>
              </w:rPr>
            </w:pPr>
            <w:r w:rsidRPr="007679D1">
              <w:rPr>
                <w:color w:val="000000" w:themeColor="text1"/>
                <w:sz w:val="28"/>
                <w:szCs w:val="28"/>
              </w:rPr>
              <w:t>Газосварщик</w:t>
            </w:r>
          </w:p>
        </w:tc>
        <w:tc>
          <w:tcPr>
            <w:tcW w:w="1416" w:type="dxa"/>
            <w:vAlign w:val="center"/>
          </w:tcPr>
          <w:p w14:paraId="2166F7A0" w14:textId="77777777" w:rsidR="00CD6215" w:rsidRPr="007679D1" w:rsidRDefault="00CD6215" w:rsidP="003E0784">
            <w:pPr>
              <w:jc w:val="center"/>
              <w:rPr>
                <w:color w:val="000000" w:themeColor="text1"/>
                <w:sz w:val="28"/>
                <w:szCs w:val="28"/>
              </w:rPr>
            </w:pPr>
            <w:r w:rsidRPr="007679D1">
              <w:rPr>
                <w:color w:val="000000" w:themeColor="text1"/>
                <w:sz w:val="28"/>
                <w:szCs w:val="28"/>
              </w:rPr>
              <w:t>2–5</w:t>
            </w:r>
          </w:p>
        </w:tc>
        <w:tc>
          <w:tcPr>
            <w:tcW w:w="3819" w:type="dxa"/>
            <w:vMerge/>
            <w:vAlign w:val="center"/>
          </w:tcPr>
          <w:p w14:paraId="06366C20" w14:textId="77777777" w:rsidR="00CD6215" w:rsidRPr="007679D1" w:rsidRDefault="00CD6215" w:rsidP="003E0784">
            <w:pPr>
              <w:rPr>
                <w:color w:val="000000" w:themeColor="text1"/>
                <w:sz w:val="28"/>
                <w:szCs w:val="28"/>
              </w:rPr>
            </w:pPr>
          </w:p>
        </w:tc>
      </w:tr>
      <w:tr w:rsidR="000443DE" w:rsidRPr="007679D1" w14:paraId="4D0A87BF" w14:textId="77777777" w:rsidTr="00750727">
        <w:trPr>
          <w:trHeight w:val="680"/>
        </w:trPr>
        <w:tc>
          <w:tcPr>
            <w:tcW w:w="594" w:type="dxa"/>
            <w:vAlign w:val="center"/>
          </w:tcPr>
          <w:p w14:paraId="22E87689" w14:textId="0EFE737A" w:rsidR="00CD6215" w:rsidRPr="007679D1" w:rsidRDefault="00750727" w:rsidP="003E0784">
            <w:pPr>
              <w:jc w:val="center"/>
              <w:rPr>
                <w:color w:val="000000" w:themeColor="text1"/>
                <w:sz w:val="28"/>
                <w:szCs w:val="28"/>
              </w:rPr>
            </w:pPr>
            <w:r w:rsidRPr="007679D1">
              <w:rPr>
                <w:color w:val="000000" w:themeColor="text1"/>
                <w:sz w:val="28"/>
                <w:szCs w:val="28"/>
              </w:rPr>
              <w:t>5</w:t>
            </w:r>
          </w:p>
        </w:tc>
        <w:tc>
          <w:tcPr>
            <w:tcW w:w="4375" w:type="dxa"/>
            <w:vAlign w:val="center"/>
          </w:tcPr>
          <w:p w14:paraId="4B182742" w14:textId="77777777" w:rsidR="00CD6215" w:rsidRPr="007679D1" w:rsidRDefault="00CD6215" w:rsidP="003E0784">
            <w:pPr>
              <w:rPr>
                <w:color w:val="000000" w:themeColor="text1"/>
                <w:sz w:val="28"/>
                <w:szCs w:val="28"/>
              </w:rPr>
            </w:pPr>
            <w:r w:rsidRPr="007679D1">
              <w:rPr>
                <w:color w:val="000000" w:themeColor="text1"/>
                <w:sz w:val="28"/>
                <w:szCs w:val="28"/>
              </w:rPr>
              <w:t>Каменщик</w:t>
            </w:r>
          </w:p>
        </w:tc>
        <w:tc>
          <w:tcPr>
            <w:tcW w:w="1416" w:type="dxa"/>
            <w:vAlign w:val="center"/>
          </w:tcPr>
          <w:p w14:paraId="78A6DF5F" w14:textId="77777777" w:rsidR="00CD6215" w:rsidRPr="007679D1" w:rsidRDefault="00CD6215" w:rsidP="003E0784">
            <w:pPr>
              <w:jc w:val="center"/>
              <w:rPr>
                <w:color w:val="000000" w:themeColor="text1"/>
                <w:sz w:val="28"/>
                <w:szCs w:val="28"/>
              </w:rPr>
            </w:pPr>
            <w:r w:rsidRPr="007679D1">
              <w:rPr>
                <w:color w:val="000000" w:themeColor="text1"/>
                <w:sz w:val="28"/>
                <w:szCs w:val="28"/>
              </w:rPr>
              <w:t>2–6</w:t>
            </w:r>
          </w:p>
        </w:tc>
        <w:tc>
          <w:tcPr>
            <w:tcW w:w="3819" w:type="dxa"/>
            <w:vAlign w:val="center"/>
          </w:tcPr>
          <w:p w14:paraId="34D43BE5" w14:textId="77777777" w:rsidR="00CD6215" w:rsidRPr="007679D1" w:rsidRDefault="00CD6215" w:rsidP="003E0784">
            <w:pPr>
              <w:rPr>
                <w:color w:val="000000" w:themeColor="text1"/>
                <w:sz w:val="28"/>
                <w:szCs w:val="28"/>
              </w:rPr>
            </w:pPr>
            <w:r w:rsidRPr="007679D1">
              <w:rPr>
                <w:color w:val="000000" w:themeColor="text1"/>
                <w:sz w:val="28"/>
                <w:szCs w:val="28"/>
              </w:rPr>
              <w:t>Удостоверение каменщика</w:t>
            </w:r>
          </w:p>
        </w:tc>
      </w:tr>
      <w:tr w:rsidR="000443DE" w:rsidRPr="007679D1" w14:paraId="65636D7D" w14:textId="77777777" w:rsidTr="00750727">
        <w:trPr>
          <w:trHeight w:val="680"/>
        </w:trPr>
        <w:tc>
          <w:tcPr>
            <w:tcW w:w="594" w:type="dxa"/>
            <w:vAlign w:val="center"/>
          </w:tcPr>
          <w:p w14:paraId="28069623" w14:textId="7D1B953E" w:rsidR="00CD6215" w:rsidRPr="007679D1" w:rsidRDefault="00750727" w:rsidP="003E0784">
            <w:pPr>
              <w:jc w:val="center"/>
              <w:rPr>
                <w:color w:val="000000" w:themeColor="text1"/>
                <w:sz w:val="28"/>
                <w:szCs w:val="28"/>
              </w:rPr>
            </w:pPr>
            <w:r w:rsidRPr="007679D1">
              <w:rPr>
                <w:color w:val="000000" w:themeColor="text1"/>
                <w:sz w:val="28"/>
                <w:szCs w:val="28"/>
              </w:rPr>
              <w:t>6</w:t>
            </w:r>
          </w:p>
        </w:tc>
        <w:tc>
          <w:tcPr>
            <w:tcW w:w="4375" w:type="dxa"/>
            <w:vAlign w:val="center"/>
          </w:tcPr>
          <w:p w14:paraId="1FBA77D6" w14:textId="77777777" w:rsidR="00CD6215" w:rsidRPr="007679D1" w:rsidRDefault="00CD6215" w:rsidP="003E0784">
            <w:pPr>
              <w:rPr>
                <w:color w:val="000000" w:themeColor="text1"/>
                <w:sz w:val="28"/>
                <w:szCs w:val="28"/>
              </w:rPr>
            </w:pPr>
            <w:r w:rsidRPr="007679D1">
              <w:rPr>
                <w:color w:val="000000" w:themeColor="text1"/>
                <w:sz w:val="28"/>
                <w:szCs w:val="28"/>
              </w:rPr>
              <w:t>Монтажник вентиляционных систем</w:t>
            </w:r>
          </w:p>
        </w:tc>
        <w:tc>
          <w:tcPr>
            <w:tcW w:w="1416" w:type="dxa"/>
            <w:vAlign w:val="center"/>
          </w:tcPr>
          <w:p w14:paraId="4F940C48" w14:textId="77777777" w:rsidR="00CD6215" w:rsidRPr="007679D1" w:rsidRDefault="00CD6215" w:rsidP="003E0784">
            <w:pPr>
              <w:jc w:val="center"/>
              <w:rPr>
                <w:color w:val="000000" w:themeColor="text1"/>
                <w:sz w:val="28"/>
                <w:szCs w:val="28"/>
              </w:rPr>
            </w:pPr>
            <w:r w:rsidRPr="007679D1">
              <w:rPr>
                <w:color w:val="000000" w:themeColor="text1"/>
                <w:sz w:val="28"/>
                <w:szCs w:val="28"/>
              </w:rPr>
              <w:t>2–6</w:t>
            </w:r>
          </w:p>
        </w:tc>
        <w:tc>
          <w:tcPr>
            <w:tcW w:w="3819" w:type="dxa"/>
            <w:vMerge w:val="restart"/>
            <w:vAlign w:val="center"/>
          </w:tcPr>
          <w:p w14:paraId="7DA80131" w14:textId="77777777" w:rsidR="00CD6215" w:rsidRPr="007679D1" w:rsidRDefault="00CD6215" w:rsidP="003E0784">
            <w:pPr>
              <w:rPr>
                <w:color w:val="000000" w:themeColor="text1"/>
                <w:sz w:val="28"/>
                <w:szCs w:val="28"/>
              </w:rPr>
            </w:pPr>
            <w:r w:rsidRPr="007679D1">
              <w:rPr>
                <w:color w:val="000000" w:themeColor="text1"/>
                <w:sz w:val="28"/>
                <w:szCs w:val="28"/>
              </w:rPr>
              <w:t>Удостоверение монтажника вентиляционных систем</w:t>
            </w:r>
          </w:p>
          <w:p w14:paraId="3142A93E" w14:textId="77777777" w:rsidR="00CD6215" w:rsidRPr="007679D1" w:rsidRDefault="00CD6215" w:rsidP="003E0784">
            <w:pPr>
              <w:rPr>
                <w:color w:val="000000" w:themeColor="text1"/>
                <w:sz w:val="28"/>
                <w:szCs w:val="28"/>
              </w:rPr>
            </w:pPr>
            <w:r w:rsidRPr="007679D1">
              <w:rPr>
                <w:color w:val="000000" w:themeColor="text1"/>
                <w:sz w:val="28"/>
                <w:szCs w:val="28"/>
              </w:rPr>
              <w:t>Допуск к работе на высоте</w:t>
            </w:r>
          </w:p>
        </w:tc>
      </w:tr>
      <w:tr w:rsidR="000443DE" w:rsidRPr="007679D1" w14:paraId="18FF32E9" w14:textId="77777777" w:rsidTr="00750727">
        <w:trPr>
          <w:trHeight w:val="680"/>
        </w:trPr>
        <w:tc>
          <w:tcPr>
            <w:tcW w:w="594" w:type="dxa"/>
            <w:vAlign w:val="center"/>
          </w:tcPr>
          <w:p w14:paraId="326C3691" w14:textId="0351170C" w:rsidR="00CD6215" w:rsidRPr="007679D1" w:rsidRDefault="00750727" w:rsidP="003E0784">
            <w:pPr>
              <w:jc w:val="center"/>
              <w:rPr>
                <w:color w:val="000000" w:themeColor="text1"/>
                <w:sz w:val="28"/>
                <w:szCs w:val="28"/>
              </w:rPr>
            </w:pPr>
            <w:r w:rsidRPr="007679D1">
              <w:rPr>
                <w:color w:val="000000" w:themeColor="text1"/>
                <w:sz w:val="28"/>
                <w:szCs w:val="28"/>
              </w:rPr>
              <w:t>7</w:t>
            </w:r>
          </w:p>
        </w:tc>
        <w:tc>
          <w:tcPr>
            <w:tcW w:w="4375" w:type="dxa"/>
            <w:vAlign w:val="center"/>
          </w:tcPr>
          <w:p w14:paraId="7C763090" w14:textId="77777777" w:rsidR="00CD6215" w:rsidRPr="007679D1" w:rsidRDefault="00CD6215" w:rsidP="003E0784">
            <w:pPr>
              <w:rPr>
                <w:color w:val="000000" w:themeColor="text1"/>
                <w:sz w:val="28"/>
                <w:szCs w:val="28"/>
              </w:rPr>
            </w:pPr>
            <w:r w:rsidRPr="007679D1">
              <w:rPr>
                <w:color w:val="000000" w:themeColor="text1"/>
                <w:sz w:val="28"/>
                <w:szCs w:val="28"/>
              </w:rPr>
              <w:t>Слесарь-вентиляционщик</w:t>
            </w:r>
          </w:p>
        </w:tc>
        <w:tc>
          <w:tcPr>
            <w:tcW w:w="1416" w:type="dxa"/>
            <w:vAlign w:val="center"/>
          </w:tcPr>
          <w:p w14:paraId="5D3206FC" w14:textId="77777777" w:rsidR="00CD6215" w:rsidRPr="007679D1" w:rsidRDefault="00CD6215" w:rsidP="003E0784">
            <w:pPr>
              <w:jc w:val="center"/>
              <w:rPr>
                <w:color w:val="000000" w:themeColor="text1"/>
                <w:sz w:val="28"/>
                <w:szCs w:val="28"/>
              </w:rPr>
            </w:pPr>
            <w:r w:rsidRPr="007679D1">
              <w:rPr>
                <w:color w:val="000000" w:themeColor="text1"/>
                <w:sz w:val="28"/>
                <w:szCs w:val="28"/>
              </w:rPr>
              <w:t>2–5</w:t>
            </w:r>
          </w:p>
        </w:tc>
        <w:tc>
          <w:tcPr>
            <w:tcW w:w="3819" w:type="dxa"/>
            <w:vMerge/>
            <w:vAlign w:val="center"/>
          </w:tcPr>
          <w:p w14:paraId="6342E95B" w14:textId="77777777" w:rsidR="00CD6215" w:rsidRPr="007679D1" w:rsidRDefault="00CD6215" w:rsidP="003E0784">
            <w:pPr>
              <w:rPr>
                <w:color w:val="000000" w:themeColor="text1"/>
                <w:sz w:val="28"/>
                <w:szCs w:val="28"/>
              </w:rPr>
            </w:pPr>
          </w:p>
        </w:tc>
      </w:tr>
      <w:tr w:rsidR="000443DE" w:rsidRPr="007679D1" w14:paraId="702C9AC4" w14:textId="77777777" w:rsidTr="00750727">
        <w:trPr>
          <w:trHeight w:val="680"/>
        </w:trPr>
        <w:tc>
          <w:tcPr>
            <w:tcW w:w="594" w:type="dxa"/>
            <w:vAlign w:val="center"/>
          </w:tcPr>
          <w:p w14:paraId="1150C8DF" w14:textId="5E6DBF91" w:rsidR="00CD6215" w:rsidRPr="007679D1" w:rsidRDefault="00750727" w:rsidP="003E0784">
            <w:pPr>
              <w:jc w:val="center"/>
              <w:rPr>
                <w:color w:val="000000" w:themeColor="text1"/>
                <w:sz w:val="28"/>
                <w:szCs w:val="28"/>
              </w:rPr>
            </w:pPr>
            <w:r w:rsidRPr="007679D1">
              <w:rPr>
                <w:color w:val="000000" w:themeColor="text1"/>
                <w:sz w:val="28"/>
                <w:szCs w:val="28"/>
              </w:rPr>
              <w:t>8</w:t>
            </w:r>
          </w:p>
        </w:tc>
        <w:tc>
          <w:tcPr>
            <w:tcW w:w="4375" w:type="dxa"/>
            <w:vAlign w:val="center"/>
          </w:tcPr>
          <w:p w14:paraId="6336DDA3" w14:textId="77777777" w:rsidR="00CD6215" w:rsidRPr="007679D1" w:rsidRDefault="00CD6215" w:rsidP="003E0784">
            <w:pPr>
              <w:rPr>
                <w:color w:val="000000" w:themeColor="text1"/>
                <w:sz w:val="28"/>
                <w:szCs w:val="28"/>
              </w:rPr>
            </w:pPr>
            <w:r w:rsidRPr="007679D1">
              <w:rPr>
                <w:color w:val="000000" w:themeColor="text1"/>
                <w:sz w:val="28"/>
                <w:szCs w:val="28"/>
              </w:rPr>
              <w:t>Маляр строительный</w:t>
            </w:r>
          </w:p>
        </w:tc>
        <w:tc>
          <w:tcPr>
            <w:tcW w:w="1416" w:type="dxa"/>
            <w:vAlign w:val="center"/>
          </w:tcPr>
          <w:p w14:paraId="4AE1B31F" w14:textId="77777777" w:rsidR="00CD6215" w:rsidRPr="007679D1" w:rsidRDefault="00CD6215" w:rsidP="003E0784">
            <w:pPr>
              <w:jc w:val="center"/>
              <w:rPr>
                <w:color w:val="000000" w:themeColor="text1"/>
                <w:sz w:val="28"/>
                <w:szCs w:val="28"/>
              </w:rPr>
            </w:pPr>
            <w:r w:rsidRPr="007679D1">
              <w:rPr>
                <w:color w:val="000000" w:themeColor="text1"/>
                <w:sz w:val="28"/>
                <w:szCs w:val="28"/>
              </w:rPr>
              <w:t>2–5</w:t>
            </w:r>
          </w:p>
        </w:tc>
        <w:tc>
          <w:tcPr>
            <w:tcW w:w="3819" w:type="dxa"/>
            <w:vMerge w:val="restart"/>
            <w:vAlign w:val="center"/>
          </w:tcPr>
          <w:p w14:paraId="4FA17E3C" w14:textId="77777777" w:rsidR="00CD6215" w:rsidRPr="007679D1" w:rsidRDefault="00CD6215" w:rsidP="003E0784">
            <w:pPr>
              <w:rPr>
                <w:color w:val="000000" w:themeColor="text1"/>
                <w:sz w:val="28"/>
                <w:szCs w:val="28"/>
              </w:rPr>
            </w:pPr>
            <w:r w:rsidRPr="007679D1">
              <w:rPr>
                <w:color w:val="000000" w:themeColor="text1"/>
                <w:sz w:val="28"/>
                <w:szCs w:val="28"/>
              </w:rPr>
              <w:t>Удостоверение маляра.</w:t>
            </w:r>
          </w:p>
          <w:p w14:paraId="017492B3" w14:textId="77777777" w:rsidR="00CD6215" w:rsidRPr="007679D1" w:rsidRDefault="00CD6215" w:rsidP="003E0784">
            <w:pPr>
              <w:rPr>
                <w:color w:val="000000" w:themeColor="text1"/>
                <w:sz w:val="28"/>
                <w:szCs w:val="28"/>
              </w:rPr>
            </w:pPr>
            <w:r w:rsidRPr="007679D1">
              <w:rPr>
                <w:color w:val="000000" w:themeColor="text1"/>
                <w:sz w:val="28"/>
                <w:szCs w:val="28"/>
              </w:rPr>
              <w:t>Допуск к работе на высоте</w:t>
            </w:r>
          </w:p>
        </w:tc>
      </w:tr>
      <w:tr w:rsidR="00750727" w:rsidRPr="007679D1" w14:paraId="159F3FEF" w14:textId="77777777" w:rsidTr="00750727">
        <w:trPr>
          <w:trHeight w:val="680"/>
        </w:trPr>
        <w:tc>
          <w:tcPr>
            <w:tcW w:w="594" w:type="dxa"/>
            <w:vAlign w:val="center"/>
          </w:tcPr>
          <w:p w14:paraId="7A3A44D1" w14:textId="0C4E3812" w:rsidR="00CD6215" w:rsidRPr="007679D1" w:rsidRDefault="00750727" w:rsidP="003E0784">
            <w:pPr>
              <w:jc w:val="center"/>
              <w:rPr>
                <w:color w:val="000000" w:themeColor="text1"/>
                <w:sz w:val="28"/>
                <w:szCs w:val="28"/>
              </w:rPr>
            </w:pPr>
            <w:r w:rsidRPr="007679D1">
              <w:rPr>
                <w:color w:val="000000" w:themeColor="text1"/>
                <w:sz w:val="28"/>
                <w:szCs w:val="28"/>
              </w:rPr>
              <w:t>9</w:t>
            </w:r>
          </w:p>
        </w:tc>
        <w:tc>
          <w:tcPr>
            <w:tcW w:w="4375" w:type="dxa"/>
            <w:vAlign w:val="center"/>
          </w:tcPr>
          <w:p w14:paraId="286EF5CC" w14:textId="77777777" w:rsidR="00CD6215" w:rsidRPr="007679D1" w:rsidRDefault="00CD6215" w:rsidP="003E0784">
            <w:pPr>
              <w:rPr>
                <w:color w:val="000000" w:themeColor="text1"/>
                <w:sz w:val="28"/>
                <w:szCs w:val="28"/>
              </w:rPr>
            </w:pPr>
            <w:r w:rsidRPr="007679D1">
              <w:rPr>
                <w:color w:val="000000" w:themeColor="text1"/>
                <w:sz w:val="28"/>
                <w:szCs w:val="28"/>
              </w:rPr>
              <w:t>Штукатур-маляр</w:t>
            </w:r>
          </w:p>
        </w:tc>
        <w:tc>
          <w:tcPr>
            <w:tcW w:w="1416" w:type="dxa"/>
            <w:vAlign w:val="center"/>
          </w:tcPr>
          <w:p w14:paraId="43D84DEE" w14:textId="77777777" w:rsidR="00CD6215" w:rsidRPr="007679D1" w:rsidRDefault="00CD6215" w:rsidP="003E0784">
            <w:pPr>
              <w:jc w:val="center"/>
              <w:rPr>
                <w:color w:val="000000" w:themeColor="text1"/>
                <w:sz w:val="28"/>
                <w:szCs w:val="28"/>
              </w:rPr>
            </w:pPr>
            <w:r w:rsidRPr="007679D1">
              <w:rPr>
                <w:color w:val="000000" w:themeColor="text1"/>
                <w:sz w:val="28"/>
                <w:szCs w:val="28"/>
              </w:rPr>
              <w:t>3–6</w:t>
            </w:r>
          </w:p>
        </w:tc>
        <w:tc>
          <w:tcPr>
            <w:tcW w:w="3819" w:type="dxa"/>
            <w:vMerge/>
            <w:vAlign w:val="center"/>
          </w:tcPr>
          <w:p w14:paraId="5C326D7D" w14:textId="77777777" w:rsidR="00CD6215" w:rsidRPr="007679D1" w:rsidRDefault="00CD6215" w:rsidP="003E0784">
            <w:pPr>
              <w:rPr>
                <w:color w:val="000000" w:themeColor="text1"/>
                <w:sz w:val="28"/>
                <w:szCs w:val="28"/>
              </w:rPr>
            </w:pPr>
          </w:p>
        </w:tc>
      </w:tr>
    </w:tbl>
    <w:p w14:paraId="40AF6464" w14:textId="0C3BD5CF" w:rsidR="00CD6215" w:rsidRPr="007679D1" w:rsidRDefault="00CD6215" w:rsidP="00CD6215">
      <w:pPr>
        <w:rPr>
          <w:bCs/>
          <w:color w:val="000000" w:themeColor="text1"/>
          <w:sz w:val="28"/>
          <w:szCs w:val="28"/>
          <w:lang w:val="en-US"/>
        </w:rPr>
      </w:pPr>
    </w:p>
    <w:p w14:paraId="6E862E0E" w14:textId="2CA1B058" w:rsidR="0084572A" w:rsidRPr="007679D1" w:rsidRDefault="0084572A" w:rsidP="00CD6215">
      <w:pPr>
        <w:rPr>
          <w:bCs/>
          <w:color w:val="000000" w:themeColor="text1"/>
          <w:sz w:val="28"/>
          <w:szCs w:val="28"/>
          <w:lang w:val="en-US"/>
        </w:rPr>
      </w:pPr>
    </w:p>
    <w:p w14:paraId="51F6F11E" w14:textId="098CDAE0" w:rsidR="0084572A" w:rsidRPr="007679D1" w:rsidRDefault="0084572A" w:rsidP="00CD6215">
      <w:pPr>
        <w:rPr>
          <w:bCs/>
          <w:color w:val="000000" w:themeColor="text1"/>
          <w:sz w:val="28"/>
          <w:szCs w:val="28"/>
          <w:lang w:val="en-US"/>
        </w:rPr>
      </w:pPr>
    </w:p>
    <w:p w14:paraId="7BB58815" w14:textId="77777777" w:rsidR="0084572A" w:rsidRPr="007679D1" w:rsidRDefault="0084572A" w:rsidP="00CD6215">
      <w:pPr>
        <w:rPr>
          <w:bCs/>
          <w:color w:val="000000" w:themeColor="text1"/>
          <w:sz w:val="28"/>
          <w:szCs w:val="28"/>
          <w:lang w:val="en-US"/>
        </w:rPr>
      </w:pPr>
    </w:p>
    <w:p w14:paraId="001EC477" w14:textId="3763AF38" w:rsidR="0084572A" w:rsidRPr="007679D1" w:rsidRDefault="0084572A" w:rsidP="00CD6215">
      <w:pPr>
        <w:rPr>
          <w:bCs/>
          <w:color w:val="000000" w:themeColor="text1"/>
          <w:sz w:val="28"/>
          <w:szCs w:val="28"/>
          <w:lang w:val="en-US"/>
        </w:rPr>
      </w:pPr>
    </w:p>
    <w:bookmarkEnd w:id="4"/>
    <w:bookmarkEnd w:id="5"/>
    <w:p w14:paraId="1FCF47DF" w14:textId="77777777" w:rsidR="00355137" w:rsidRDefault="00355137" w:rsidP="00355137">
      <w:pPr>
        <w:ind w:firstLine="709"/>
        <w:rPr>
          <w:bCs/>
          <w:color w:val="000000" w:themeColor="text1"/>
          <w:sz w:val="28"/>
          <w:lang w:val="kk-KZ"/>
        </w:rPr>
      </w:pPr>
      <w:r>
        <w:rPr>
          <w:bCs/>
          <w:color w:val="000000" w:themeColor="text1"/>
          <w:sz w:val="28"/>
          <w:lang w:val="kk-KZ"/>
        </w:rPr>
        <w:t xml:space="preserve">Заместитель </w:t>
      </w:r>
    </w:p>
    <w:p w14:paraId="6E04F540" w14:textId="77777777" w:rsidR="00355137" w:rsidRPr="007679D1" w:rsidRDefault="00355137" w:rsidP="00355137">
      <w:pPr>
        <w:ind w:firstLine="709"/>
        <w:rPr>
          <w:bCs/>
          <w:color w:val="000000" w:themeColor="text1"/>
          <w:sz w:val="28"/>
        </w:rPr>
      </w:pPr>
      <w:r>
        <w:rPr>
          <w:bCs/>
          <w:color w:val="000000" w:themeColor="text1"/>
          <w:sz w:val="28"/>
          <w:lang w:val="kk-KZ"/>
        </w:rPr>
        <w:t xml:space="preserve">Генерального директора </w:t>
      </w:r>
      <w:r>
        <w:rPr>
          <w:bCs/>
          <w:color w:val="000000" w:themeColor="text1"/>
          <w:sz w:val="28"/>
          <w:lang w:val="kk-KZ"/>
        </w:rPr>
        <w:tab/>
      </w:r>
      <w:r w:rsidRPr="007679D1">
        <w:rPr>
          <w:bCs/>
          <w:color w:val="000000" w:themeColor="text1"/>
          <w:sz w:val="28"/>
        </w:rPr>
        <w:t>_______________ М.М. Ежембаев</w:t>
      </w:r>
    </w:p>
    <w:p w14:paraId="0645D4B6" w14:textId="4F417DC7" w:rsidR="0084572A" w:rsidRPr="007679D1" w:rsidRDefault="00355137" w:rsidP="00355137">
      <w:pPr>
        <w:ind w:firstLine="708"/>
        <w:rPr>
          <w:bCs/>
          <w:color w:val="000000" w:themeColor="text1"/>
          <w:sz w:val="28"/>
          <w:szCs w:val="28"/>
        </w:rPr>
      </w:pPr>
      <w:r>
        <w:rPr>
          <w:bCs/>
          <w:color w:val="000000" w:themeColor="text1"/>
          <w:sz w:val="28"/>
          <w:lang w:val="kk-KZ"/>
        </w:rPr>
        <w:t>Главный инженер</w:t>
      </w:r>
    </w:p>
    <w:sectPr w:rsidR="0084572A" w:rsidRPr="007679D1">
      <w:pgSz w:w="11906" w:h="16838"/>
      <w:pgMar w:top="567"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SOCPEUR">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83E"/>
    <w:multiLevelType w:val="hybridMultilevel"/>
    <w:tmpl w:val="6AAE2D38"/>
    <w:lvl w:ilvl="0" w:tplc="4C42FE50">
      <w:start w:val="1"/>
      <w:numFmt w:val="bullet"/>
      <w:lvlText w:val="–"/>
      <w:lvlJc w:val="left"/>
      <w:pPr>
        <w:ind w:left="24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5BA207A">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AA6DDD6">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8442006">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6BAF300">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FD6ACAC">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AF873EE">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3E6B512">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3AE0F26">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00ED205B"/>
    <w:multiLevelType w:val="hybridMultilevel"/>
    <w:tmpl w:val="E08CF79A"/>
    <w:lvl w:ilvl="0" w:tplc="75DCF302">
      <w:start w:val="1"/>
      <w:numFmt w:val="bullet"/>
      <w:lvlText w:val="-"/>
      <w:lvlJc w:val="left"/>
      <w:pPr>
        <w:ind w:left="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3969EAE">
      <w:start w:val="1"/>
      <w:numFmt w:val="bullet"/>
      <w:lvlText w:val="o"/>
      <w:lvlJc w:val="left"/>
      <w:pPr>
        <w:ind w:left="17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5849BA8">
      <w:start w:val="1"/>
      <w:numFmt w:val="bullet"/>
      <w:lvlText w:val="▪"/>
      <w:lvlJc w:val="left"/>
      <w:pPr>
        <w:ind w:left="25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8E0A524">
      <w:start w:val="1"/>
      <w:numFmt w:val="bullet"/>
      <w:lvlText w:val="•"/>
      <w:lvlJc w:val="left"/>
      <w:pPr>
        <w:ind w:left="32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52461AE">
      <w:start w:val="1"/>
      <w:numFmt w:val="bullet"/>
      <w:lvlText w:val="o"/>
      <w:lvlJc w:val="left"/>
      <w:pPr>
        <w:ind w:left="394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08EA124">
      <w:start w:val="1"/>
      <w:numFmt w:val="bullet"/>
      <w:lvlText w:val="▪"/>
      <w:lvlJc w:val="left"/>
      <w:pPr>
        <w:ind w:left="46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E3EA82A">
      <w:start w:val="1"/>
      <w:numFmt w:val="bullet"/>
      <w:lvlText w:val="•"/>
      <w:lvlJc w:val="left"/>
      <w:pPr>
        <w:ind w:left="538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7488938">
      <w:start w:val="1"/>
      <w:numFmt w:val="bullet"/>
      <w:lvlText w:val="o"/>
      <w:lvlJc w:val="left"/>
      <w:pPr>
        <w:ind w:left="610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DBA7AEE">
      <w:start w:val="1"/>
      <w:numFmt w:val="bullet"/>
      <w:lvlText w:val="▪"/>
      <w:lvlJc w:val="left"/>
      <w:pPr>
        <w:ind w:left="682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07A620B3"/>
    <w:multiLevelType w:val="multilevel"/>
    <w:tmpl w:val="07A620B3"/>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0B17169E"/>
    <w:multiLevelType w:val="hybridMultilevel"/>
    <w:tmpl w:val="B08C8C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A047B5"/>
    <w:multiLevelType w:val="hybridMultilevel"/>
    <w:tmpl w:val="9F56289E"/>
    <w:lvl w:ilvl="0" w:tplc="9D9E4CD2">
      <w:start w:val="1"/>
      <w:numFmt w:val="bullet"/>
      <w:lvlText w:val=""/>
      <w:lvlJc w:val="left"/>
      <w:pPr>
        <w:ind w:left="1462" w:hanging="360"/>
      </w:pPr>
      <w:rPr>
        <w:rFonts w:ascii="Symbol" w:hAnsi="Symbol"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5" w15:restartNumberingAfterBreak="0">
    <w:nsid w:val="12C41A66"/>
    <w:multiLevelType w:val="hybridMultilevel"/>
    <w:tmpl w:val="E048E858"/>
    <w:lvl w:ilvl="0" w:tplc="1AD4AACE">
      <w:start w:val="1"/>
      <w:numFmt w:val="bullet"/>
      <w:lvlText w:val="-"/>
      <w:lvlJc w:val="left"/>
      <w:pPr>
        <w:ind w:left="1461"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1" w:tplc="1B9201C0">
      <w:start w:val="1"/>
      <w:numFmt w:val="bullet"/>
      <w:lvlText w:val="o"/>
      <w:lvlJc w:val="left"/>
      <w:pPr>
        <w:ind w:left="1932"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2" w:tplc="7F0C526E">
      <w:start w:val="1"/>
      <w:numFmt w:val="bullet"/>
      <w:lvlText w:val="▪"/>
      <w:lvlJc w:val="left"/>
      <w:pPr>
        <w:ind w:left="2652"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3" w:tplc="95C42968">
      <w:start w:val="1"/>
      <w:numFmt w:val="bullet"/>
      <w:lvlText w:val="•"/>
      <w:lvlJc w:val="left"/>
      <w:pPr>
        <w:ind w:left="3372"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4" w:tplc="C3FAF4A2">
      <w:start w:val="1"/>
      <w:numFmt w:val="bullet"/>
      <w:lvlText w:val="o"/>
      <w:lvlJc w:val="left"/>
      <w:pPr>
        <w:ind w:left="4092"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5" w:tplc="8072FDC6">
      <w:start w:val="1"/>
      <w:numFmt w:val="bullet"/>
      <w:lvlText w:val="▪"/>
      <w:lvlJc w:val="left"/>
      <w:pPr>
        <w:ind w:left="4812"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6" w:tplc="5C28DBB8">
      <w:start w:val="1"/>
      <w:numFmt w:val="bullet"/>
      <w:lvlText w:val="•"/>
      <w:lvlJc w:val="left"/>
      <w:pPr>
        <w:ind w:left="5532"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7" w:tplc="D05AC554">
      <w:start w:val="1"/>
      <w:numFmt w:val="bullet"/>
      <w:lvlText w:val="o"/>
      <w:lvlJc w:val="left"/>
      <w:pPr>
        <w:ind w:left="6252"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lvl w:ilvl="8" w:tplc="E4CC1A30">
      <w:start w:val="1"/>
      <w:numFmt w:val="bullet"/>
      <w:lvlText w:val="▪"/>
      <w:lvlJc w:val="left"/>
      <w:pPr>
        <w:ind w:left="6972" w:firstLine="0"/>
      </w:pPr>
      <w:rPr>
        <w:rFonts w:ascii="Times New Roman" w:eastAsia="Times New Roman" w:hAnsi="Times New Roman" w:cs="Times New Roman"/>
        <w:b w:val="0"/>
        <w:i/>
        <w:iCs/>
        <w:strike w:val="0"/>
        <w:dstrike w:val="0"/>
        <w:color w:val="000000"/>
        <w:sz w:val="28"/>
        <w:szCs w:val="28"/>
        <w:u w:val="none" w:color="000000"/>
        <w:effect w:val="none"/>
        <w:bdr w:val="none" w:sz="0" w:space="0" w:color="auto" w:frame="1"/>
        <w:vertAlign w:val="baseline"/>
      </w:rPr>
    </w:lvl>
  </w:abstractNum>
  <w:abstractNum w:abstractNumId="6" w15:restartNumberingAfterBreak="0">
    <w:nsid w:val="1D114DB2"/>
    <w:multiLevelType w:val="multilevel"/>
    <w:tmpl w:val="1D114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6268A7"/>
    <w:multiLevelType w:val="hybridMultilevel"/>
    <w:tmpl w:val="FA262962"/>
    <w:lvl w:ilvl="0" w:tplc="9D9E4CD2">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8" w15:restartNumberingAfterBreak="0">
    <w:nsid w:val="366574C2"/>
    <w:multiLevelType w:val="hybridMultilevel"/>
    <w:tmpl w:val="345E78BC"/>
    <w:lvl w:ilvl="0" w:tplc="6B24B6F0">
      <w:start w:val="1"/>
      <w:numFmt w:val="bullet"/>
      <w:lvlText w:val="-"/>
      <w:lvlJc w:val="left"/>
      <w:pPr>
        <w:ind w:left="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0DC466E">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C706394">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6D00E3E">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9E402E2">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940E622">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84A9B1C">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B0E7DD2">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E60CA94">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46D33EA9"/>
    <w:multiLevelType w:val="hybridMultilevel"/>
    <w:tmpl w:val="116257EE"/>
    <w:lvl w:ilvl="0" w:tplc="9D9E4CD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48D1331F"/>
    <w:multiLevelType w:val="hybridMultilevel"/>
    <w:tmpl w:val="CFB623A8"/>
    <w:lvl w:ilvl="0" w:tplc="9D9E4CD2">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 w15:restartNumberingAfterBreak="0">
    <w:nsid w:val="4AA5642C"/>
    <w:multiLevelType w:val="hybridMultilevel"/>
    <w:tmpl w:val="5B7AB484"/>
    <w:lvl w:ilvl="0" w:tplc="6B24B6F0">
      <w:start w:val="1"/>
      <w:numFmt w:val="bullet"/>
      <w:lvlText w:val="-"/>
      <w:lvlJc w:val="left"/>
      <w:pPr>
        <w:ind w:left="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 w15:restartNumberingAfterBreak="0">
    <w:nsid w:val="4C273118"/>
    <w:multiLevelType w:val="hybridMultilevel"/>
    <w:tmpl w:val="08A8955C"/>
    <w:lvl w:ilvl="0" w:tplc="9D9E4C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620416"/>
    <w:multiLevelType w:val="hybridMultilevel"/>
    <w:tmpl w:val="79041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6D2597"/>
    <w:multiLevelType w:val="hybridMultilevel"/>
    <w:tmpl w:val="600E7C1A"/>
    <w:lvl w:ilvl="0" w:tplc="9D9E4CD2">
      <w:start w:val="1"/>
      <w:numFmt w:val="bullet"/>
      <w:lvlText w:val=""/>
      <w:lvlJc w:val="left"/>
      <w:pPr>
        <w:ind w:left="1462" w:hanging="360"/>
      </w:pPr>
      <w:rPr>
        <w:rFonts w:ascii="Symbol" w:hAnsi="Symbol"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15" w15:restartNumberingAfterBreak="0">
    <w:nsid w:val="4F1641DF"/>
    <w:multiLevelType w:val="hybridMultilevel"/>
    <w:tmpl w:val="A30EDE56"/>
    <w:lvl w:ilvl="0" w:tplc="059694F6">
      <w:start w:val="1"/>
      <w:numFmt w:val="bullet"/>
      <w:lvlText w:val="-"/>
      <w:lvlJc w:val="left"/>
      <w:pPr>
        <w:ind w:left="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AD06BFE">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7E4D8D2">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5720A0A">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514EF1A">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4B44322">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068CFDC">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C44D472">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BE04E68">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4F412F1B"/>
    <w:multiLevelType w:val="multilevel"/>
    <w:tmpl w:val="4F412F1B"/>
    <w:lvl w:ilvl="0">
      <w:start w:val="1"/>
      <w:numFmt w:val="decimal"/>
      <w:lvlText w:val="%1)"/>
      <w:lvlJc w:val="left"/>
      <w:pPr>
        <w:ind w:left="928"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891CF5"/>
    <w:multiLevelType w:val="multilevel"/>
    <w:tmpl w:val="61891CF5"/>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B4E557F"/>
    <w:multiLevelType w:val="hybridMultilevel"/>
    <w:tmpl w:val="55E4928A"/>
    <w:lvl w:ilvl="0" w:tplc="9D9E4CD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09C5E75"/>
    <w:multiLevelType w:val="hybridMultilevel"/>
    <w:tmpl w:val="0262E51C"/>
    <w:lvl w:ilvl="0" w:tplc="9D9E4CD2">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20" w15:restartNumberingAfterBreak="0">
    <w:nsid w:val="78FB0DFC"/>
    <w:multiLevelType w:val="hybridMultilevel"/>
    <w:tmpl w:val="01742AE6"/>
    <w:lvl w:ilvl="0" w:tplc="9D9E4C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E61575"/>
    <w:multiLevelType w:val="hybridMultilevel"/>
    <w:tmpl w:val="9E129902"/>
    <w:lvl w:ilvl="0" w:tplc="9D9E4CD2">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2" w15:restartNumberingAfterBreak="0">
    <w:nsid w:val="7D6A2D86"/>
    <w:multiLevelType w:val="hybridMultilevel"/>
    <w:tmpl w:val="BF5222F6"/>
    <w:lvl w:ilvl="0" w:tplc="9D9E4CD2">
      <w:start w:val="1"/>
      <w:numFmt w:val="bullet"/>
      <w:lvlText w:val=""/>
      <w:lvlJc w:val="left"/>
      <w:pPr>
        <w:ind w:left="1462" w:hanging="360"/>
      </w:pPr>
      <w:rPr>
        <w:rFonts w:ascii="Symbol" w:hAnsi="Symbol"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23" w15:restartNumberingAfterBreak="0">
    <w:nsid w:val="7D7E24A2"/>
    <w:multiLevelType w:val="hybridMultilevel"/>
    <w:tmpl w:val="4BA8D1E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820911"/>
    <w:multiLevelType w:val="multilevel"/>
    <w:tmpl w:val="7E820911"/>
    <w:lvl w:ilvl="0">
      <w:start w:val="1"/>
      <w:numFmt w:val="decimal"/>
      <w:lvlText w:val="%1."/>
      <w:lvlJc w:val="left"/>
      <w:pPr>
        <w:ind w:left="1065" w:hanging="705"/>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6"/>
  </w:num>
  <w:num w:numId="3">
    <w:abstractNumId w:val="1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4"/>
  </w:num>
  <w:num w:numId="7">
    <w:abstractNumId w:val="1"/>
  </w:num>
  <w:num w:numId="8">
    <w:abstractNumId w:val="15"/>
  </w:num>
  <w:num w:numId="9">
    <w:abstractNumId w:val="8"/>
  </w:num>
  <w:num w:numId="10">
    <w:abstractNumId w:val="5"/>
  </w:num>
  <w:num w:numId="11">
    <w:abstractNumId w:val="0"/>
  </w:num>
  <w:num w:numId="12">
    <w:abstractNumId w:val="3"/>
  </w:num>
  <w:num w:numId="13">
    <w:abstractNumId w:val="21"/>
  </w:num>
  <w:num w:numId="14">
    <w:abstractNumId w:val="18"/>
  </w:num>
  <w:num w:numId="15">
    <w:abstractNumId w:val="7"/>
  </w:num>
  <w:num w:numId="16">
    <w:abstractNumId w:val="19"/>
  </w:num>
  <w:num w:numId="17">
    <w:abstractNumId w:val="4"/>
  </w:num>
  <w:num w:numId="18">
    <w:abstractNumId w:val="22"/>
  </w:num>
  <w:num w:numId="19">
    <w:abstractNumId w:val="12"/>
  </w:num>
  <w:num w:numId="20">
    <w:abstractNumId w:val="13"/>
  </w:num>
  <w:num w:numId="21">
    <w:abstractNumId w:val="20"/>
  </w:num>
  <w:num w:numId="22">
    <w:abstractNumId w:val="9"/>
  </w:num>
  <w:num w:numId="23">
    <w:abstractNumId w:val="11"/>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FC4"/>
    <w:rsid w:val="0000016B"/>
    <w:rsid w:val="00007CB4"/>
    <w:rsid w:val="000172AC"/>
    <w:rsid w:val="0003103F"/>
    <w:rsid w:val="000443DE"/>
    <w:rsid w:val="00045DA2"/>
    <w:rsid w:val="000605DF"/>
    <w:rsid w:val="00065972"/>
    <w:rsid w:val="0009648D"/>
    <w:rsid w:val="00097A1C"/>
    <w:rsid w:val="000A6401"/>
    <w:rsid w:val="000B1B08"/>
    <w:rsid w:val="000B34E3"/>
    <w:rsid w:val="000B7ED0"/>
    <w:rsid w:val="000D25CB"/>
    <w:rsid w:val="000D2666"/>
    <w:rsid w:val="000D70D9"/>
    <w:rsid w:val="000E5931"/>
    <w:rsid w:val="000F4F7D"/>
    <w:rsid w:val="000F6B20"/>
    <w:rsid w:val="0010586D"/>
    <w:rsid w:val="00115173"/>
    <w:rsid w:val="00124E81"/>
    <w:rsid w:val="001303D8"/>
    <w:rsid w:val="00130585"/>
    <w:rsid w:val="00131555"/>
    <w:rsid w:val="00134DC2"/>
    <w:rsid w:val="0014368C"/>
    <w:rsid w:val="0014784E"/>
    <w:rsid w:val="00153AAA"/>
    <w:rsid w:val="00156CEB"/>
    <w:rsid w:val="00163C80"/>
    <w:rsid w:val="001643A8"/>
    <w:rsid w:val="00172765"/>
    <w:rsid w:val="00177D09"/>
    <w:rsid w:val="0019627D"/>
    <w:rsid w:val="001A1FC4"/>
    <w:rsid w:val="001A31F7"/>
    <w:rsid w:val="001A7EFD"/>
    <w:rsid w:val="001C438D"/>
    <w:rsid w:val="001E03D4"/>
    <w:rsid w:val="001E33D4"/>
    <w:rsid w:val="001F1073"/>
    <w:rsid w:val="001F396E"/>
    <w:rsid w:val="001F5075"/>
    <w:rsid w:val="001F5EA1"/>
    <w:rsid w:val="00204482"/>
    <w:rsid w:val="00206D60"/>
    <w:rsid w:val="00207D87"/>
    <w:rsid w:val="002144C3"/>
    <w:rsid w:val="0021536A"/>
    <w:rsid w:val="00215DC6"/>
    <w:rsid w:val="00227181"/>
    <w:rsid w:val="00234387"/>
    <w:rsid w:val="002376EA"/>
    <w:rsid w:val="002447C5"/>
    <w:rsid w:val="0025756F"/>
    <w:rsid w:val="00262CD7"/>
    <w:rsid w:val="00263EED"/>
    <w:rsid w:val="002642EE"/>
    <w:rsid w:val="00264997"/>
    <w:rsid w:val="00264F0B"/>
    <w:rsid w:val="002706E5"/>
    <w:rsid w:val="00272759"/>
    <w:rsid w:val="00276F75"/>
    <w:rsid w:val="00283C1E"/>
    <w:rsid w:val="00285BDA"/>
    <w:rsid w:val="00287825"/>
    <w:rsid w:val="002A1956"/>
    <w:rsid w:val="002A3166"/>
    <w:rsid w:val="002A44F2"/>
    <w:rsid w:val="002A541E"/>
    <w:rsid w:val="002A6D10"/>
    <w:rsid w:val="002B371F"/>
    <w:rsid w:val="002C0AC5"/>
    <w:rsid w:val="002C28DF"/>
    <w:rsid w:val="002C7967"/>
    <w:rsid w:val="002D1FC3"/>
    <w:rsid w:val="002D731D"/>
    <w:rsid w:val="002D7E64"/>
    <w:rsid w:val="002E368C"/>
    <w:rsid w:val="002E6AFF"/>
    <w:rsid w:val="002F089D"/>
    <w:rsid w:val="002F093B"/>
    <w:rsid w:val="002F4659"/>
    <w:rsid w:val="002F4A98"/>
    <w:rsid w:val="002F5972"/>
    <w:rsid w:val="002F6D24"/>
    <w:rsid w:val="003130DC"/>
    <w:rsid w:val="003163A6"/>
    <w:rsid w:val="00325D20"/>
    <w:rsid w:val="003263DD"/>
    <w:rsid w:val="0033321D"/>
    <w:rsid w:val="003345FF"/>
    <w:rsid w:val="00337518"/>
    <w:rsid w:val="00340F90"/>
    <w:rsid w:val="003528DC"/>
    <w:rsid w:val="00355137"/>
    <w:rsid w:val="00365403"/>
    <w:rsid w:val="0037378A"/>
    <w:rsid w:val="003812C5"/>
    <w:rsid w:val="00390490"/>
    <w:rsid w:val="003A20A0"/>
    <w:rsid w:val="003A3822"/>
    <w:rsid w:val="003B5BDC"/>
    <w:rsid w:val="003B6442"/>
    <w:rsid w:val="003C741B"/>
    <w:rsid w:val="003D6379"/>
    <w:rsid w:val="003E2A4D"/>
    <w:rsid w:val="003E3268"/>
    <w:rsid w:val="003F0816"/>
    <w:rsid w:val="004076FE"/>
    <w:rsid w:val="004313B8"/>
    <w:rsid w:val="004328EF"/>
    <w:rsid w:val="004529B2"/>
    <w:rsid w:val="00465008"/>
    <w:rsid w:val="004720A3"/>
    <w:rsid w:val="00472E54"/>
    <w:rsid w:val="0048224A"/>
    <w:rsid w:val="0048684F"/>
    <w:rsid w:val="004A4131"/>
    <w:rsid w:val="004A6DAF"/>
    <w:rsid w:val="004B47EE"/>
    <w:rsid w:val="004B5DA4"/>
    <w:rsid w:val="004C593C"/>
    <w:rsid w:val="004D73E9"/>
    <w:rsid w:val="004E35E9"/>
    <w:rsid w:val="00510596"/>
    <w:rsid w:val="00513A19"/>
    <w:rsid w:val="00534A9D"/>
    <w:rsid w:val="00536218"/>
    <w:rsid w:val="00537446"/>
    <w:rsid w:val="00541904"/>
    <w:rsid w:val="005531D3"/>
    <w:rsid w:val="00554949"/>
    <w:rsid w:val="00560979"/>
    <w:rsid w:val="00562D4D"/>
    <w:rsid w:val="00573341"/>
    <w:rsid w:val="0059054D"/>
    <w:rsid w:val="0059741B"/>
    <w:rsid w:val="005A2EFE"/>
    <w:rsid w:val="005C6975"/>
    <w:rsid w:val="005C7C44"/>
    <w:rsid w:val="005D4CCA"/>
    <w:rsid w:val="005D597B"/>
    <w:rsid w:val="005D5F63"/>
    <w:rsid w:val="005F08E8"/>
    <w:rsid w:val="005F4F4C"/>
    <w:rsid w:val="005F5047"/>
    <w:rsid w:val="00600768"/>
    <w:rsid w:val="00605E1C"/>
    <w:rsid w:val="006139F4"/>
    <w:rsid w:val="00617F2B"/>
    <w:rsid w:val="0062654C"/>
    <w:rsid w:val="00650B45"/>
    <w:rsid w:val="00652BBC"/>
    <w:rsid w:val="00665D4B"/>
    <w:rsid w:val="00673846"/>
    <w:rsid w:val="00677709"/>
    <w:rsid w:val="00680F74"/>
    <w:rsid w:val="00686EC0"/>
    <w:rsid w:val="006C6BDF"/>
    <w:rsid w:val="006C7F48"/>
    <w:rsid w:val="006E3F3E"/>
    <w:rsid w:val="006E4ABD"/>
    <w:rsid w:val="006F40DC"/>
    <w:rsid w:val="00700A9F"/>
    <w:rsid w:val="00720899"/>
    <w:rsid w:val="007444BE"/>
    <w:rsid w:val="00750727"/>
    <w:rsid w:val="0075604C"/>
    <w:rsid w:val="00761AFF"/>
    <w:rsid w:val="007679D1"/>
    <w:rsid w:val="00776F0C"/>
    <w:rsid w:val="007818AB"/>
    <w:rsid w:val="00784B76"/>
    <w:rsid w:val="00785061"/>
    <w:rsid w:val="00790474"/>
    <w:rsid w:val="00792C1F"/>
    <w:rsid w:val="007A4158"/>
    <w:rsid w:val="007B13F0"/>
    <w:rsid w:val="007B4218"/>
    <w:rsid w:val="007B46E6"/>
    <w:rsid w:val="007F4F85"/>
    <w:rsid w:val="007F5211"/>
    <w:rsid w:val="00800500"/>
    <w:rsid w:val="008017C9"/>
    <w:rsid w:val="00806E77"/>
    <w:rsid w:val="00832C62"/>
    <w:rsid w:val="0084572A"/>
    <w:rsid w:val="00856849"/>
    <w:rsid w:val="008603CD"/>
    <w:rsid w:val="008C68DD"/>
    <w:rsid w:val="008D649D"/>
    <w:rsid w:val="008E6DCD"/>
    <w:rsid w:val="008F0553"/>
    <w:rsid w:val="008F4F0C"/>
    <w:rsid w:val="00904A59"/>
    <w:rsid w:val="009114CC"/>
    <w:rsid w:val="00923268"/>
    <w:rsid w:val="00927DE6"/>
    <w:rsid w:val="0093239E"/>
    <w:rsid w:val="009378AD"/>
    <w:rsid w:val="0095088F"/>
    <w:rsid w:val="00950F49"/>
    <w:rsid w:val="0096372C"/>
    <w:rsid w:val="00973502"/>
    <w:rsid w:val="00981305"/>
    <w:rsid w:val="00982B5A"/>
    <w:rsid w:val="00986576"/>
    <w:rsid w:val="009A6CB0"/>
    <w:rsid w:val="009C19C4"/>
    <w:rsid w:val="009C6FD6"/>
    <w:rsid w:val="009D72B0"/>
    <w:rsid w:val="00A01D36"/>
    <w:rsid w:val="00A031C3"/>
    <w:rsid w:val="00A058D2"/>
    <w:rsid w:val="00A116C5"/>
    <w:rsid w:val="00A11E1C"/>
    <w:rsid w:val="00A153F3"/>
    <w:rsid w:val="00A26FD7"/>
    <w:rsid w:val="00A40D54"/>
    <w:rsid w:val="00A537D0"/>
    <w:rsid w:val="00A56E00"/>
    <w:rsid w:val="00A70CDA"/>
    <w:rsid w:val="00A848DB"/>
    <w:rsid w:val="00A933F1"/>
    <w:rsid w:val="00AA5CAE"/>
    <w:rsid w:val="00AB3D7C"/>
    <w:rsid w:val="00AC1ACD"/>
    <w:rsid w:val="00AC5964"/>
    <w:rsid w:val="00AD3E68"/>
    <w:rsid w:val="00AF0A1F"/>
    <w:rsid w:val="00B0170D"/>
    <w:rsid w:val="00B05B9E"/>
    <w:rsid w:val="00B34E35"/>
    <w:rsid w:val="00B411C8"/>
    <w:rsid w:val="00B4429F"/>
    <w:rsid w:val="00B53C49"/>
    <w:rsid w:val="00B71A3F"/>
    <w:rsid w:val="00B806DC"/>
    <w:rsid w:val="00B8477A"/>
    <w:rsid w:val="00B8719B"/>
    <w:rsid w:val="00BA7670"/>
    <w:rsid w:val="00BB09FF"/>
    <w:rsid w:val="00BC0E3F"/>
    <w:rsid w:val="00BC6D18"/>
    <w:rsid w:val="00BD482C"/>
    <w:rsid w:val="00BD76A3"/>
    <w:rsid w:val="00BD7CF5"/>
    <w:rsid w:val="00BE5909"/>
    <w:rsid w:val="00BE6569"/>
    <w:rsid w:val="00BF21E5"/>
    <w:rsid w:val="00BF2230"/>
    <w:rsid w:val="00BF28D0"/>
    <w:rsid w:val="00C0056E"/>
    <w:rsid w:val="00C01BA9"/>
    <w:rsid w:val="00C04814"/>
    <w:rsid w:val="00C06342"/>
    <w:rsid w:val="00C307BC"/>
    <w:rsid w:val="00C350FC"/>
    <w:rsid w:val="00C62B6F"/>
    <w:rsid w:val="00C6514A"/>
    <w:rsid w:val="00C744F9"/>
    <w:rsid w:val="00C805DB"/>
    <w:rsid w:val="00C93A62"/>
    <w:rsid w:val="00CA1D1B"/>
    <w:rsid w:val="00CA4BF8"/>
    <w:rsid w:val="00CA5762"/>
    <w:rsid w:val="00CB212C"/>
    <w:rsid w:val="00CB355E"/>
    <w:rsid w:val="00CC30AD"/>
    <w:rsid w:val="00CD6215"/>
    <w:rsid w:val="00CE0720"/>
    <w:rsid w:val="00D00A37"/>
    <w:rsid w:val="00D01254"/>
    <w:rsid w:val="00D13E83"/>
    <w:rsid w:val="00D14E29"/>
    <w:rsid w:val="00D20D63"/>
    <w:rsid w:val="00D2600B"/>
    <w:rsid w:val="00D316FA"/>
    <w:rsid w:val="00D31CE7"/>
    <w:rsid w:val="00D365CD"/>
    <w:rsid w:val="00D37AD5"/>
    <w:rsid w:val="00D51E63"/>
    <w:rsid w:val="00D56957"/>
    <w:rsid w:val="00D730D5"/>
    <w:rsid w:val="00D761D8"/>
    <w:rsid w:val="00D808D3"/>
    <w:rsid w:val="00D8374A"/>
    <w:rsid w:val="00DB168F"/>
    <w:rsid w:val="00DB2F54"/>
    <w:rsid w:val="00DB5944"/>
    <w:rsid w:val="00DC12C6"/>
    <w:rsid w:val="00DC3E65"/>
    <w:rsid w:val="00DE000D"/>
    <w:rsid w:val="00DE5AF4"/>
    <w:rsid w:val="00DE5FA7"/>
    <w:rsid w:val="00DF249D"/>
    <w:rsid w:val="00E1036D"/>
    <w:rsid w:val="00E10A0C"/>
    <w:rsid w:val="00E119E6"/>
    <w:rsid w:val="00E159B7"/>
    <w:rsid w:val="00E163E5"/>
    <w:rsid w:val="00E24468"/>
    <w:rsid w:val="00E331F2"/>
    <w:rsid w:val="00E37542"/>
    <w:rsid w:val="00E40B9C"/>
    <w:rsid w:val="00E44141"/>
    <w:rsid w:val="00E45EAE"/>
    <w:rsid w:val="00E5555D"/>
    <w:rsid w:val="00E71ED4"/>
    <w:rsid w:val="00E757AC"/>
    <w:rsid w:val="00E77751"/>
    <w:rsid w:val="00E913E6"/>
    <w:rsid w:val="00E91CAD"/>
    <w:rsid w:val="00EA36BA"/>
    <w:rsid w:val="00EB687E"/>
    <w:rsid w:val="00EC1A42"/>
    <w:rsid w:val="00EC249E"/>
    <w:rsid w:val="00EC6B73"/>
    <w:rsid w:val="00ED3D74"/>
    <w:rsid w:val="00F21DDD"/>
    <w:rsid w:val="00F35982"/>
    <w:rsid w:val="00F51D7F"/>
    <w:rsid w:val="00F5548B"/>
    <w:rsid w:val="00F56375"/>
    <w:rsid w:val="00F57D33"/>
    <w:rsid w:val="00F67D67"/>
    <w:rsid w:val="00F70089"/>
    <w:rsid w:val="00F70EF6"/>
    <w:rsid w:val="00F71A1A"/>
    <w:rsid w:val="00F846FE"/>
    <w:rsid w:val="00F84EBB"/>
    <w:rsid w:val="00F92D62"/>
    <w:rsid w:val="00F94AE7"/>
    <w:rsid w:val="00F951CB"/>
    <w:rsid w:val="00FA4018"/>
    <w:rsid w:val="00FB7047"/>
    <w:rsid w:val="00FC60AE"/>
    <w:rsid w:val="00FC7BF1"/>
    <w:rsid w:val="00FD1859"/>
    <w:rsid w:val="00FF0F04"/>
    <w:rsid w:val="00FF3ED1"/>
    <w:rsid w:val="027A24D1"/>
    <w:rsid w:val="1D125588"/>
    <w:rsid w:val="2B6D67D7"/>
    <w:rsid w:val="31EE0F5F"/>
    <w:rsid w:val="41110B41"/>
    <w:rsid w:val="41424842"/>
    <w:rsid w:val="66541127"/>
    <w:rsid w:val="77DF62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C147"/>
  <w15:docId w15:val="{2C0D1264-C979-490A-B48D-C967987B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color w:val="000000"/>
      <w:sz w:val="24"/>
      <w:szCs w:val="24"/>
    </w:rPr>
  </w:style>
  <w:style w:type="paragraph" w:styleId="1">
    <w:name w:val="heading 1"/>
    <w:next w:val="a"/>
    <w:link w:val="10"/>
    <w:uiPriority w:val="9"/>
    <w:qFormat/>
    <w:rsid w:val="00B8719B"/>
    <w:pPr>
      <w:keepNext/>
      <w:keepLines/>
      <w:spacing w:after="278" w:line="266" w:lineRule="auto"/>
      <w:ind w:left="10" w:right="2535" w:hanging="10"/>
      <w:outlineLvl w:val="0"/>
    </w:pPr>
    <w:rPr>
      <w:rFonts w:eastAsia="Times New Roman"/>
      <w:b/>
      <w:color w:val="000000"/>
      <w:sz w:val="28"/>
      <w:szCs w:val="22"/>
    </w:rPr>
  </w:style>
  <w:style w:type="paragraph" w:styleId="2">
    <w:name w:val="heading 2"/>
    <w:next w:val="a"/>
    <w:link w:val="20"/>
    <w:uiPriority w:val="9"/>
    <w:semiHidden/>
    <w:unhideWhenUsed/>
    <w:qFormat/>
    <w:rsid w:val="00B8719B"/>
    <w:pPr>
      <w:keepNext/>
      <w:keepLines/>
      <w:spacing w:after="278" w:line="266" w:lineRule="auto"/>
      <w:ind w:left="10" w:right="2535" w:hanging="10"/>
      <w:outlineLvl w:val="1"/>
    </w:pPr>
    <w:rPr>
      <w:rFonts w:eastAsia="Times New Roman"/>
      <w:b/>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header"/>
    <w:basedOn w:val="a"/>
    <w:link w:val="a6"/>
    <w:uiPriority w:val="99"/>
    <w:unhideWhenUsed/>
    <w:qFormat/>
    <w:pPr>
      <w:tabs>
        <w:tab w:val="center" w:pos="4677"/>
        <w:tab w:val="right" w:pos="9355"/>
      </w:tabs>
    </w:pPr>
  </w:style>
  <w:style w:type="paragraph" w:styleId="a7">
    <w:name w:val="footer"/>
    <w:basedOn w:val="a"/>
    <w:link w:val="a8"/>
    <w:uiPriority w:val="99"/>
    <w:unhideWhenUsed/>
    <w:qFormat/>
    <w:pPr>
      <w:tabs>
        <w:tab w:val="center" w:pos="4677"/>
        <w:tab w:val="right" w:pos="9355"/>
      </w:tabs>
    </w:pPr>
  </w:style>
  <w:style w:type="character" w:customStyle="1" w:styleId="s0">
    <w:name w:val="s0"/>
    <w:qFormat/>
    <w:rPr>
      <w:rFonts w:ascii="Times New Roman" w:hAnsi="Times New Roman" w:cs="Times New Roman" w:hint="default"/>
      <w:color w:val="000000"/>
    </w:rPr>
  </w:style>
  <w:style w:type="character" w:customStyle="1" w:styleId="s1">
    <w:name w:val="s1"/>
    <w:qFormat/>
    <w:rPr>
      <w:rFonts w:ascii="Times New Roman" w:hAnsi="Times New Roman" w:cs="Times New Roman" w:hint="default"/>
      <w:b/>
      <w:bCs/>
      <w:color w:val="000000"/>
    </w:rPr>
  </w:style>
  <w:style w:type="paragraph" w:styleId="a9">
    <w:name w:val="List Paragraph"/>
    <w:aliases w:val="Абзац"/>
    <w:basedOn w:val="a"/>
    <w:link w:val="aa"/>
    <w:uiPriority w:val="34"/>
    <w:qFormat/>
    <w:pPr>
      <w:ind w:left="720"/>
      <w:contextualSpacing/>
    </w:p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a6">
    <w:name w:val="Верхний колонтитул Знак"/>
    <w:basedOn w:val="a0"/>
    <w:link w:val="a5"/>
    <w:uiPriority w:val="99"/>
    <w:qFormat/>
    <w:rPr>
      <w:rFonts w:ascii="Times New Roman" w:eastAsia="Times New Roman" w:hAnsi="Times New Roman" w:cs="Times New Roman"/>
      <w:color w:val="000000"/>
      <w:sz w:val="24"/>
      <w:szCs w:val="24"/>
      <w:lang w:eastAsia="ru-RU"/>
    </w:rPr>
  </w:style>
  <w:style w:type="character" w:customStyle="1" w:styleId="a8">
    <w:name w:val="Нижний колонтитул Знак"/>
    <w:basedOn w:val="a0"/>
    <w:link w:val="a7"/>
    <w:uiPriority w:val="99"/>
    <w:qFormat/>
    <w:rPr>
      <w:rFonts w:ascii="Times New Roman" w:eastAsia="Times New Roman" w:hAnsi="Times New Roman" w:cs="Times New Roman"/>
      <w:color w:val="000000"/>
      <w:sz w:val="24"/>
      <w:szCs w:val="24"/>
      <w:lang w:eastAsia="ru-RU"/>
    </w:rPr>
  </w:style>
  <w:style w:type="character" w:customStyle="1" w:styleId="a4">
    <w:name w:val="Текст выноски Знак"/>
    <w:basedOn w:val="a0"/>
    <w:link w:val="a3"/>
    <w:uiPriority w:val="99"/>
    <w:semiHidden/>
    <w:qFormat/>
    <w:rPr>
      <w:rFonts w:ascii="Segoe UI" w:eastAsia="Times New Roman" w:hAnsi="Segoe UI" w:cs="Segoe UI"/>
      <w:color w:val="000000"/>
      <w:sz w:val="18"/>
      <w:szCs w:val="18"/>
      <w:lang w:eastAsia="ru-RU"/>
    </w:rPr>
  </w:style>
  <w:style w:type="character" w:customStyle="1" w:styleId="aa">
    <w:name w:val="Абзац списка Знак"/>
    <w:aliases w:val="Абзац Знак"/>
    <w:link w:val="a9"/>
    <w:uiPriority w:val="34"/>
    <w:qFormat/>
    <w:locked/>
    <w:rPr>
      <w:rFonts w:ascii="Times New Roman" w:eastAsia="Times New Roman" w:hAnsi="Times New Roman" w:cs="Times New Roman"/>
      <w:color w:val="000000"/>
      <w:sz w:val="24"/>
      <w:szCs w:val="24"/>
      <w:lang w:eastAsia="ru-RU"/>
    </w:rPr>
  </w:style>
  <w:style w:type="paragraph" w:customStyle="1" w:styleId="11">
    <w:name w:val="Знак Знак1 Знак Знак Знак1 Знак Знак Знак Знак Знак Знак Знак Знак Знак Знак Знак Знак Знак Знак Знак Знак Знак Знак Знак"/>
    <w:basedOn w:val="a"/>
    <w:rsid w:val="009C6FD6"/>
    <w:pPr>
      <w:spacing w:after="160" w:line="240" w:lineRule="exact"/>
    </w:pPr>
    <w:rPr>
      <w:rFonts w:eastAsia="SimSun"/>
      <w:b/>
      <w:color w:val="auto"/>
      <w:sz w:val="28"/>
      <w:lang w:val="en-US" w:eastAsia="en-US"/>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w:basedOn w:val="a"/>
    <w:rsid w:val="00AC5964"/>
    <w:pPr>
      <w:spacing w:after="160" w:line="240" w:lineRule="exact"/>
    </w:pPr>
    <w:rPr>
      <w:rFonts w:eastAsia="SimSun"/>
      <w:b/>
      <w:color w:val="auto"/>
      <w:sz w:val="28"/>
      <w:lang w:val="en-US" w:eastAsia="en-US"/>
    </w:rPr>
  </w:style>
  <w:style w:type="table" w:styleId="ab">
    <w:name w:val="Table Grid"/>
    <w:basedOn w:val="a1"/>
    <w:uiPriority w:val="39"/>
    <w:rsid w:val="00A56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8719B"/>
    <w:rPr>
      <w:rFonts w:eastAsia="Times New Roman"/>
      <w:b/>
      <w:color w:val="000000"/>
      <w:sz w:val="28"/>
      <w:szCs w:val="22"/>
    </w:rPr>
  </w:style>
  <w:style w:type="character" w:customStyle="1" w:styleId="20">
    <w:name w:val="Заголовок 2 Знак"/>
    <w:basedOn w:val="a0"/>
    <w:link w:val="2"/>
    <w:uiPriority w:val="9"/>
    <w:semiHidden/>
    <w:rsid w:val="00B8719B"/>
    <w:rPr>
      <w:rFonts w:eastAsia="Times New Roman"/>
      <w:b/>
      <w:color w:val="000000"/>
      <w:sz w:val="28"/>
      <w:szCs w:val="22"/>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w:basedOn w:val="a"/>
    <w:rsid w:val="00686EC0"/>
    <w:pPr>
      <w:spacing w:after="160" w:line="240" w:lineRule="exact"/>
    </w:pPr>
    <w:rPr>
      <w:rFonts w:eastAsia="SimSun"/>
      <w:b/>
      <w:color w:val="auto"/>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278573">
      <w:bodyDiv w:val="1"/>
      <w:marLeft w:val="0"/>
      <w:marRight w:val="0"/>
      <w:marTop w:val="0"/>
      <w:marBottom w:val="0"/>
      <w:divBdr>
        <w:top w:val="none" w:sz="0" w:space="0" w:color="auto"/>
        <w:left w:val="none" w:sz="0" w:space="0" w:color="auto"/>
        <w:bottom w:val="none" w:sz="0" w:space="0" w:color="auto"/>
        <w:right w:val="none" w:sz="0" w:space="0" w:color="auto"/>
      </w:divBdr>
    </w:div>
    <w:div w:id="723218508">
      <w:bodyDiv w:val="1"/>
      <w:marLeft w:val="0"/>
      <w:marRight w:val="0"/>
      <w:marTop w:val="0"/>
      <w:marBottom w:val="0"/>
      <w:divBdr>
        <w:top w:val="none" w:sz="0" w:space="0" w:color="auto"/>
        <w:left w:val="none" w:sz="0" w:space="0" w:color="auto"/>
        <w:bottom w:val="none" w:sz="0" w:space="0" w:color="auto"/>
        <w:right w:val="none" w:sz="0" w:space="0" w:color="auto"/>
      </w:divBdr>
    </w:div>
    <w:div w:id="846411157">
      <w:bodyDiv w:val="1"/>
      <w:marLeft w:val="0"/>
      <w:marRight w:val="0"/>
      <w:marTop w:val="0"/>
      <w:marBottom w:val="0"/>
      <w:divBdr>
        <w:top w:val="none" w:sz="0" w:space="0" w:color="auto"/>
        <w:left w:val="none" w:sz="0" w:space="0" w:color="auto"/>
        <w:bottom w:val="none" w:sz="0" w:space="0" w:color="auto"/>
        <w:right w:val="none" w:sz="0" w:space="0" w:color="auto"/>
      </w:divBdr>
    </w:div>
    <w:div w:id="1981499074">
      <w:bodyDiv w:val="1"/>
      <w:marLeft w:val="0"/>
      <w:marRight w:val="0"/>
      <w:marTop w:val="0"/>
      <w:marBottom w:val="0"/>
      <w:divBdr>
        <w:top w:val="none" w:sz="0" w:space="0" w:color="auto"/>
        <w:left w:val="none" w:sz="0" w:space="0" w:color="auto"/>
        <w:bottom w:val="none" w:sz="0" w:space="0" w:color="auto"/>
        <w:right w:val="none" w:sz="0" w:space="0" w:color="auto"/>
      </w:divBdr>
    </w:div>
    <w:div w:id="2002847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84940-F5A3-486C-B9E9-4DCF9276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19</Pages>
  <Words>6208</Words>
  <Characters>35386</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Тимур Т. Тюлюбаев</dc:creator>
  <cp:lastModifiedBy>Татьяна Ю. Федорова</cp:lastModifiedBy>
  <cp:revision>15</cp:revision>
  <cp:lastPrinted>2025-07-16T09:03:00Z</cp:lastPrinted>
  <dcterms:created xsi:type="dcterms:W3CDTF">2025-06-27T09:37:00Z</dcterms:created>
  <dcterms:modified xsi:type="dcterms:W3CDTF">2025-07-16T09:42:00Z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494E0FBB168546E88293C05E87C71F30</vt:lpwstr>
  </property>
</Properties>
</file>