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30" w:rsidRPr="00651630" w:rsidRDefault="000921CC" w:rsidP="00651630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  <w:lang w:val="kk-KZ"/>
        </w:rPr>
        <w:t xml:space="preserve">ҚР ҰЛТТЫҚ БАНКІНІҢ ШЫҒЫС ҚАЗАҚСТАН ФИЛИАЛЫ </w:t>
      </w:r>
    </w:p>
    <w:p w:rsidR="00651630" w:rsidRPr="000921CC" w:rsidRDefault="00651630" w:rsidP="00651630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jc w:val="right"/>
        <w:rPr>
          <w:lang w:val="kk-KZ"/>
        </w:rPr>
      </w:pPr>
    </w:p>
    <w:p w:rsidR="000B2E94" w:rsidRPr="00E07E48" w:rsidRDefault="000B2E94" w:rsidP="00E07E48">
      <w:pPr>
        <w:ind w:left="6804"/>
        <w:rPr>
          <w:b/>
          <w:lang w:val="kk-KZ"/>
        </w:rPr>
      </w:pPr>
      <w:r w:rsidRPr="00E07E48">
        <w:rPr>
          <w:b/>
          <w:lang w:val="kk-KZ"/>
        </w:rPr>
        <w:t>Бекітемін</w:t>
      </w:r>
      <w:r w:rsidRPr="00E07E48">
        <w:rPr>
          <w:b/>
          <w:color w:val="FFFFFF"/>
          <w:lang w:val="kk-KZ"/>
        </w:rPr>
        <w:t>:</w:t>
      </w:r>
    </w:p>
    <w:p w:rsidR="000B2E94" w:rsidRPr="00E07E48" w:rsidRDefault="000B2E94" w:rsidP="00E07E48">
      <w:pPr>
        <w:ind w:left="6804"/>
        <w:rPr>
          <w:b/>
          <w:lang w:val="kk-KZ"/>
        </w:rPr>
      </w:pPr>
      <w:r w:rsidRPr="00E07E48">
        <w:rPr>
          <w:b/>
          <w:lang w:val="kk-KZ"/>
        </w:rPr>
        <w:t>Филиал директоры</w:t>
      </w:r>
    </w:p>
    <w:p w:rsidR="000B2E94" w:rsidRPr="00E07E48" w:rsidRDefault="000B2E94" w:rsidP="00E07E48">
      <w:pPr>
        <w:ind w:left="6804"/>
        <w:rPr>
          <w:b/>
          <w:lang w:val="kk-KZ"/>
        </w:rPr>
      </w:pPr>
      <w:r w:rsidRPr="00E07E48">
        <w:rPr>
          <w:b/>
          <w:lang w:val="kk-KZ"/>
        </w:rPr>
        <w:t>________________ М. Сертаев</w:t>
      </w:r>
    </w:p>
    <w:p w:rsidR="000B2E94" w:rsidRPr="00E07E48" w:rsidRDefault="000B2E94" w:rsidP="00E07E48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ind w:left="6804"/>
        <w:rPr>
          <w:b/>
          <w:lang w:val="kk-KZ"/>
        </w:rPr>
      </w:pPr>
      <w:r w:rsidRPr="00E07E48">
        <w:rPr>
          <w:b/>
          <w:lang w:val="kk-KZ"/>
        </w:rPr>
        <w:t>2023 жылғы «___»  _______</w:t>
      </w:r>
    </w:p>
    <w:p w:rsidR="00651630" w:rsidRPr="00BA1E23" w:rsidRDefault="00651630" w:rsidP="006213A9">
      <w:pPr>
        <w:jc w:val="center"/>
        <w:rPr>
          <w:b/>
          <w:color w:val="000000"/>
          <w:lang w:val="kk-KZ"/>
        </w:rPr>
      </w:pPr>
    </w:p>
    <w:p w:rsidR="00F41818" w:rsidRDefault="00F41818" w:rsidP="00785A89">
      <w:pPr>
        <w:jc w:val="center"/>
        <w:rPr>
          <w:b/>
          <w:bCs/>
          <w:sz w:val="26"/>
          <w:szCs w:val="26"/>
          <w:lang w:val="kk-KZ"/>
        </w:rPr>
      </w:pPr>
      <w:r>
        <w:rPr>
          <w:b/>
          <w:bCs/>
          <w:sz w:val="26"/>
          <w:szCs w:val="26"/>
          <w:lang w:val="kk-KZ"/>
        </w:rPr>
        <w:t>Автокөлікті жөндеу бойынша</w:t>
      </w:r>
    </w:p>
    <w:p w:rsidR="00F41818" w:rsidRDefault="00F41818" w:rsidP="00785A89">
      <w:pPr>
        <w:jc w:val="center"/>
        <w:rPr>
          <w:b/>
          <w:bCs/>
          <w:sz w:val="26"/>
          <w:szCs w:val="26"/>
          <w:lang w:val="kk-KZ"/>
        </w:rPr>
      </w:pPr>
      <w:r>
        <w:rPr>
          <w:b/>
          <w:bCs/>
          <w:sz w:val="26"/>
          <w:szCs w:val="26"/>
          <w:lang w:val="kk-KZ"/>
        </w:rPr>
        <w:t>ТЕХНИКАЛЫҚ ЕРЕКШЕ НҰСҚАМА</w:t>
      </w:r>
    </w:p>
    <w:p w:rsidR="00785A89" w:rsidRPr="00460BDB" w:rsidRDefault="00785A89" w:rsidP="000B2E94">
      <w:pPr>
        <w:ind w:right="-108"/>
        <w:jc w:val="center"/>
        <w:rPr>
          <w:b/>
          <w:lang w:val="kk-KZ"/>
        </w:rPr>
      </w:pPr>
      <w:r w:rsidRPr="00460BDB">
        <w:rPr>
          <w:b/>
          <w:lang w:val="kk-KZ"/>
        </w:rPr>
        <w:t>1</w:t>
      </w:r>
      <w:r w:rsidR="00F41818">
        <w:rPr>
          <w:b/>
          <w:lang w:val="kk-KZ"/>
        </w:rPr>
        <w:t>-бөлім</w:t>
      </w:r>
      <w:r w:rsidRPr="004F4366">
        <w:rPr>
          <w:b/>
          <w:lang w:val="kk-KZ"/>
        </w:rPr>
        <w:t xml:space="preserve">. </w:t>
      </w:r>
      <w:r w:rsidR="00F41818">
        <w:rPr>
          <w:b/>
          <w:lang w:val="kk-KZ"/>
        </w:rPr>
        <w:t>Жалпы ережелер</w:t>
      </w:r>
    </w:p>
    <w:p w:rsidR="003E3129" w:rsidRDefault="004F4366" w:rsidP="000B2E94">
      <w:pPr>
        <w:ind w:firstLine="708"/>
        <w:jc w:val="both"/>
        <w:rPr>
          <w:lang w:val="kk-KZ"/>
        </w:rPr>
      </w:pPr>
      <w:r>
        <w:rPr>
          <w:lang w:val="kk-KZ"/>
        </w:rPr>
        <w:t xml:space="preserve">Автокөлікті жөндеуге (бұдан әрі – жұмыс) </w:t>
      </w:r>
      <w:r w:rsidR="003E3129" w:rsidRPr="000572C5">
        <w:rPr>
          <w:sz w:val="23"/>
          <w:szCs w:val="23"/>
          <w:lang w:val="kk-KZ"/>
        </w:rPr>
        <w:t>Mercedes-Benz Sprinter 519, брондалған, 2018 жылы шығарылған, 1 бірлік автомобильдері</w:t>
      </w:r>
      <w:r w:rsidR="006A5AB9" w:rsidRPr="000572C5">
        <w:rPr>
          <w:lang w:val="kk-KZ"/>
        </w:rPr>
        <w:t xml:space="preserve"> жатады:</w:t>
      </w:r>
    </w:p>
    <w:p w:rsidR="00785A89" w:rsidRDefault="00AB27E9" w:rsidP="000B2E94">
      <w:pPr>
        <w:ind w:firstLine="708"/>
        <w:jc w:val="both"/>
        <w:rPr>
          <w:lang w:val="kk-KZ"/>
        </w:rPr>
      </w:pPr>
      <w:r w:rsidRPr="003E3129">
        <w:rPr>
          <w:lang w:val="kk-KZ"/>
        </w:rPr>
        <w:t xml:space="preserve">Жұмыс жасасқан шарт негізінде орындалады. </w:t>
      </w:r>
    </w:p>
    <w:p w:rsidR="00B31518" w:rsidRDefault="00B31518" w:rsidP="000B2E94">
      <w:pPr>
        <w:ind w:firstLine="709"/>
        <w:jc w:val="both"/>
        <w:rPr>
          <w:lang w:val="kk-KZ"/>
        </w:rPr>
      </w:pPr>
      <w:r>
        <w:rPr>
          <w:lang w:val="kk-KZ"/>
        </w:rPr>
        <w:t>Автокөлік жеткізушіге олар үшін толық материалдық жауапкершілік арта отырып қабылдау-өткізу актісі арқылы тапсырылады.</w:t>
      </w:r>
    </w:p>
    <w:p w:rsidR="00B31518" w:rsidRPr="00B36D71" w:rsidRDefault="00B31518" w:rsidP="00B31518">
      <w:pPr>
        <w:ind w:right="-1"/>
        <w:jc w:val="center"/>
        <w:rPr>
          <w:b/>
          <w:lang w:val="kk-KZ"/>
        </w:rPr>
      </w:pPr>
      <w:r>
        <w:rPr>
          <w:b/>
          <w:lang w:val="kk-KZ"/>
        </w:rPr>
        <w:t>2-бөлім</w:t>
      </w:r>
      <w:r w:rsidRPr="00D352C5">
        <w:rPr>
          <w:b/>
          <w:lang w:val="kk-KZ"/>
        </w:rPr>
        <w:t xml:space="preserve">. </w:t>
      </w:r>
      <w:r>
        <w:rPr>
          <w:b/>
          <w:lang w:val="kk-KZ"/>
        </w:rPr>
        <w:t>Жұмыстардың</w:t>
      </w:r>
      <w:r w:rsidRPr="008112B3">
        <w:rPr>
          <w:b/>
          <w:lang w:val="kk-KZ"/>
        </w:rPr>
        <w:t xml:space="preserve"> функционалдық, техникалық, тауардың сапалық сипаттамасы</w:t>
      </w:r>
      <w:r w:rsidRPr="00B36D71">
        <w:rPr>
          <w:b/>
          <w:lang w:val="kk-KZ"/>
        </w:rPr>
        <w:t xml:space="preserve"> </w:t>
      </w:r>
    </w:p>
    <w:p w:rsidR="0078774F" w:rsidRPr="0078774F" w:rsidRDefault="0078774F" w:rsidP="00785A89">
      <w:pPr>
        <w:pStyle w:val="a3"/>
        <w:numPr>
          <w:ilvl w:val="0"/>
          <w:numId w:val="32"/>
        </w:numPr>
        <w:tabs>
          <w:tab w:val="left" w:pos="993"/>
        </w:tabs>
        <w:ind w:left="0" w:right="-108" w:firstLine="709"/>
        <w:jc w:val="both"/>
        <w:rPr>
          <w:lang w:val="kk-KZ"/>
        </w:rPr>
      </w:pPr>
      <w:r>
        <w:rPr>
          <w:lang w:val="kk-KZ"/>
        </w:rPr>
        <w:t>Жөндеу жұмыстарының тізбесі Жеткізуші жүргізген диагностикаға сәйкес және Тапсырыс берушінің жазбаша өтініміне сәйкес анықталады.</w:t>
      </w:r>
    </w:p>
    <w:p w:rsidR="0078774F" w:rsidRDefault="0078774F" w:rsidP="00785A89">
      <w:pPr>
        <w:pStyle w:val="af5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Жеткізуші ұсынатын қосалқы бөлшектербұрын қолданыста болмаған жаңа болуы қажет. Олардың құны шарттың жалпы сомасына кіреді.</w:t>
      </w:r>
    </w:p>
    <w:p w:rsidR="0078774F" w:rsidRDefault="0078774F" w:rsidP="00785A89">
      <w:pPr>
        <w:pStyle w:val="af5"/>
        <w:spacing w:after="0"/>
        <w:ind w:left="0" w:firstLine="709"/>
        <w:jc w:val="both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Қосалқы бөлшектері түпнұсқа болуы қажет, айрықша жағдайларда ғана тапсырыс берушімен келісу бойынша ұқсастарына ауыстырылуы мүмкін.</w:t>
      </w:r>
      <w:r w:rsidR="00A516B2">
        <w:rPr>
          <w:bCs/>
          <w:sz w:val="24"/>
          <w:szCs w:val="24"/>
          <w:lang w:val="kk-KZ"/>
        </w:rPr>
        <w:t xml:space="preserve"> Қосалқы бөлшектердің құны Тапсырыс берушімен алдын ала келісіледі.</w:t>
      </w:r>
    </w:p>
    <w:p w:rsidR="00A516B2" w:rsidRPr="00A516B2" w:rsidRDefault="00A516B2" w:rsidP="002A0181">
      <w:pPr>
        <w:spacing w:after="200" w:line="276" w:lineRule="auto"/>
        <w:ind w:firstLine="709"/>
        <w:contextualSpacing/>
        <w:jc w:val="both"/>
        <w:rPr>
          <w:color w:val="000000"/>
          <w:lang w:val="kk-KZ"/>
        </w:rPr>
      </w:pPr>
      <w:r w:rsidRPr="00963E01">
        <w:rPr>
          <w:color w:val="000000"/>
          <w:lang w:val="kk-KZ"/>
        </w:rPr>
        <w:t>Авто</w:t>
      </w:r>
      <w:r>
        <w:rPr>
          <w:color w:val="000000"/>
          <w:lang w:val="kk-KZ"/>
        </w:rPr>
        <w:t>көліктерді</w:t>
      </w:r>
      <w:r w:rsidRPr="00963E01">
        <w:rPr>
          <w:color w:val="000000"/>
          <w:lang w:val="kk-KZ"/>
        </w:rPr>
        <w:t xml:space="preserve"> жөндеу </w:t>
      </w:r>
      <w:r>
        <w:rPr>
          <w:color w:val="000000"/>
          <w:lang w:val="kk-KZ"/>
        </w:rPr>
        <w:t xml:space="preserve">осы техникалық ерекше нұсқамаға Қосымшаға сәйкес </w:t>
      </w:r>
      <w:r w:rsidRPr="00963E01">
        <w:rPr>
          <w:color w:val="000000"/>
          <w:lang w:val="kk-KZ"/>
        </w:rPr>
        <w:t>мынадай жұмыс түрлерін қамтиды, бірақ осылармен шектелмейді</w:t>
      </w:r>
      <w:r w:rsidRPr="00A516B2">
        <w:rPr>
          <w:color w:val="000000"/>
          <w:lang w:val="kk-KZ"/>
        </w:rPr>
        <w:t>:</w:t>
      </w:r>
      <w:r>
        <w:rPr>
          <w:color w:val="000000"/>
          <w:lang w:val="kk-KZ"/>
        </w:rPr>
        <w:t xml:space="preserve"> </w:t>
      </w:r>
    </w:p>
    <w:p w:rsidR="002A0181" w:rsidRPr="00BA1E23" w:rsidRDefault="002A0181" w:rsidP="002A0181">
      <w:pPr>
        <w:ind w:firstLine="709"/>
        <w:jc w:val="both"/>
        <w:rPr>
          <w:color w:val="000000"/>
          <w:lang w:val="kk-KZ"/>
        </w:rPr>
      </w:pPr>
      <w:r w:rsidRPr="00BA1E23">
        <w:rPr>
          <w:color w:val="000000"/>
          <w:lang w:val="kk-KZ"/>
        </w:rPr>
        <w:t xml:space="preserve">- </w:t>
      </w:r>
      <w:r w:rsidR="00A516B2" w:rsidRPr="00963E01">
        <w:rPr>
          <w:color w:val="000000"/>
          <w:lang w:val="kk-KZ"/>
        </w:rPr>
        <w:t xml:space="preserve">қозғалтқышты </w:t>
      </w:r>
      <w:r w:rsidR="00A516B2">
        <w:rPr>
          <w:color w:val="000000"/>
          <w:lang w:val="kk-KZ"/>
        </w:rPr>
        <w:t xml:space="preserve">басқару жүйесін </w:t>
      </w:r>
      <w:r w:rsidR="00A516B2" w:rsidRPr="00963E01">
        <w:rPr>
          <w:color w:val="000000"/>
          <w:lang w:val="kk-KZ"/>
        </w:rPr>
        <w:t>жөндеу;</w:t>
      </w:r>
      <w:r w:rsidR="00A516B2">
        <w:rPr>
          <w:color w:val="000000"/>
          <w:lang w:val="kk-KZ"/>
        </w:rPr>
        <w:t xml:space="preserve"> </w:t>
      </w:r>
    </w:p>
    <w:p w:rsidR="002A0181" w:rsidRPr="00BA1E23" w:rsidRDefault="002A0181" w:rsidP="002A0181">
      <w:pPr>
        <w:ind w:firstLine="709"/>
        <w:jc w:val="both"/>
        <w:rPr>
          <w:color w:val="000000"/>
          <w:lang w:val="kk-KZ"/>
        </w:rPr>
      </w:pPr>
      <w:r w:rsidRPr="00BA1E23">
        <w:rPr>
          <w:color w:val="000000"/>
          <w:lang w:val="kk-KZ"/>
        </w:rPr>
        <w:t xml:space="preserve">- </w:t>
      </w:r>
      <w:r w:rsidR="000572C5">
        <w:rPr>
          <w:color w:val="000000"/>
          <w:lang w:val="kk-KZ"/>
        </w:rPr>
        <w:t xml:space="preserve">АКПП </w:t>
      </w:r>
      <w:r w:rsidR="00A516B2" w:rsidRPr="00963E01">
        <w:rPr>
          <w:color w:val="000000"/>
          <w:lang w:val="kk-KZ"/>
        </w:rPr>
        <w:t>жөндеу</w:t>
      </w:r>
      <w:r w:rsidRPr="00BA1E23">
        <w:rPr>
          <w:color w:val="000000"/>
          <w:lang w:val="kk-KZ"/>
        </w:rPr>
        <w:t>;</w:t>
      </w:r>
    </w:p>
    <w:p w:rsidR="002A0181" w:rsidRPr="00BA1E23" w:rsidRDefault="002A0181" w:rsidP="002A0181">
      <w:pPr>
        <w:ind w:firstLine="709"/>
        <w:jc w:val="both"/>
        <w:rPr>
          <w:color w:val="000000"/>
          <w:lang w:val="kk-KZ"/>
        </w:rPr>
      </w:pPr>
      <w:r w:rsidRPr="00BA1E23">
        <w:rPr>
          <w:color w:val="000000"/>
          <w:lang w:val="kk-KZ"/>
        </w:rPr>
        <w:t xml:space="preserve">- </w:t>
      </w:r>
      <w:r w:rsidR="00A516B2" w:rsidRPr="00963E01">
        <w:rPr>
          <w:color w:val="000000"/>
          <w:lang w:val="kk-KZ"/>
        </w:rPr>
        <w:t>жүріс бөлігін жөндеу</w:t>
      </w:r>
      <w:r w:rsidRPr="00BA1E23">
        <w:rPr>
          <w:color w:val="000000"/>
          <w:lang w:val="kk-KZ"/>
        </w:rPr>
        <w:t>;</w:t>
      </w:r>
    </w:p>
    <w:p w:rsidR="002A0181" w:rsidRPr="00BA1E23" w:rsidRDefault="002A0181" w:rsidP="002A0181">
      <w:pPr>
        <w:ind w:firstLine="709"/>
        <w:jc w:val="both"/>
        <w:rPr>
          <w:color w:val="000000"/>
          <w:lang w:val="kk-KZ"/>
        </w:rPr>
      </w:pPr>
      <w:r w:rsidRPr="00BA1E23">
        <w:rPr>
          <w:color w:val="000000"/>
          <w:lang w:val="kk-KZ"/>
        </w:rPr>
        <w:t xml:space="preserve">- </w:t>
      </w:r>
      <w:r w:rsidR="00A516B2" w:rsidRPr="00963E01">
        <w:rPr>
          <w:color w:val="000000"/>
          <w:lang w:val="kk-KZ"/>
        </w:rPr>
        <w:t>меңгерікті басқаруды жөндеу</w:t>
      </w:r>
      <w:r w:rsidRPr="00BA1E23">
        <w:rPr>
          <w:color w:val="000000"/>
          <w:lang w:val="kk-KZ"/>
        </w:rPr>
        <w:t>;</w:t>
      </w:r>
    </w:p>
    <w:p w:rsidR="002A0181" w:rsidRPr="00BA1E23" w:rsidRDefault="002A0181" w:rsidP="002A0181">
      <w:pPr>
        <w:ind w:firstLine="709"/>
        <w:jc w:val="both"/>
        <w:rPr>
          <w:color w:val="000000"/>
          <w:lang w:val="kk-KZ"/>
        </w:rPr>
      </w:pPr>
      <w:r w:rsidRPr="00BA1E23">
        <w:rPr>
          <w:color w:val="000000"/>
          <w:lang w:val="kk-KZ"/>
        </w:rPr>
        <w:t xml:space="preserve">- </w:t>
      </w:r>
      <w:r w:rsidR="00A516B2" w:rsidRPr="00963E01">
        <w:rPr>
          <w:color w:val="000000"/>
          <w:lang w:val="kk-KZ"/>
        </w:rPr>
        <w:t>тежегіш жүйені жөндеу</w:t>
      </w:r>
      <w:r w:rsidRPr="00BA1E23">
        <w:rPr>
          <w:color w:val="000000"/>
          <w:lang w:val="kk-KZ"/>
        </w:rPr>
        <w:t>;</w:t>
      </w:r>
    </w:p>
    <w:p w:rsidR="002A0181" w:rsidRPr="00BA1E23" w:rsidRDefault="002A0181" w:rsidP="002A0181">
      <w:pPr>
        <w:ind w:firstLine="709"/>
        <w:jc w:val="both"/>
        <w:rPr>
          <w:color w:val="000000"/>
          <w:lang w:val="kk-KZ"/>
        </w:rPr>
      </w:pPr>
      <w:r w:rsidRPr="00BA1E23">
        <w:rPr>
          <w:color w:val="000000"/>
          <w:lang w:val="kk-KZ"/>
        </w:rPr>
        <w:t xml:space="preserve">- </w:t>
      </w:r>
      <w:r w:rsidR="00A516B2" w:rsidRPr="00963E01">
        <w:rPr>
          <w:color w:val="000000"/>
          <w:lang w:val="kk-KZ"/>
        </w:rPr>
        <w:t>отын жүйесін жөндеу</w:t>
      </w:r>
      <w:r w:rsidRPr="00BA1E23">
        <w:rPr>
          <w:color w:val="000000"/>
          <w:lang w:val="kk-KZ"/>
        </w:rPr>
        <w:t>;</w:t>
      </w:r>
    </w:p>
    <w:p w:rsidR="002A0181" w:rsidRPr="00BA1E23" w:rsidRDefault="002A0181" w:rsidP="002A0181">
      <w:pPr>
        <w:ind w:firstLine="709"/>
        <w:jc w:val="both"/>
        <w:rPr>
          <w:color w:val="000000"/>
          <w:lang w:val="kk-KZ"/>
        </w:rPr>
      </w:pPr>
      <w:r w:rsidRPr="00BA1E23">
        <w:rPr>
          <w:color w:val="000000"/>
          <w:lang w:val="kk-KZ"/>
        </w:rPr>
        <w:t xml:space="preserve">- </w:t>
      </w:r>
      <w:r w:rsidR="00A516B2" w:rsidRPr="00963E01">
        <w:rPr>
          <w:color w:val="000000"/>
          <w:lang w:val="kk-KZ"/>
        </w:rPr>
        <w:t>электр құрал-жабдықтарды жөндеу</w:t>
      </w:r>
      <w:r w:rsidRPr="00BA1E23">
        <w:rPr>
          <w:color w:val="000000"/>
          <w:lang w:val="kk-KZ"/>
        </w:rPr>
        <w:t>;</w:t>
      </w:r>
    </w:p>
    <w:p w:rsidR="002A0181" w:rsidRPr="008C626E" w:rsidRDefault="002A0181" w:rsidP="002A0181">
      <w:pPr>
        <w:ind w:firstLine="709"/>
        <w:jc w:val="both"/>
        <w:rPr>
          <w:color w:val="000000"/>
          <w:lang w:val="kk-KZ"/>
        </w:rPr>
      </w:pPr>
      <w:r w:rsidRPr="008C626E">
        <w:rPr>
          <w:color w:val="000000"/>
          <w:lang w:val="kk-KZ"/>
        </w:rPr>
        <w:t xml:space="preserve">- </w:t>
      </w:r>
      <w:r w:rsidR="00A516B2" w:rsidRPr="00963E01">
        <w:rPr>
          <w:color w:val="000000"/>
          <w:lang w:val="kk-KZ"/>
        </w:rPr>
        <w:t>темір шебері жұмыстарының түрлері</w:t>
      </w:r>
      <w:r w:rsidRPr="008C626E">
        <w:rPr>
          <w:color w:val="000000"/>
          <w:lang w:val="kk-KZ"/>
        </w:rPr>
        <w:t>;</w:t>
      </w:r>
    </w:p>
    <w:p w:rsidR="002A0181" w:rsidRPr="008C626E" w:rsidRDefault="002A0181" w:rsidP="002A0181">
      <w:pPr>
        <w:ind w:firstLine="709"/>
        <w:jc w:val="both"/>
        <w:rPr>
          <w:color w:val="000000"/>
          <w:lang w:val="kk-KZ"/>
        </w:rPr>
      </w:pPr>
      <w:r w:rsidRPr="008C626E">
        <w:rPr>
          <w:color w:val="000000"/>
          <w:lang w:val="kk-KZ"/>
        </w:rPr>
        <w:t xml:space="preserve">- </w:t>
      </w:r>
      <w:r w:rsidR="00A516B2" w:rsidRPr="00963E01">
        <w:rPr>
          <w:color w:val="000000"/>
          <w:lang w:val="kk-KZ"/>
        </w:rPr>
        <w:t>шанақ, қаңылтыр және бояуға қатысты жұмыс түрлері</w:t>
      </w:r>
      <w:r w:rsidRPr="008C626E">
        <w:rPr>
          <w:color w:val="000000"/>
          <w:lang w:val="kk-KZ"/>
        </w:rPr>
        <w:t>;</w:t>
      </w:r>
    </w:p>
    <w:p w:rsidR="002A0181" w:rsidRDefault="002A0181" w:rsidP="002A0181">
      <w:pPr>
        <w:ind w:firstLine="709"/>
        <w:jc w:val="both"/>
        <w:rPr>
          <w:color w:val="000000"/>
          <w:lang w:val="kk-KZ"/>
        </w:rPr>
      </w:pPr>
      <w:r>
        <w:rPr>
          <w:lang w:val="kk-KZ"/>
        </w:rPr>
        <w:t xml:space="preserve"> </w:t>
      </w:r>
      <w:r w:rsidRPr="000B0F32">
        <w:t>-</w:t>
      </w:r>
      <w:r w:rsidR="00A516B2">
        <w:rPr>
          <w:lang w:val="kk-KZ"/>
        </w:rPr>
        <w:t>компьютерлі</w:t>
      </w:r>
      <w:proofErr w:type="gramStart"/>
      <w:r w:rsidR="00A516B2">
        <w:rPr>
          <w:lang w:val="kk-KZ"/>
        </w:rPr>
        <w:t>к</w:t>
      </w:r>
      <w:proofErr w:type="gramEnd"/>
      <w:r>
        <w:rPr>
          <w:lang w:val="kk-KZ"/>
        </w:rPr>
        <w:t xml:space="preserve"> </w:t>
      </w:r>
      <w:r w:rsidRPr="000B0F32">
        <w:t>диагностика</w:t>
      </w:r>
      <w:r w:rsidRPr="000B0F32">
        <w:rPr>
          <w:color w:val="000000"/>
        </w:rPr>
        <w:t>;</w:t>
      </w:r>
    </w:p>
    <w:p w:rsidR="002A0181" w:rsidRPr="002100C0" w:rsidRDefault="002A0181" w:rsidP="002A0181">
      <w:pPr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- шин</w:t>
      </w:r>
      <w:r w:rsidR="002100C0">
        <w:rPr>
          <w:color w:val="000000"/>
          <w:lang w:val="kk-KZ"/>
        </w:rPr>
        <w:t>аларды жөндеу</w:t>
      </w:r>
      <w:r w:rsidRPr="002100C0">
        <w:rPr>
          <w:color w:val="000000"/>
          <w:lang w:val="kk-KZ"/>
        </w:rPr>
        <w:t>;</w:t>
      </w:r>
    </w:p>
    <w:p w:rsidR="00043CCB" w:rsidRPr="00B62D41" w:rsidRDefault="00043CCB" w:rsidP="002A0181">
      <w:pPr>
        <w:ind w:firstLine="709"/>
        <w:jc w:val="both"/>
        <w:rPr>
          <w:color w:val="000000"/>
          <w:lang w:val="kk-KZ"/>
        </w:rPr>
      </w:pPr>
      <w:r w:rsidRPr="002100C0">
        <w:rPr>
          <w:color w:val="000000"/>
          <w:lang w:val="kk-KZ"/>
        </w:rPr>
        <w:t xml:space="preserve">- </w:t>
      </w:r>
      <w:r w:rsidR="00B62D41" w:rsidRPr="00B62D41">
        <w:rPr>
          <w:lang w:val="kk-KZ"/>
        </w:rPr>
        <w:t xml:space="preserve">доңғалақтарды </w:t>
      </w:r>
      <w:r w:rsidR="00B62D41" w:rsidRPr="00B62D41">
        <w:t>геометрия</w:t>
      </w:r>
      <w:r w:rsidR="00B62D41" w:rsidRPr="00B62D41">
        <w:rPr>
          <w:lang w:val="kk-KZ"/>
        </w:rPr>
        <w:t>лау</w:t>
      </w:r>
      <w:r w:rsidR="00E72E60" w:rsidRPr="00B62D41">
        <w:rPr>
          <w:color w:val="000000"/>
          <w:lang w:val="kk-KZ"/>
        </w:rPr>
        <w:t>;</w:t>
      </w:r>
    </w:p>
    <w:p w:rsidR="003E1B26" w:rsidRPr="00802A06" w:rsidRDefault="003E1B26" w:rsidP="003E1B2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>Осы техникалық ерекше нұсқамада ескерілмеген жөндеу жұмыстарының түрлері Шарттың Жалпы сомасының шегінде Тапсырыс берушімен келісу бойынша орындалады.</w:t>
      </w:r>
    </w:p>
    <w:p w:rsidR="003E1B26" w:rsidRPr="00802A06" w:rsidRDefault="003E1B26" w:rsidP="003E1B2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>Осы техникалық ерекше нұсқамаға Қосымшада келтірілген жұмыстың жекелеген түрлеріне бағалар шарттың қолданылу мерзімі ішінде өзгеріссіз қалады.</w:t>
      </w:r>
    </w:p>
    <w:p w:rsidR="00785A89" w:rsidRPr="00BA1E23" w:rsidRDefault="00785A89" w:rsidP="000B2E94">
      <w:pPr>
        <w:pStyle w:val="af5"/>
        <w:spacing w:after="0"/>
        <w:ind w:left="284" w:firstLine="709"/>
        <w:jc w:val="center"/>
        <w:rPr>
          <w:b/>
          <w:sz w:val="24"/>
          <w:szCs w:val="24"/>
          <w:lang w:val="kk-KZ"/>
        </w:rPr>
      </w:pPr>
      <w:bookmarkStart w:id="0" w:name="_GoBack"/>
      <w:bookmarkEnd w:id="0"/>
      <w:r w:rsidRPr="00BA1E23">
        <w:rPr>
          <w:b/>
          <w:sz w:val="24"/>
          <w:szCs w:val="24"/>
          <w:lang w:val="kk-KZ"/>
        </w:rPr>
        <w:t>3</w:t>
      </w:r>
      <w:r w:rsidR="007840AE">
        <w:rPr>
          <w:b/>
          <w:sz w:val="24"/>
          <w:szCs w:val="24"/>
          <w:lang w:val="kk-KZ"/>
        </w:rPr>
        <w:t>-бөлім</w:t>
      </w:r>
      <w:r w:rsidRPr="00BA1E23">
        <w:rPr>
          <w:b/>
          <w:sz w:val="24"/>
          <w:szCs w:val="24"/>
          <w:lang w:val="kk-KZ"/>
        </w:rPr>
        <w:t xml:space="preserve">. </w:t>
      </w:r>
      <w:r w:rsidR="007840AE">
        <w:rPr>
          <w:b/>
          <w:sz w:val="24"/>
          <w:szCs w:val="24"/>
          <w:lang w:val="kk-KZ"/>
        </w:rPr>
        <w:t>Жеткізушінің қызметшілеріне және жабдықтарына қойылатын</w:t>
      </w:r>
      <w:r w:rsidR="00182A84">
        <w:rPr>
          <w:b/>
          <w:sz w:val="24"/>
          <w:szCs w:val="24"/>
          <w:lang w:val="kk-KZ"/>
        </w:rPr>
        <w:t xml:space="preserve"> талаптар </w:t>
      </w:r>
    </w:p>
    <w:p w:rsidR="00182A84" w:rsidRDefault="00182A84" w:rsidP="00E72E60">
      <w:pPr>
        <w:pStyle w:val="af5"/>
        <w:spacing w:after="0"/>
        <w:ind w:left="0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Жұмыстар жеткізушінің білікті маманы өз жабдығында және дайындаушы зауыттың ұсыныстарына сәйкес орындалуы </w:t>
      </w:r>
      <w:r w:rsidR="00EE72E8">
        <w:rPr>
          <w:sz w:val="24"/>
          <w:szCs w:val="24"/>
          <w:lang w:val="kk-KZ"/>
        </w:rPr>
        <w:t>тиіс</w:t>
      </w:r>
      <w:r>
        <w:rPr>
          <w:sz w:val="24"/>
          <w:szCs w:val="24"/>
          <w:lang w:val="kk-KZ"/>
        </w:rPr>
        <w:t>.</w:t>
      </w:r>
    </w:p>
    <w:p w:rsidR="00E72E60" w:rsidRPr="00EE72E8" w:rsidRDefault="00182A84" w:rsidP="00433028">
      <w:pPr>
        <w:ind w:firstLine="709"/>
        <w:contextualSpacing/>
        <w:jc w:val="both"/>
        <w:rPr>
          <w:lang w:val="kk-KZ"/>
        </w:rPr>
      </w:pPr>
      <w:r>
        <w:rPr>
          <w:lang w:val="kk-KZ"/>
        </w:rPr>
        <w:t xml:space="preserve">Жұмыстар орындалатын жеткізушінің аумағы күзетілуі </w:t>
      </w:r>
      <w:r w:rsidR="00EE72E8">
        <w:rPr>
          <w:lang w:val="kk-KZ"/>
        </w:rPr>
        <w:t>тиіс</w:t>
      </w:r>
      <w:r>
        <w:rPr>
          <w:lang w:val="kk-KZ"/>
        </w:rPr>
        <w:t xml:space="preserve">. </w:t>
      </w:r>
    </w:p>
    <w:p w:rsidR="00E72E60" w:rsidRPr="00EE72E8" w:rsidRDefault="00EE72E8" w:rsidP="00E72E60">
      <w:pPr>
        <w:ind w:firstLine="709"/>
        <w:contextualSpacing/>
        <w:jc w:val="both"/>
        <w:rPr>
          <w:lang w:val="kk-KZ"/>
        </w:rPr>
      </w:pPr>
      <w:r w:rsidRPr="00963E01">
        <w:rPr>
          <w:color w:val="000000"/>
          <w:lang w:val="kk-KZ"/>
        </w:rPr>
        <w:t>Жөндеу жұмыстары Тапсырыс беруші өкілінің (</w:t>
      </w:r>
      <w:r>
        <w:rPr>
          <w:color w:val="000000"/>
          <w:lang w:val="kk-KZ"/>
        </w:rPr>
        <w:t>өкілдерінің</w:t>
      </w:r>
      <w:r w:rsidRPr="00963E01">
        <w:rPr>
          <w:color w:val="000000"/>
          <w:lang w:val="kk-KZ"/>
        </w:rPr>
        <w:t>) қатысуымен жүргізілуі тиіс</w:t>
      </w:r>
      <w:r w:rsidRPr="00EE72E8">
        <w:rPr>
          <w:lang w:val="kk-KZ"/>
        </w:rPr>
        <w:t xml:space="preserve"> </w:t>
      </w:r>
    </w:p>
    <w:p w:rsidR="00EE72E8" w:rsidRDefault="00EE72E8" w:rsidP="000B2E94">
      <w:pPr>
        <w:ind w:firstLine="709"/>
        <w:contextualSpacing/>
        <w:jc w:val="both"/>
        <w:rPr>
          <w:lang w:val="kk-KZ"/>
        </w:rPr>
      </w:pPr>
      <w:r w:rsidRPr="00963E01">
        <w:rPr>
          <w:color w:val="000000"/>
          <w:lang w:val="kk-KZ"/>
        </w:rPr>
        <w:t>Автокөлік бұзылған жағдайда</w:t>
      </w:r>
      <w:r>
        <w:rPr>
          <w:color w:val="000000"/>
          <w:lang w:val="kk-KZ"/>
        </w:rPr>
        <w:t xml:space="preserve">, </w:t>
      </w:r>
      <w:r w:rsidRPr="00963E01">
        <w:rPr>
          <w:color w:val="000000"/>
          <w:lang w:val="kk-KZ"/>
        </w:rPr>
        <w:t>оның ішінде маршрутта да,</w:t>
      </w:r>
      <w:r>
        <w:rPr>
          <w:color w:val="000000"/>
          <w:lang w:val="kk-KZ"/>
        </w:rPr>
        <w:t xml:space="preserve"> Жеткізуші эвакуатормен өзі жеткізеді.</w:t>
      </w:r>
    </w:p>
    <w:p w:rsidR="00785A89" w:rsidRPr="00EE72E8" w:rsidRDefault="00785A89" w:rsidP="000B2E94">
      <w:pPr>
        <w:pStyle w:val="af5"/>
        <w:spacing w:after="0"/>
        <w:ind w:left="0"/>
        <w:jc w:val="center"/>
        <w:rPr>
          <w:b/>
          <w:sz w:val="24"/>
          <w:szCs w:val="24"/>
          <w:lang w:val="kk-KZ"/>
        </w:rPr>
      </w:pPr>
      <w:r w:rsidRPr="00EE72E8">
        <w:rPr>
          <w:b/>
          <w:sz w:val="24"/>
          <w:szCs w:val="24"/>
          <w:lang w:val="kk-KZ"/>
        </w:rPr>
        <w:t>4</w:t>
      </w:r>
      <w:r w:rsidR="00EE72E8">
        <w:rPr>
          <w:b/>
          <w:sz w:val="24"/>
          <w:szCs w:val="24"/>
          <w:lang w:val="kk-KZ"/>
        </w:rPr>
        <w:t>-бөлім</w:t>
      </w:r>
      <w:r w:rsidRPr="00EE72E8">
        <w:rPr>
          <w:b/>
          <w:sz w:val="24"/>
          <w:szCs w:val="24"/>
          <w:lang w:val="kk-KZ"/>
        </w:rPr>
        <w:t xml:space="preserve">.  </w:t>
      </w:r>
      <w:r w:rsidR="00EE72E8">
        <w:rPr>
          <w:b/>
          <w:sz w:val="24"/>
          <w:szCs w:val="24"/>
          <w:lang w:val="kk-KZ"/>
        </w:rPr>
        <w:t>Кепілдіктер</w:t>
      </w:r>
    </w:p>
    <w:p w:rsidR="00EE72E8" w:rsidRPr="00EE72E8" w:rsidRDefault="00EE72E8" w:rsidP="00785A89">
      <w:pPr>
        <w:pStyle w:val="af5"/>
        <w:ind w:left="0" w:firstLine="709"/>
        <w:jc w:val="both"/>
        <w:rPr>
          <w:sz w:val="24"/>
          <w:szCs w:val="24"/>
          <w:lang w:val="kk-KZ"/>
        </w:rPr>
      </w:pPr>
      <w:r w:rsidRPr="00EE72E8">
        <w:rPr>
          <w:sz w:val="24"/>
          <w:szCs w:val="24"/>
          <w:lang w:val="kk-KZ"/>
        </w:rPr>
        <w:t>Кепілдік мерзімі әрбір жағдайда орындалған жұмыстар актісіне қол қойылған күннен бастап 12 (он екі) айды құрайды</w:t>
      </w:r>
      <w:r>
        <w:rPr>
          <w:sz w:val="24"/>
          <w:szCs w:val="24"/>
          <w:lang w:val="kk-KZ"/>
        </w:rPr>
        <w:t>.</w:t>
      </w:r>
    </w:p>
    <w:p w:rsidR="00785A89" w:rsidRPr="00BA1E23" w:rsidRDefault="00785A89" w:rsidP="006213A9">
      <w:pPr>
        <w:jc w:val="center"/>
        <w:rPr>
          <w:b/>
          <w:color w:val="000000"/>
          <w:lang w:val="kk-KZ"/>
        </w:rPr>
      </w:pPr>
    </w:p>
    <w:p w:rsidR="000B2E94" w:rsidRPr="00FC01F1" w:rsidRDefault="000B2E94" w:rsidP="000B2E94">
      <w:pPr>
        <w:jc w:val="right"/>
        <w:rPr>
          <w:b/>
          <w:color w:val="000000"/>
          <w:lang w:val="kk-KZ"/>
        </w:rPr>
      </w:pPr>
      <w:r w:rsidRPr="00691E16">
        <w:rPr>
          <w:b/>
          <w:color w:val="000000"/>
          <w:lang w:val="kk-KZ"/>
        </w:rPr>
        <w:t>ӘШБ бастығы</w:t>
      </w:r>
    </w:p>
    <w:p w:rsidR="000B2E94" w:rsidRPr="00691E16" w:rsidRDefault="000B2E94" w:rsidP="000B2E94">
      <w:pPr>
        <w:jc w:val="right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О. Турнаева</w:t>
      </w:r>
    </w:p>
    <w:p w:rsidR="00E72E60" w:rsidRPr="00EE72E8" w:rsidRDefault="00EE72E8" w:rsidP="00E72E60">
      <w:pPr>
        <w:spacing w:after="200" w:line="276" w:lineRule="auto"/>
        <w:ind w:left="360"/>
        <w:contextualSpacing/>
        <w:jc w:val="right"/>
        <w:rPr>
          <w:b/>
          <w:lang w:val="kk-KZ"/>
        </w:rPr>
      </w:pPr>
      <w:r>
        <w:rPr>
          <w:b/>
          <w:lang w:val="kk-KZ"/>
        </w:rPr>
        <w:lastRenderedPageBreak/>
        <w:t>Техникалық ерекше нұсқамаға қосымша</w:t>
      </w:r>
    </w:p>
    <w:p w:rsidR="00B93CD4" w:rsidRDefault="00B93CD4" w:rsidP="00E72E60">
      <w:pPr>
        <w:spacing w:after="200" w:line="276" w:lineRule="auto"/>
        <w:ind w:left="360"/>
        <w:contextualSpacing/>
        <w:jc w:val="right"/>
        <w:rPr>
          <w:b/>
          <w:lang w:val="kk-KZ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670"/>
        <w:gridCol w:w="3969"/>
      </w:tblGrid>
      <w:tr w:rsidR="00E7055C" w:rsidRPr="003645ED" w:rsidTr="000572C5">
        <w:trPr>
          <w:trHeight w:val="780"/>
        </w:trPr>
        <w:tc>
          <w:tcPr>
            <w:tcW w:w="724" w:type="dxa"/>
            <w:vMerge w:val="restart"/>
            <w:vAlign w:val="center"/>
            <w:hideMark/>
          </w:tcPr>
          <w:p w:rsidR="00E7055C" w:rsidRPr="003645ED" w:rsidRDefault="00E7055C" w:rsidP="008161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kk-KZ"/>
              </w:rPr>
              <w:t xml:space="preserve">Р/б </w:t>
            </w:r>
            <w:r w:rsidRPr="003645ED">
              <w:rPr>
                <w:b/>
                <w:color w:val="000000"/>
              </w:rPr>
              <w:t xml:space="preserve">№ </w:t>
            </w:r>
          </w:p>
        </w:tc>
        <w:tc>
          <w:tcPr>
            <w:tcW w:w="5670" w:type="dxa"/>
            <w:vMerge w:val="restart"/>
            <w:vAlign w:val="center"/>
            <w:hideMark/>
          </w:tcPr>
          <w:p w:rsidR="00E7055C" w:rsidRPr="008161EF" w:rsidRDefault="00E7055C" w:rsidP="006213A9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Жұмыстардың атауы</w:t>
            </w:r>
          </w:p>
        </w:tc>
        <w:tc>
          <w:tcPr>
            <w:tcW w:w="3969" w:type="dxa"/>
          </w:tcPr>
          <w:p w:rsidR="00E7055C" w:rsidRPr="003645ED" w:rsidRDefault="00E7055C" w:rsidP="006213A9">
            <w:pPr>
              <w:jc w:val="center"/>
              <w:rPr>
                <w:b/>
                <w:color w:val="000000"/>
              </w:rPr>
            </w:pPr>
          </w:p>
          <w:p w:rsidR="00E7055C" w:rsidRPr="003645ED" w:rsidRDefault="003E3129" w:rsidP="006213A9">
            <w:pPr>
              <w:jc w:val="center"/>
              <w:rPr>
                <w:b/>
                <w:color w:val="000000"/>
              </w:rPr>
            </w:pPr>
            <w:r w:rsidRPr="005A2277">
              <w:rPr>
                <w:b/>
                <w:lang w:val="en-US"/>
              </w:rPr>
              <w:t>Mercedes</w:t>
            </w:r>
            <w:r w:rsidRPr="005A2277">
              <w:rPr>
                <w:b/>
              </w:rPr>
              <w:t>-</w:t>
            </w:r>
            <w:r w:rsidRPr="005A2277">
              <w:rPr>
                <w:b/>
                <w:lang w:val="en-US"/>
              </w:rPr>
              <w:t>Benz</w:t>
            </w:r>
            <w:r w:rsidRPr="005A2277">
              <w:rPr>
                <w:b/>
              </w:rPr>
              <w:t xml:space="preserve"> </w:t>
            </w:r>
            <w:r w:rsidRPr="005A2277">
              <w:rPr>
                <w:b/>
                <w:lang w:val="en-US"/>
              </w:rPr>
              <w:t>Sprinter</w:t>
            </w:r>
            <w:r w:rsidRPr="005A2277">
              <w:rPr>
                <w:b/>
              </w:rPr>
              <w:t xml:space="preserve"> 519</w:t>
            </w:r>
          </w:p>
        </w:tc>
      </w:tr>
      <w:tr w:rsidR="003E3129" w:rsidRPr="003E1B26" w:rsidTr="000572C5">
        <w:trPr>
          <w:trHeight w:val="349"/>
        </w:trPr>
        <w:tc>
          <w:tcPr>
            <w:tcW w:w="724" w:type="dxa"/>
            <w:vMerge/>
          </w:tcPr>
          <w:p w:rsidR="003E3129" w:rsidRPr="003645ED" w:rsidRDefault="003E3129" w:rsidP="006213A9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670" w:type="dxa"/>
            <w:vMerge/>
          </w:tcPr>
          <w:p w:rsidR="003E3129" w:rsidRPr="003645ED" w:rsidRDefault="003E3129" w:rsidP="006213A9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969" w:type="dxa"/>
            <w:hideMark/>
          </w:tcPr>
          <w:p w:rsidR="003E3129" w:rsidRPr="00B62D41" w:rsidRDefault="003E3129" w:rsidP="00B62D41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ҚҚС сомасын қосқанда теңгемен жұмыстардың құны</w:t>
            </w:r>
          </w:p>
        </w:tc>
      </w:tr>
      <w:tr w:rsidR="00E7055C" w:rsidRPr="003E1B26" w:rsidTr="00E7055C">
        <w:trPr>
          <w:trHeight w:val="300"/>
        </w:trPr>
        <w:tc>
          <w:tcPr>
            <w:tcW w:w="10363" w:type="dxa"/>
            <w:gridSpan w:val="3"/>
            <w:vAlign w:val="center"/>
          </w:tcPr>
          <w:p w:rsidR="000B2E94" w:rsidRDefault="000B2E94" w:rsidP="000B2E94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845C1">
              <w:rPr>
                <w:b/>
                <w:bCs/>
                <w:color w:val="000000"/>
                <w:lang w:val="kk-KZ"/>
              </w:rPr>
              <w:t xml:space="preserve">Сатып алу </w:t>
            </w:r>
            <w:r>
              <w:rPr>
                <w:b/>
                <w:bCs/>
                <w:color w:val="000000"/>
                <w:lang w:val="kk-KZ"/>
              </w:rPr>
              <w:t>порталында өтінім беру сәтінде Ж</w:t>
            </w:r>
            <w:r w:rsidRPr="003845C1">
              <w:rPr>
                <w:b/>
                <w:bCs/>
                <w:color w:val="000000"/>
                <w:lang w:val="kk-KZ"/>
              </w:rPr>
              <w:t>еткізушінің жекелеген жұмыс түрлеріне қолданыстағы бағаларын негізге ала отырып толтырылады</w:t>
            </w:r>
          </w:p>
          <w:p w:rsidR="00E7055C" w:rsidRPr="00F172AB" w:rsidRDefault="00E7055C" w:rsidP="00035C14">
            <w:pPr>
              <w:jc w:val="center"/>
              <w:rPr>
                <w:rFonts w:eastAsia="Calibri"/>
                <w:b/>
                <w:lang w:val="kk-KZ"/>
              </w:rPr>
            </w:pPr>
          </w:p>
        </w:tc>
      </w:tr>
    </w:tbl>
    <w:p w:rsidR="006213A9" w:rsidRPr="000572C5" w:rsidRDefault="006213A9" w:rsidP="00C7419C">
      <w:pPr>
        <w:suppressAutoHyphens/>
        <w:autoSpaceDE w:val="0"/>
        <w:jc w:val="both"/>
        <w:rPr>
          <w:b/>
          <w:color w:val="333333"/>
          <w:sz w:val="20"/>
          <w:szCs w:val="20"/>
          <w:lang w:val="kk-KZ" w:eastAsia="zh-CN"/>
        </w:rPr>
      </w:pPr>
    </w:p>
    <w:sectPr w:rsidR="006213A9" w:rsidRPr="000572C5" w:rsidSect="00651630">
      <w:pgSz w:w="11906" w:h="16838"/>
      <w:pgMar w:top="851" w:right="567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3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2645E4"/>
    <w:multiLevelType w:val="hybridMultilevel"/>
    <w:tmpl w:val="981AC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302A8"/>
    <w:multiLevelType w:val="hybridMultilevel"/>
    <w:tmpl w:val="46941EE6"/>
    <w:lvl w:ilvl="0" w:tplc="BDA6FCE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07921DFA"/>
    <w:multiLevelType w:val="hybridMultilevel"/>
    <w:tmpl w:val="50041C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1F33E73"/>
    <w:multiLevelType w:val="multilevel"/>
    <w:tmpl w:val="10F6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C2E02"/>
    <w:multiLevelType w:val="hybridMultilevel"/>
    <w:tmpl w:val="01DA79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1B0316"/>
    <w:multiLevelType w:val="hybridMultilevel"/>
    <w:tmpl w:val="2E085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045FB"/>
    <w:multiLevelType w:val="multilevel"/>
    <w:tmpl w:val="00C2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10429"/>
    <w:multiLevelType w:val="hybridMultilevel"/>
    <w:tmpl w:val="B60EA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A61845"/>
    <w:multiLevelType w:val="hybridMultilevel"/>
    <w:tmpl w:val="963CF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938F0"/>
    <w:multiLevelType w:val="multilevel"/>
    <w:tmpl w:val="CB703A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0BB69CC"/>
    <w:multiLevelType w:val="multilevel"/>
    <w:tmpl w:val="315CDB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72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440"/>
      </w:pPr>
    </w:lvl>
  </w:abstractNum>
  <w:abstractNum w:abstractNumId="13">
    <w:nsid w:val="27EA72DF"/>
    <w:multiLevelType w:val="hybridMultilevel"/>
    <w:tmpl w:val="358ED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42B84"/>
    <w:multiLevelType w:val="hybridMultilevel"/>
    <w:tmpl w:val="6684763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39E7A24"/>
    <w:multiLevelType w:val="hybridMultilevel"/>
    <w:tmpl w:val="27703D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036154"/>
    <w:multiLevelType w:val="hybridMultilevel"/>
    <w:tmpl w:val="0E6A4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037CB"/>
    <w:multiLevelType w:val="hybridMultilevel"/>
    <w:tmpl w:val="58701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C6811"/>
    <w:multiLevelType w:val="hybridMultilevel"/>
    <w:tmpl w:val="23DAAB6A"/>
    <w:lvl w:ilvl="0" w:tplc="59F8FA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35B5388"/>
    <w:multiLevelType w:val="multilevel"/>
    <w:tmpl w:val="2176F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671604BB"/>
    <w:multiLevelType w:val="hybridMultilevel"/>
    <w:tmpl w:val="59C412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A3B0748"/>
    <w:multiLevelType w:val="multilevel"/>
    <w:tmpl w:val="17240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 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AAD1482"/>
    <w:multiLevelType w:val="multilevel"/>
    <w:tmpl w:val="2176F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1"/>
  </w:num>
  <w:num w:numId="10">
    <w:abstractNumId w:val="11"/>
  </w:num>
  <w:num w:numId="11">
    <w:abstractNumId w:val="13"/>
  </w:num>
  <w:num w:numId="12">
    <w:abstractNumId w:val="1"/>
    <w:lvlOverride w:ilvl="0">
      <w:startOverride w:val="1"/>
    </w:lvlOverride>
  </w:num>
  <w:num w:numId="13">
    <w:abstractNumId w:val="0"/>
  </w:num>
  <w:num w:numId="14">
    <w:abstractNumId w:val="6"/>
  </w:num>
  <w:num w:numId="15">
    <w:abstractNumId w:val="9"/>
  </w:num>
  <w:num w:numId="16">
    <w:abstractNumId w:val="15"/>
  </w:num>
  <w:num w:numId="17">
    <w:abstractNumId w:val="6"/>
  </w:num>
  <w:num w:numId="18">
    <w:abstractNumId w:val="9"/>
  </w:num>
  <w:num w:numId="19">
    <w:abstractNumId w:val="0"/>
  </w:num>
  <w:num w:numId="20">
    <w:abstractNumId w:val="8"/>
  </w:num>
  <w:num w:numId="21">
    <w:abstractNumId w:val="1"/>
  </w:num>
  <w:num w:numId="22">
    <w:abstractNumId w:val="10"/>
  </w:num>
  <w:num w:numId="23">
    <w:abstractNumId w:val="17"/>
  </w:num>
  <w:num w:numId="24">
    <w:abstractNumId w:val="4"/>
  </w:num>
  <w:num w:numId="25">
    <w:abstractNumId w:val="20"/>
  </w:num>
  <w:num w:numId="26">
    <w:abstractNumId w:val="14"/>
  </w:num>
  <w:num w:numId="27">
    <w:abstractNumId w:val="6"/>
  </w:num>
  <w:num w:numId="28">
    <w:abstractNumId w:val="9"/>
  </w:num>
  <w:num w:numId="29">
    <w:abstractNumId w:val="0"/>
  </w:num>
  <w:num w:numId="30">
    <w:abstractNumId w:val="5"/>
  </w:num>
  <w:num w:numId="31">
    <w:abstractNumId w:val="1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53"/>
    <w:rsid w:val="000013C7"/>
    <w:rsid w:val="00016447"/>
    <w:rsid w:val="00035C14"/>
    <w:rsid w:val="000425A2"/>
    <w:rsid w:val="00043CCB"/>
    <w:rsid w:val="00050A2A"/>
    <w:rsid w:val="000572C5"/>
    <w:rsid w:val="000921CC"/>
    <w:rsid w:val="00097C6A"/>
    <w:rsid w:val="000A430D"/>
    <w:rsid w:val="000A6D38"/>
    <w:rsid w:val="000B0F32"/>
    <w:rsid w:val="000B2E94"/>
    <w:rsid w:val="000B5A6F"/>
    <w:rsid w:val="000C3520"/>
    <w:rsid w:val="000D2E59"/>
    <w:rsid w:val="000E2032"/>
    <w:rsid w:val="000E4A01"/>
    <w:rsid w:val="00103425"/>
    <w:rsid w:val="00150A44"/>
    <w:rsid w:val="00161B3A"/>
    <w:rsid w:val="00182A84"/>
    <w:rsid w:val="00182EE7"/>
    <w:rsid w:val="001B43AA"/>
    <w:rsid w:val="001B569E"/>
    <w:rsid w:val="001B7D7B"/>
    <w:rsid w:val="001E684D"/>
    <w:rsid w:val="002100C0"/>
    <w:rsid w:val="00240386"/>
    <w:rsid w:val="00245011"/>
    <w:rsid w:val="00257D5A"/>
    <w:rsid w:val="002A0181"/>
    <w:rsid w:val="002A4AA2"/>
    <w:rsid w:val="002B4EE5"/>
    <w:rsid w:val="00306EEE"/>
    <w:rsid w:val="00310F8B"/>
    <w:rsid w:val="003160B2"/>
    <w:rsid w:val="00344FE8"/>
    <w:rsid w:val="00347706"/>
    <w:rsid w:val="003645ED"/>
    <w:rsid w:val="003D2703"/>
    <w:rsid w:val="003D773E"/>
    <w:rsid w:val="003E1B26"/>
    <w:rsid w:val="003E3129"/>
    <w:rsid w:val="00433028"/>
    <w:rsid w:val="00436091"/>
    <w:rsid w:val="0045190D"/>
    <w:rsid w:val="00454C4E"/>
    <w:rsid w:val="00473A40"/>
    <w:rsid w:val="004931E1"/>
    <w:rsid w:val="004A5E63"/>
    <w:rsid w:val="004B50D6"/>
    <w:rsid w:val="004C64A4"/>
    <w:rsid w:val="004C7CC8"/>
    <w:rsid w:val="004F4366"/>
    <w:rsid w:val="004F5C61"/>
    <w:rsid w:val="00541A33"/>
    <w:rsid w:val="00561126"/>
    <w:rsid w:val="00585FCB"/>
    <w:rsid w:val="005868D7"/>
    <w:rsid w:val="00596712"/>
    <w:rsid w:val="005A1907"/>
    <w:rsid w:val="005B3C17"/>
    <w:rsid w:val="005D0039"/>
    <w:rsid w:val="005D523F"/>
    <w:rsid w:val="00615557"/>
    <w:rsid w:val="006213A9"/>
    <w:rsid w:val="0062710A"/>
    <w:rsid w:val="00643D58"/>
    <w:rsid w:val="00651630"/>
    <w:rsid w:val="00653FC7"/>
    <w:rsid w:val="0065736B"/>
    <w:rsid w:val="00677502"/>
    <w:rsid w:val="006A1743"/>
    <w:rsid w:val="006A5AB9"/>
    <w:rsid w:val="006F19BA"/>
    <w:rsid w:val="006F2E81"/>
    <w:rsid w:val="00705473"/>
    <w:rsid w:val="00730DF4"/>
    <w:rsid w:val="00735CD7"/>
    <w:rsid w:val="0074605C"/>
    <w:rsid w:val="0076356E"/>
    <w:rsid w:val="00765553"/>
    <w:rsid w:val="007840AE"/>
    <w:rsid w:val="00785A89"/>
    <w:rsid w:val="0078774F"/>
    <w:rsid w:val="008161EF"/>
    <w:rsid w:val="00834246"/>
    <w:rsid w:val="00842F1E"/>
    <w:rsid w:val="008436F0"/>
    <w:rsid w:val="00854E35"/>
    <w:rsid w:val="008775B0"/>
    <w:rsid w:val="0088224D"/>
    <w:rsid w:val="0089635B"/>
    <w:rsid w:val="008C626E"/>
    <w:rsid w:val="008C66F6"/>
    <w:rsid w:val="008D2BAD"/>
    <w:rsid w:val="00921DE8"/>
    <w:rsid w:val="009226DB"/>
    <w:rsid w:val="00926A8C"/>
    <w:rsid w:val="00957B66"/>
    <w:rsid w:val="0097382B"/>
    <w:rsid w:val="00987D76"/>
    <w:rsid w:val="009E0F5C"/>
    <w:rsid w:val="009E1C61"/>
    <w:rsid w:val="00A516B2"/>
    <w:rsid w:val="00A71D9F"/>
    <w:rsid w:val="00A74E54"/>
    <w:rsid w:val="00AA1262"/>
    <w:rsid w:val="00AA4218"/>
    <w:rsid w:val="00AA507A"/>
    <w:rsid w:val="00AA6D0D"/>
    <w:rsid w:val="00AB27E9"/>
    <w:rsid w:val="00AD71E8"/>
    <w:rsid w:val="00AE21E4"/>
    <w:rsid w:val="00AE4041"/>
    <w:rsid w:val="00B036DB"/>
    <w:rsid w:val="00B073C2"/>
    <w:rsid w:val="00B24BFE"/>
    <w:rsid w:val="00B2786C"/>
    <w:rsid w:val="00B27D76"/>
    <w:rsid w:val="00B31518"/>
    <w:rsid w:val="00B46EF0"/>
    <w:rsid w:val="00B50B49"/>
    <w:rsid w:val="00B53037"/>
    <w:rsid w:val="00B56BE3"/>
    <w:rsid w:val="00B62D41"/>
    <w:rsid w:val="00B93CD4"/>
    <w:rsid w:val="00BA1E23"/>
    <w:rsid w:val="00BA2ECD"/>
    <w:rsid w:val="00BA672B"/>
    <w:rsid w:val="00BB5924"/>
    <w:rsid w:val="00C25FE9"/>
    <w:rsid w:val="00C55D47"/>
    <w:rsid w:val="00C55F11"/>
    <w:rsid w:val="00C7419C"/>
    <w:rsid w:val="00C94E16"/>
    <w:rsid w:val="00C97373"/>
    <w:rsid w:val="00D23506"/>
    <w:rsid w:val="00D302C6"/>
    <w:rsid w:val="00D6621B"/>
    <w:rsid w:val="00D91831"/>
    <w:rsid w:val="00D91B3E"/>
    <w:rsid w:val="00DD70C0"/>
    <w:rsid w:val="00E005C2"/>
    <w:rsid w:val="00E07E48"/>
    <w:rsid w:val="00E15357"/>
    <w:rsid w:val="00E35B8C"/>
    <w:rsid w:val="00E41036"/>
    <w:rsid w:val="00E47210"/>
    <w:rsid w:val="00E7055C"/>
    <w:rsid w:val="00E72E60"/>
    <w:rsid w:val="00EA30C9"/>
    <w:rsid w:val="00EA6727"/>
    <w:rsid w:val="00ED3E29"/>
    <w:rsid w:val="00EE72E8"/>
    <w:rsid w:val="00F14BE6"/>
    <w:rsid w:val="00F172AB"/>
    <w:rsid w:val="00F34F33"/>
    <w:rsid w:val="00F41818"/>
    <w:rsid w:val="00F46089"/>
    <w:rsid w:val="00F51AD4"/>
    <w:rsid w:val="00F60190"/>
    <w:rsid w:val="00FA3F3B"/>
    <w:rsid w:val="00FE63D5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460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"/>
    <w:basedOn w:val="a"/>
    <w:autoRedefine/>
    <w:rsid w:val="0076555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Iauiue">
    <w:name w:val="Iau?iue"/>
    <w:rsid w:val="00765553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55F1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56BE3"/>
    <w:pPr>
      <w:jc w:val="both"/>
    </w:pPr>
    <w:rPr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6BE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4608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0">
    <w:name w:val="Название1"/>
    <w:basedOn w:val="a"/>
    <w:rsid w:val="00643D58"/>
    <w:pPr>
      <w:ind w:firstLine="709"/>
      <w:jc w:val="center"/>
    </w:pPr>
    <w:rPr>
      <w:b/>
      <w:snapToGrid w:val="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A4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30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D2E59"/>
  </w:style>
  <w:style w:type="character" w:styleId="a8">
    <w:name w:val="Hyperlink"/>
    <w:basedOn w:val="a0"/>
    <w:uiPriority w:val="99"/>
    <w:semiHidden/>
    <w:unhideWhenUsed/>
    <w:rsid w:val="000D2E5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D2E59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0D2E59"/>
  </w:style>
  <w:style w:type="numbering" w:customStyle="1" w:styleId="31">
    <w:name w:val="Нет списка3"/>
    <w:next w:val="a2"/>
    <w:uiPriority w:val="99"/>
    <w:semiHidden/>
    <w:unhideWhenUsed/>
    <w:rsid w:val="006213A9"/>
  </w:style>
  <w:style w:type="paragraph" w:styleId="aa">
    <w:name w:val="annotation text"/>
    <w:basedOn w:val="a"/>
    <w:link w:val="ab"/>
    <w:uiPriority w:val="99"/>
    <w:semiHidden/>
    <w:unhideWhenUsed/>
    <w:rsid w:val="006213A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13A9"/>
    <w:rPr>
      <w:rFonts w:ascii="Calibri" w:eastAsia="Calibri" w:hAnsi="Calibri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20">
    <w:name w:val="Body Text Indent 2"/>
    <w:basedOn w:val="a"/>
    <w:link w:val="21"/>
    <w:semiHidden/>
    <w:unhideWhenUsed/>
    <w:rsid w:val="006213A9"/>
    <w:pPr>
      <w:spacing w:after="120" w:line="480" w:lineRule="auto"/>
      <w:ind w:left="283"/>
    </w:pPr>
    <w:rPr>
      <w:rFonts w:eastAsia="Batang"/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6213A9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6213A9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6213A9"/>
    <w:rPr>
      <w:rFonts w:ascii="Calibri" w:eastAsia="Calibri" w:hAnsi="Calibri" w:cs="Times New Roman"/>
      <w:b/>
      <w:bCs/>
      <w:sz w:val="20"/>
      <w:szCs w:val="20"/>
    </w:rPr>
  </w:style>
  <w:style w:type="character" w:styleId="af2">
    <w:name w:val="annotation reference"/>
    <w:uiPriority w:val="99"/>
    <w:semiHidden/>
    <w:unhideWhenUsed/>
    <w:rsid w:val="006213A9"/>
    <w:rPr>
      <w:sz w:val="16"/>
      <w:szCs w:val="16"/>
    </w:rPr>
  </w:style>
  <w:style w:type="table" w:styleId="af3">
    <w:name w:val="Table Grid"/>
    <w:basedOn w:val="a1"/>
    <w:uiPriority w:val="59"/>
    <w:rsid w:val="006213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213A9"/>
  </w:style>
  <w:style w:type="table" w:customStyle="1" w:styleId="12">
    <w:name w:val="Сетка таблицы1"/>
    <w:basedOn w:val="a1"/>
    <w:next w:val="af3"/>
    <w:uiPriority w:val="59"/>
    <w:rsid w:val="0062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213A9"/>
    <w:pPr>
      <w:spacing w:after="0" w:line="240" w:lineRule="auto"/>
    </w:pPr>
  </w:style>
  <w:style w:type="paragraph" w:styleId="af5">
    <w:name w:val="Body Text Indent"/>
    <w:basedOn w:val="a"/>
    <w:link w:val="af6"/>
    <w:uiPriority w:val="99"/>
    <w:unhideWhenUsed/>
    <w:rsid w:val="0097382B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73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882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460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"/>
    <w:basedOn w:val="a"/>
    <w:autoRedefine/>
    <w:rsid w:val="0076555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Iauiue">
    <w:name w:val="Iau?iue"/>
    <w:rsid w:val="00765553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55F1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56BE3"/>
    <w:pPr>
      <w:jc w:val="both"/>
    </w:pPr>
    <w:rPr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6BE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4608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0">
    <w:name w:val="Название1"/>
    <w:basedOn w:val="a"/>
    <w:rsid w:val="00643D58"/>
    <w:pPr>
      <w:ind w:firstLine="709"/>
      <w:jc w:val="center"/>
    </w:pPr>
    <w:rPr>
      <w:b/>
      <w:snapToGrid w:val="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A4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30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D2E59"/>
  </w:style>
  <w:style w:type="character" w:styleId="a8">
    <w:name w:val="Hyperlink"/>
    <w:basedOn w:val="a0"/>
    <w:uiPriority w:val="99"/>
    <w:semiHidden/>
    <w:unhideWhenUsed/>
    <w:rsid w:val="000D2E5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D2E59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0D2E59"/>
  </w:style>
  <w:style w:type="numbering" w:customStyle="1" w:styleId="31">
    <w:name w:val="Нет списка3"/>
    <w:next w:val="a2"/>
    <w:uiPriority w:val="99"/>
    <w:semiHidden/>
    <w:unhideWhenUsed/>
    <w:rsid w:val="006213A9"/>
  </w:style>
  <w:style w:type="paragraph" w:styleId="aa">
    <w:name w:val="annotation text"/>
    <w:basedOn w:val="a"/>
    <w:link w:val="ab"/>
    <w:uiPriority w:val="99"/>
    <w:semiHidden/>
    <w:unhideWhenUsed/>
    <w:rsid w:val="006213A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13A9"/>
    <w:rPr>
      <w:rFonts w:ascii="Calibri" w:eastAsia="Calibri" w:hAnsi="Calibri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20">
    <w:name w:val="Body Text Indent 2"/>
    <w:basedOn w:val="a"/>
    <w:link w:val="21"/>
    <w:semiHidden/>
    <w:unhideWhenUsed/>
    <w:rsid w:val="006213A9"/>
    <w:pPr>
      <w:spacing w:after="120" w:line="480" w:lineRule="auto"/>
      <w:ind w:left="283"/>
    </w:pPr>
    <w:rPr>
      <w:rFonts w:eastAsia="Batang"/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6213A9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6213A9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6213A9"/>
    <w:rPr>
      <w:rFonts w:ascii="Calibri" w:eastAsia="Calibri" w:hAnsi="Calibri" w:cs="Times New Roman"/>
      <w:b/>
      <w:bCs/>
      <w:sz w:val="20"/>
      <w:szCs w:val="20"/>
    </w:rPr>
  </w:style>
  <w:style w:type="character" w:styleId="af2">
    <w:name w:val="annotation reference"/>
    <w:uiPriority w:val="99"/>
    <w:semiHidden/>
    <w:unhideWhenUsed/>
    <w:rsid w:val="006213A9"/>
    <w:rPr>
      <w:sz w:val="16"/>
      <w:szCs w:val="16"/>
    </w:rPr>
  </w:style>
  <w:style w:type="table" w:styleId="af3">
    <w:name w:val="Table Grid"/>
    <w:basedOn w:val="a1"/>
    <w:uiPriority w:val="59"/>
    <w:rsid w:val="006213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213A9"/>
  </w:style>
  <w:style w:type="table" w:customStyle="1" w:styleId="12">
    <w:name w:val="Сетка таблицы1"/>
    <w:basedOn w:val="a1"/>
    <w:next w:val="af3"/>
    <w:uiPriority w:val="59"/>
    <w:rsid w:val="0062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213A9"/>
    <w:pPr>
      <w:spacing w:after="0" w:line="240" w:lineRule="auto"/>
    </w:pPr>
  </w:style>
  <w:style w:type="paragraph" w:styleId="af5">
    <w:name w:val="Body Text Indent"/>
    <w:basedOn w:val="a"/>
    <w:link w:val="af6"/>
    <w:uiPriority w:val="99"/>
    <w:unhideWhenUsed/>
    <w:rsid w:val="0097382B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73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882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DF933-005D-4739-ACDA-560B6AC0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"ЦОД НБРК"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cod-mehanik</dc:creator>
  <cp:lastModifiedBy>Альмира Сегизбаева</cp:lastModifiedBy>
  <cp:revision>4</cp:revision>
  <cp:lastPrinted>2020-11-26T02:48:00Z</cp:lastPrinted>
  <dcterms:created xsi:type="dcterms:W3CDTF">2023-11-30T03:10:00Z</dcterms:created>
  <dcterms:modified xsi:type="dcterms:W3CDTF">2023-12-15T10:21:00Z</dcterms:modified>
</cp:coreProperties>
</file>