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50" w:rsidRDefault="007C7350" w:rsidP="007C7350">
      <w:pPr>
        <w:jc w:val="center"/>
        <w:rPr>
          <w:b/>
          <w:bCs/>
        </w:rPr>
      </w:pPr>
      <w:r>
        <w:rPr>
          <w:b/>
          <w:bCs/>
        </w:rPr>
        <w:t>Техническая спецификация по обучению</w:t>
      </w:r>
    </w:p>
    <w:p w:rsidR="007C7350" w:rsidRDefault="007C7350" w:rsidP="007C7350">
      <w:pPr>
        <w:jc w:val="center"/>
        <w:rPr>
          <w:b/>
          <w:bCs/>
        </w:rPr>
      </w:pPr>
      <w:r>
        <w:rPr>
          <w:b/>
          <w:bCs/>
        </w:rPr>
        <w:t xml:space="preserve">«Безопасность и охрана труда» </w:t>
      </w:r>
      <w:r w:rsidR="00331C89">
        <w:rPr>
          <w:b/>
          <w:bCs/>
        </w:rPr>
        <w:t>и «Пожарно-технический минимум»</w:t>
      </w:r>
      <w:r w:rsidR="00331C89" w:rsidRPr="00331C89">
        <w:rPr>
          <w:b/>
          <w:bCs/>
        </w:rPr>
        <w:t xml:space="preserve"> </w:t>
      </w:r>
      <w:r>
        <w:rPr>
          <w:b/>
          <w:bCs/>
        </w:rPr>
        <w:t xml:space="preserve">для </w:t>
      </w:r>
      <w:r w:rsidR="00FB3D20">
        <w:rPr>
          <w:b/>
          <w:bCs/>
        </w:rPr>
        <w:t>Карагандинского</w:t>
      </w:r>
      <w:r>
        <w:rPr>
          <w:b/>
          <w:bCs/>
        </w:rPr>
        <w:t xml:space="preserve"> ОФ АО «ЕНПФ»</w:t>
      </w:r>
    </w:p>
    <w:p w:rsidR="00BC5E9F" w:rsidRPr="00CE7A57" w:rsidRDefault="00BC5E9F" w:rsidP="00BC5E9F">
      <w:pPr>
        <w:ind w:firstLine="709"/>
        <w:contextualSpacing/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544"/>
        <w:gridCol w:w="5480"/>
      </w:tblGrid>
      <w:tr w:rsidR="00BC5E9F" w:rsidRPr="008A1255" w:rsidTr="001E3780">
        <w:tc>
          <w:tcPr>
            <w:tcW w:w="723" w:type="dxa"/>
          </w:tcPr>
          <w:p w:rsidR="00BC5E9F" w:rsidRPr="008A1255" w:rsidRDefault="00BC5E9F" w:rsidP="001E378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BC5E9F" w:rsidRPr="008A1255" w:rsidRDefault="00BC5E9F" w:rsidP="001E3780">
            <w:pPr>
              <w:ind w:hanging="1"/>
              <w:contextualSpacing/>
              <w:jc w:val="center"/>
              <w:rPr>
                <w:bCs/>
              </w:rPr>
            </w:pPr>
            <w:r w:rsidRPr="008A1255">
              <w:rPr>
                <w:bCs/>
              </w:rPr>
              <w:t>Наименование лота</w:t>
            </w:r>
          </w:p>
        </w:tc>
        <w:tc>
          <w:tcPr>
            <w:tcW w:w="5480" w:type="dxa"/>
          </w:tcPr>
          <w:p w:rsidR="00BC5E9F" w:rsidRPr="008A1255" w:rsidRDefault="009E5948" w:rsidP="005A65AD">
            <w:pPr>
              <w:ind w:hanging="1"/>
              <w:contextualSpacing/>
              <w:rPr>
                <w:bCs/>
              </w:rPr>
            </w:pPr>
            <w:r w:rsidRPr="00575642">
              <w:rPr>
                <w:rFonts w:eastAsia="Calibri"/>
                <w:lang w:eastAsia="en-US"/>
              </w:rPr>
              <w:t xml:space="preserve">Услуги по обучению </w:t>
            </w:r>
            <w:r w:rsidRPr="0095493D">
              <w:rPr>
                <w:rFonts w:eastAsia="Calibri"/>
                <w:lang w:eastAsia="en-US"/>
              </w:rPr>
              <w:t xml:space="preserve"> персонала/сотрудников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</w:rPr>
            </w:pPr>
            <w:r w:rsidRPr="008A1255">
              <w:rPr>
                <w:b/>
              </w:rPr>
              <w:t>2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t>Количество товаров, работ, услуг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rPr>
                <w:bCs/>
                <w:i/>
              </w:rPr>
            </w:pPr>
            <w:r>
              <w:rPr>
                <w:bCs/>
              </w:rPr>
              <w:t>Одна услуга</w:t>
            </w:r>
          </w:p>
        </w:tc>
      </w:tr>
      <w:tr w:rsidR="007C7350" w:rsidRPr="007C7350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t>Общие требования</w:t>
            </w:r>
          </w:p>
        </w:tc>
        <w:tc>
          <w:tcPr>
            <w:tcW w:w="5480" w:type="dxa"/>
          </w:tcPr>
          <w:p w:rsidR="007C7350" w:rsidRDefault="007C7350" w:rsidP="009E5948">
            <w:pPr>
              <w:ind w:hanging="1"/>
              <w:jc w:val="both"/>
              <w:rPr>
                <w:bCs/>
                <w:i/>
              </w:rPr>
            </w:pPr>
            <w:r>
              <w:rPr>
                <w:bCs/>
              </w:rPr>
              <w:t>Гарантировать обучение работников Заказчика по дисциплин</w:t>
            </w:r>
            <w:r w:rsidR="009E5948">
              <w:rPr>
                <w:bCs/>
              </w:rPr>
              <w:t>ам:</w:t>
            </w:r>
            <w:r>
              <w:rPr>
                <w:bCs/>
              </w:rPr>
              <w:t xml:space="preserve"> «Безопасность и охрана труда»</w:t>
            </w:r>
            <w:r w:rsidR="009E5948">
              <w:rPr>
                <w:bCs/>
              </w:rPr>
              <w:t xml:space="preserve">, </w:t>
            </w:r>
            <w:r>
              <w:rPr>
                <w:bCs/>
              </w:rPr>
              <w:t xml:space="preserve"> </w:t>
            </w:r>
            <w:r w:rsidR="009E5948">
              <w:rPr>
                <w:bCs/>
              </w:rPr>
              <w:t xml:space="preserve">"Пожарно-технический минимум" </w:t>
            </w:r>
            <w:r>
              <w:rPr>
                <w:bCs/>
              </w:rPr>
              <w:t>для руководителей и ответственных лиц.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t>Специальные/технические требования</w:t>
            </w:r>
            <w:bookmarkStart w:id="0" w:name="_GoBack"/>
            <w:bookmarkEnd w:id="0"/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rPr>
                <w:bCs/>
              </w:rPr>
            </w:pPr>
            <w:r>
              <w:rPr>
                <w:bCs/>
              </w:rPr>
              <w:t xml:space="preserve">Программа курса обучения </w:t>
            </w:r>
            <w:r>
              <w:rPr>
                <w:b/>
                <w:bCs/>
              </w:rPr>
              <w:t xml:space="preserve">«Безопасность и охрана труда» </w:t>
            </w:r>
            <w:r>
              <w:rPr>
                <w:bCs/>
              </w:rPr>
              <w:t>должна включать следующие темы:</w:t>
            </w:r>
          </w:p>
          <w:p w:rsidR="00D00E66" w:rsidRPr="00D00E66" w:rsidRDefault="00D00E66" w:rsidP="00D00E66">
            <w:pPr>
              <w:rPr>
                <w:bCs/>
              </w:rPr>
            </w:pPr>
            <w:r w:rsidRPr="00D00E66">
              <w:rPr>
                <w:bCs/>
              </w:rPr>
              <w:t>1.</w:t>
            </w:r>
            <w:r w:rsidRPr="00D00E66">
              <w:rPr>
                <w:bCs/>
              </w:rPr>
              <w:tab/>
              <w:t>Основы безопасности и охраны труда.</w:t>
            </w:r>
          </w:p>
          <w:p w:rsidR="00D00E66" w:rsidRPr="00D00E66" w:rsidRDefault="00D00E66" w:rsidP="00D00E66">
            <w:pPr>
              <w:rPr>
                <w:bCs/>
              </w:rPr>
            </w:pPr>
            <w:r w:rsidRPr="00D00E66">
              <w:rPr>
                <w:bCs/>
              </w:rPr>
              <w:t>2.</w:t>
            </w:r>
            <w:r w:rsidRPr="00D00E66">
              <w:rPr>
                <w:bCs/>
              </w:rPr>
              <w:tab/>
              <w:t>Основы управления охраной труда в организации.</w:t>
            </w:r>
          </w:p>
          <w:p w:rsidR="00D00E66" w:rsidRPr="00D00E66" w:rsidRDefault="00D00E66" w:rsidP="00D00E66">
            <w:pPr>
              <w:rPr>
                <w:bCs/>
              </w:rPr>
            </w:pPr>
            <w:r w:rsidRPr="00D00E66">
              <w:rPr>
                <w:bCs/>
              </w:rPr>
              <w:t>3.</w:t>
            </w:r>
            <w:r w:rsidRPr="00D00E66">
              <w:rPr>
                <w:bCs/>
              </w:rPr>
              <w:tab/>
              <w:t>Специальные вопросы обеспечения требований безопасности и охраны труда.</w:t>
            </w:r>
          </w:p>
          <w:p w:rsidR="00D00E66" w:rsidRDefault="00D00E66" w:rsidP="005336BD">
            <w:pPr>
              <w:ind w:left="-127" w:firstLine="127"/>
              <w:rPr>
                <w:bCs/>
              </w:rPr>
            </w:pPr>
            <w:r w:rsidRPr="00D00E66">
              <w:rPr>
                <w:bCs/>
              </w:rPr>
              <w:t xml:space="preserve">4. </w:t>
            </w:r>
            <w:r w:rsidR="005336BD">
              <w:rPr>
                <w:bCs/>
              </w:rPr>
              <w:t xml:space="preserve">        </w:t>
            </w:r>
            <w:r w:rsidRPr="00D00E66">
              <w:rPr>
                <w:bCs/>
              </w:rPr>
              <w:t>Социальная защита пострадавших на производстве.</w:t>
            </w:r>
          </w:p>
          <w:p w:rsidR="005336BD" w:rsidRPr="00D00E66" w:rsidRDefault="005336BD" w:rsidP="00D00E66">
            <w:pPr>
              <w:rPr>
                <w:bCs/>
              </w:rPr>
            </w:pPr>
            <w:r w:rsidRPr="005336BD">
              <w:rPr>
                <w:bCs/>
              </w:rPr>
              <w:t>5.</w:t>
            </w:r>
            <w:r w:rsidRPr="005336BD">
              <w:rPr>
                <w:bCs/>
              </w:rPr>
              <w:tab/>
              <w:t>Экзаменационное тестирование</w:t>
            </w:r>
          </w:p>
          <w:p w:rsidR="00D00E66" w:rsidRDefault="00D00E66" w:rsidP="00D00E66">
            <w:pPr>
              <w:rPr>
                <w:bCs/>
              </w:rPr>
            </w:pPr>
          </w:p>
          <w:p w:rsidR="002D58D9" w:rsidRPr="002D58D9" w:rsidRDefault="002D58D9" w:rsidP="002D58D9">
            <w:pPr>
              <w:rPr>
                <w:bCs/>
              </w:rPr>
            </w:pPr>
            <w:r w:rsidRPr="002D58D9">
              <w:rPr>
                <w:bCs/>
              </w:rPr>
              <w:t xml:space="preserve">Программа курса обучения </w:t>
            </w:r>
            <w:r w:rsidRPr="002D58D9">
              <w:rPr>
                <w:b/>
                <w:bCs/>
              </w:rPr>
              <w:t>«Пожарно-технический минимум»</w:t>
            </w:r>
            <w:r w:rsidRPr="002D58D9">
              <w:rPr>
                <w:bCs/>
              </w:rPr>
              <w:t xml:space="preserve"> должна включать следующие темы: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1.</w:t>
            </w:r>
            <w:r w:rsidRPr="009E5948">
              <w:rPr>
                <w:bCs/>
              </w:rPr>
              <w:tab/>
              <w:t xml:space="preserve">Законодательная база в области пожарной безопасности. Основные положения. 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2.</w:t>
            </w:r>
            <w:r w:rsidRPr="009E5948">
              <w:rPr>
                <w:bCs/>
              </w:rPr>
              <w:tab/>
              <w:t xml:space="preserve">Общие понятия о горении и </w:t>
            </w:r>
            <w:proofErr w:type="spellStart"/>
            <w:r w:rsidRPr="009E5948">
              <w:rPr>
                <w:bCs/>
              </w:rPr>
              <w:t>пожаро</w:t>
            </w:r>
            <w:proofErr w:type="spellEnd"/>
            <w:r w:rsidRPr="009E5948">
              <w:rPr>
                <w:bCs/>
              </w:rPr>
              <w:t>-взрывоопасных свойствах веществ и материалов, пожарной опасности зданий.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3.</w:t>
            </w:r>
            <w:r w:rsidRPr="009E5948">
              <w:rPr>
                <w:bCs/>
              </w:rPr>
              <w:tab/>
              <w:t>Пожарная опасность в организации.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4.</w:t>
            </w:r>
            <w:r w:rsidRPr="009E5948">
              <w:rPr>
                <w:bCs/>
              </w:rPr>
              <w:tab/>
              <w:t>Меры пожарной безопасности при проведении пожароопасных работ, хранении веществ и материалов. Основная нормативная документация.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5.</w:t>
            </w:r>
            <w:r w:rsidRPr="009E5948">
              <w:rPr>
                <w:bCs/>
              </w:rPr>
              <w:tab/>
              <w:t>Требования пожарной безопасности к путям эвакуации.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6.</w:t>
            </w:r>
            <w:r w:rsidRPr="009E5948">
              <w:rPr>
                <w:bCs/>
              </w:rPr>
              <w:tab/>
              <w:t>Общие сведения о системах противопожарной защиты в организации.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7.</w:t>
            </w:r>
            <w:r w:rsidRPr="009E5948">
              <w:rPr>
                <w:bCs/>
              </w:rPr>
              <w:tab/>
              <w:t>Организационные основы обеспечения пожарной безопасности в организации.</w:t>
            </w:r>
          </w:p>
          <w:p w:rsidR="009E5948" w:rsidRPr="009E5948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8.</w:t>
            </w:r>
            <w:r w:rsidRPr="009E5948">
              <w:rPr>
                <w:bCs/>
              </w:rPr>
              <w:tab/>
              <w:t>Действия работников при пожарах.</w:t>
            </w:r>
          </w:p>
          <w:p w:rsidR="007C7350" w:rsidRDefault="009E5948" w:rsidP="009E5948">
            <w:pPr>
              <w:rPr>
                <w:bCs/>
              </w:rPr>
            </w:pPr>
            <w:r w:rsidRPr="009E5948">
              <w:rPr>
                <w:bCs/>
              </w:rPr>
              <w:t>9.</w:t>
            </w:r>
            <w:r w:rsidRPr="009E5948">
              <w:rPr>
                <w:bCs/>
              </w:rPr>
              <w:tab/>
              <w:t>Практические занятия.</w:t>
            </w:r>
          </w:p>
          <w:p w:rsidR="009E5948" w:rsidRDefault="009E5948" w:rsidP="009E5948">
            <w:pPr>
              <w:rPr>
                <w:bCs/>
                <w:i/>
              </w:rPr>
            </w:pP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rStyle w:val="s0"/>
                <w:sz w:val="24"/>
                <w:szCs w:val="24"/>
              </w:rPr>
              <w:t>Сопутствующие услуги*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jc w:val="center"/>
              <w:rPr>
                <w:bCs/>
                <w:i/>
              </w:rPr>
            </w:pPr>
            <w:r>
              <w:rPr>
                <w:bCs/>
              </w:rPr>
              <w:t>не предусмотрено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rStyle w:val="s0"/>
                <w:sz w:val="24"/>
                <w:szCs w:val="24"/>
              </w:rPr>
              <w:t>Гарантийные условия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jc w:val="center"/>
              <w:rPr>
                <w:bCs/>
                <w:i/>
              </w:rPr>
            </w:pPr>
            <w:r>
              <w:rPr>
                <w:bCs/>
              </w:rPr>
              <w:t>В соответствии с условиями договора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7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rStyle w:val="s0"/>
                <w:sz w:val="24"/>
                <w:szCs w:val="24"/>
              </w:rPr>
              <w:t>Срок поставки товара/выполнения работ/оказания услуг</w:t>
            </w:r>
          </w:p>
        </w:tc>
        <w:tc>
          <w:tcPr>
            <w:tcW w:w="5480" w:type="dxa"/>
          </w:tcPr>
          <w:p w:rsidR="007C7350" w:rsidRDefault="007C7350" w:rsidP="005336BD">
            <w:pPr>
              <w:ind w:hanging="1"/>
              <w:jc w:val="center"/>
              <w:rPr>
                <w:bCs/>
              </w:rPr>
            </w:pPr>
            <w:r>
              <w:rPr>
                <w:bCs/>
              </w:rPr>
              <w:t xml:space="preserve">По согласованию сторон, не позднее </w:t>
            </w:r>
            <w:r w:rsidR="00467BC4">
              <w:rPr>
                <w:b/>
                <w:bCs/>
              </w:rPr>
              <w:t>0</w:t>
            </w:r>
            <w:r w:rsidR="005336BD">
              <w:rPr>
                <w:b/>
                <w:bCs/>
              </w:rPr>
              <w:t>1</w:t>
            </w:r>
            <w:r w:rsidR="002D58D9">
              <w:rPr>
                <w:b/>
                <w:bCs/>
              </w:rPr>
              <w:t xml:space="preserve"> </w:t>
            </w:r>
            <w:r w:rsidR="005336BD">
              <w:rPr>
                <w:b/>
                <w:bCs/>
              </w:rPr>
              <w:t>декабря</w:t>
            </w:r>
            <w:r>
              <w:rPr>
                <w:b/>
                <w:bCs/>
              </w:rPr>
              <w:t xml:space="preserve"> 2024 года</w:t>
            </w:r>
            <w:r>
              <w:rPr>
                <w:bCs/>
              </w:rPr>
              <w:t xml:space="preserve"> 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lastRenderedPageBreak/>
              <w:t>8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color w:val="000000"/>
              </w:rPr>
              <w:t>Место поставки товара/выполнения работ/ оказания услуг</w:t>
            </w:r>
          </w:p>
        </w:tc>
        <w:tc>
          <w:tcPr>
            <w:tcW w:w="5480" w:type="dxa"/>
          </w:tcPr>
          <w:p w:rsidR="007C7350" w:rsidRDefault="007C7350" w:rsidP="007C7350">
            <w:pPr>
              <w:spacing w:line="0" w:lineRule="atLeast"/>
              <w:ind w:hanging="1"/>
              <w:jc w:val="both"/>
            </w:pPr>
            <w:r>
              <w:t>Работники Заказчика обучаются (изучают материал) дистанционно и/или по месту дислокации потенциального поставщика.</w:t>
            </w:r>
          </w:p>
          <w:p w:rsidR="007C7350" w:rsidRDefault="007C7350" w:rsidP="007C7350">
            <w:pPr>
              <w:spacing w:line="0" w:lineRule="atLeast"/>
              <w:ind w:hanging="1"/>
              <w:jc w:val="both"/>
              <w:rPr>
                <w:bCs/>
                <w:i/>
              </w:rPr>
            </w:pPr>
            <w:r>
              <w:t xml:space="preserve">Сдача экзаменов/тестирования осуществляется дистанционно </w:t>
            </w:r>
            <w:r>
              <w:rPr>
                <w:lang w:val="kk-KZ"/>
              </w:rPr>
              <w:t>и/или</w:t>
            </w:r>
            <w:r>
              <w:t xml:space="preserve"> по месту дислокации потенциального поставщика.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9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color w:val="000000"/>
              </w:rPr>
              <w:t>Сроки и условия согласования электронного образца/ макета, предоставленного Заказчиком, электронного образца/макета, предоставленного поставщиком *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jc w:val="center"/>
              <w:rPr>
                <w:bCs/>
                <w:i/>
              </w:rPr>
            </w:pPr>
            <w:r>
              <w:rPr>
                <w:bCs/>
              </w:rPr>
              <w:t>не предусмотрено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10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color w:val="000000"/>
              </w:rPr>
              <w:t>Сроки и условия согласования готового/эталонного образца/макета, предоставленного поставщиком*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jc w:val="center"/>
              <w:rPr>
                <w:bCs/>
                <w:i/>
              </w:rPr>
            </w:pPr>
            <w:r>
              <w:rPr>
                <w:bCs/>
              </w:rPr>
              <w:t>не предусмотрено</w:t>
            </w:r>
          </w:p>
        </w:tc>
      </w:tr>
      <w:tr w:rsidR="00BC5E9F" w:rsidRPr="008A1255" w:rsidTr="001E3780">
        <w:tc>
          <w:tcPr>
            <w:tcW w:w="723" w:type="dxa"/>
          </w:tcPr>
          <w:p w:rsidR="00BC5E9F" w:rsidRPr="008A1255" w:rsidRDefault="00BC5E9F" w:rsidP="001E378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11</w:t>
            </w:r>
          </w:p>
        </w:tc>
        <w:tc>
          <w:tcPr>
            <w:tcW w:w="3544" w:type="dxa"/>
          </w:tcPr>
          <w:p w:rsidR="00BC5E9F" w:rsidRPr="008A1255" w:rsidRDefault="00BC5E9F" w:rsidP="001E3780">
            <w:pPr>
              <w:ind w:hanging="1"/>
              <w:contextualSpacing/>
              <w:jc w:val="center"/>
              <w:rPr>
                <w:color w:val="000000"/>
              </w:rPr>
            </w:pPr>
            <w:r w:rsidRPr="008A1255">
              <w:rPr>
                <w:color w:val="000000"/>
              </w:rPr>
              <w:t>Сроки и условия согласования медиа-плана/технического задания/плана мероприятий*</w:t>
            </w:r>
          </w:p>
        </w:tc>
        <w:tc>
          <w:tcPr>
            <w:tcW w:w="5480" w:type="dxa"/>
          </w:tcPr>
          <w:p w:rsidR="00BC5E9F" w:rsidRPr="008A1255" w:rsidRDefault="00E17998" w:rsidP="00E17998">
            <w:pPr>
              <w:ind w:hanging="1"/>
              <w:contextualSpacing/>
              <w:rPr>
                <w:bCs/>
              </w:rPr>
            </w:pPr>
            <w:r w:rsidRPr="008A1255">
              <w:rPr>
                <w:bCs/>
              </w:rPr>
              <w:t xml:space="preserve">Не предусмотрено </w:t>
            </w:r>
          </w:p>
        </w:tc>
      </w:tr>
      <w:tr w:rsidR="00BC5E9F" w:rsidRPr="008A1255" w:rsidTr="001E3780">
        <w:tc>
          <w:tcPr>
            <w:tcW w:w="723" w:type="dxa"/>
          </w:tcPr>
          <w:p w:rsidR="00BC5E9F" w:rsidRPr="008A1255" w:rsidRDefault="00BC5E9F" w:rsidP="001E378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12</w:t>
            </w:r>
          </w:p>
        </w:tc>
        <w:tc>
          <w:tcPr>
            <w:tcW w:w="3544" w:type="dxa"/>
          </w:tcPr>
          <w:p w:rsidR="00BC5E9F" w:rsidRPr="008A1255" w:rsidRDefault="00BC5E9F" w:rsidP="001E3780">
            <w:pPr>
              <w:ind w:hanging="1"/>
              <w:contextualSpacing/>
              <w:jc w:val="center"/>
              <w:rPr>
                <w:color w:val="000000"/>
              </w:rPr>
            </w:pPr>
            <w:r w:rsidRPr="008A1255">
              <w:rPr>
                <w:color w:val="000000"/>
              </w:rPr>
              <w:t>Срок устранения обнаруженных недостатков в поставленных товарах/выполненных работах/оказанных услугах</w:t>
            </w:r>
          </w:p>
        </w:tc>
        <w:tc>
          <w:tcPr>
            <w:tcW w:w="5480" w:type="dxa"/>
          </w:tcPr>
          <w:p w:rsidR="00BC5E9F" w:rsidRPr="008A1255" w:rsidRDefault="007C7350" w:rsidP="005A65AD">
            <w:pPr>
              <w:ind w:hanging="1"/>
              <w:contextualSpacing/>
              <w:rPr>
                <w:bCs/>
              </w:rPr>
            </w:pPr>
            <w:r>
              <w:rPr>
                <w:bCs/>
              </w:rPr>
              <w:t>В соответствии с условиями договора</w:t>
            </w: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13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color w:val="000000"/>
              </w:rPr>
            </w:pPr>
            <w:r w:rsidRPr="008A1255">
              <w:rPr>
                <w:color w:val="000000"/>
              </w:rPr>
              <w:t>Требования к Потенциальному поставщику*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jc w:val="both"/>
              <w:rPr>
                <w:bCs/>
              </w:rPr>
            </w:pPr>
            <w:r>
              <w:rPr>
                <w:bCs/>
              </w:rPr>
              <w:t>Исполнитель услуги должен:</w:t>
            </w:r>
          </w:p>
          <w:p w:rsidR="007C7350" w:rsidRDefault="002D58D9" w:rsidP="007C7350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bCs/>
              </w:rPr>
            </w:pPr>
            <w:r>
              <w:rPr>
                <w:bCs/>
              </w:rPr>
              <w:t>По</w:t>
            </w:r>
            <w:r w:rsidR="005336BD">
              <w:rPr>
                <w:bCs/>
              </w:rPr>
              <w:t xml:space="preserve"> курсу </w:t>
            </w:r>
            <w:r w:rsidR="005336BD">
              <w:rPr>
                <w:b/>
                <w:bCs/>
              </w:rPr>
              <w:t>«Безопасность и охрана труда»</w:t>
            </w:r>
            <w:r>
              <w:rPr>
                <w:bCs/>
              </w:rPr>
              <w:t xml:space="preserve"> </w:t>
            </w:r>
            <w:r w:rsidR="005336BD">
              <w:rPr>
                <w:bCs/>
              </w:rPr>
              <w:t>-</w:t>
            </w:r>
            <w:r w:rsidR="0010535C">
              <w:rPr>
                <w:bCs/>
              </w:rPr>
              <w:t>о</w:t>
            </w:r>
            <w:r w:rsidR="007C7350">
              <w:rPr>
                <w:bCs/>
              </w:rPr>
              <w:t>беспечить раздаточными материалами на бумажных и электронных носителях;</w:t>
            </w:r>
          </w:p>
          <w:p w:rsidR="002D58D9" w:rsidRPr="002D58D9" w:rsidRDefault="002D58D9" w:rsidP="002D58D9">
            <w:pPr>
              <w:ind w:hanging="1"/>
              <w:jc w:val="both"/>
              <w:rPr>
                <w:bCs/>
              </w:rPr>
            </w:pPr>
            <w:r>
              <w:rPr>
                <w:bCs/>
              </w:rPr>
              <w:t xml:space="preserve">По </w:t>
            </w:r>
            <w:r w:rsidR="005336BD">
              <w:rPr>
                <w:bCs/>
              </w:rPr>
              <w:t xml:space="preserve">курсу </w:t>
            </w:r>
            <w:r w:rsidR="005336BD" w:rsidRPr="002D58D9">
              <w:rPr>
                <w:b/>
                <w:bCs/>
              </w:rPr>
              <w:t>«Пожарно-технический минимум»</w:t>
            </w:r>
            <w:r w:rsidR="005336BD">
              <w:rPr>
                <w:bCs/>
              </w:rPr>
              <w:t xml:space="preserve"> </w:t>
            </w:r>
            <w:r w:rsidR="0010535C">
              <w:rPr>
                <w:bCs/>
              </w:rPr>
              <w:t>-</w:t>
            </w:r>
            <w:r w:rsidR="005336BD">
              <w:rPr>
                <w:bCs/>
              </w:rPr>
              <w:t xml:space="preserve"> о</w:t>
            </w:r>
            <w:r w:rsidRPr="002D58D9">
              <w:rPr>
                <w:bCs/>
              </w:rPr>
              <w:t>беспечить</w:t>
            </w:r>
            <w:r w:rsidR="005336BD">
              <w:rPr>
                <w:bCs/>
              </w:rPr>
              <w:t xml:space="preserve"> </w:t>
            </w:r>
            <w:r w:rsidRPr="002D58D9">
              <w:rPr>
                <w:bCs/>
              </w:rPr>
              <w:t xml:space="preserve">раздаточными материалами на бумажных и электронных </w:t>
            </w:r>
            <w:r w:rsidR="0010535C">
              <w:rPr>
                <w:bCs/>
              </w:rPr>
              <w:t>носителях.</w:t>
            </w:r>
          </w:p>
          <w:p w:rsidR="002D58D9" w:rsidRDefault="002D58D9" w:rsidP="002D58D9">
            <w:pPr>
              <w:ind w:hanging="1"/>
              <w:jc w:val="both"/>
              <w:rPr>
                <w:bCs/>
                <w:i/>
              </w:rPr>
            </w:pPr>
          </w:p>
        </w:tc>
      </w:tr>
      <w:tr w:rsidR="007C7350" w:rsidRPr="008A1255" w:rsidTr="001E3780">
        <w:tc>
          <w:tcPr>
            <w:tcW w:w="723" w:type="dxa"/>
          </w:tcPr>
          <w:p w:rsidR="007C7350" w:rsidRPr="008A1255" w:rsidRDefault="007C7350" w:rsidP="007C735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14</w:t>
            </w:r>
          </w:p>
        </w:tc>
        <w:tc>
          <w:tcPr>
            <w:tcW w:w="3544" w:type="dxa"/>
          </w:tcPr>
          <w:p w:rsidR="007C7350" w:rsidRPr="008A1255" w:rsidRDefault="007C7350" w:rsidP="007C7350">
            <w:pPr>
              <w:ind w:hanging="1"/>
              <w:contextualSpacing/>
              <w:jc w:val="center"/>
              <w:rPr>
                <w:b/>
                <w:bCs/>
              </w:rPr>
            </w:pPr>
            <w:r w:rsidRPr="008A1255">
              <w:rPr>
                <w:color w:val="000000"/>
              </w:rPr>
              <w:t>Дополнительные условия*</w:t>
            </w:r>
          </w:p>
        </w:tc>
        <w:tc>
          <w:tcPr>
            <w:tcW w:w="5480" w:type="dxa"/>
          </w:tcPr>
          <w:p w:rsidR="007C7350" w:rsidRDefault="007C7350" w:rsidP="007C7350">
            <w:pPr>
              <w:ind w:hanging="1"/>
              <w:rPr>
                <w:bCs/>
              </w:rPr>
            </w:pPr>
            <w:r>
              <w:rPr>
                <w:bCs/>
              </w:rPr>
              <w:t>Кол</w:t>
            </w:r>
            <w:r w:rsidR="00612868">
              <w:rPr>
                <w:bCs/>
              </w:rPr>
              <w:t xml:space="preserve">ичество часов обучения по </w:t>
            </w:r>
            <w:r w:rsidR="0010535C">
              <w:rPr>
                <w:bCs/>
              </w:rPr>
              <w:t xml:space="preserve">курсу </w:t>
            </w:r>
            <w:r w:rsidR="0010535C">
              <w:rPr>
                <w:b/>
                <w:bCs/>
              </w:rPr>
              <w:t>«Безопасность и охрана труда»</w:t>
            </w:r>
            <w:r w:rsidR="0010535C">
              <w:rPr>
                <w:bCs/>
              </w:rPr>
              <w:t xml:space="preserve"> </w:t>
            </w:r>
            <w:r w:rsidR="00612868">
              <w:rPr>
                <w:bCs/>
              </w:rPr>
              <w:t xml:space="preserve">- </w:t>
            </w:r>
            <w:r w:rsidRPr="00EC2548">
              <w:rPr>
                <w:bCs/>
              </w:rPr>
              <w:t xml:space="preserve">72 </w:t>
            </w:r>
            <w:r>
              <w:rPr>
                <w:bCs/>
              </w:rPr>
              <w:t>академических час</w:t>
            </w:r>
            <w:r w:rsidR="0010535C">
              <w:rPr>
                <w:bCs/>
              </w:rPr>
              <w:t>а</w:t>
            </w:r>
            <w:r>
              <w:rPr>
                <w:bCs/>
              </w:rPr>
              <w:t>.</w:t>
            </w:r>
          </w:p>
          <w:p w:rsidR="007C7350" w:rsidRDefault="007C7350" w:rsidP="007C7350">
            <w:pPr>
              <w:rPr>
                <w:bCs/>
              </w:rPr>
            </w:pPr>
            <w:r>
              <w:rPr>
                <w:bCs/>
              </w:rPr>
              <w:t>Количество обучающихся –</w:t>
            </w:r>
            <w:r w:rsidR="00FB3D20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681D44">
              <w:rPr>
                <w:bCs/>
              </w:rPr>
              <w:t xml:space="preserve">(один) </w:t>
            </w:r>
            <w:r>
              <w:rPr>
                <w:bCs/>
              </w:rPr>
              <w:t>человек</w:t>
            </w:r>
            <w:r w:rsidR="00681D44">
              <w:rPr>
                <w:bCs/>
              </w:rPr>
              <w:t>.</w:t>
            </w:r>
          </w:p>
          <w:p w:rsidR="00E44E92" w:rsidRDefault="002D58D9" w:rsidP="00E44E92">
            <w:pPr>
              <w:ind w:left="-2"/>
              <w:jc w:val="both"/>
              <w:rPr>
                <w:bCs/>
              </w:rPr>
            </w:pPr>
            <w:r w:rsidRPr="002D58D9">
              <w:rPr>
                <w:bCs/>
              </w:rPr>
              <w:t xml:space="preserve">Количество часов обучения по </w:t>
            </w:r>
            <w:r w:rsidR="0010535C">
              <w:rPr>
                <w:bCs/>
              </w:rPr>
              <w:t xml:space="preserve">курсу </w:t>
            </w:r>
            <w:r w:rsidR="0010535C" w:rsidRPr="002D58D9">
              <w:rPr>
                <w:b/>
                <w:bCs/>
              </w:rPr>
              <w:t>«Пожарно-технический минимум»</w:t>
            </w:r>
            <w:r w:rsidR="0010535C">
              <w:rPr>
                <w:b/>
                <w:bCs/>
              </w:rPr>
              <w:t xml:space="preserve"> - </w:t>
            </w:r>
            <w:r w:rsidR="00E44E92">
              <w:rPr>
                <w:bCs/>
              </w:rPr>
              <w:t xml:space="preserve">для </w:t>
            </w:r>
            <w:r w:rsidR="00E44E92" w:rsidRPr="001720EF">
              <w:rPr>
                <w:bCs/>
              </w:rPr>
              <w:t>руководителя</w:t>
            </w:r>
            <w:r w:rsidR="00E44E92">
              <w:rPr>
                <w:b/>
                <w:bCs/>
              </w:rPr>
              <w:t>–</w:t>
            </w:r>
            <w:r w:rsidR="00E44E92" w:rsidRPr="00104B9D">
              <w:rPr>
                <w:bCs/>
              </w:rPr>
              <w:t xml:space="preserve"> </w:t>
            </w:r>
            <w:r w:rsidR="00E44E92">
              <w:rPr>
                <w:bCs/>
              </w:rPr>
              <w:t>не менее 8 академических часов</w:t>
            </w:r>
            <w:r w:rsidR="00E44E92" w:rsidRPr="00104B9D">
              <w:rPr>
                <w:bCs/>
              </w:rPr>
              <w:t>.</w:t>
            </w:r>
          </w:p>
          <w:p w:rsidR="00E44E92" w:rsidRPr="00104B9D" w:rsidRDefault="00E44E92" w:rsidP="00E44E92">
            <w:pPr>
              <w:ind w:left="-2"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720EF">
              <w:rPr>
                <w:bCs/>
              </w:rPr>
              <w:t>ля работника Фонда</w:t>
            </w:r>
            <w:r>
              <w:rPr>
                <w:b/>
                <w:bCs/>
              </w:rPr>
              <w:t xml:space="preserve"> –</w:t>
            </w:r>
            <w:r>
              <w:rPr>
                <w:bCs/>
              </w:rPr>
              <w:t xml:space="preserve"> 12 часов;</w:t>
            </w:r>
          </w:p>
          <w:p w:rsidR="00E44E92" w:rsidRPr="00104B9D" w:rsidRDefault="00E44E92" w:rsidP="00E44E92">
            <w:pPr>
              <w:ind w:left="-2"/>
              <w:jc w:val="both"/>
              <w:rPr>
                <w:bCs/>
              </w:rPr>
            </w:pPr>
            <w:r w:rsidRPr="00104B9D">
              <w:rPr>
                <w:b/>
                <w:bCs/>
              </w:rPr>
              <w:t>Количество обучающихся</w:t>
            </w:r>
            <w:r>
              <w:rPr>
                <w:b/>
                <w:bCs/>
              </w:rPr>
              <w:t xml:space="preserve"> </w:t>
            </w:r>
            <w:r w:rsidRPr="00104B9D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FB3D20">
              <w:rPr>
                <w:bCs/>
              </w:rPr>
              <w:t>1 (один) человек.</w:t>
            </w:r>
          </w:p>
          <w:p w:rsidR="0010535C" w:rsidRPr="00E44E92" w:rsidRDefault="0010535C" w:rsidP="0010535C">
            <w:pPr>
              <w:ind w:hanging="1"/>
              <w:rPr>
                <w:bCs/>
              </w:rPr>
            </w:pPr>
          </w:p>
        </w:tc>
      </w:tr>
      <w:tr w:rsidR="00BC5E9F" w:rsidRPr="008A1255" w:rsidTr="001E3780">
        <w:tc>
          <w:tcPr>
            <w:tcW w:w="723" w:type="dxa"/>
          </w:tcPr>
          <w:p w:rsidR="00BC5E9F" w:rsidRPr="008A1255" w:rsidRDefault="00BC5E9F" w:rsidP="001E378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15</w:t>
            </w:r>
          </w:p>
        </w:tc>
        <w:tc>
          <w:tcPr>
            <w:tcW w:w="3544" w:type="dxa"/>
          </w:tcPr>
          <w:p w:rsidR="00BC5E9F" w:rsidRPr="008A1255" w:rsidRDefault="00BC5E9F" w:rsidP="001E3780">
            <w:pPr>
              <w:ind w:hanging="1"/>
              <w:contextualSpacing/>
              <w:jc w:val="center"/>
              <w:rPr>
                <w:color w:val="000000"/>
              </w:rPr>
            </w:pPr>
            <w:r w:rsidRPr="008A1255">
              <w:rPr>
                <w:color w:val="000000"/>
              </w:rPr>
              <w:t>Описание порядка приема-передачи товаров, работ, услуг</w:t>
            </w:r>
          </w:p>
        </w:tc>
        <w:tc>
          <w:tcPr>
            <w:tcW w:w="5480" w:type="dxa"/>
          </w:tcPr>
          <w:p w:rsidR="00BC5E9F" w:rsidRPr="008A1255" w:rsidRDefault="0010535C" w:rsidP="0010535C">
            <w:pPr>
              <w:spacing w:line="0" w:lineRule="atLeast"/>
              <w:ind w:hanging="1"/>
              <w:contextualSpacing/>
              <w:jc w:val="both"/>
            </w:pPr>
            <w:r w:rsidRPr="0010535C">
              <w:rPr>
                <w:bCs/>
                <w:color w:val="000000"/>
                <w:lang w:val="kk-KZ"/>
              </w:rPr>
              <w:t>В соответствия с условиями договора.</w:t>
            </w:r>
          </w:p>
        </w:tc>
      </w:tr>
      <w:tr w:rsidR="00BC5E9F" w:rsidRPr="008A1255" w:rsidTr="001E3780">
        <w:tc>
          <w:tcPr>
            <w:tcW w:w="723" w:type="dxa"/>
          </w:tcPr>
          <w:p w:rsidR="00BC5E9F" w:rsidRPr="008A1255" w:rsidRDefault="00BC5E9F" w:rsidP="001E3780">
            <w:pPr>
              <w:contextualSpacing/>
              <w:jc w:val="center"/>
              <w:rPr>
                <w:b/>
                <w:bCs/>
              </w:rPr>
            </w:pPr>
            <w:r w:rsidRPr="008A1255">
              <w:rPr>
                <w:b/>
                <w:bCs/>
              </w:rPr>
              <w:t>16</w:t>
            </w:r>
          </w:p>
        </w:tc>
        <w:tc>
          <w:tcPr>
            <w:tcW w:w="3544" w:type="dxa"/>
          </w:tcPr>
          <w:p w:rsidR="00BC5E9F" w:rsidRPr="008A1255" w:rsidRDefault="00BC5E9F" w:rsidP="001E3780">
            <w:pPr>
              <w:ind w:hanging="1"/>
              <w:contextualSpacing/>
              <w:jc w:val="center"/>
              <w:rPr>
                <w:color w:val="000000"/>
              </w:rPr>
            </w:pPr>
            <w:r w:rsidRPr="008A1255">
              <w:rPr>
                <w:color w:val="000000"/>
              </w:rPr>
              <w:t>Документация, представляемая поставщиком вместе с поставленными товарами, выполненными работами, оказанными услугами*</w:t>
            </w:r>
          </w:p>
        </w:tc>
        <w:tc>
          <w:tcPr>
            <w:tcW w:w="5480" w:type="dxa"/>
          </w:tcPr>
          <w:p w:rsidR="009E5948" w:rsidRDefault="009E5948" w:rsidP="009E5948">
            <w:pPr>
              <w:ind w:hanging="1"/>
              <w:jc w:val="both"/>
              <w:rPr>
                <w:bCs/>
              </w:rPr>
            </w:pPr>
            <w:r>
              <w:rPr>
                <w:bCs/>
                <w:lang w:val="kk-KZ"/>
              </w:rPr>
              <w:t>Выдать документ</w:t>
            </w:r>
            <w:r>
              <w:rPr>
                <w:bCs/>
              </w:rPr>
              <w:t>, установленного образца, подтверждающий факт прохождения и</w:t>
            </w:r>
            <w:r w:rsidR="0010535C">
              <w:rPr>
                <w:bCs/>
              </w:rPr>
              <w:t xml:space="preserve"> посещения курса (удостоверение</w:t>
            </w:r>
            <w:r w:rsidR="005336BD">
              <w:rPr>
                <w:bCs/>
              </w:rPr>
              <w:t>, сертификат, протокол</w:t>
            </w:r>
            <w:r>
              <w:rPr>
                <w:bCs/>
              </w:rPr>
              <w:t>).</w:t>
            </w:r>
          </w:p>
          <w:p w:rsidR="00BC5E9F" w:rsidRPr="008A1255" w:rsidRDefault="00BC5E9F" w:rsidP="00E17998">
            <w:pPr>
              <w:ind w:hanging="1"/>
              <w:contextualSpacing/>
              <w:rPr>
                <w:bCs/>
              </w:rPr>
            </w:pPr>
          </w:p>
        </w:tc>
      </w:tr>
    </w:tbl>
    <w:p w:rsidR="005A65AD" w:rsidRDefault="005A65AD" w:rsidP="002D58D9">
      <w:pPr>
        <w:jc w:val="center"/>
      </w:pPr>
    </w:p>
    <w:sectPr w:rsidR="005A65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F3" w:rsidRDefault="009476F3" w:rsidP="00077B6A">
      <w:r>
        <w:separator/>
      </w:r>
    </w:p>
  </w:endnote>
  <w:endnote w:type="continuationSeparator" w:id="0">
    <w:p w:rsidR="009476F3" w:rsidRDefault="009476F3" w:rsidP="0007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4253"/>
      <w:docPartObj>
        <w:docPartGallery w:val="Page Numbers (Bottom of Page)"/>
        <w:docPartUnique/>
      </w:docPartObj>
    </w:sdtPr>
    <w:sdtContent>
      <w:p w:rsidR="00077B6A" w:rsidRDefault="00077B6A">
        <w:pPr>
          <w:pStyle w:val="a7"/>
          <w:jc w:val="right"/>
        </w:pPr>
      </w:p>
      <w:p w:rsidR="00077B6A" w:rsidRDefault="00077B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7B6A" w:rsidRDefault="00077B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F3" w:rsidRDefault="009476F3" w:rsidP="00077B6A">
      <w:r>
        <w:separator/>
      </w:r>
    </w:p>
  </w:footnote>
  <w:footnote w:type="continuationSeparator" w:id="0">
    <w:p w:rsidR="009476F3" w:rsidRDefault="009476F3" w:rsidP="0007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5E15"/>
    <w:multiLevelType w:val="hybridMultilevel"/>
    <w:tmpl w:val="3A2863B0"/>
    <w:lvl w:ilvl="0" w:tplc="CC1CEB40">
      <w:start w:val="1"/>
      <w:numFmt w:val="decimal"/>
      <w:lvlText w:val="%1."/>
      <w:lvlJc w:val="left"/>
      <w:pPr>
        <w:ind w:left="35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64F42456"/>
    <w:multiLevelType w:val="hybridMultilevel"/>
    <w:tmpl w:val="B2A01248"/>
    <w:lvl w:ilvl="0" w:tplc="7FFAFB00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7B4B4555"/>
    <w:multiLevelType w:val="hybridMultilevel"/>
    <w:tmpl w:val="3760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77B6A"/>
    <w:rsid w:val="000F28F8"/>
    <w:rsid w:val="0010535C"/>
    <w:rsid w:val="001B2B11"/>
    <w:rsid w:val="002C3212"/>
    <w:rsid w:val="002D58D9"/>
    <w:rsid w:val="00331C89"/>
    <w:rsid w:val="00467BC4"/>
    <w:rsid w:val="004823EA"/>
    <w:rsid w:val="005336BD"/>
    <w:rsid w:val="005A0A35"/>
    <w:rsid w:val="005A65AD"/>
    <w:rsid w:val="00612868"/>
    <w:rsid w:val="00681D44"/>
    <w:rsid w:val="007C7350"/>
    <w:rsid w:val="007D1016"/>
    <w:rsid w:val="008A1255"/>
    <w:rsid w:val="008F24F6"/>
    <w:rsid w:val="009476F3"/>
    <w:rsid w:val="009E5948"/>
    <w:rsid w:val="00A5399F"/>
    <w:rsid w:val="00BC5E9F"/>
    <w:rsid w:val="00D00E66"/>
    <w:rsid w:val="00E17998"/>
    <w:rsid w:val="00E26186"/>
    <w:rsid w:val="00E44E92"/>
    <w:rsid w:val="00E501E1"/>
    <w:rsid w:val="00EE75F3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693"/>
  <w15:chartTrackingRefBased/>
  <w15:docId w15:val="{81015B57-30DC-4BEA-898E-48506E4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C5E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5A65AD"/>
    <w:pPr>
      <w:ind w:left="720"/>
      <w:contextualSpacing/>
    </w:pPr>
  </w:style>
  <w:style w:type="table" w:styleId="a4">
    <w:name w:val="Table Grid"/>
    <w:basedOn w:val="a1"/>
    <w:uiPriority w:val="39"/>
    <w:rsid w:val="005A6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7B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B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Даулетярова Галия Нурлановна</dc:creator>
  <cp:keywords/>
  <dc:description/>
  <cp:lastModifiedBy>Курамысова Аида Рымбековна</cp:lastModifiedBy>
  <cp:revision>4</cp:revision>
  <dcterms:created xsi:type="dcterms:W3CDTF">2024-10-17T10:23:00Z</dcterms:created>
  <dcterms:modified xsi:type="dcterms:W3CDTF">2024-10-17T10:25:00Z</dcterms:modified>
</cp:coreProperties>
</file>