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B3D" w:rsidRPr="00CA4B3D" w:rsidRDefault="00CA4B3D" w:rsidP="00CA4B3D">
      <w:pPr>
        <w:ind w:left="6096"/>
        <w:rPr>
          <w:b/>
          <w:noProof/>
          <w:color w:val="000000"/>
          <w:szCs w:val="28"/>
          <w:lang w:val="kk-KZ"/>
        </w:rPr>
      </w:pPr>
      <w:r w:rsidRPr="00CA4B3D">
        <w:rPr>
          <w:b/>
          <w:noProof/>
          <w:color w:val="000000"/>
          <w:szCs w:val="28"/>
          <w:lang w:val="kk-KZ"/>
        </w:rPr>
        <w:t>Бекітемін</w:t>
      </w:r>
    </w:p>
    <w:p w:rsid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>
        <w:rPr>
          <w:noProof/>
          <w:color w:val="000000"/>
          <w:szCs w:val="28"/>
          <w:lang w:val="kk-KZ"/>
        </w:rPr>
        <w:t>Қазақстан Республикасының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 xml:space="preserve">Ұлттық Банкі 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 xml:space="preserve">Ақмола филиалының 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>директоры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</w:p>
    <w:p w:rsid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 xml:space="preserve">______________ </w:t>
      </w:r>
      <w:r>
        <w:rPr>
          <w:noProof/>
          <w:color w:val="000000"/>
          <w:szCs w:val="28"/>
          <w:lang w:val="kk-KZ"/>
        </w:rPr>
        <w:t>М</w:t>
      </w:r>
      <w:r w:rsidRPr="00CA4B3D">
        <w:rPr>
          <w:noProof/>
          <w:color w:val="000000"/>
          <w:szCs w:val="28"/>
          <w:lang w:val="kk-KZ"/>
        </w:rPr>
        <w:t xml:space="preserve">. </w:t>
      </w:r>
      <w:r>
        <w:rPr>
          <w:noProof/>
          <w:color w:val="000000"/>
          <w:szCs w:val="28"/>
          <w:lang w:val="kk-KZ"/>
        </w:rPr>
        <w:t>Барлыбаев</w:t>
      </w: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</w:p>
    <w:p w:rsidR="00CA4B3D" w:rsidRPr="00CA4B3D" w:rsidRDefault="00CA4B3D" w:rsidP="00CA4B3D">
      <w:pPr>
        <w:ind w:left="6096"/>
        <w:rPr>
          <w:noProof/>
          <w:color w:val="000000"/>
          <w:szCs w:val="28"/>
          <w:lang w:val="kk-KZ"/>
        </w:rPr>
      </w:pPr>
      <w:r w:rsidRPr="00CA4B3D">
        <w:rPr>
          <w:noProof/>
          <w:color w:val="000000"/>
          <w:szCs w:val="28"/>
          <w:lang w:val="kk-KZ"/>
        </w:rPr>
        <w:t>20</w:t>
      </w:r>
      <w:r>
        <w:rPr>
          <w:noProof/>
          <w:color w:val="000000"/>
          <w:szCs w:val="28"/>
          <w:lang w:val="kk-KZ"/>
        </w:rPr>
        <w:t>22</w:t>
      </w:r>
      <w:r w:rsidRPr="00CA4B3D">
        <w:rPr>
          <w:noProof/>
          <w:color w:val="000000"/>
          <w:szCs w:val="28"/>
          <w:lang w:val="kk-KZ"/>
        </w:rPr>
        <w:t xml:space="preserve"> жылғы «___» </w:t>
      </w:r>
      <w:r w:rsidRPr="000545C4">
        <w:rPr>
          <w:noProof/>
          <w:color w:val="000000"/>
          <w:szCs w:val="28"/>
          <w:lang w:val="kk-KZ"/>
        </w:rPr>
        <w:t>__________</w:t>
      </w:r>
    </w:p>
    <w:p w:rsidR="00CA4B3D" w:rsidRPr="00CA4B3D" w:rsidRDefault="00CA4B3D" w:rsidP="00CA4B3D">
      <w:pPr>
        <w:ind w:left="6096"/>
        <w:rPr>
          <w:b/>
          <w:noProof/>
          <w:color w:val="000000"/>
          <w:szCs w:val="28"/>
          <w:lang w:val="kk-KZ"/>
        </w:rPr>
      </w:pPr>
    </w:p>
    <w:p w:rsidR="00CA4B3D" w:rsidRPr="00CA4B3D" w:rsidRDefault="00CA4B3D" w:rsidP="00CA4B3D">
      <w:pPr>
        <w:rPr>
          <w:b/>
          <w:noProof/>
          <w:color w:val="000000"/>
          <w:szCs w:val="28"/>
          <w:lang w:val="kk-KZ"/>
        </w:rPr>
      </w:pPr>
    </w:p>
    <w:p w:rsidR="00CA4B3D" w:rsidRPr="00CA4B3D" w:rsidRDefault="00CA4B3D" w:rsidP="00CA4B3D">
      <w:pPr>
        <w:rPr>
          <w:b/>
          <w:noProof/>
          <w:color w:val="000000"/>
          <w:szCs w:val="28"/>
          <w:lang w:val="kk-KZ"/>
        </w:rPr>
      </w:pPr>
    </w:p>
    <w:p w:rsidR="00CA4B3D" w:rsidRPr="000545C4" w:rsidRDefault="000545C4" w:rsidP="000545C4">
      <w:pPr>
        <w:jc w:val="center"/>
        <w:rPr>
          <w:b/>
          <w:noProof/>
          <w:color w:val="000000"/>
          <w:szCs w:val="28"/>
          <w:lang w:val="kk-KZ"/>
        </w:rPr>
      </w:pPr>
      <w:r w:rsidRPr="000545C4">
        <w:rPr>
          <w:b/>
          <w:noProof/>
          <w:color w:val="000000"/>
          <w:szCs w:val="28"/>
          <w:lang w:val="kk-KZ"/>
        </w:rPr>
        <w:t xml:space="preserve">Мемлекеттік тілде бұқаралық ақпарат құралдарында ақпараттық материалдарды орналастыру қызметіне техникалық </w:t>
      </w:r>
      <w:r w:rsidR="00CA4B3D" w:rsidRPr="00CA4B3D">
        <w:rPr>
          <w:b/>
          <w:noProof/>
          <w:color w:val="000000"/>
          <w:szCs w:val="28"/>
          <w:lang w:val="kk-KZ"/>
        </w:rPr>
        <w:t>ерекше нұсқамасы</w:t>
      </w:r>
    </w:p>
    <w:p w:rsidR="00CA4B3D" w:rsidRPr="00CA4B3D" w:rsidRDefault="00CA4B3D" w:rsidP="00CA4B3D">
      <w:pPr>
        <w:jc w:val="center"/>
        <w:rPr>
          <w:b/>
          <w:szCs w:val="28"/>
          <w:lang w:val="en-US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3119"/>
        <w:gridCol w:w="992"/>
        <w:gridCol w:w="851"/>
        <w:gridCol w:w="1417"/>
        <w:gridCol w:w="1418"/>
      </w:tblGrid>
      <w:tr w:rsidR="00CA4B3D" w:rsidRPr="00CA4B3D" w:rsidTr="00CA4B3D">
        <w:trPr>
          <w:trHeight w:val="113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р/с 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Қызметтердің атауы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Қызметтердің</w:t>
            </w:r>
          </w:p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сипаты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Өлшем бірлігі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Саны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ҚҚС сомасын қоспағанда бірлігі үшін</w:t>
            </w:r>
          </w:p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баға (теңге)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CA4B3D" w:rsidRDefault="00CA4B3D" w:rsidP="00CA4B3D">
            <w:pPr>
              <w:ind w:left="-108" w:right="-108"/>
              <w:jc w:val="center"/>
              <w:rPr>
                <w:b/>
                <w:sz w:val="25"/>
                <w:szCs w:val="25"/>
                <w:lang w:val="kk-KZ"/>
              </w:rPr>
            </w:pPr>
            <w:r w:rsidRPr="00CA4B3D">
              <w:rPr>
                <w:b/>
                <w:sz w:val="25"/>
                <w:szCs w:val="25"/>
                <w:lang w:val="kk-KZ"/>
              </w:rPr>
              <w:t>ҚҚС сомасын қоспағанда сомасы  (теңге)</w:t>
            </w:r>
          </w:p>
        </w:tc>
      </w:tr>
      <w:tr w:rsidR="00CA4B3D" w:rsidRPr="00CA4B3D" w:rsidTr="000545C4">
        <w:trPr>
          <w:trHeight w:val="134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szCs w:val="28"/>
                <w:lang w:val="kk-KZ"/>
              </w:rPr>
            </w:pPr>
            <w:r w:rsidRPr="00CA4B3D">
              <w:rPr>
                <w:szCs w:val="28"/>
                <w:lang w:val="kk-KZ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3D" w:rsidRPr="000545C4" w:rsidRDefault="000545C4" w:rsidP="000545C4">
            <w:pPr>
              <w:rPr>
                <w:sz w:val="26"/>
                <w:szCs w:val="26"/>
                <w:lang w:val="kk-KZ"/>
              </w:rPr>
            </w:pPr>
            <w:r w:rsidRPr="000545C4">
              <w:rPr>
                <w:sz w:val="26"/>
                <w:szCs w:val="26"/>
                <w:lang w:val="kk-KZ"/>
              </w:rPr>
              <w:t xml:space="preserve">Мемлекеттік тілде бұқаралық </w:t>
            </w:r>
            <w:r w:rsidRPr="000545C4">
              <w:rPr>
                <w:sz w:val="26"/>
                <w:szCs w:val="26"/>
              </w:rPr>
              <w:t>ақпарат</w:t>
            </w:r>
            <w:r w:rsidRPr="000545C4">
              <w:rPr>
                <w:sz w:val="26"/>
                <w:szCs w:val="26"/>
                <w:lang w:val="kk-KZ"/>
              </w:rPr>
              <w:t xml:space="preserve"> құралдарында ақпараттық материалдарды орналастыру қызметі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both"/>
              <w:rPr>
                <w:sz w:val="26"/>
                <w:szCs w:val="26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1.</w:t>
            </w:r>
            <w:r w:rsidR="000545C4">
              <w:rPr>
                <w:sz w:val="26"/>
                <w:szCs w:val="26"/>
                <w:lang w:val="kk-KZ"/>
              </w:rPr>
              <w:t> </w:t>
            </w:r>
            <w:r w:rsidRPr="00CA4B3D">
              <w:rPr>
                <w:sz w:val="26"/>
                <w:szCs w:val="26"/>
                <w:lang w:val="kk-KZ"/>
              </w:rPr>
              <w:t>Қазақстан Республикасы Ұлттық Банкінің Ақмола филиалы ұсынған Қазақстан Республикасы Ұлттық Банкінің негізгі қызметтері туралы ақпараттық, хабарламаларды, мақалаларды, материалдарды қазақтілді басылымдарда (газеттерде) орналастыру.</w:t>
            </w:r>
          </w:p>
          <w:p w:rsidR="00CA4B3D" w:rsidRPr="00CA4B3D" w:rsidRDefault="00CA4B3D" w:rsidP="00CA4B3D">
            <w:pPr>
              <w:jc w:val="both"/>
              <w:rPr>
                <w:sz w:val="26"/>
                <w:szCs w:val="26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2. Қажетті көлем -</w:t>
            </w:r>
          </w:p>
          <w:p w:rsidR="00CA4B3D" w:rsidRPr="00CA4B3D" w:rsidRDefault="00CA4B3D" w:rsidP="00CA4B3D">
            <w:pPr>
              <w:jc w:val="both"/>
              <w:rPr>
                <w:sz w:val="26"/>
                <w:szCs w:val="26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4 500 шаршы метр</w:t>
            </w:r>
          </w:p>
          <w:p w:rsidR="00CA4B3D" w:rsidRPr="00CA4B3D" w:rsidRDefault="00CA4B3D" w:rsidP="00CA4B3D">
            <w:pPr>
              <w:jc w:val="both"/>
              <w:rPr>
                <w:sz w:val="26"/>
                <w:szCs w:val="26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3. Таратылуы - жалпы Ақмола облысы бойынша.</w:t>
            </w:r>
          </w:p>
          <w:p w:rsidR="00CA4B3D" w:rsidRPr="00CA4B3D" w:rsidRDefault="00CA4B3D" w:rsidP="00CA4B3D">
            <w:pPr>
              <w:jc w:val="both"/>
              <w:rPr>
                <w:szCs w:val="28"/>
                <w:lang w:val="kk-KZ"/>
              </w:rPr>
            </w:pPr>
            <w:r w:rsidRPr="00CA4B3D">
              <w:rPr>
                <w:sz w:val="26"/>
                <w:szCs w:val="26"/>
                <w:lang w:val="kk-KZ"/>
              </w:rPr>
              <w:t>4. Газеттің шығу кезеңділігі - аптасына кемінде 2 (екі) рет.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ind w:left="-108" w:right="-108"/>
              <w:jc w:val="center"/>
              <w:rPr>
                <w:szCs w:val="28"/>
                <w:lang w:val="kk-KZ"/>
              </w:rPr>
            </w:pPr>
            <w:r w:rsidRPr="00CA4B3D">
              <w:rPr>
                <w:szCs w:val="28"/>
                <w:lang w:val="kk-KZ"/>
              </w:rPr>
              <w:t>қызмет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szCs w:val="28"/>
                <w:lang w:val="kk-KZ"/>
              </w:rPr>
            </w:pPr>
            <w:r w:rsidRPr="00CA4B3D">
              <w:rPr>
                <w:szCs w:val="28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szCs w:val="28"/>
                <w:lang w:val="kk-KZ"/>
              </w:rPr>
            </w:pPr>
          </w:p>
        </w:tc>
      </w:tr>
      <w:tr w:rsidR="00CA4B3D" w:rsidRPr="00CA4B3D" w:rsidTr="00CA4B3D">
        <w:trPr>
          <w:trHeight w:val="21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right"/>
              <w:rPr>
                <w:b/>
                <w:szCs w:val="28"/>
                <w:lang w:val="kk-KZ"/>
              </w:rPr>
            </w:pPr>
            <w:r w:rsidRPr="00CA4B3D">
              <w:rPr>
                <w:b/>
                <w:szCs w:val="28"/>
                <w:lang w:val="kk-KZ"/>
              </w:rPr>
              <w:t>ҚҚС сомасы: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b/>
                <w:szCs w:val="28"/>
                <w:lang w:val="kk-KZ"/>
              </w:rPr>
            </w:pPr>
          </w:p>
        </w:tc>
      </w:tr>
      <w:tr w:rsidR="00CA4B3D" w:rsidRPr="00CA4B3D" w:rsidTr="00CA4B3D">
        <w:trPr>
          <w:trHeight w:val="213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right"/>
              <w:rPr>
                <w:b/>
                <w:szCs w:val="28"/>
                <w:lang w:val="kk-KZ"/>
              </w:rPr>
            </w:pPr>
            <w:r w:rsidRPr="00CA4B3D">
              <w:rPr>
                <w:b/>
                <w:szCs w:val="28"/>
                <w:lang w:val="kk-KZ"/>
              </w:rPr>
              <w:t>ҚҚС қосқанда жиынтығы: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3D" w:rsidRPr="00CA4B3D" w:rsidRDefault="00CA4B3D" w:rsidP="00CA4B3D">
            <w:pPr>
              <w:jc w:val="center"/>
              <w:rPr>
                <w:b/>
                <w:szCs w:val="28"/>
                <w:lang w:val="kk-KZ"/>
              </w:rPr>
            </w:pPr>
          </w:p>
        </w:tc>
      </w:tr>
    </w:tbl>
    <w:p w:rsidR="00CA4B3D" w:rsidRPr="00CA4B3D" w:rsidRDefault="00CA4B3D" w:rsidP="00CA4B3D">
      <w:pPr>
        <w:jc w:val="both"/>
        <w:rPr>
          <w:szCs w:val="28"/>
          <w:lang w:val="kk-KZ"/>
        </w:rPr>
      </w:pPr>
    </w:p>
    <w:p w:rsidR="00CA4B3D" w:rsidRDefault="00CA4B3D" w:rsidP="00CA4B3D">
      <w:pPr>
        <w:rPr>
          <w:b/>
          <w:szCs w:val="28"/>
          <w:lang w:val="en-US"/>
        </w:rPr>
      </w:pPr>
    </w:p>
    <w:p w:rsidR="00CA4B3D" w:rsidRPr="00CA4B3D" w:rsidRDefault="00CA4B3D" w:rsidP="00CA4B3D">
      <w:pPr>
        <w:jc w:val="center"/>
        <w:rPr>
          <w:szCs w:val="28"/>
          <w:lang w:val="kk-KZ"/>
        </w:rPr>
      </w:pPr>
      <w:r w:rsidRPr="00CA4B3D">
        <w:rPr>
          <w:szCs w:val="28"/>
          <w:lang w:val="kk-KZ"/>
        </w:rPr>
        <w:t xml:space="preserve">ЭТСБ бастығы        </w:t>
      </w:r>
      <w:r w:rsidR="000545C4">
        <w:rPr>
          <w:szCs w:val="28"/>
          <w:lang w:val="kk-KZ"/>
        </w:rPr>
        <w:t xml:space="preserve">              </w:t>
      </w:r>
      <w:r w:rsidRPr="00CA4B3D">
        <w:rPr>
          <w:szCs w:val="28"/>
          <w:lang w:val="kk-KZ"/>
        </w:rPr>
        <w:t xml:space="preserve">                                      М. Нургалиева</w:t>
      </w:r>
    </w:p>
    <w:p w:rsidR="00CA4B3D" w:rsidRDefault="00CA4B3D" w:rsidP="00CA4B3D">
      <w:pPr>
        <w:rPr>
          <w:b/>
          <w:szCs w:val="28"/>
          <w:lang w:val="en-US"/>
        </w:rPr>
      </w:pPr>
    </w:p>
    <w:p w:rsidR="00CA4B3D" w:rsidRDefault="00CA4B3D" w:rsidP="00CA4B3D">
      <w:pPr>
        <w:rPr>
          <w:b/>
          <w:szCs w:val="28"/>
          <w:lang w:val="en-US"/>
        </w:rPr>
      </w:pPr>
    </w:p>
    <w:p w:rsidR="00CA4B3D" w:rsidRDefault="00CA4B3D" w:rsidP="00CA4B3D">
      <w:pPr>
        <w:rPr>
          <w:b/>
          <w:szCs w:val="28"/>
          <w:lang w:val="en-US"/>
        </w:rPr>
      </w:pPr>
    </w:p>
    <w:p w:rsidR="00CA4B3D" w:rsidRDefault="00CA4B3D" w:rsidP="00CA4B3D">
      <w:pPr>
        <w:rPr>
          <w:b/>
          <w:szCs w:val="28"/>
          <w:lang w:val="en-US"/>
        </w:rPr>
      </w:pPr>
    </w:p>
    <w:p w:rsidR="0019458B" w:rsidRDefault="00921953" w:rsidP="00921953">
      <w:pPr>
        <w:ind w:left="6237"/>
        <w:rPr>
          <w:b/>
          <w:szCs w:val="28"/>
          <w:lang w:val="kk-KZ"/>
        </w:rPr>
      </w:pPr>
      <w:r>
        <w:rPr>
          <w:b/>
          <w:szCs w:val="28"/>
          <w:lang w:val="kk-KZ"/>
        </w:rPr>
        <w:lastRenderedPageBreak/>
        <w:t>Утверждаю</w:t>
      </w:r>
    </w:p>
    <w:p w:rsidR="0019458B" w:rsidRPr="00921953" w:rsidRDefault="0019458B" w:rsidP="00921953">
      <w:pPr>
        <w:ind w:left="6237"/>
        <w:rPr>
          <w:szCs w:val="28"/>
          <w:lang w:val="kk-KZ"/>
        </w:rPr>
      </w:pPr>
      <w:r w:rsidRPr="00921953">
        <w:rPr>
          <w:szCs w:val="28"/>
          <w:lang w:val="kk-KZ"/>
        </w:rPr>
        <w:t xml:space="preserve">Директор </w:t>
      </w:r>
    </w:p>
    <w:p w:rsidR="0019458B" w:rsidRPr="00921953" w:rsidRDefault="0019458B" w:rsidP="00921953">
      <w:pPr>
        <w:ind w:left="6237"/>
        <w:rPr>
          <w:szCs w:val="28"/>
          <w:lang w:val="kk-KZ"/>
        </w:rPr>
      </w:pPr>
      <w:r w:rsidRPr="00921953">
        <w:rPr>
          <w:szCs w:val="28"/>
          <w:lang w:val="kk-KZ"/>
        </w:rPr>
        <w:t>Акмолинского филиала Национального Банка Республики Казахстан</w:t>
      </w:r>
    </w:p>
    <w:p w:rsidR="0019458B" w:rsidRPr="00921953" w:rsidRDefault="0019458B" w:rsidP="00921953">
      <w:pPr>
        <w:ind w:left="6237"/>
        <w:rPr>
          <w:szCs w:val="28"/>
        </w:rPr>
      </w:pPr>
    </w:p>
    <w:p w:rsidR="0019458B" w:rsidRPr="00921953" w:rsidRDefault="0019458B" w:rsidP="00921953">
      <w:pPr>
        <w:ind w:left="6237"/>
        <w:rPr>
          <w:szCs w:val="28"/>
        </w:rPr>
      </w:pPr>
      <w:r w:rsidRPr="00921953">
        <w:rPr>
          <w:szCs w:val="28"/>
        </w:rPr>
        <w:t xml:space="preserve">____________ М. </w:t>
      </w:r>
      <w:proofErr w:type="spellStart"/>
      <w:r w:rsidRPr="00921953">
        <w:rPr>
          <w:szCs w:val="28"/>
        </w:rPr>
        <w:t>Барлыбаев</w:t>
      </w:r>
      <w:proofErr w:type="spellEnd"/>
    </w:p>
    <w:p w:rsidR="0019458B" w:rsidRPr="00921953" w:rsidRDefault="0019458B" w:rsidP="00921953">
      <w:pPr>
        <w:ind w:left="6237"/>
        <w:rPr>
          <w:szCs w:val="28"/>
        </w:rPr>
      </w:pPr>
    </w:p>
    <w:p w:rsidR="0019458B" w:rsidRPr="00921953" w:rsidRDefault="0019458B" w:rsidP="00921953">
      <w:pPr>
        <w:ind w:left="6237"/>
        <w:rPr>
          <w:szCs w:val="28"/>
        </w:rPr>
      </w:pPr>
      <w:r w:rsidRPr="00921953">
        <w:rPr>
          <w:szCs w:val="28"/>
        </w:rPr>
        <w:t>«___» ___________ 202</w:t>
      </w:r>
      <w:r w:rsidR="000F3A89">
        <w:rPr>
          <w:szCs w:val="28"/>
          <w:lang w:val="kk-KZ"/>
        </w:rPr>
        <w:t>2</w:t>
      </w:r>
      <w:r w:rsidRPr="00921953">
        <w:rPr>
          <w:szCs w:val="28"/>
        </w:rPr>
        <w:t>г.</w:t>
      </w:r>
    </w:p>
    <w:p w:rsidR="0019458B" w:rsidRDefault="0019458B" w:rsidP="0019458B">
      <w:pPr>
        <w:jc w:val="center"/>
        <w:rPr>
          <w:b/>
          <w:szCs w:val="28"/>
          <w:lang w:val="kk-KZ"/>
        </w:rPr>
      </w:pPr>
    </w:p>
    <w:p w:rsidR="004D5127" w:rsidRDefault="004D5127" w:rsidP="0019458B">
      <w:pPr>
        <w:jc w:val="center"/>
        <w:rPr>
          <w:b/>
          <w:szCs w:val="28"/>
          <w:lang w:val="kk-KZ"/>
        </w:rPr>
      </w:pPr>
    </w:p>
    <w:p w:rsidR="004D5127" w:rsidRDefault="004D5127" w:rsidP="0019458B">
      <w:pPr>
        <w:jc w:val="center"/>
        <w:rPr>
          <w:b/>
          <w:szCs w:val="28"/>
          <w:lang w:val="kk-KZ"/>
        </w:rPr>
      </w:pPr>
    </w:p>
    <w:p w:rsidR="0019458B" w:rsidRDefault="0019458B" w:rsidP="0019458B">
      <w:pPr>
        <w:jc w:val="center"/>
        <w:rPr>
          <w:b/>
          <w:szCs w:val="28"/>
          <w:lang w:val="kk-KZ"/>
        </w:rPr>
      </w:pPr>
      <w:r w:rsidRPr="00801E12">
        <w:rPr>
          <w:b/>
          <w:szCs w:val="28"/>
          <w:lang w:val="kk-KZ"/>
        </w:rPr>
        <w:t>Техническая спецификация</w:t>
      </w:r>
      <w:r w:rsidRPr="0019458B">
        <w:t xml:space="preserve"> </w:t>
      </w:r>
      <w:r w:rsidRPr="0019458B">
        <w:rPr>
          <w:b/>
        </w:rPr>
        <w:t>на услугу по</w:t>
      </w:r>
      <w:r>
        <w:t xml:space="preserve"> </w:t>
      </w:r>
      <w:r>
        <w:rPr>
          <w:b/>
          <w:szCs w:val="28"/>
          <w:lang w:val="kk-KZ"/>
        </w:rPr>
        <w:t>р</w:t>
      </w:r>
      <w:r w:rsidRPr="0019458B">
        <w:rPr>
          <w:b/>
          <w:szCs w:val="28"/>
          <w:lang w:val="kk-KZ"/>
        </w:rPr>
        <w:t>азмещени</w:t>
      </w:r>
      <w:r>
        <w:rPr>
          <w:b/>
          <w:szCs w:val="28"/>
          <w:lang w:val="kk-KZ"/>
        </w:rPr>
        <w:t>ю</w:t>
      </w:r>
      <w:r w:rsidRPr="0019458B">
        <w:rPr>
          <w:b/>
          <w:szCs w:val="28"/>
          <w:lang w:val="kk-KZ"/>
        </w:rPr>
        <w:t xml:space="preserve"> информационных материалов в средствах массовой информации на государственном языке</w:t>
      </w:r>
    </w:p>
    <w:p w:rsidR="0019458B" w:rsidRPr="00801E12" w:rsidRDefault="0019458B" w:rsidP="0019458B">
      <w:pPr>
        <w:jc w:val="center"/>
        <w:rPr>
          <w:b/>
          <w:szCs w:val="28"/>
          <w:lang w:val="kk-KZ"/>
        </w:rPr>
      </w:pPr>
      <w:bookmarkStart w:id="0" w:name="_GoBack"/>
      <w:bookmarkEnd w:id="0"/>
    </w:p>
    <w:tbl>
      <w:tblPr>
        <w:tblW w:w="10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7"/>
        <w:gridCol w:w="1985"/>
        <w:gridCol w:w="3828"/>
        <w:gridCol w:w="851"/>
        <w:gridCol w:w="708"/>
        <w:gridCol w:w="1275"/>
        <w:gridCol w:w="1276"/>
      </w:tblGrid>
      <w:tr w:rsidR="0019458B" w:rsidRPr="00801E12" w:rsidTr="00CA4B3D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 xml:space="preserve">№ </w:t>
            </w:r>
            <w:proofErr w:type="gramStart"/>
            <w:r w:rsidRPr="00801E12">
              <w:rPr>
                <w:b/>
                <w:sz w:val="25"/>
                <w:szCs w:val="25"/>
              </w:rPr>
              <w:t>п</w:t>
            </w:r>
            <w:proofErr w:type="gramEnd"/>
            <w:r w:rsidRPr="00801E12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Наименование Услуги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Описание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Ед. 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Кол-</w:t>
            </w:r>
          </w:p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Цена</w:t>
            </w:r>
          </w:p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 xml:space="preserve">за </w:t>
            </w:r>
            <w:proofErr w:type="spellStart"/>
            <w:r w:rsidRPr="00801E12">
              <w:rPr>
                <w:b/>
                <w:sz w:val="25"/>
                <w:szCs w:val="25"/>
              </w:rPr>
              <w:t>ед-цу</w:t>
            </w:r>
            <w:proofErr w:type="spellEnd"/>
            <w:r w:rsidRPr="00801E12">
              <w:rPr>
                <w:b/>
                <w:sz w:val="25"/>
                <w:szCs w:val="25"/>
              </w:rPr>
              <w:t>,</w:t>
            </w:r>
          </w:p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без НДС</w:t>
            </w:r>
          </w:p>
          <w:p w:rsidR="0019458B" w:rsidRPr="00BA335D" w:rsidRDefault="0019458B" w:rsidP="00CA4B3D">
            <w:pPr>
              <w:ind w:left="-108" w:right="-108"/>
              <w:jc w:val="center"/>
              <w:rPr>
                <w:i/>
                <w:sz w:val="25"/>
                <w:szCs w:val="25"/>
              </w:rPr>
            </w:pPr>
            <w:r w:rsidRPr="00BA335D">
              <w:rPr>
                <w:i/>
                <w:sz w:val="25"/>
                <w:szCs w:val="25"/>
              </w:rPr>
              <w:t>(тенге)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>Сумма</w:t>
            </w:r>
          </w:p>
          <w:p w:rsidR="0019458B" w:rsidRPr="00801E12" w:rsidRDefault="0019458B" w:rsidP="00CA4B3D">
            <w:pPr>
              <w:ind w:left="-108" w:right="-108"/>
              <w:jc w:val="center"/>
              <w:rPr>
                <w:b/>
                <w:sz w:val="25"/>
                <w:szCs w:val="25"/>
              </w:rPr>
            </w:pPr>
            <w:r w:rsidRPr="00801E12">
              <w:rPr>
                <w:b/>
                <w:sz w:val="25"/>
                <w:szCs w:val="25"/>
              </w:rPr>
              <w:t xml:space="preserve">без учета НДС </w:t>
            </w:r>
          </w:p>
          <w:p w:rsidR="0019458B" w:rsidRPr="00BA335D" w:rsidRDefault="0019458B" w:rsidP="00CA4B3D">
            <w:pPr>
              <w:ind w:left="-108" w:right="-108"/>
              <w:jc w:val="center"/>
              <w:rPr>
                <w:i/>
                <w:sz w:val="25"/>
                <w:szCs w:val="25"/>
              </w:rPr>
            </w:pPr>
            <w:r w:rsidRPr="00BA335D">
              <w:rPr>
                <w:i/>
                <w:sz w:val="25"/>
                <w:szCs w:val="25"/>
              </w:rPr>
              <w:t>(тенге)</w:t>
            </w:r>
          </w:p>
        </w:tc>
      </w:tr>
      <w:tr w:rsidR="0019458B" w:rsidRPr="00801E12" w:rsidTr="00CA4B3D">
        <w:trPr>
          <w:trHeight w:val="13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jc w:val="center"/>
              <w:rPr>
                <w:szCs w:val="28"/>
              </w:rPr>
            </w:pPr>
            <w:r w:rsidRPr="00801E12">
              <w:rPr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0545C4" w:rsidP="00CA4B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kk-KZ"/>
              </w:rPr>
              <w:t>Услуга по р</w:t>
            </w:r>
            <w:proofErr w:type="spellStart"/>
            <w:r w:rsidR="0019458B" w:rsidRPr="00801E12">
              <w:rPr>
                <w:sz w:val="26"/>
                <w:szCs w:val="26"/>
              </w:rPr>
              <w:t>азмещени</w:t>
            </w:r>
            <w:proofErr w:type="spellEnd"/>
            <w:r>
              <w:rPr>
                <w:sz w:val="26"/>
                <w:szCs w:val="26"/>
                <w:lang w:val="kk-KZ"/>
              </w:rPr>
              <w:t>ю</w:t>
            </w:r>
            <w:r w:rsidR="0019458B" w:rsidRPr="00801E12">
              <w:rPr>
                <w:sz w:val="26"/>
                <w:szCs w:val="26"/>
              </w:rPr>
              <w:t xml:space="preserve"> </w:t>
            </w:r>
            <w:proofErr w:type="spellStart"/>
            <w:r w:rsidR="0019458B" w:rsidRPr="00801E12">
              <w:rPr>
                <w:sz w:val="26"/>
                <w:szCs w:val="26"/>
              </w:rPr>
              <w:t>информацион</w:t>
            </w:r>
            <w:proofErr w:type="spellEnd"/>
            <w:r w:rsidR="0019458B" w:rsidRPr="00801E12">
              <w:rPr>
                <w:sz w:val="26"/>
                <w:szCs w:val="26"/>
              </w:rPr>
              <w:t xml:space="preserve">- </w:t>
            </w:r>
            <w:proofErr w:type="spellStart"/>
            <w:r w:rsidR="0019458B" w:rsidRPr="00801E12">
              <w:rPr>
                <w:sz w:val="26"/>
                <w:szCs w:val="26"/>
              </w:rPr>
              <w:t>ных</w:t>
            </w:r>
            <w:proofErr w:type="spellEnd"/>
            <w:r w:rsidR="0019458B" w:rsidRPr="00801E12">
              <w:rPr>
                <w:sz w:val="26"/>
                <w:szCs w:val="26"/>
              </w:rPr>
              <w:t xml:space="preserve"> материалов в СМИ на </w:t>
            </w:r>
            <w:proofErr w:type="spellStart"/>
            <w:r w:rsidR="0019458B" w:rsidRPr="00801E12">
              <w:rPr>
                <w:sz w:val="26"/>
                <w:szCs w:val="26"/>
              </w:rPr>
              <w:t>государствен</w:t>
            </w:r>
            <w:proofErr w:type="spellEnd"/>
            <w:r w:rsidR="0019458B" w:rsidRPr="00801E12">
              <w:rPr>
                <w:sz w:val="26"/>
                <w:szCs w:val="26"/>
              </w:rPr>
              <w:t>- ном языке</w:t>
            </w:r>
          </w:p>
          <w:p w:rsidR="0019458B" w:rsidRPr="00801E12" w:rsidRDefault="0019458B" w:rsidP="00CA4B3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 xml:space="preserve">1. Размещение в </w:t>
            </w:r>
            <w:proofErr w:type="spellStart"/>
            <w:r w:rsidRPr="00801E12">
              <w:rPr>
                <w:sz w:val="26"/>
                <w:szCs w:val="26"/>
              </w:rPr>
              <w:t>казахскоязычном</w:t>
            </w:r>
            <w:proofErr w:type="spellEnd"/>
            <w:r w:rsidRPr="00801E12">
              <w:rPr>
                <w:sz w:val="26"/>
                <w:szCs w:val="26"/>
                <w:lang w:val="kk-KZ"/>
              </w:rPr>
              <w:t xml:space="preserve"> печатном средстве массовой информации (газета) информационных сообщений, статей, материалов по основной деятельности Национального Банка РК, представляемых Акмолинским филиалом Национального Банка РК.</w:t>
            </w:r>
          </w:p>
          <w:p w:rsidR="0019458B" w:rsidRPr="00801E12" w:rsidRDefault="0019458B" w:rsidP="00CA4B3D">
            <w:pPr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 xml:space="preserve">2. Требуемый объем – </w:t>
            </w:r>
          </w:p>
          <w:p w:rsidR="0019458B" w:rsidRPr="00801E12" w:rsidRDefault="000F3A89" w:rsidP="00CA4B3D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4500</w:t>
            </w:r>
            <w:r w:rsidR="0019458B" w:rsidRPr="00801E12">
              <w:rPr>
                <w:sz w:val="26"/>
                <w:szCs w:val="26"/>
                <w:lang w:val="kk-KZ"/>
              </w:rPr>
              <w:t xml:space="preserve"> кв.см. </w:t>
            </w:r>
          </w:p>
          <w:p w:rsidR="0019458B" w:rsidRPr="00801E12" w:rsidRDefault="0019458B" w:rsidP="00CA4B3D">
            <w:pPr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>3. Распространение - на всей территории Акмолинской области.</w:t>
            </w:r>
          </w:p>
          <w:p w:rsidR="0019458B" w:rsidRDefault="0019458B" w:rsidP="00CA4B3D">
            <w:pPr>
              <w:rPr>
                <w:sz w:val="26"/>
                <w:szCs w:val="26"/>
              </w:rPr>
            </w:pPr>
            <w:r w:rsidRPr="00801E12">
              <w:rPr>
                <w:sz w:val="26"/>
                <w:szCs w:val="26"/>
              </w:rPr>
              <w:t xml:space="preserve">4. Периодичность выхода газеты -  не менее </w:t>
            </w:r>
            <w:r>
              <w:rPr>
                <w:sz w:val="26"/>
                <w:szCs w:val="26"/>
              </w:rPr>
              <w:t>2</w:t>
            </w:r>
            <w:r w:rsidRPr="00801E1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двух</w:t>
            </w:r>
            <w:r w:rsidRPr="00801E12">
              <w:rPr>
                <w:sz w:val="26"/>
                <w:szCs w:val="26"/>
              </w:rPr>
              <w:t>) раз в неделю.</w:t>
            </w:r>
          </w:p>
          <w:p w:rsidR="0019458B" w:rsidRPr="00801E12" w:rsidRDefault="0019458B" w:rsidP="00CA4B3D">
            <w:pPr>
              <w:rPr>
                <w:sz w:val="26"/>
                <w:szCs w:val="26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ind w:left="-107" w:right="-108"/>
              <w:jc w:val="center"/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>услуга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  <w:r w:rsidRPr="00801E12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458B" w:rsidRPr="00801E12" w:rsidTr="00CA4B3D">
        <w:trPr>
          <w:trHeight w:val="539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8B" w:rsidRPr="00801E12" w:rsidRDefault="0019458B" w:rsidP="00CA4B3D">
            <w:pPr>
              <w:jc w:val="right"/>
              <w:rPr>
                <w:szCs w:val="28"/>
                <w:lang w:val="kk-KZ"/>
              </w:rPr>
            </w:pPr>
            <w:r w:rsidRPr="00801E12">
              <w:rPr>
                <w:b/>
                <w:szCs w:val="28"/>
              </w:rPr>
              <w:t>Сумма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  <w:tr w:rsidR="0019458B" w:rsidRPr="00801E12" w:rsidTr="00CA4B3D">
        <w:trPr>
          <w:trHeight w:val="547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58B" w:rsidRPr="00801E12" w:rsidRDefault="0019458B" w:rsidP="00CA4B3D">
            <w:pPr>
              <w:jc w:val="right"/>
              <w:rPr>
                <w:szCs w:val="28"/>
                <w:lang w:val="kk-KZ"/>
              </w:rPr>
            </w:pPr>
            <w:r w:rsidRPr="00801E12">
              <w:rPr>
                <w:b/>
                <w:szCs w:val="28"/>
              </w:rPr>
              <w:t>Итого с учетом суммы НДС: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58B" w:rsidRPr="00801E12" w:rsidRDefault="0019458B" w:rsidP="00CA4B3D">
            <w:pPr>
              <w:jc w:val="center"/>
              <w:rPr>
                <w:sz w:val="26"/>
                <w:szCs w:val="26"/>
                <w:lang w:val="kk-KZ"/>
              </w:rPr>
            </w:pPr>
          </w:p>
        </w:tc>
      </w:tr>
    </w:tbl>
    <w:p w:rsidR="0019458B" w:rsidRPr="00801E12" w:rsidRDefault="0019458B" w:rsidP="0019458B">
      <w:pPr>
        <w:ind w:firstLine="708"/>
        <w:jc w:val="both"/>
        <w:rPr>
          <w:szCs w:val="28"/>
          <w:lang w:val="kk-KZ"/>
        </w:rPr>
      </w:pPr>
    </w:p>
    <w:p w:rsidR="0019458B" w:rsidRDefault="0019458B" w:rsidP="0019458B">
      <w:pPr>
        <w:jc w:val="center"/>
        <w:rPr>
          <w:lang w:val="kk-KZ"/>
        </w:rPr>
      </w:pPr>
    </w:p>
    <w:p w:rsidR="002A7220" w:rsidRPr="0019458B" w:rsidRDefault="0019458B" w:rsidP="0019458B">
      <w:pPr>
        <w:jc w:val="center"/>
        <w:rPr>
          <w:lang w:val="kk-KZ"/>
        </w:rPr>
      </w:pPr>
      <w:r>
        <w:rPr>
          <w:lang w:val="kk-KZ"/>
        </w:rPr>
        <w:t>Начальник ОЭАС                                                            Нургалиева</w:t>
      </w:r>
      <w:r w:rsidR="00CA4B3D">
        <w:rPr>
          <w:lang w:val="kk-KZ"/>
        </w:rPr>
        <w:t xml:space="preserve"> М.К.</w:t>
      </w:r>
    </w:p>
    <w:sectPr w:rsidR="002A7220" w:rsidRPr="0019458B" w:rsidSect="0019458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8B"/>
    <w:rsid w:val="000545C4"/>
    <w:rsid w:val="000F3A89"/>
    <w:rsid w:val="0019458B"/>
    <w:rsid w:val="002A7220"/>
    <w:rsid w:val="004D5127"/>
    <w:rsid w:val="00921953"/>
    <w:rsid w:val="00C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5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 Sadvakasov</dc:creator>
  <cp:lastModifiedBy>Азамат Садвакасов</cp:lastModifiedBy>
  <cp:revision>2</cp:revision>
  <cp:lastPrinted>2021-12-30T09:59:00Z</cp:lastPrinted>
  <dcterms:created xsi:type="dcterms:W3CDTF">2022-12-29T09:54:00Z</dcterms:created>
  <dcterms:modified xsi:type="dcterms:W3CDTF">2022-12-29T09:54:00Z</dcterms:modified>
</cp:coreProperties>
</file>