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FBAF9" w14:textId="793C0F83" w:rsidR="006E77F4" w:rsidRPr="00CB4170" w:rsidRDefault="006E77F4" w:rsidP="002A4656">
      <w:pPr>
        <w:jc w:val="center"/>
        <w:rPr>
          <w:rFonts w:ascii="Times New Roman" w:eastAsia="Times New Roman" w:hAnsi="Times New Roman"/>
          <w:b/>
          <w:bCs/>
          <w:sz w:val="24"/>
          <w:szCs w:val="24"/>
          <w:lang w:eastAsia="ru-RU"/>
        </w:rPr>
      </w:pPr>
      <w:r w:rsidRPr="00CB4170">
        <w:rPr>
          <w:rFonts w:ascii="Times New Roman" w:eastAsia="Times New Roman" w:hAnsi="Times New Roman"/>
          <w:b/>
          <w:bCs/>
          <w:sz w:val="24"/>
          <w:szCs w:val="24"/>
          <w:lang w:eastAsia="ru-RU"/>
        </w:rPr>
        <w:t xml:space="preserve">Объявление о </w:t>
      </w:r>
      <w:r w:rsidR="00C1324C">
        <w:rPr>
          <w:rFonts w:ascii="Times New Roman" w:eastAsia="Times New Roman" w:hAnsi="Times New Roman"/>
          <w:b/>
          <w:bCs/>
          <w:sz w:val="24"/>
          <w:szCs w:val="24"/>
          <w:lang w:val="kk-KZ" w:eastAsia="ru-RU"/>
        </w:rPr>
        <w:t xml:space="preserve">повторном </w:t>
      </w:r>
      <w:r w:rsidRPr="00CB4170">
        <w:rPr>
          <w:rFonts w:ascii="Times New Roman" w:eastAsia="Times New Roman" w:hAnsi="Times New Roman"/>
          <w:b/>
          <w:bCs/>
          <w:sz w:val="24"/>
          <w:szCs w:val="24"/>
          <w:lang w:eastAsia="ru-RU"/>
        </w:rPr>
        <w:t xml:space="preserve">проведении тендера с условиями тендера </w:t>
      </w:r>
    </w:p>
    <w:p w14:paraId="58BE463A" w14:textId="0D120E6F" w:rsidR="00565BE2" w:rsidRPr="007E1399" w:rsidRDefault="00D14B05" w:rsidP="00565BE2">
      <w:pPr>
        <w:spacing w:after="0" w:line="240" w:lineRule="auto"/>
        <w:jc w:val="both"/>
        <w:rPr>
          <w:rFonts w:ascii="Times New Roman" w:eastAsia="Times New Roman" w:hAnsi="Times New Roman"/>
          <w:b/>
          <w:bCs/>
          <w:sz w:val="24"/>
          <w:szCs w:val="24"/>
          <w:lang w:eastAsia="ru-RU"/>
        </w:rPr>
      </w:pPr>
      <w:r w:rsidRPr="007E1399">
        <w:rPr>
          <w:rFonts w:ascii="Times New Roman" w:eastAsia="Times New Roman" w:hAnsi="Times New Roman"/>
          <w:b/>
          <w:bCs/>
          <w:sz w:val="24"/>
          <w:szCs w:val="24"/>
          <w:lang w:eastAsia="ru-RU"/>
        </w:rPr>
        <w:t xml:space="preserve">по закупке </w:t>
      </w:r>
      <w:r w:rsidR="00CB4170" w:rsidRPr="007E1399">
        <w:rPr>
          <w:rFonts w:ascii="Times New Roman" w:eastAsia="Times New Roman" w:hAnsi="Times New Roman"/>
          <w:b/>
          <w:bCs/>
          <w:sz w:val="24"/>
          <w:szCs w:val="24"/>
          <w:lang w:eastAsia="ru-RU"/>
        </w:rPr>
        <w:t>работы</w:t>
      </w:r>
      <w:r w:rsidR="002F7CD4" w:rsidRPr="007E1399">
        <w:rPr>
          <w:rFonts w:ascii="Times New Roman" w:eastAsia="Times New Roman" w:hAnsi="Times New Roman"/>
          <w:b/>
          <w:bCs/>
          <w:sz w:val="24"/>
          <w:szCs w:val="24"/>
          <w:lang w:eastAsia="ru-RU"/>
        </w:rPr>
        <w:t>:</w:t>
      </w:r>
      <w:r w:rsidR="002F7CD4" w:rsidRPr="007E1399">
        <w:rPr>
          <w:sz w:val="24"/>
          <w:szCs w:val="24"/>
          <w:u w:val="single"/>
        </w:rPr>
        <w:t xml:space="preserve"> </w:t>
      </w:r>
      <w:r w:rsidR="002F7CD4" w:rsidRPr="007E1399">
        <w:rPr>
          <w:rFonts w:ascii="Times New Roman" w:hAnsi="Times New Roman"/>
          <w:sz w:val="24"/>
          <w:szCs w:val="24"/>
          <w:u w:val="single"/>
        </w:rPr>
        <w:t>Разработка проектно-сметной документации по переоборудованию</w:t>
      </w:r>
      <w:r w:rsidR="00E74C06" w:rsidRPr="007E1399">
        <w:rPr>
          <w:rFonts w:ascii="Times New Roman" w:hAnsi="Times New Roman"/>
          <w:sz w:val="24"/>
          <w:szCs w:val="24"/>
          <w:u w:val="single"/>
        </w:rPr>
        <w:t xml:space="preserve"> (перепланировка) помещений.</w:t>
      </w:r>
    </w:p>
    <w:p w14:paraId="17DD6D4B" w14:textId="77777777" w:rsidR="00E74C06" w:rsidRPr="007E1399" w:rsidRDefault="007964DA" w:rsidP="00C47D8E">
      <w:pPr>
        <w:ind w:firstLine="709"/>
        <w:jc w:val="both"/>
        <w:rPr>
          <w:rFonts w:ascii="Times New Roman" w:eastAsia="Times New Roman" w:hAnsi="Times New Roman"/>
          <w:sz w:val="24"/>
          <w:szCs w:val="24"/>
          <w:lang w:eastAsia="ru-RU"/>
        </w:rPr>
      </w:pPr>
      <w:r w:rsidRPr="007E1399">
        <w:rPr>
          <w:rFonts w:ascii="Times New Roman" w:eastAsia="Times New Roman" w:hAnsi="Times New Roman"/>
          <w:sz w:val="24"/>
          <w:szCs w:val="24"/>
          <w:lang w:eastAsia="ru-RU"/>
        </w:rPr>
        <w:t xml:space="preserve">Организатор закупок </w:t>
      </w:r>
      <w:r w:rsidRPr="007E1399">
        <w:rPr>
          <w:rFonts w:ascii="Times New Roman" w:eastAsia="Times New Roman" w:hAnsi="Times New Roman"/>
          <w:bCs/>
          <w:sz w:val="24"/>
          <w:szCs w:val="24"/>
          <w:lang w:eastAsia="ru-RU"/>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почтовый адрес:</w:t>
      </w:r>
      <w:r w:rsidRPr="007E1399">
        <w:rPr>
          <w:rFonts w:ascii="Times New Roman" w:hAnsi="Times New Roman"/>
          <w:sz w:val="24"/>
          <w:szCs w:val="24"/>
        </w:rPr>
        <w:t xml:space="preserve"> </w:t>
      </w:r>
      <w:r w:rsidRPr="007E1399">
        <w:rPr>
          <w:rFonts w:ascii="Times New Roman" w:eastAsia="Times New Roman" w:hAnsi="Times New Roman"/>
          <w:bCs/>
          <w:sz w:val="24"/>
          <w:szCs w:val="24"/>
          <w:lang w:eastAsia="ru-RU"/>
        </w:rPr>
        <w:t xml:space="preserve">070005 Казахстан, Восточно-Казахстанская область, </w:t>
      </w:r>
      <w:r w:rsidR="00816397" w:rsidRPr="007E1399">
        <w:rPr>
          <w:rFonts w:ascii="Times New Roman" w:eastAsia="Times New Roman" w:hAnsi="Times New Roman"/>
          <w:bCs/>
          <w:sz w:val="24"/>
          <w:szCs w:val="24"/>
          <w:lang w:eastAsia="ru-RU"/>
        </w:rPr>
        <w:t>г. Усть-Каменогорск</w:t>
      </w:r>
      <w:r w:rsidRPr="007E1399">
        <w:rPr>
          <w:rFonts w:ascii="Times New Roman" w:eastAsia="Times New Roman" w:hAnsi="Times New Roman"/>
          <w:bCs/>
          <w:sz w:val="24"/>
          <w:szCs w:val="24"/>
          <w:lang w:eastAsia="ru-RU"/>
        </w:rPr>
        <w:t>, пр. Абая, 102/1</w:t>
      </w:r>
      <w:r w:rsidRPr="007E1399">
        <w:rPr>
          <w:rFonts w:ascii="Times New Roman" w:hAnsi="Times New Roman"/>
          <w:sz w:val="24"/>
          <w:szCs w:val="24"/>
        </w:rPr>
        <w:t xml:space="preserve">, электронный адрес </w:t>
      </w:r>
      <w:r w:rsidRPr="007E1399">
        <w:rPr>
          <w:rFonts w:ascii="Times New Roman" w:hAnsi="Times New Roman"/>
          <w:sz w:val="24"/>
          <w:szCs w:val="24"/>
          <w:lang w:val="en-US"/>
        </w:rPr>
        <w:t>e</w:t>
      </w:r>
      <w:r w:rsidRPr="007E1399">
        <w:rPr>
          <w:rFonts w:ascii="Times New Roman" w:hAnsi="Times New Roman"/>
          <w:sz w:val="24"/>
          <w:szCs w:val="24"/>
        </w:rPr>
        <w:t>-</w:t>
      </w:r>
      <w:r w:rsidRPr="007E1399">
        <w:rPr>
          <w:rFonts w:ascii="Times New Roman" w:hAnsi="Times New Roman"/>
          <w:sz w:val="24"/>
          <w:szCs w:val="24"/>
          <w:lang w:val="en-US"/>
        </w:rPr>
        <w:t>mail</w:t>
      </w:r>
      <w:r w:rsidRPr="007E1399">
        <w:rPr>
          <w:rFonts w:ascii="Times New Roman" w:hAnsi="Times New Roman"/>
          <w:sz w:val="24"/>
          <w:szCs w:val="24"/>
        </w:rPr>
        <w:t xml:space="preserve">: </w:t>
      </w:r>
      <w:r w:rsidR="0050170A" w:rsidRPr="007E1399">
        <w:rPr>
          <w:rStyle w:val="a3"/>
          <w:rFonts w:ascii="Times New Roman" w:hAnsi="Times New Roman"/>
          <w:bCs/>
          <w:color w:val="auto"/>
          <w:sz w:val="24"/>
          <w:szCs w:val="24"/>
          <w:lang w:val="en-US"/>
        </w:rPr>
        <w:t>admin</w:t>
      </w:r>
      <w:r w:rsidR="0050170A" w:rsidRPr="007E1399">
        <w:rPr>
          <w:rStyle w:val="a3"/>
          <w:rFonts w:ascii="Times New Roman" w:hAnsi="Times New Roman"/>
          <w:bCs/>
          <w:color w:val="auto"/>
          <w:sz w:val="24"/>
          <w:szCs w:val="24"/>
        </w:rPr>
        <w:t>@</w:t>
      </w:r>
      <w:proofErr w:type="spellStart"/>
      <w:r w:rsidR="0050170A" w:rsidRPr="007E1399">
        <w:rPr>
          <w:rStyle w:val="a3"/>
          <w:rFonts w:ascii="Times New Roman" w:hAnsi="Times New Roman"/>
          <w:bCs/>
          <w:color w:val="auto"/>
          <w:sz w:val="24"/>
          <w:szCs w:val="24"/>
          <w:lang w:val="en-US"/>
        </w:rPr>
        <w:t>kmd</w:t>
      </w:r>
      <w:proofErr w:type="spellEnd"/>
      <w:r w:rsidR="0050170A" w:rsidRPr="007E1399">
        <w:rPr>
          <w:rStyle w:val="a3"/>
          <w:rFonts w:ascii="Times New Roman" w:hAnsi="Times New Roman"/>
          <w:bCs/>
          <w:color w:val="auto"/>
          <w:sz w:val="24"/>
          <w:szCs w:val="24"/>
        </w:rPr>
        <w:t>.</w:t>
      </w:r>
      <w:proofErr w:type="spellStart"/>
      <w:r w:rsidR="0050170A" w:rsidRPr="007E1399">
        <w:rPr>
          <w:rStyle w:val="a3"/>
          <w:rFonts w:ascii="Times New Roman" w:hAnsi="Times New Roman"/>
          <w:bCs/>
          <w:color w:val="auto"/>
          <w:sz w:val="24"/>
          <w:szCs w:val="24"/>
          <w:lang w:val="en-US"/>
        </w:rPr>
        <w:t>kz</w:t>
      </w:r>
      <w:proofErr w:type="spellEnd"/>
      <w:r w:rsidR="0050170A" w:rsidRPr="007E1399">
        <w:rPr>
          <w:rStyle w:val="a3"/>
          <w:rFonts w:ascii="Times New Roman" w:hAnsi="Times New Roman"/>
          <w:b/>
          <w:bCs/>
          <w:color w:val="auto"/>
          <w:sz w:val="24"/>
          <w:szCs w:val="24"/>
        </w:rPr>
        <w:t xml:space="preserve"> </w:t>
      </w:r>
      <w:r w:rsidR="0050170A" w:rsidRPr="007E1399">
        <w:rPr>
          <w:rStyle w:val="a3"/>
          <w:rFonts w:ascii="Times New Roman" w:hAnsi="Times New Roman"/>
          <w:bCs/>
          <w:color w:val="auto"/>
          <w:sz w:val="24"/>
          <w:szCs w:val="24"/>
          <w:u w:val="none"/>
        </w:rPr>
        <w:t>объявляет</w:t>
      </w:r>
      <w:r w:rsidRPr="007E1399">
        <w:rPr>
          <w:rFonts w:ascii="Times New Roman" w:eastAsia="Times New Roman" w:hAnsi="Times New Roman"/>
          <w:sz w:val="24"/>
          <w:szCs w:val="24"/>
          <w:lang w:eastAsia="ru-RU"/>
        </w:rPr>
        <w:t xml:space="preserve"> о проведении тендера по закупкам следующих </w:t>
      </w:r>
      <w:r w:rsidR="00FE766D" w:rsidRPr="007E1399">
        <w:rPr>
          <w:rFonts w:ascii="Times New Roman" w:eastAsia="Times New Roman" w:hAnsi="Times New Roman"/>
          <w:sz w:val="24"/>
          <w:szCs w:val="24"/>
          <w:lang w:eastAsia="ru-RU"/>
        </w:rPr>
        <w:t>работ</w:t>
      </w:r>
      <w:bookmarkStart w:id="0" w:name="_Hlk93932399"/>
      <w:r w:rsidR="006D2A65" w:rsidRPr="007E1399">
        <w:rPr>
          <w:rFonts w:ascii="Times New Roman" w:eastAsia="Times New Roman" w:hAnsi="Times New Roman"/>
          <w:sz w:val="24"/>
          <w:szCs w:val="24"/>
          <w:lang w:eastAsia="ru-RU"/>
        </w:rPr>
        <w:t>:</w:t>
      </w:r>
      <w:bookmarkEnd w:id="0"/>
    </w:p>
    <w:p w14:paraId="7B77F8A2" w14:textId="448A55EA" w:rsidR="00E74C06" w:rsidRPr="007E1399" w:rsidRDefault="00E74C06" w:rsidP="00E74C06">
      <w:pPr>
        <w:spacing w:after="0" w:line="240" w:lineRule="auto"/>
        <w:ind w:firstLine="709"/>
        <w:jc w:val="both"/>
        <w:rPr>
          <w:rFonts w:ascii="Times New Roman" w:eastAsia="Times New Roman" w:hAnsi="Times New Roman"/>
          <w:sz w:val="24"/>
          <w:szCs w:val="24"/>
          <w:lang w:eastAsia="ru-RU"/>
        </w:rPr>
      </w:pPr>
      <w:r w:rsidRPr="007E1399">
        <w:rPr>
          <w:rFonts w:ascii="Times New Roman" w:eastAsia="Times New Roman" w:hAnsi="Times New Roman"/>
          <w:b/>
          <w:sz w:val="24"/>
          <w:szCs w:val="24"/>
          <w:lang w:eastAsia="ru-RU"/>
        </w:rPr>
        <w:t>Лот 1</w:t>
      </w:r>
      <w:r w:rsidRPr="007E1399">
        <w:rPr>
          <w:sz w:val="24"/>
          <w:szCs w:val="24"/>
        </w:rPr>
        <w:t xml:space="preserve"> </w:t>
      </w:r>
      <w:r w:rsidRPr="007E1399">
        <w:rPr>
          <w:rFonts w:ascii="Times New Roman" w:eastAsia="Times New Roman" w:hAnsi="Times New Roman"/>
          <w:sz w:val="24"/>
          <w:szCs w:val="24"/>
          <w:lang w:eastAsia="ru-RU"/>
        </w:rPr>
        <w:t xml:space="preserve">Проект переоборудования (перепланировка) помещений </w:t>
      </w:r>
      <w:proofErr w:type="spellStart"/>
      <w:r w:rsidRPr="007E1399">
        <w:rPr>
          <w:rFonts w:ascii="Times New Roman" w:eastAsia="Times New Roman" w:hAnsi="Times New Roman"/>
          <w:sz w:val="24"/>
          <w:szCs w:val="24"/>
          <w:lang w:eastAsia="ru-RU"/>
        </w:rPr>
        <w:t>тампопечати</w:t>
      </w:r>
      <w:proofErr w:type="spellEnd"/>
      <w:r w:rsidRPr="007E1399">
        <w:rPr>
          <w:rFonts w:ascii="Times New Roman" w:eastAsia="Times New Roman" w:hAnsi="Times New Roman"/>
          <w:sz w:val="24"/>
          <w:szCs w:val="24"/>
          <w:lang w:eastAsia="ru-RU"/>
        </w:rPr>
        <w:t xml:space="preserve"> № 75 и помещения </w:t>
      </w:r>
      <w:proofErr w:type="spellStart"/>
      <w:r w:rsidRPr="007E1399">
        <w:rPr>
          <w:rFonts w:ascii="Times New Roman" w:eastAsia="Times New Roman" w:hAnsi="Times New Roman"/>
          <w:sz w:val="24"/>
          <w:szCs w:val="24"/>
          <w:lang w:eastAsia="ru-RU"/>
        </w:rPr>
        <w:t>тампопечати</w:t>
      </w:r>
      <w:proofErr w:type="spellEnd"/>
      <w:r w:rsidRPr="007E1399">
        <w:rPr>
          <w:rFonts w:ascii="Times New Roman" w:eastAsia="Times New Roman" w:hAnsi="Times New Roman"/>
          <w:sz w:val="24"/>
          <w:szCs w:val="24"/>
          <w:lang w:eastAsia="ru-RU"/>
        </w:rPr>
        <w:t xml:space="preserve"> № 76, пристройка (корпус 658) Литера А5, РГП "КМД НБРК", г. Усть-Каменогорск, пр. Абая 102/1, в помещение склад ДМ № 75 и помещение </w:t>
      </w:r>
      <w:proofErr w:type="spellStart"/>
      <w:r w:rsidRPr="007E1399">
        <w:rPr>
          <w:rFonts w:ascii="Times New Roman" w:eastAsia="Times New Roman" w:hAnsi="Times New Roman"/>
          <w:sz w:val="24"/>
          <w:szCs w:val="24"/>
          <w:lang w:eastAsia="ru-RU"/>
        </w:rPr>
        <w:t>тампопечати</w:t>
      </w:r>
      <w:proofErr w:type="spellEnd"/>
      <w:r w:rsidRPr="007E1399">
        <w:rPr>
          <w:rFonts w:ascii="Times New Roman" w:eastAsia="Times New Roman" w:hAnsi="Times New Roman"/>
          <w:sz w:val="24"/>
          <w:szCs w:val="24"/>
          <w:lang w:eastAsia="ru-RU"/>
        </w:rPr>
        <w:t xml:space="preserve"> № 76</w:t>
      </w:r>
    </w:p>
    <w:p w14:paraId="5F9F0E5A" w14:textId="73F67BF7" w:rsidR="00E74C06" w:rsidRPr="007E1399" w:rsidRDefault="00E74C06" w:rsidP="00E74C06">
      <w:pPr>
        <w:spacing w:after="0" w:line="240" w:lineRule="auto"/>
        <w:ind w:firstLine="709"/>
        <w:jc w:val="both"/>
        <w:rPr>
          <w:rFonts w:ascii="Times New Roman" w:eastAsia="Times New Roman" w:hAnsi="Times New Roman"/>
          <w:sz w:val="24"/>
          <w:szCs w:val="24"/>
          <w:lang w:eastAsia="ru-RU"/>
        </w:rPr>
      </w:pPr>
      <w:r w:rsidRPr="007E1399">
        <w:rPr>
          <w:rFonts w:ascii="Times New Roman" w:eastAsia="Times New Roman" w:hAnsi="Times New Roman"/>
          <w:b/>
          <w:sz w:val="24"/>
          <w:szCs w:val="24"/>
          <w:lang w:eastAsia="ru-RU"/>
        </w:rPr>
        <w:t>Лот 2</w:t>
      </w:r>
      <w:r w:rsidR="00F96A22" w:rsidRPr="007E1399">
        <w:rPr>
          <w:rFonts w:ascii="Times New Roman" w:eastAsia="Times New Roman" w:hAnsi="Times New Roman"/>
          <w:sz w:val="24"/>
          <w:szCs w:val="24"/>
          <w:lang w:eastAsia="ru-RU"/>
        </w:rPr>
        <w:t xml:space="preserve"> </w:t>
      </w:r>
      <w:r w:rsidRPr="007E1399">
        <w:rPr>
          <w:rFonts w:ascii="Times New Roman" w:eastAsia="Times New Roman" w:hAnsi="Times New Roman"/>
          <w:sz w:val="24"/>
          <w:szCs w:val="24"/>
          <w:lang w:eastAsia="ru-RU"/>
        </w:rPr>
        <w:t>Проект переоборудования (перепланировка) помещения ХТО № 72 и помещения сборки отходов № 71, пристройки (вставка корпуса 658) Литера А4 РГП "КМД НБРК", г. Усть-Каменогорск, пр. Абая 102/1</w:t>
      </w:r>
    </w:p>
    <w:p w14:paraId="3A4B1908" w14:textId="77777777" w:rsidR="00E74C06" w:rsidRPr="007E1399" w:rsidRDefault="007964DA" w:rsidP="00E74C06">
      <w:pPr>
        <w:spacing w:line="240" w:lineRule="auto"/>
        <w:ind w:firstLine="709"/>
        <w:jc w:val="both"/>
        <w:rPr>
          <w:rStyle w:val="s0"/>
          <w:color w:val="auto"/>
          <w:sz w:val="24"/>
          <w:szCs w:val="24"/>
          <w:u w:val="single"/>
        </w:rPr>
      </w:pPr>
      <w:r w:rsidRPr="007E1399">
        <w:rPr>
          <w:rStyle w:val="s0"/>
          <w:color w:val="auto"/>
          <w:sz w:val="24"/>
          <w:szCs w:val="24"/>
          <w:u w:val="single"/>
        </w:rPr>
        <w:t xml:space="preserve">Условия </w:t>
      </w:r>
      <w:r w:rsidR="00A60A05" w:rsidRPr="007E1399">
        <w:rPr>
          <w:rStyle w:val="s0"/>
          <w:color w:val="auto"/>
          <w:sz w:val="24"/>
          <w:szCs w:val="24"/>
          <w:u w:val="single"/>
        </w:rPr>
        <w:t>тендера</w:t>
      </w:r>
      <w:r w:rsidR="001E2322" w:rsidRPr="007E1399">
        <w:rPr>
          <w:rStyle w:val="s0"/>
          <w:color w:val="auto"/>
          <w:sz w:val="24"/>
          <w:szCs w:val="24"/>
          <w:u w:val="single"/>
        </w:rPr>
        <w:t>:</w:t>
      </w:r>
    </w:p>
    <w:p w14:paraId="4C68DC83" w14:textId="6D06D5F5" w:rsidR="00EE6DA0" w:rsidRPr="007E1399" w:rsidRDefault="00F57D2A" w:rsidP="00E065BD">
      <w:pPr>
        <w:pStyle w:val="af0"/>
        <w:ind w:firstLine="709"/>
        <w:rPr>
          <w:rFonts w:ascii="Times New Roman" w:hAnsi="Times New Roman" w:cs="Times New Roman"/>
          <w:sz w:val="24"/>
          <w:szCs w:val="24"/>
        </w:rPr>
      </w:pPr>
      <w:r w:rsidRPr="007E1399">
        <w:rPr>
          <w:rFonts w:ascii="Times New Roman" w:hAnsi="Times New Roman" w:cs="Times New Roman"/>
          <w:sz w:val="24"/>
          <w:szCs w:val="24"/>
        </w:rPr>
        <w:t>1.</w:t>
      </w:r>
      <w:r w:rsidR="00EE6DA0" w:rsidRPr="007E1399">
        <w:rPr>
          <w:rFonts w:ascii="Times New Roman" w:hAnsi="Times New Roman" w:cs="Times New Roman"/>
          <w:sz w:val="24"/>
          <w:szCs w:val="24"/>
        </w:rPr>
        <w:t xml:space="preserve">Наименование </w:t>
      </w:r>
      <w:r w:rsidR="00FE766D" w:rsidRPr="007E1399">
        <w:rPr>
          <w:rFonts w:ascii="Times New Roman" w:hAnsi="Times New Roman" w:cs="Times New Roman"/>
          <w:sz w:val="24"/>
          <w:szCs w:val="24"/>
        </w:rPr>
        <w:t>выполняемых работ</w:t>
      </w:r>
      <w:r w:rsidR="00EE6DA0" w:rsidRPr="007E1399">
        <w:rPr>
          <w:rFonts w:ascii="Times New Roman" w:hAnsi="Times New Roman" w:cs="Times New Roman"/>
          <w:sz w:val="24"/>
          <w:szCs w:val="24"/>
        </w:rPr>
        <w:t>, его количество и сумма, выд</w:t>
      </w:r>
      <w:r w:rsidR="005C3150" w:rsidRPr="007E1399">
        <w:rPr>
          <w:rFonts w:ascii="Times New Roman" w:hAnsi="Times New Roman" w:cs="Times New Roman"/>
          <w:sz w:val="24"/>
          <w:szCs w:val="24"/>
        </w:rPr>
        <w:t>еленная для закупок, указаны в П</w:t>
      </w:r>
      <w:r w:rsidR="00EE6DA0" w:rsidRPr="007E1399">
        <w:rPr>
          <w:rFonts w:ascii="Times New Roman" w:hAnsi="Times New Roman" w:cs="Times New Roman"/>
          <w:sz w:val="24"/>
          <w:szCs w:val="24"/>
        </w:rPr>
        <w:t xml:space="preserve">риложении </w:t>
      </w:r>
      <w:r w:rsidR="00EE6DA0" w:rsidRPr="007E1399">
        <w:rPr>
          <w:rFonts w:ascii="Times New Roman" w:hAnsi="Times New Roman" w:cs="Times New Roman"/>
          <w:sz w:val="24"/>
          <w:szCs w:val="24"/>
          <w:u w:val="single"/>
        </w:rPr>
        <w:t>1</w:t>
      </w:r>
      <w:r w:rsidR="00EE6DA0" w:rsidRPr="007E1399">
        <w:rPr>
          <w:rFonts w:ascii="Times New Roman" w:hAnsi="Times New Roman" w:cs="Times New Roman"/>
          <w:sz w:val="24"/>
          <w:szCs w:val="24"/>
        </w:rPr>
        <w:t xml:space="preserve"> к условиям тендера.</w:t>
      </w:r>
    </w:p>
    <w:p w14:paraId="6DE073DD" w14:textId="36A9DA04" w:rsidR="00203D07" w:rsidRPr="007E1399" w:rsidRDefault="00F57D2A" w:rsidP="00E065BD">
      <w:pPr>
        <w:pStyle w:val="af0"/>
        <w:ind w:firstLine="709"/>
        <w:rPr>
          <w:rFonts w:ascii="Times New Roman" w:hAnsi="Times New Roman" w:cs="Times New Roman"/>
          <w:sz w:val="24"/>
          <w:szCs w:val="24"/>
        </w:rPr>
      </w:pPr>
      <w:r w:rsidRPr="007E1399">
        <w:rPr>
          <w:rFonts w:ascii="Times New Roman" w:hAnsi="Times New Roman" w:cs="Times New Roman"/>
          <w:sz w:val="24"/>
          <w:szCs w:val="24"/>
        </w:rPr>
        <w:t>2.</w:t>
      </w:r>
      <w:r w:rsidR="00EE6DA0" w:rsidRPr="007E1399">
        <w:rPr>
          <w:rFonts w:ascii="Times New Roman" w:hAnsi="Times New Roman" w:cs="Times New Roman"/>
          <w:sz w:val="24"/>
          <w:szCs w:val="24"/>
        </w:rPr>
        <w:t xml:space="preserve">Техническая спецификация </w:t>
      </w:r>
      <w:r w:rsidR="00C60DD8" w:rsidRPr="007E1399">
        <w:rPr>
          <w:rFonts w:ascii="Times New Roman" w:hAnsi="Times New Roman" w:cs="Times New Roman"/>
          <w:sz w:val="24"/>
          <w:szCs w:val="24"/>
        </w:rPr>
        <w:t>выполняемых работ</w:t>
      </w:r>
      <w:r w:rsidR="00BB22FF" w:rsidRPr="007E1399">
        <w:rPr>
          <w:rFonts w:ascii="Times New Roman" w:hAnsi="Times New Roman" w:cs="Times New Roman"/>
          <w:sz w:val="24"/>
          <w:szCs w:val="24"/>
        </w:rPr>
        <w:t xml:space="preserve"> </w:t>
      </w:r>
      <w:r w:rsidR="005C3150" w:rsidRPr="007E1399">
        <w:rPr>
          <w:rFonts w:ascii="Times New Roman" w:hAnsi="Times New Roman" w:cs="Times New Roman"/>
          <w:sz w:val="24"/>
          <w:szCs w:val="24"/>
        </w:rPr>
        <w:t>указана в П</w:t>
      </w:r>
      <w:r w:rsidR="00EE6DA0" w:rsidRPr="007E1399">
        <w:rPr>
          <w:rFonts w:ascii="Times New Roman" w:hAnsi="Times New Roman" w:cs="Times New Roman"/>
          <w:sz w:val="24"/>
          <w:szCs w:val="24"/>
        </w:rPr>
        <w:t xml:space="preserve">риложении </w:t>
      </w:r>
      <w:r w:rsidR="00EE6DA0" w:rsidRPr="007E1399">
        <w:rPr>
          <w:rFonts w:ascii="Times New Roman" w:hAnsi="Times New Roman" w:cs="Times New Roman"/>
          <w:sz w:val="24"/>
          <w:szCs w:val="24"/>
          <w:u w:val="single"/>
        </w:rPr>
        <w:t>2</w:t>
      </w:r>
      <w:r w:rsidR="00EE6DA0" w:rsidRPr="007E1399">
        <w:rPr>
          <w:rFonts w:ascii="Times New Roman" w:hAnsi="Times New Roman" w:cs="Times New Roman"/>
          <w:sz w:val="24"/>
          <w:szCs w:val="24"/>
        </w:rPr>
        <w:t xml:space="preserve"> к условиям </w:t>
      </w:r>
      <w:r w:rsidR="000017A8" w:rsidRPr="007E1399">
        <w:rPr>
          <w:rFonts w:ascii="Times New Roman" w:hAnsi="Times New Roman" w:cs="Times New Roman"/>
          <w:sz w:val="24"/>
          <w:szCs w:val="24"/>
        </w:rPr>
        <w:t>тендера</w:t>
      </w:r>
      <w:r w:rsidR="008629E6" w:rsidRPr="007E1399">
        <w:rPr>
          <w:rFonts w:ascii="Times New Roman" w:hAnsi="Times New Roman" w:cs="Times New Roman"/>
          <w:sz w:val="24"/>
          <w:szCs w:val="24"/>
        </w:rPr>
        <w:t xml:space="preserve"> </w:t>
      </w:r>
      <w:r w:rsidR="00C22A64">
        <w:rPr>
          <w:rFonts w:ascii="Times New Roman" w:hAnsi="Times New Roman" w:cs="Times New Roman"/>
          <w:sz w:val="24"/>
          <w:szCs w:val="24"/>
        </w:rPr>
        <w:t>(</w:t>
      </w:r>
      <w:r w:rsidR="00E74C06" w:rsidRPr="007E1399">
        <w:rPr>
          <w:rFonts w:ascii="Times New Roman" w:hAnsi="Times New Roman" w:cs="Times New Roman"/>
          <w:sz w:val="24"/>
          <w:szCs w:val="24"/>
        </w:rPr>
        <w:t>для каждого лота отдельно</w:t>
      </w:r>
      <w:r w:rsidR="00C22A64">
        <w:rPr>
          <w:rFonts w:ascii="Times New Roman" w:hAnsi="Times New Roman" w:cs="Times New Roman"/>
          <w:sz w:val="24"/>
          <w:szCs w:val="24"/>
        </w:rPr>
        <w:t>)</w:t>
      </w:r>
      <w:r w:rsidR="00E74C06" w:rsidRPr="007E1399">
        <w:rPr>
          <w:rFonts w:ascii="Times New Roman" w:hAnsi="Times New Roman" w:cs="Times New Roman"/>
          <w:sz w:val="24"/>
          <w:szCs w:val="24"/>
        </w:rPr>
        <w:t>.</w:t>
      </w:r>
    </w:p>
    <w:p w14:paraId="1A1CA218" w14:textId="65D0DA9D" w:rsidR="007964DA" w:rsidRPr="007E1399" w:rsidRDefault="00E065BD" w:rsidP="00E065BD">
      <w:pPr>
        <w:pStyle w:val="af0"/>
        <w:ind w:firstLine="709"/>
        <w:rPr>
          <w:rFonts w:ascii="Times New Roman" w:hAnsi="Times New Roman" w:cs="Times New Roman"/>
          <w:sz w:val="24"/>
          <w:szCs w:val="24"/>
          <w:lang w:eastAsia="ru-RU"/>
        </w:rPr>
      </w:pPr>
      <w:r w:rsidRPr="007E1399">
        <w:rPr>
          <w:rFonts w:ascii="Times New Roman" w:hAnsi="Times New Roman" w:cs="Times New Roman"/>
          <w:sz w:val="24"/>
          <w:szCs w:val="24"/>
          <w:lang w:val="kk-KZ" w:eastAsia="ru-RU"/>
        </w:rPr>
        <w:t>3</w:t>
      </w:r>
      <w:r w:rsidR="00F57D2A" w:rsidRPr="007E1399">
        <w:rPr>
          <w:rFonts w:ascii="Times New Roman" w:hAnsi="Times New Roman" w:cs="Times New Roman"/>
          <w:sz w:val="24"/>
          <w:szCs w:val="24"/>
          <w:lang w:eastAsia="ru-RU"/>
        </w:rPr>
        <w:t>.</w:t>
      </w:r>
      <w:r w:rsidR="008244E5" w:rsidRPr="007E1399">
        <w:rPr>
          <w:rFonts w:ascii="Times New Roman" w:hAnsi="Times New Roman" w:cs="Times New Roman"/>
          <w:sz w:val="24"/>
          <w:szCs w:val="24"/>
          <w:lang w:eastAsia="ru-RU"/>
        </w:rPr>
        <w:t>Проект договора о закупках</w:t>
      </w:r>
      <w:r w:rsidR="00CC6938" w:rsidRPr="007E1399">
        <w:rPr>
          <w:rFonts w:ascii="Times New Roman" w:hAnsi="Times New Roman" w:cs="Times New Roman"/>
          <w:sz w:val="24"/>
          <w:szCs w:val="24"/>
          <w:lang w:eastAsia="ru-RU"/>
        </w:rPr>
        <w:t xml:space="preserve"> Приложение </w:t>
      </w:r>
      <w:r w:rsidRPr="007E1399">
        <w:rPr>
          <w:rFonts w:ascii="Times New Roman" w:hAnsi="Times New Roman" w:cs="Times New Roman"/>
          <w:sz w:val="24"/>
          <w:szCs w:val="24"/>
          <w:u w:val="single"/>
          <w:lang w:eastAsia="ru-RU"/>
        </w:rPr>
        <w:t>3</w:t>
      </w:r>
      <w:r w:rsidR="009C4392" w:rsidRPr="007E1399">
        <w:rPr>
          <w:rFonts w:ascii="Times New Roman" w:hAnsi="Times New Roman" w:cs="Times New Roman"/>
          <w:sz w:val="24"/>
          <w:szCs w:val="24"/>
          <w:u w:val="single"/>
          <w:lang w:eastAsia="ru-RU"/>
        </w:rPr>
        <w:t xml:space="preserve"> </w:t>
      </w:r>
      <w:r w:rsidR="001E010E" w:rsidRPr="007E1399">
        <w:rPr>
          <w:rFonts w:ascii="Times New Roman" w:hAnsi="Times New Roman" w:cs="Times New Roman"/>
          <w:sz w:val="24"/>
          <w:szCs w:val="24"/>
        </w:rPr>
        <w:t>к условиям тендера</w:t>
      </w:r>
      <w:r w:rsidR="00844898" w:rsidRPr="007E1399">
        <w:rPr>
          <w:rFonts w:ascii="Times New Roman" w:hAnsi="Times New Roman" w:cs="Times New Roman"/>
          <w:sz w:val="24"/>
          <w:szCs w:val="24"/>
        </w:rPr>
        <w:t xml:space="preserve"> </w:t>
      </w:r>
      <w:r w:rsidR="00C22A64">
        <w:rPr>
          <w:rFonts w:ascii="Times New Roman" w:hAnsi="Times New Roman" w:cs="Times New Roman"/>
          <w:sz w:val="24"/>
          <w:szCs w:val="24"/>
        </w:rPr>
        <w:t>(</w:t>
      </w:r>
      <w:r w:rsidRPr="007E1399">
        <w:rPr>
          <w:rFonts w:ascii="Times New Roman" w:hAnsi="Times New Roman" w:cs="Times New Roman"/>
          <w:sz w:val="24"/>
          <w:szCs w:val="24"/>
        </w:rPr>
        <w:t>для каждого лота отдельно</w:t>
      </w:r>
      <w:r w:rsidR="00C22A64">
        <w:rPr>
          <w:rFonts w:ascii="Times New Roman" w:hAnsi="Times New Roman" w:cs="Times New Roman"/>
          <w:sz w:val="24"/>
          <w:szCs w:val="24"/>
        </w:rPr>
        <w:t>)</w:t>
      </w:r>
      <w:r w:rsidRPr="007E1399">
        <w:rPr>
          <w:rFonts w:ascii="Times New Roman" w:hAnsi="Times New Roman" w:cs="Times New Roman"/>
          <w:sz w:val="24"/>
          <w:szCs w:val="24"/>
        </w:rPr>
        <w:t>.</w:t>
      </w:r>
    </w:p>
    <w:p w14:paraId="57833268" w14:textId="38FB2B02" w:rsidR="007964DA" w:rsidRPr="007E1399" w:rsidRDefault="00E065BD" w:rsidP="00E065BD">
      <w:pPr>
        <w:pStyle w:val="af0"/>
        <w:ind w:firstLine="709"/>
        <w:rPr>
          <w:rFonts w:ascii="Times New Roman" w:hAnsi="Times New Roman" w:cs="Times New Roman"/>
          <w:sz w:val="24"/>
          <w:szCs w:val="24"/>
        </w:rPr>
      </w:pPr>
      <w:r w:rsidRPr="007E1399">
        <w:rPr>
          <w:rFonts w:ascii="Times New Roman" w:hAnsi="Times New Roman" w:cs="Times New Roman"/>
          <w:sz w:val="24"/>
          <w:szCs w:val="24"/>
          <w:lang w:val="kk-KZ" w:eastAsia="ru-RU"/>
        </w:rPr>
        <w:t>4</w:t>
      </w:r>
      <w:r w:rsidR="00F57D2A" w:rsidRPr="007E1399">
        <w:rPr>
          <w:rFonts w:ascii="Times New Roman" w:hAnsi="Times New Roman" w:cs="Times New Roman"/>
          <w:sz w:val="24"/>
          <w:szCs w:val="24"/>
          <w:lang w:eastAsia="ru-RU"/>
        </w:rPr>
        <w:t>.</w:t>
      </w:r>
      <w:r w:rsidR="00FE766D" w:rsidRPr="007E1399">
        <w:rPr>
          <w:rFonts w:ascii="Times New Roman" w:hAnsi="Times New Roman" w:cs="Times New Roman"/>
          <w:sz w:val="24"/>
          <w:szCs w:val="24"/>
          <w:lang w:val="kk-KZ" w:eastAsia="ru-RU"/>
        </w:rPr>
        <w:t>Работы выполняются</w:t>
      </w:r>
      <w:r w:rsidR="007964DA" w:rsidRPr="007E1399">
        <w:rPr>
          <w:rFonts w:ascii="Times New Roman" w:hAnsi="Times New Roman" w:cs="Times New Roman"/>
          <w:sz w:val="24"/>
          <w:szCs w:val="24"/>
          <w:lang w:eastAsia="ru-RU"/>
        </w:rPr>
        <w:t>:</w:t>
      </w:r>
      <w:r w:rsidR="00E97AA6" w:rsidRPr="007E1399">
        <w:rPr>
          <w:rFonts w:ascii="Times New Roman" w:hAnsi="Times New Roman" w:cs="Times New Roman"/>
          <w:sz w:val="24"/>
          <w:szCs w:val="24"/>
          <w:lang w:eastAsia="ru-RU"/>
        </w:rPr>
        <w:t xml:space="preserve"> Республиканское государственное предприятие на праве хозяйственного ведения "Казахстанский монетный двор Национального банка Республики Казахстан", почтовый адрес:</w:t>
      </w:r>
      <w:r w:rsidR="00E97AA6" w:rsidRPr="007E1399">
        <w:rPr>
          <w:rFonts w:ascii="Times New Roman" w:hAnsi="Times New Roman" w:cs="Times New Roman"/>
          <w:sz w:val="24"/>
          <w:szCs w:val="24"/>
        </w:rPr>
        <w:t xml:space="preserve"> </w:t>
      </w:r>
      <w:r w:rsidR="00E97AA6" w:rsidRPr="007E1399">
        <w:rPr>
          <w:rFonts w:ascii="Times New Roman" w:hAnsi="Times New Roman" w:cs="Times New Roman"/>
          <w:sz w:val="24"/>
          <w:szCs w:val="24"/>
          <w:lang w:eastAsia="ru-RU"/>
        </w:rPr>
        <w:t xml:space="preserve">070005 Казахстан, Восточно-Казахстанская область, </w:t>
      </w:r>
      <w:r w:rsidR="00233AAA" w:rsidRPr="007E1399">
        <w:rPr>
          <w:rFonts w:ascii="Times New Roman" w:hAnsi="Times New Roman" w:cs="Times New Roman"/>
          <w:sz w:val="24"/>
          <w:szCs w:val="24"/>
          <w:lang w:eastAsia="ru-RU"/>
        </w:rPr>
        <w:t>г. Усть-Каменогорск</w:t>
      </w:r>
      <w:r w:rsidR="00E97AA6" w:rsidRPr="007E1399">
        <w:rPr>
          <w:rFonts w:ascii="Times New Roman" w:hAnsi="Times New Roman" w:cs="Times New Roman"/>
          <w:sz w:val="24"/>
          <w:szCs w:val="24"/>
          <w:lang w:eastAsia="ru-RU"/>
        </w:rPr>
        <w:t>, пр. Абая, 102/1.</w:t>
      </w:r>
      <w:r w:rsidR="00E97AA6" w:rsidRPr="007E1399">
        <w:rPr>
          <w:rFonts w:ascii="Times New Roman" w:hAnsi="Times New Roman" w:cs="Times New Roman"/>
          <w:sz w:val="24"/>
          <w:szCs w:val="24"/>
        </w:rPr>
        <w:t xml:space="preserve"> </w:t>
      </w:r>
    </w:p>
    <w:p w14:paraId="68C26757" w14:textId="1F930A9D" w:rsidR="00AA56FF" w:rsidRPr="007E1399" w:rsidRDefault="00E065BD" w:rsidP="00E065BD">
      <w:pPr>
        <w:pStyle w:val="af0"/>
        <w:ind w:firstLine="709"/>
        <w:rPr>
          <w:rFonts w:ascii="Times New Roman" w:hAnsi="Times New Roman" w:cs="Times New Roman"/>
          <w:sz w:val="24"/>
          <w:szCs w:val="24"/>
          <w:lang w:eastAsia="ar-SA"/>
        </w:rPr>
      </w:pPr>
      <w:r w:rsidRPr="007E1399">
        <w:rPr>
          <w:rFonts w:ascii="Times New Roman" w:hAnsi="Times New Roman" w:cs="Times New Roman"/>
          <w:sz w:val="24"/>
          <w:szCs w:val="24"/>
          <w:lang w:val="kk-KZ" w:eastAsia="ru-RU"/>
        </w:rPr>
        <w:t>5</w:t>
      </w:r>
      <w:r w:rsidR="00236C97" w:rsidRPr="007E1399">
        <w:rPr>
          <w:rFonts w:ascii="Times New Roman" w:hAnsi="Times New Roman" w:cs="Times New Roman"/>
          <w:sz w:val="24"/>
          <w:szCs w:val="24"/>
          <w:lang w:eastAsia="ru-RU"/>
        </w:rPr>
        <w:t xml:space="preserve">. Требуемый срок </w:t>
      </w:r>
      <w:r w:rsidR="00CC6938" w:rsidRPr="007E1399">
        <w:rPr>
          <w:rFonts w:ascii="Times New Roman" w:hAnsi="Times New Roman" w:cs="Times New Roman"/>
          <w:sz w:val="24"/>
          <w:szCs w:val="24"/>
          <w:lang w:val="kk-KZ" w:eastAsia="ru-RU"/>
        </w:rPr>
        <w:t xml:space="preserve">выполнения </w:t>
      </w:r>
      <w:r w:rsidR="000E1645" w:rsidRPr="007E1399">
        <w:rPr>
          <w:rFonts w:ascii="Times New Roman" w:hAnsi="Times New Roman" w:cs="Times New Roman"/>
          <w:sz w:val="24"/>
          <w:szCs w:val="24"/>
        </w:rPr>
        <w:t xml:space="preserve">указаны в Приложении </w:t>
      </w:r>
      <w:r w:rsidR="000E1645" w:rsidRPr="007E1399">
        <w:rPr>
          <w:rFonts w:ascii="Times New Roman" w:hAnsi="Times New Roman" w:cs="Times New Roman"/>
          <w:sz w:val="24"/>
          <w:szCs w:val="24"/>
          <w:u w:val="single"/>
        </w:rPr>
        <w:t>1</w:t>
      </w:r>
      <w:r w:rsidR="000E1645" w:rsidRPr="007E1399">
        <w:rPr>
          <w:rFonts w:ascii="Times New Roman" w:hAnsi="Times New Roman" w:cs="Times New Roman"/>
          <w:sz w:val="24"/>
          <w:szCs w:val="24"/>
        </w:rPr>
        <w:t xml:space="preserve"> к условиям тендера.</w:t>
      </w:r>
    </w:p>
    <w:p w14:paraId="0F23E050" w14:textId="77777777" w:rsidR="00816E20" w:rsidRPr="00F96A22" w:rsidRDefault="00816E20" w:rsidP="008B5187">
      <w:pPr>
        <w:pStyle w:val="af0"/>
        <w:ind w:firstLine="709"/>
        <w:jc w:val="both"/>
        <w:rPr>
          <w:rFonts w:ascii="Times New Roman" w:hAnsi="Times New Roman" w:cs="Times New Roman"/>
          <w:sz w:val="24"/>
          <w:szCs w:val="24"/>
        </w:rPr>
      </w:pPr>
      <w:r w:rsidRPr="00F96A22">
        <w:rPr>
          <w:rFonts w:ascii="Times New Roman" w:hAnsi="Times New Roman" w:cs="Times New Roman"/>
          <w:sz w:val="24"/>
          <w:szCs w:val="24"/>
        </w:rPr>
        <w:t>Порядок представления и оформления тендерной заявки, предусмотрен параграфом 4 Правил. Тендерная заявка представляется в форме электронного документа, удостоверенного электронной цифровой подписью руководителя потенциального поставщика либо лица, им уполномоченного, на портале закупок до истечения окончательного срока ее представления, указанного в условиях тендера.</w:t>
      </w:r>
    </w:p>
    <w:p w14:paraId="6E611BA0" w14:textId="77777777" w:rsidR="00816E20" w:rsidRPr="00F96A22" w:rsidRDefault="00816E20" w:rsidP="00007822">
      <w:pPr>
        <w:tabs>
          <w:tab w:val="left" w:pos="993"/>
        </w:tabs>
        <w:spacing w:after="0" w:line="240" w:lineRule="auto"/>
        <w:ind w:firstLine="709"/>
        <w:jc w:val="both"/>
        <w:rPr>
          <w:rFonts w:ascii="Times New Roman" w:hAnsi="Times New Roman"/>
          <w:sz w:val="24"/>
          <w:szCs w:val="24"/>
        </w:rPr>
      </w:pPr>
      <w:r w:rsidRPr="00F96A22">
        <w:rPr>
          <w:rFonts w:ascii="Times New Roman" w:hAnsi="Times New Roman"/>
          <w:sz w:val="24"/>
          <w:szCs w:val="24"/>
        </w:rPr>
        <w:t>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p w14:paraId="1E6DBCAB" w14:textId="77777777" w:rsidR="0074138F" w:rsidRPr="00F96A22" w:rsidRDefault="00816E20" w:rsidP="006A1648">
      <w:pPr>
        <w:spacing w:after="160" w:line="240" w:lineRule="auto"/>
        <w:ind w:firstLine="709"/>
        <w:jc w:val="both"/>
        <w:rPr>
          <w:rFonts w:ascii="Times New Roman" w:eastAsiaTheme="minorHAnsi" w:hAnsi="Times New Roman"/>
          <w:sz w:val="24"/>
          <w:szCs w:val="24"/>
        </w:rPr>
      </w:pPr>
      <w:r w:rsidRPr="00F96A22">
        <w:rPr>
          <w:rFonts w:ascii="Times New Roman" w:eastAsiaTheme="minorHAnsi" w:hAnsi="Times New Roman"/>
          <w:sz w:val="24"/>
          <w:szCs w:val="24"/>
        </w:rPr>
        <w:t xml:space="preserve">Обеспечение заявки на участие в тендере в размере 1 (одного) процента от суммы, выделенной для закупки </w:t>
      </w:r>
      <w:r w:rsidR="0085344A" w:rsidRPr="00F96A22">
        <w:rPr>
          <w:rFonts w:ascii="Times New Roman" w:eastAsiaTheme="minorHAnsi" w:hAnsi="Times New Roman"/>
          <w:sz w:val="24"/>
          <w:szCs w:val="24"/>
        </w:rPr>
        <w:t>работ</w:t>
      </w:r>
      <w:r w:rsidRPr="00F96A22">
        <w:rPr>
          <w:rFonts w:ascii="Times New Roman" w:eastAsiaTheme="minorHAnsi" w:hAnsi="Times New Roman"/>
          <w:sz w:val="24"/>
          <w:szCs w:val="24"/>
        </w:rPr>
        <w:t>, вносится в виде банковской гарантии по форме согласно Приложению 10 к Правилам либо платежного документа, подтверждающего внесение гарантийного денежного взноса на банковский счет организатора закупок:</w:t>
      </w:r>
    </w:p>
    <w:p w14:paraId="72EBA331" w14:textId="77777777" w:rsidR="001E6FD4" w:rsidRPr="00F96A22" w:rsidRDefault="007C3E38" w:rsidP="00007822">
      <w:pPr>
        <w:spacing w:after="0" w:line="240" w:lineRule="auto"/>
        <w:ind w:firstLine="709"/>
        <w:jc w:val="both"/>
        <w:rPr>
          <w:rFonts w:ascii="Times New Roman" w:eastAsia="Times New Roman" w:hAnsi="Times New Roman"/>
          <w:sz w:val="24"/>
          <w:szCs w:val="24"/>
          <w:lang w:eastAsia="ru-RU"/>
        </w:rPr>
      </w:pPr>
      <w:r w:rsidRPr="00F96A22">
        <w:rPr>
          <w:rFonts w:ascii="Times New Roman" w:eastAsia="Times New Roman" w:hAnsi="Times New Roman"/>
          <w:sz w:val="24"/>
          <w:szCs w:val="24"/>
          <w:lang w:eastAsia="ru-RU"/>
        </w:rPr>
        <w:t>Для расчетов в KZT:</w:t>
      </w:r>
    </w:p>
    <w:p w14:paraId="2F9B7A5E" w14:textId="77777777" w:rsidR="005E51D0" w:rsidRDefault="000E794B" w:rsidP="00C82088">
      <w:pPr>
        <w:spacing w:after="0" w:line="240" w:lineRule="auto"/>
        <w:jc w:val="both"/>
        <w:rPr>
          <w:rFonts w:ascii="Times New Roman" w:eastAsia="Times New Roman" w:hAnsi="Times New Roman"/>
          <w:sz w:val="24"/>
          <w:szCs w:val="24"/>
          <w:lang w:eastAsia="ru-RU"/>
        </w:rPr>
      </w:pPr>
      <w:r w:rsidRPr="00F96A22">
        <w:rPr>
          <w:rFonts w:ascii="Times New Roman" w:eastAsia="Times New Roman" w:hAnsi="Times New Roman"/>
          <w:sz w:val="24"/>
          <w:szCs w:val="24"/>
          <w:lang w:eastAsia="ru-RU"/>
        </w:rPr>
        <w:t>ВКО Филиал АО "Народный Банк Казахстана"</w:t>
      </w:r>
    </w:p>
    <w:p w14:paraId="4224659B" w14:textId="77777777" w:rsidR="005E51D0" w:rsidRDefault="000E794B" w:rsidP="00C82088">
      <w:pPr>
        <w:spacing w:after="0" w:line="240" w:lineRule="auto"/>
        <w:jc w:val="both"/>
        <w:rPr>
          <w:rFonts w:ascii="Times New Roman" w:eastAsia="Times New Roman" w:hAnsi="Times New Roman"/>
          <w:sz w:val="24"/>
          <w:szCs w:val="24"/>
          <w:lang w:eastAsia="ru-RU"/>
        </w:rPr>
      </w:pPr>
      <w:r w:rsidRPr="00F96A22">
        <w:rPr>
          <w:rFonts w:ascii="Times New Roman" w:eastAsia="Times New Roman" w:hAnsi="Times New Roman"/>
          <w:sz w:val="24"/>
          <w:szCs w:val="24"/>
          <w:lang w:eastAsia="ru-RU"/>
        </w:rPr>
        <w:t xml:space="preserve"> </w:t>
      </w:r>
      <w:r w:rsidR="00233AAA" w:rsidRPr="00F96A22">
        <w:rPr>
          <w:rFonts w:ascii="Times New Roman" w:eastAsia="Times New Roman" w:hAnsi="Times New Roman"/>
          <w:sz w:val="24"/>
          <w:szCs w:val="24"/>
          <w:lang w:eastAsia="ru-RU"/>
        </w:rPr>
        <w:t>г. Усть-Каменогорск</w:t>
      </w:r>
      <w:r w:rsidRPr="00F96A22">
        <w:rPr>
          <w:rFonts w:ascii="Times New Roman" w:eastAsia="Times New Roman" w:hAnsi="Times New Roman"/>
          <w:sz w:val="24"/>
          <w:szCs w:val="24"/>
          <w:lang w:eastAsia="ru-RU"/>
        </w:rPr>
        <w:t>, Казахстан</w:t>
      </w:r>
    </w:p>
    <w:p w14:paraId="54E07C0C" w14:textId="22FC3FB2" w:rsidR="001817CB" w:rsidRPr="00F96A22" w:rsidRDefault="000E794B" w:rsidP="00C82088">
      <w:pPr>
        <w:spacing w:after="0" w:line="240" w:lineRule="auto"/>
        <w:jc w:val="both"/>
        <w:rPr>
          <w:rFonts w:ascii="Times New Roman" w:eastAsia="Times New Roman" w:hAnsi="Times New Roman"/>
          <w:sz w:val="24"/>
          <w:szCs w:val="24"/>
          <w:lang w:eastAsia="ru-RU"/>
        </w:rPr>
      </w:pPr>
      <w:r w:rsidRPr="00F96A22">
        <w:rPr>
          <w:rFonts w:ascii="Times New Roman" w:eastAsia="Times New Roman" w:hAnsi="Times New Roman"/>
          <w:sz w:val="24"/>
          <w:szCs w:val="24"/>
          <w:lang w:eastAsia="ru-RU"/>
        </w:rPr>
        <w:t xml:space="preserve"> SWIFT: HSBKKZKX ИИК KZ256017151000000503</w:t>
      </w:r>
    </w:p>
    <w:p w14:paraId="4303ABE8" w14:textId="77777777" w:rsidR="000E794B" w:rsidRPr="00F96A22" w:rsidRDefault="001817CB" w:rsidP="00C82088">
      <w:pPr>
        <w:spacing w:after="0" w:line="240" w:lineRule="auto"/>
        <w:jc w:val="both"/>
        <w:rPr>
          <w:rFonts w:ascii="Times New Roman" w:eastAsia="Times New Roman" w:hAnsi="Times New Roman"/>
          <w:sz w:val="24"/>
          <w:szCs w:val="24"/>
          <w:lang w:eastAsia="ru-RU"/>
        </w:rPr>
      </w:pPr>
      <w:r w:rsidRPr="00F96A22">
        <w:rPr>
          <w:rFonts w:ascii="Times New Roman" w:eastAsia="Times New Roman" w:hAnsi="Times New Roman"/>
          <w:sz w:val="24"/>
          <w:szCs w:val="24"/>
          <w:lang w:eastAsia="ru-RU"/>
        </w:rPr>
        <w:t>БИН 941240000242</w:t>
      </w:r>
      <w:r w:rsidR="00EE5F19" w:rsidRPr="00F96A22">
        <w:rPr>
          <w:rFonts w:ascii="Times New Roman" w:eastAsia="Times New Roman" w:hAnsi="Times New Roman"/>
          <w:sz w:val="24"/>
          <w:szCs w:val="24"/>
          <w:lang w:eastAsia="ru-RU"/>
        </w:rPr>
        <w:t xml:space="preserve"> </w:t>
      </w:r>
      <w:proofErr w:type="spellStart"/>
      <w:r w:rsidR="00EE5F19" w:rsidRPr="00F96A22">
        <w:rPr>
          <w:rFonts w:ascii="Times New Roman" w:eastAsia="Times New Roman" w:hAnsi="Times New Roman"/>
          <w:sz w:val="24"/>
          <w:szCs w:val="24"/>
          <w:lang w:eastAsia="ru-RU"/>
        </w:rPr>
        <w:t>Кбе</w:t>
      </w:r>
      <w:proofErr w:type="spellEnd"/>
      <w:r w:rsidR="00EE5F19" w:rsidRPr="00F96A22">
        <w:rPr>
          <w:rFonts w:ascii="Times New Roman" w:eastAsia="Times New Roman" w:hAnsi="Times New Roman"/>
          <w:sz w:val="24"/>
          <w:szCs w:val="24"/>
          <w:lang w:eastAsia="ru-RU"/>
        </w:rPr>
        <w:t xml:space="preserve"> 16</w:t>
      </w:r>
    </w:p>
    <w:p w14:paraId="7EE6AB0F" w14:textId="77777777" w:rsidR="00816E20" w:rsidRPr="00F96A22" w:rsidRDefault="00816E20" w:rsidP="00007822">
      <w:pPr>
        <w:tabs>
          <w:tab w:val="left" w:pos="709"/>
        </w:tabs>
        <w:spacing w:after="0" w:line="240" w:lineRule="auto"/>
        <w:ind w:firstLine="709"/>
        <w:jc w:val="both"/>
        <w:rPr>
          <w:rFonts w:ascii="Times New Roman" w:eastAsia="Times New Roman" w:hAnsi="Times New Roman"/>
          <w:sz w:val="24"/>
          <w:szCs w:val="24"/>
          <w:lang w:eastAsia="ru-RU"/>
        </w:rPr>
      </w:pPr>
      <w:r w:rsidRPr="00F96A22">
        <w:rPr>
          <w:rFonts w:ascii="Times New Roman" w:eastAsia="Times New Roman" w:hAnsi="Times New Roman"/>
          <w:sz w:val="24"/>
          <w:szCs w:val="24"/>
          <w:lang w:eastAsia="ru-RU"/>
        </w:rPr>
        <w:t xml:space="preserve">При этом, в составе тендерной заявки потенциальный поставщик прикладывает электронную копию банковской гарантии либо копию платежного поручения, подтверждающего внесение гарантийного денежного взноса. </w:t>
      </w:r>
    </w:p>
    <w:p w14:paraId="5CEA86DB" w14:textId="433B959B" w:rsidR="00C82088" w:rsidRPr="00A030B1" w:rsidRDefault="00816E20" w:rsidP="00C82088">
      <w:pPr>
        <w:spacing w:after="0" w:line="240" w:lineRule="auto"/>
        <w:ind w:firstLine="709"/>
        <w:jc w:val="both"/>
        <w:rPr>
          <w:rFonts w:ascii="Times New Roman" w:eastAsia="Times New Roman" w:hAnsi="Times New Roman"/>
          <w:sz w:val="24"/>
          <w:szCs w:val="24"/>
          <w:lang w:eastAsia="ru-RU"/>
        </w:rPr>
      </w:pPr>
      <w:r w:rsidRPr="00F96A22">
        <w:rPr>
          <w:rFonts w:ascii="Times New Roman" w:eastAsia="Times New Roman" w:hAnsi="Times New Roman"/>
          <w:sz w:val="24"/>
          <w:szCs w:val="24"/>
          <w:lang w:eastAsia="ru-RU"/>
        </w:rPr>
        <w:t xml:space="preserve">Оригинал банковской гарантии необходимо направлять по следующим реквизитам организатора закупок: Республиканское государственное предприятие на праве хозяйственного ведения "Казахстанский монетный двор Национального банка Республики Казахстан", почтовый </w:t>
      </w:r>
      <w:r w:rsidRPr="00F96A22">
        <w:rPr>
          <w:rFonts w:ascii="Times New Roman" w:eastAsia="Times New Roman" w:hAnsi="Times New Roman"/>
          <w:sz w:val="24"/>
          <w:szCs w:val="24"/>
          <w:lang w:eastAsia="ru-RU"/>
        </w:rPr>
        <w:lastRenderedPageBreak/>
        <w:t>адрес: 070005 Казахстан, Восточно-Казахстанская область, г. Усть-Каменогорск, пр. Абая, 102/1</w:t>
      </w:r>
      <w:r w:rsidR="00C82088" w:rsidRPr="00F96A22">
        <w:rPr>
          <w:rFonts w:ascii="Times New Roman" w:eastAsia="Times New Roman" w:hAnsi="Times New Roman"/>
          <w:sz w:val="24"/>
          <w:szCs w:val="24"/>
          <w:lang w:eastAsia="ru-RU"/>
        </w:rPr>
        <w:t xml:space="preserve"> (</w:t>
      </w:r>
      <w:r w:rsidR="00C82088" w:rsidRPr="00A030B1">
        <w:rPr>
          <w:rFonts w:ascii="Times New Roman" w:eastAsia="Times New Roman" w:hAnsi="Times New Roman"/>
          <w:sz w:val="24"/>
          <w:szCs w:val="24"/>
          <w:lang w:eastAsia="ru-RU"/>
        </w:rPr>
        <w:t xml:space="preserve">Секретарь тендерной комиссии </w:t>
      </w:r>
      <w:r w:rsidR="00983F87">
        <w:rPr>
          <w:rFonts w:ascii="Times New Roman" w:eastAsia="Times New Roman" w:hAnsi="Times New Roman"/>
          <w:sz w:val="24"/>
          <w:szCs w:val="24"/>
          <w:lang w:val="kk-KZ" w:eastAsia="ru-RU"/>
        </w:rPr>
        <w:t>Ф</w:t>
      </w:r>
      <w:r w:rsidR="00983F87">
        <w:rPr>
          <w:rFonts w:ascii="Times New Roman" w:eastAsia="Times New Roman" w:hAnsi="Times New Roman"/>
          <w:sz w:val="24"/>
          <w:szCs w:val="24"/>
          <w:lang w:eastAsia="ru-RU"/>
        </w:rPr>
        <w:t>ё</w:t>
      </w:r>
      <w:r w:rsidR="00983F87">
        <w:rPr>
          <w:rFonts w:ascii="Times New Roman" w:eastAsia="Times New Roman" w:hAnsi="Times New Roman"/>
          <w:sz w:val="24"/>
          <w:szCs w:val="24"/>
          <w:lang w:val="kk-KZ" w:eastAsia="ru-RU"/>
        </w:rPr>
        <w:t>дорова Татьяна</w:t>
      </w:r>
      <w:r w:rsidR="00C82088" w:rsidRPr="00A030B1">
        <w:rPr>
          <w:rFonts w:ascii="Times New Roman" w:eastAsia="Times New Roman" w:hAnsi="Times New Roman"/>
          <w:sz w:val="24"/>
          <w:szCs w:val="24"/>
          <w:lang w:eastAsia="ru-RU"/>
        </w:rPr>
        <w:t xml:space="preserve"> ведущий менеджер отдела закупок 8-7232-75-29-97 </w:t>
      </w:r>
      <w:proofErr w:type="spellStart"/>
      <w:r w:rsidR="00C82088" w:rsidRPr="00A030B1">
        <w:rPr>
          <w:rFonts w:ascii="Times New Roman" w:eastAsia="Times New Roman" w:hAnsi="Times New Roman"/>
          <w:sz w:val="24"/>
          <w:szCs w:val="24"/>
          <w:lang w:eastAsia="ru-RU"/>
        </w:rPr>
        <w:t>вн</w:t>
      </w:r>
      <w:proofErr w:type="spellEnd"/>
      <w:r w:rsidR="00C82088" w:rsidRPr="00A030B1">
        <w:rPr>
          <w:rFonts w:ascii="Times New Roman" w:eastAsia="Times New Roman" w:hAnsi="Times New Roman"/>
          <w:sz w:val="24"/>
          <w:szCs w:val="24"/>
          <w:lang w:eastAsia="ru-RU"/>
        </w:rPr>
        <w:t>. 203)</w:t>
      </w:r>
    </w:p>
    <w:p w14:paraId="043EA6BA" w14:textId="7B145F25" w:rsidR="00504B91" w:rsidRPr="00AD4830" w:rsidRDefault="00E065BD" w:rsidP="00504B91">
      <w:pPr>
        <w:pStyle w:val="af0"/>
        <w:ind w:firstLine="709"/>
        <w:rPr>
          <w:rFonts w:ascii="Times New Roman" w:hAnsi="Times New Roman" w:cs="Times New Roman"/>
          <w:b/>
          <w:sz w:val="24"/>
          <w:szCs w:val="24"/>
          <w:u w:val="single"/>
        </w:rPr>
      </w:pPr>
      <w:r>
        <w:rPr>
          <w:rFonts w:ascii="Times New Roman" w:eastAsia="Times New Roman" w:hAnsi="Times New Roman" w:cs="Times New Roman"/>
          <w:sz w:val="24"/>
          <w:szCs w:val="24"/>
          <w:lang w:val="kk-KZ" w:eastAsia="ru-RU"/>
        </w:rPr>
        <w:t>6</w:t>
      </w:r>
      <w:r w:rsidR="007500D2" w:rsidRPr="00A030B1">
        <w:rPr>
          <w:rFonts w:ascii="Times New Roman" w:eastAsia="Times New Roman" w:hAnsi="Times New Roman" w:cs="Times New Roman"/>
          <w:sz w:val="24"/>
          <w:szCs w:val="24"/>
          <w:lang w:eastAsia="ru-RU"/>
        </w:rPr>
        <w:t>.</w:t>
      </w:r>
      <w:r w:rsidR="007964DA" w:rsidRPr="007D77D2">
        <w:rPr>
          <w:rFonts w:ascii="Times New Roman" w:eastAsia="Times New Roman" w:hAnsi="Times New Roman" w:cs="Times New Roman"/>
          <w:sz w:val="24"/>
          <w:szCs w:val="24"/>
          <w:lang w:eastAsia="ru-RU"/>
        </w:rPr>
        <w:t xml:space="preserve">Окончательный срок представления </w:t>
      </w:r>
      <w:r w:rsidR="007964DA" w:rsidRPr="007D77D2">
        <w:rPr>
          <w:rFonts w:ascii="Times New Roman" w:hAnsi="Times New Roman" w:cs="Times New Roman"/>
          <w:sz w:val="24"/>
          <w:szCs w:val="24"/>
        </w:rPr>
        <w:t>тендерных заявок</w:t>
      </w:r>
      <w:r w:rsidR="007964DA" w:rsidRPr="007D77D2" w:rsidDel="00915B6F">
        <w:rPr>
          <w:rFonts w:ascii="Times New Roman" w:eastAsia="Times New Roman" w:hAnsi="Times New Roman" w:cs="Times New Roman"/>
          <w:sz w:val="24"/>
          <w:szCs w:val="24"/>
          <w:lang w:eastAsia="ru-RU"/>
        </w:rPr>
        <w:t xml:space="preserve"> </w:t>
      </w:r>
      <w:r w:rsidR="00504B91" w:rsidRPr="00AD4830">
        <w:rPr>
          <w:rFonts w:ascii="Times New Roman" w:eastAsia="Times New Roman" w:hAnsi="Times New Roman" w:cs="Times New Roman"/>
          <w:b/>
          <w:sz w:val="24"/>
          <w:szCs w:val="24"/>
          <w:u w:val="single"/>
          <w:lang w:eastAsia="ru-RU"/>
        </w:rPr>
        <w:t>до</w:t>
      </w:r>
      <w:r w:rsidR="00B93B22" w:rsidRPr="00AD4830">
        <w:rPr>
          <w:rFonts w:ascii="Times New Roman" w:eastAsia="Times New Roman" w:hAnsi="Times New Roman" w:cs="Times New Roman"/>
          <w:b/>
          <w:sz w:val="24"/>
          <w:szCs w:val="24"/>
          <w:u w:val="single"/>
          <w:lang w:eastAsia="ru-RU"/>
        </w:rPr>
        <w:t xml:space="preserve"> 09 </w:t>
      </w:r>
      <w:r w:rsidR="00504B91" w:rsidRPr="00AD4830">
        <w:rPr>
          <w:rFonts w:ascii="Times New Roman" w:hAnsi="Times New Roman" w:cs="Times New Roman"/>
          <w:b/>
          <w:sz w:val="24"/>
          <w:szCs w:val="24"/>
          <w:u w:val="single"/>
        </w:rPr>
        <w:t xml:space="preserve">часов </w:t>
      </w:r>
      <w:r w:rsidR="00B93B22" w:rsidRPr="00AD4830">
        <w:rPr>
          <w:rFonts w:ascii="Times New Roman" w:hAnsi="Times New Roman" w:cs="Times New Roman"/>
          <w:b/>
          <w:sz w:val="24"/>
          <w:szCs w:val="24"/>
          <w:u w:val="single"/>
        </w:rPr>
        <w:t>0</w:t>
      </w:r>
      <w:r w:rsidR="00504B91" w:rsidRPr="00AD4830">
        <w:rPr>
          <w:rFonts w:ascii="Times New Roman" w:hAnsi="Times New Roman" w:cs="Times New Roman"/>
          <w:b/>
          <w:sz w:val="24"/>
          <w:szCs w:val="24"/>
          <w:u w:val="single"/>
        </w:rPr>
        <w:t>0 минут «</w:t>
      </w:r>
      <w:r w:rsidR="000B2C17">
        <w:rPr>
          <w:rFonts w:ascii="Times New Roman" w:hAnsi="Times New Roman" w:cs="Times New Roman"/>
          <w:b/>
          <w:sz w:val="24"/>
          <w:szCs w:val="24"/>
          <w:u w:val="single"/>
        </w:rPr>
        <w:t>03</w:t>
      </w:r>
      <w:r w:rsidR="00504B91" w:rsidRPr="00AD4830">
        <w:rPr>
          <w:rFonts w:ascii="Times New Roman" w:hAnsi="Times New Roman" w:cs="Times New Roman"/>
          <w:b/>
          <w:sz w:val="24"/>
          <w:szCs w:val="24"/>
          <w:u w:val="single"/>
        </w:rPr>
        <w:t>»</w:t>
      </w:r>
      <w:r w:rsidR="00E74C06" w:rsidRPr="00AD4830">
        <w:rPr>
          <w:rFonts w:ascii="Times New Roman" w:hAnsi="Times New Roman" w:cs="Times New Roman"/>
          <w:b/>
          <w:sz w:val="24"/>
          <w:szCs w:val="24"/>
          <w:u w:val="single"/>
        </w:rPr>
        <w:t xml:space="preserve"> ию</w:t>
      </w:r>
      <w:r w:rsidR="000B2C17">
        <w:rPr>
          <w:rFonts w:ascii="Times New Roman" w:hAnsi="Times New Roman" w:cs="Times New Roman"/>
          <w:b/>
          <w:sz w:val="24"/>
          <w:szCs w:val="24"/>
          <w:u w:val="single"/>
        </w:rPr>
        <w:t>л</w:t>
      </w:r>
      <w:r w:rsidR="00E74C06" w:rsidRPr="00AD4830">
        <w:rPr>
          <w:rFonts w:ascii="Times New Roman" w:hAnsi="Times New Roman" w:cs="Times New Roman"/>
          <w:b/>
          <w:sz w:val="24"/>
          <w:szCs w:val="24"/>
          <w:u w:val="single"/>
        </w:rPr>
        <w:t xml:space="preserve">я </w:t>
      </w:r>
      <w:r w:rsidR="00F16544" w:rsidRPr="00AD4830">
        <w:rPr>
          <w:rFonts w:ascii="Times New Roman" w:hAnsi="Times New Roman" w:cs="Times New Roman"/>
          <w:b/>
          <w:sz w:val="24"/>
          <w:szCs w:val="24"/>
          <w:u w:val="single"/>
        </w:rPr>
        <w:t xml:space="preserve"> </w:t>
      </w:r>
      <w:r w:rsidR="00504B91" w:rsidRPr="00AD4830">
        <w:rPr>
          <w:rFonts w:ascii="Times New Roman" w:hAnsi="Times New Roman" w:cs="Times New Roman"/>
          <w:b/>
          <w:sz w:val="24"/>
          <w:szCs w:val="24"/>
          <w:u w:val="single"/>
        </w:rPr>
        <w:t>202</w:t>
      </w:r>
      <w:r w:rsidR="000769B3" w:rsidRPr="00AD4830">
        <w:rPr>
          <w:rFonts w:ascii="Times New Roman" w:hAnsi="Times New Roman" w:cs="Times New Roman"/>
          <w:b/>
          <w:sz w:val="24"/>
          <w:szCs w:val="24"/>
          <w:u w:val="single"/>
        </w:rPr>
        <w:t>3</w:t>
      </w:r>
      <w:r w:rsidR="00504B91" w:rsidRPr="00AD4830">
        <w:rPr>
          <w:rFonts w:ascii="Times New Roman" w:hAnsi="Times New Roman" w:cs="Times New Roman"/>
          <w:b/>
          <w:sz w:val="24"/>
          <w:szCs w:val="24"/>
          <w:u w:val="single"/>
        </w:rPr>
        <w:t xml:space="preserve"> года включительно</w:t>
      </w:r>
    </w:p>
    <w:p w14:paraId="4E278449" w14:textId="1710DEFE" w:rsidR="00917B77" w:rsidRPr="007D77D2" w:rsidRDefault="00E065BD" w:rsidP="008B5187">
      <w:pPr>
        <w:pStyle w:val="af0"/>
        <w:ind w:firstLine="709"/>
        <w:jc w:val="both"/>
        <w:rPr>
          <w:rFonts w:ascii="Times New Roman" w:hAnsi="Times New Roman" w:cs="Times New Roman"/>
          <w:sz w:val="24"/>
          <w:szCs w:val="24"/>
        </w:rPr>
      </w:pPr>
      <w:r>
        <w:rPr>
          <w:rFonts w:ascii="Times New Roman" w:hAnsi="Times New Roman" w:cs="Times New Roman"/>
          <w:sz w:val="24"/>
          <w:szCs w:val="24"/>
          <w:lang w:val="kk-KZ"/>
        </w:rPr>
        <w:t>7</w:t>
      </w:r>
      <w:r w:rsidR="00917B77" w:rsidRPr="007D77D2">
        <w:rPr>
          <w:rFonts w:ascii="Times New Roman" w:hAnsi="Times New Roman" w:cs="Times New Roman"/>
          <w:sz w:val="24"/>
          <w:szCs w:val="24"/>
        </w:rPr>
        <w:t xml:space="preserve"> . Вскрытие тендерных заявок производится секретарем тендерной комиссии на портале закупок в день и время, указанные организатором закупок в объявлении о проведении тендера.</w:t>
      </w:r>
    </w:p>
    <w:p w14:paraId="6883368C" w14:textId="660F9012" w:rsidR="00504B91" w:rsidRPr="00AD4830" w:rsidRDefault="00E065BD" w:rsidP="008B5187">
      <w:pPr>
        <w:pStyle w:val="af0"/>
        <w:ind w:firstLine="709"/>
        <w:jc w:val="both"/>
        <w:rPr>
          <w:rFonts w:ascii="Times New Roman" w:hAnsi="Times New Roman" w:cs="Times New Roman"/>
          <w:b/>
          <w:sz w:val="24"/>
          <w:szCs w:val="24"/>
          <w:u w:val="single"/>
        </w:rPr>
      </w:pPr>
      <w:r>
        <w:rPr>
          <w:rFonts w:ascii="Times New Roman" w:hAnsi="Times New Roman" w:cs="Times New Roman"/>
          <w:sz w:val="24"/>
          <w:szCs w:val="24"/>
          <w:lang w:val="kk-KZ"/>
        </w:rPr>
        <w:t>8</w:t>
      </w:r>
      <w:r w:rsidR="007500D2" w:rsidRPr="007D77D2">
        <w:rPr>
          <w:rFonts w:ascii="Times New Roman" w:hAnsi="Times New Roman" w:cs="Times New Roman"/>
          <w:sz w:val="24"/>
          <w:szCs w:val="24"/>
        </w:rPr>
        <w:t>.</w:t>
      </w:r>
      <w:r w:rsidR="00917B77" w:rsidRPr="007D77D2">
        <w:rPr>
          <w:rFonts w:ascii="Times New Roman" w:hAnsi="Times New Roman" w:cs="Times New Roman"/>
          <w:sz w:val="24"/>
          <w:szCs w:val="24"/>
        </w:rPr>
        <w:t xml:space="preserve"> При необходимости разъяснения условий тендера потенциальные поставщики обращаются к организатору закупок посредством портала закупок, но </w:t>
      </w:r>
      <w:r w:rsidR="008244E5" w:rsidRPr="007D77D2">
        <w:rPr>
          <w:rFonts w:ascii="Times New Roman" w:hAnsi="Times New Roman" w:cs="Times New Roman"/>
          <w:sz w:val="24"/>
          <w:szCs w:val="24"/>
        </w:rPr>
        <w:t xml:space="preserve">не позднее </w:t>
      </w:r>
      <w:r w:rsidR="00840108" w:rsidRPr="00AD4830">
        <w:rPr>
          <w:rFonts w:ascii="Times New Roman" w:hAnsi="Times New Roman" w:cs="Times New Roman"/>
          <w:b/>
          <w:sz w:val="24"/>
          <w:szCs w:val="24"/>
          <w:u w:val="single"/>
        </w:rPr>
        <w:t>09</w:t>
      </w:r>
      <w:r w:rsidR="00504B91" w:rsidRPr="00AD4830">
        <w:rPr>
          <w:rFonts w:ascii="Times New Roman" w:hAnsi="Times New Roman" w:cs="Times New Roman"/>
          <w:b/>
          <w:sz w:val="24"/>
          <w:szCs w:val="24"/>
          <w:u w:val="single"/>
        </w:rPr>
        <w:t xml:space="preserve"> часов 00 минут «</w:t>
      </w:r>
      <w:r w:rsidR="000B2C17">
        <w:rPr>
          <w:rFonts w:ascii="Times New Roman" w:hAnsi="Times New Roman" w:cs="Times New Roman"/>
          <w:b/>
          <w:sz w:val="24"/>
          <w:szCs w:val="24"/>
          <w:u w:val="single"/>
        </w:rPr>
        <w:t>28</w:t>
      </w:r>
      <w:r w:rsidR="00504B91" w:rsidRPr="00AD4830">
        <w:rPr>
          <w:rFonts w:ascii="Times New Roman" w:hAnsi="Times New Roman" w:cs="Times New Roman"/>
          <w:b/>
          <w:sz w:val="24"/>
          <w:szCs w:val="24"/>
          <w:u w:val="single"/>
        </w:rPr>
        <w:t>»</w:t>
      </w:r>
      <w:r w:rsidR="00E74C06" w:rsidRPr="00AD4830">
        <w:rPr>
          <w:rFonts w:ascii="Times New Roman" w:hAnsi="Times New Roman" w:cs="Times New Roman"/>
          <w:b/>
          <w:sz w:val="24"/>
          <w:szCs w:val="24"/>
          <w:u w:val="single"/>
        </w:rPr>
        <w:t xml:space="preserve"> июня</w:t>
      </w:r>
      <w:r w:rsidR="00AA56FF" w:rsidRPr="00AD4830">
        <w:rPr>
          <w:rFonts w:ascii="Times New Roman" w:hAnsi="Times New Roman" w:cs="Times New Roman"/>
          <w:b/>
          <w:sz w:val="24"/>
          <w:szCs w:val="24"/>
          <w:u w:val="single"/>
        </w:rPr>
        <w:t xml:space="preserve"> </w:t>
      </w:r>
      <w:r w:rsidR="00BE7163" w:rsidRPr="00AD4830">
        <w:rPr>
          <w:rFonts w:ascii="Times New Roman" w:hAnsi="Times New Roman" w:cs="Times New Roman"/>
          <w:b/>
          <w:sz w:val="24"/>
          <w:szCs w:val="24"/>
          <w:u w:val="single"/>
        </w:rPr>
        <w:t>202</w:t>
      </w:r>
      <w:r w:rsidR="000769B3" w:rsidRPr="00AD4830">
        <w:rPr>
          <w:rFonts w:ascii="Times New Roman" w:hAnsi="Times New Roman" w:cs="Times New Roman"/>
          <w:b/>
          <w:sz w:val="24"/>
          <w:szCs w:val="24"/>
          <w:u w:val="single"/>
        </w:rPr>
        <w:t>3</w:t>
      </w:r>
      <w:r w:rsidR="00504B91" w:rsidRPr="00AD4830">
        <w:rPr>
          <w:rFonts w:ascii="Times New Roman" w:hAnsi="Times New Roman" w:cs="Times New Roman"/>
          <w:b/>
          <w:sz w:val="24"/>
          <w:szCs w:val="24"/>
          <w:u w:val="single"/>
        </w:rPr>
        <w:t xml:space="preserve"> года.</w:t>
      </w:r>
    </w:p>
    <w:p w14:paraId="7F3B8C57" w14:textId="5AC515D3" w:rsidR="007964DA" w:rsidRPr="007D77D2" w:rsidRDefault="00E065BD" w:rsidP="008B5187">
      <w:pPr>
        <w:pStyle w:val="af0"/>
        <w:ind w:firstLine="709"/>
        <w:jc w:val="both"/>
        <w:rPr>
          <w:rStyle w:val="s0"/>
          <w:color w:val="auto"/>
          <w:sz w:val="24"/>
          <w:szCs w:val="24"/>
        </w:rPr>
      </w:pPr>
      <w:r>
        <w:rPr>
          <w:rStyle w:val="s0"/>
          <w:color w:val="auto"/>
          <w:sz w:val="24"/>
          <w:szCs w:val="24"/>
          <w:lang w:val="kk-KZ"/>
        </w:rPr>
        <w:t>9</w:t>
      </w:r>
      <w:r w:rsidR="007500D2" w:rsidRPr="007D77D2">
        <w:rPr>
          <w:rStyle w:val="s0"/>
          <w:color w:val="auto"/>
          <w:sz w:val="24"/>
          <w:szCs w:val="24"/>
        </w:rPr>
        <w:t>.</w:t>
      </w:r>
      <w:r w:rsidR="00917B77" w:rsidRPr="007D77D2">
        <w:rPr>
          <w:sz w:val="24"/>
          <w:szCs w:val="24"/>
        </w:rPr>
        <w:t xml:space="preserve"> </w:t>
      </w:r>
      <w:r w:rsidR="00917B77" w:rsidRPr="007D77D2">
        <w:rPr>
          <w:rStyle w:val="s0"/>
          <w:color w:val="auto"/>
          <w:sz w:val="24"/>
          <w:szCs w:val="24"/>
        </w:rPr>
        <w:t xml:space="preserve">Организатор закупок в течение 2 (двух) рабочих дней с даты получения запроса опубликовывает текст разъяснения условий тендера на портале </w:t>
      </w:r>
      <w:r w:rsidR="00E85160" w:rsidRPr="007D77D2">
        <w:rPr>
          <w:rStyle w:val="s0"/>
          <w:color w:val="auto"/>
          <w:sz w:val="24"/>
          <w:szCs w:val="24"/>
        </w:rPr>
        <w:t xml:space="preserve">электронных </w:t>
      </w:r>
      <w:r w:rsidR="00917B77" w:rsidRPr="007D77D2">
        <w:rPr>
          <w:rStyle w:val="s0"/>
          <w:color w:val="auto"/>
          <w:sz w:val="24"/>
          <w:szCs w:val="24"/>
        </w:rPr>
        <w:t>закупок: www.zakup.nationalbank.kz.</w:t>
      </w:r>
    </w:p>
    <w:p w14:paraId="2A83F29F" w14:textId="334A6684" w:rsidR="007964DA" w:rsidRPr="007D77D2" w:rsidRDefault="007500D2" w:rsidP="00007822">
      <w:pPr>
        <w:tabs>
          <w:tab w:val="left" w:pos="1134"/>
          <w:tab w:val="left" w:pos="1276"/>
        </w:tabs>
        <w:spacing w:after="0" w:line="240" w:lineRule="auto"/>
        <w:ind w:firstLine="709"/>
        <w:jc w:val="both"/>
        <w:rPr>
          <w:rStyle w:val="s0"/>
          <w:color w:val="auto"/>
          <w:sz w:val="24"/>
          <w:szCs w:val="24"/>
        </w:rPr>
      </w:pPr>
      <w:r w:rsidRPr="007D77D2">
        <w:rPr>
          <w:rStyle w:val="s0"/>
          <w:color w:val="auto"/>
          <w:sz w:val="24"/>
          <w:szCs w:val="24"/>
        </w:rPr>
        <w:t>1</w:t>
      </w:r>
      <w:r w:rsidR="00E065BD">
        <w:rPr>
          <w:rStyle w:val="s0"/>
          <w:color w:val="auto"/>
          <w:sz w:val="24"/>
          <w:szCs w:val="24"/>
          <w:lang w:val="kk-KZ"/>
        </w:rPr>
        <w:t>0</w:t>
      </w:r>
      <w:r w:rsidRPr="007D77D2">
        <w:rPr>
          <w:rStyle w:val="s0"/>
          <w:color w:val="auto"/>
          <w:sz w:val="24"/>
          <w:szCs w:val="24"/>
        </w:rPr>
        <w:t>.</w:t>
      </w:r>
      <w:r w:rsidR="007964DA" w:rsidRPr="007D77D2">
        <w:rPr>
          <w:rStyle w:val="s0"/>
          <w:color w:val="auto"/>
          <w:sz w:val="24"/>
          <w:szCs w:val="24"/>
        </w:rPr>
        <w:t xml:space="preserve">Организатор закупок в срок </w:t>
      </w:r>
      <w:r w:rsidR="007964DA" w:rsidRPr="00AD4830">
        <w:rPr>
          <w:rStyle w:val="s0"/>
          <w:b/>
          <w:color w:val="auto"/>
          <w:sz w:val="24"/>
          <w:szCs w:val="24"/>
        </w:rPr>
        <w:t>не</w:t>
      </w:r>
      <w:r w:rsidR="007964DA" w:rsidRPr="007D77D2">
        <w:rPr>
          <w:rStyle w:val="s0"/>
          <w:color w:val="auto"/>
          <w:sz w:val="24"/>
          <w:szCs w:val="24"/>
        </w:rPr>
        <w:t xml:space="preserve"> </w:t>
      </w:r>
      <w:r w:rsidR="007964DA" w:rsidRPr="00AD4830">
        <w:rPr>
          <w:rStyle w:val="s0"/>
          <w:b/>
          <w:color w:val="auto"/>
          <w:sz w:val="24"/>
          <w:szCs w:val="24"/>
        </w:rPr>
        <w:t xml:space="preserve">позднее </w:t>
      </w:r>
      <w:r w:rsidR="00840108" w:rsidRPr="00AD4830">
        <w:rPr>
          <w:rStyle w:val="s0"/>
          <w:b/>
          <w:color w:val="auto"/>
          <w:sz w:val="24"/>
          <w:szCs w:val="24"/>
          <w:u w:val="single"/>
        </w:rPr>
        <w:t xml:space="preserve">09 </w:t>
      </w:r>
      <w:r w:rsidR="00504B91" w:rsidRPr="00AD4830">
        <w:rPr>
          <w:rStyle w:val="s0"/>
          <w:b/>
          <w:color w:val="auto"/>
          <w:sz w:val="24"/>
          <w:szCs w:val="24"/>
          <w:u w:val="single"/>
        </w:rPr>
        <w:t>часов 00 минут «</w:t>
      </w:r>
      <w:r w:rsidR="000B2C17">
        <w:rPr>
          <w:rStyle w:val="s0"/>
          <w:b/>
          <w:color w:val="auto"/>
          <w:sz w:val="24"/>
          <w:szCs w:val="24"/>
          <w:u w:val="single"/>
        </w:rPr>
        <w:t>30</w:t>
      </w:r>
      <w:r w:rsidR="00840108" w:rsidRPr="00AD4830">
        <w:rPr>
          <w:rStyle w:val="s0"/>
          <w:b/>
          <w:color w:val="auto"/>
          <w:sz w:val="24"/>
          <w:szCs w:val="24"/>
          <w:u w:val="single"/>
        </w:rPr>
        <w:t>»</w:t>
      </w:r>
      <w:r w:rsidR="00020F63" w:rsidRPr="00AD4830">
        <w:rPr>
          <w:rStyle w:val="s0"/>
          <w:b/>
          <w:color w:val="auto"/>
          <w:sz w:val="24"/>
          <w:szCs w:val="24"/>
          <w:u w:val="single"/>
        </w:rPr>
        <w:t xml:space="preserve"> </w:t>
      </w:r>
      <w:r w:rsidR="00E74C06" w:rsidRPr="00AD4830">
        <w:rPr>
          <w:rStyle w:val="s0"/>
          <w:b/>
          <w:color w:val="auto"/>
          <w:sz w:val="24"/>
          <w:szCs w:val="24"/>
          <w:u w:val="single"/>
        </w:rPr>
        <w:t>июня</w:t>
      </w:r>
      <w:r w:rsidR="008D30AA" w:rsidRPr="00AD4830">
        <w:rPr>
          <w:rStyle w:val="s0"/>
          <w:b/>
          <w:color w:val="auto"/>
          <w:sz w:val="24"/>
          <w:szCs w:val="24"/>
          <w:u w:val="single"/>
        </w:rPr>
        <w:t xml:space="preserve"> </w:t>
      </w:r>
      <w:r w:rsidR="00504B91" w:rsidRPr="00AD4830">
        <w:rPr>
          <w:rStyle w:val="s0"/>
          <w:b/>
          <w:color w:val="auto"/>
          <w:sz w:val="24"/>
          <w:szCs w:val="24"/>
          <w:u w:val="single"/>
        </w:rPr>
        <w:t>202</w:t>
      </w:r>
      <w:r w:rsidR="000769B3" w:rsidRPr="00AD4830">
        <w:rPr>
          <w:rStyle w:val="s0"/>
          <w:b/>
          <w:color w:val="auto"/>
          <w:sz w:val="24"/>
          <w:szCs w:val="24"/>
          <w:u w:val="single"/>
        </w:rPr>
        <w:t>3</w:t>
      </w:r>
      <w:r w:rsidR="00504B91" w:rsidRPr="00AD4830">
        <w:rPr>
          <w:rStyle w:val="s0"/>
          <w:b/>
          <w:color w:val="auto"/>
          <w:sz w:val="24"/>
          <w:szCs w:val="24"/>
          <w:u w:val="single"/>
        </w:rPr>
        <w:t xml:space="preserve"> года</w:t>
      </w:r>
      <w:r w:rsidR="007964DA" w:rsidRPr="00AD4830">
        <w:rPr>
          <w:rStyle w:val="s0"/>
          <w:b/>
          <w:color w:val="auto"/>
          <w:sz w:val="24"/>
          <w:szCs w:val="24"/>
        </w:rPr>
        <w:t xml:space="preserve"> </w:t>
      </w:r>
      <w:r w:rsidR="007964DA" w:rsidRPr="007D77D2">
        <w:rPr>
          <w:rStyle w:val="s0"/>
          <w:color w:val="auto"/>
          <w:sz w:val="24"/>
          <w:szCs w:val="24"/>
        </w:rPr>
        <w:t xml:space="preserve">по собственной инициативе или в ответ на запрос потенциального </w:t>
      </w:r>
      <w:r w:rsidR="004A0EC9" w:rsidRPr="007D77D2">
        <w:rPr>
          <w:rStyle w:val="s0"/>
          <w:color w:val="auto"/>
          <w:sz w:val="24"/>
          <w:szCs w:val="24"/>
        </w:rPr>
        <w:t>поставщика, вносит</w:t>
      </w:r>
      <w:r w:rsidR="007964DA" w:rsidRPr="007D77D2">
        <w:rPr>
          <w:rStyle w:val="s0"/>
          <w:color w:val="auto"/>
          <w:sz w:val="24"/>
          <w:szCs w:val="24"/>
        </w:rPr>
        <w:t xml:space="preserve"> изменения и (или) дополнения в условия тендера.</w:t>
      </w:r>
    </w:p>
    <w:p w14:paraId="22FF91E9" w14:textId="3C73036B" w:rsidR="00075AFB" w:rsidRPr="00F96A22" w:rsidRDefault="00075AFB" w:rsidP="00007822">
      <w:pPr>
        <w:tabs>
          <w:tab w:val="left" w:pos="993"/>
          <w:tab w:val="left" w:pos="1276"/>
        </w:tabs>
        <w:autoSpaceDE w:val="0"/>
        <w:autoSpaceDN w:val="0"/>
        <w:adjustRightInd w:val="0"/>
        <w:spacing w:after="0" w:line="240" w:lineRule="auto"/>
        <w:ind w:firstLine="709"/>
        <w:jc w:val="both"/>
        <w:rPr>
          <w:rStyle w:val="s0"/>
          <w:color w:val="auto"/>
          <w:sz w:val="24"/>
          <w:szCs w:val="24"/>
        </w:rPr>
      </w:pPr>
      <w:r w:rsidRPr="00F96A22">
        <w:rPr>
          <w:rStyle w:val="s0"/>
          <w:color w:val="auto"/>
          <w:sz w:val="24"/>
          <w:szCs w:val="24"/>
        </w:rPr>
        <w:t xml:space="preserve">В срок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портале </w:t>
      </w:r>
      <w:r w:rsidR="00E85160" w:rsidRPr="00F96A22">
        <w:rPr>
          <w:rStyle w:val="s0"/>
          <w:color w:val="auto"/>
          <w:sz w:val="24"/>
          <w:szCs w:val="24"/>
        </w:rPr>
        <w:t xml:space="preserve">электронных </w:t>
      </w:r>
      <w:r w:rsidRPr="00F96A22">
        <w:rPr>
          <w:rStyle w:val="s0"/>
          <w:color w:val="auto"/>
          <w:sz w:val="24"/>
          <w:szCs w:val="24"/>
        </w:rPr>
        <w:t xml:space="preserve">закупок: </w:t>
      </w:r>
      <w:hyperlink r:id="rId8" w:history="1">
        <w:r w:rsidRPr="00F96A22">
          <w:rPr>
            <w:rStyle w:val="a3"/>
            <w:rFonts w:ascii="Times New Roman" w:hAnsi="Times New Roman"/>
            <w:color w:val="auto"/>
            <w:sz w:val="24"/>
            <w:szCs w:val="24"/>
          </w:rPr>
          <w:t>www.zakup.nationalbank.kz</w:t>
        </w:r>
      </w:hyperlink>
      <w:r w:rsidRPr="00F96A22">
        <w:rPr>
          <w:rStyle w:val="s0"/>
          <w:color w:val="auto"/>
          <w:sz w:val="24"/>
          <w:szCs w:val="24"/>
        </w:rPr>
        <w:t>.</w:t>
      </w:r>
    </w:p>
    <w:p w14:paraId="418D4A72" w14:textId="77777777" w:rsidR="007964DA" w:rsidRPr="00F96A22" w:rsidRDefault="007964DA" w:rsidP="00007822">
      <w:pPr>
        <w:tabs>
          <w:tab w:val="left" w:pos="993"/>
          <w:tab w:val="left" w:pos="1276"/>
        </w:tabs>
        <w:autoSpaceDE w:val="0"/>
        <w:autoSpaceDN w:val="0"/>
        <w:adjustRightInd w:val="0"/>
        <w:spacing w:after="0" w:line="240" w:lineRule="auto"/>
        <w:ind w:firstLine="709"/>
        <w:jc w:val="both"/>
        <w:rPr>
          <w:rStyle w:val="s0"/>
          <w:color w:val="auto"/>
          <w:sz w:val="24"/>
          <w:szCs w:val="24"/>
        </w:rPr>
      </w:pPr>
      <w:r w:rsidRPr="00F96A22">
        <w:rPr>
          <w:rStyle w:val="s0"/>
          <w:color w:val="auto"/>
          <w:sz w:val="24"/>
          <w:szCs w:val="24"/>
        </w:rPr>
        <w:t xml:space="preserve">Окончательный срок представления </w:t>
      </w:r>
      <w:r w:rsidRPr="00F96A22">
        <w:rPr>
          <w:rFonts w:ascii="Times New Roman" w:hAnsi="Times New Roman"/>
          <w:sz w:val="24"/>
          <w:szCs w:val="24"/>
        </w:rPr>
        <w:t>тендерных заявок</w:t>
      </w:r>
      <w:r w:rsidRPr="00F96A22" w:rsidDel="00915B6F">
        <w:rPr>
          <w:rFonts w:ascii="Times New Roman" w:eastAsia="Times New Roman" w:hAnsi="Times New Roman"/>
          <w:sz w:val="24"/>
          <w:szCs w:val="24"/>
          <w:lang w:eastAsia="ru-RU"/>
        </w:rPr>
        <w:t xml:space="preserve"> </w:t>
      </w:r>
      <w:r w:rsidRPr="00F96A22">
        <w:rPr>
          <w:rStyle w:val="s0"/>
          <w:color w:val="auto"/>
          <w:sz w:val="24"/>
          <w:szCs w:val="24"/>
        </w:rPr>
        <w:t xml:space="preserve">продлевается не менее чем на 5 (пять) календарных дней. </w:t>
      </w:r>
    </w:p>
    <w:p w14:paraId="646DD718" w14:textId="6E2B0C46" w:rsidR="007964DA" w:rsidRPr="00F96A22" w:rsidRDefault="007500D2" w:rsidP="00007822">
      <w:pPr>
        <w:tabs>
          <w:tab w:val="left" w:pos="1134"/>
          <w:tab w:val="left" w:pos="1276"/>
        </w:tabs>
        <w:spacing w:after="0" w:line="240" w:lineRule="auto"/>
        <w:ind w:firstLine="709"/>
        <w:jc w:val="both"/>
        <w:rPr>
          <w:rFonts w:ascii="Times New Roman" w:hAnsi="Times New Roman"/>
          <w:sz w:val="24"/>
          <w:szCs w:val="24"/>
        </w:rPr>
      </w:pPr>
      <w:r w:rsidRPr="00F96A22">
        <w:rPr>
          <w:rStyle w:val="s0"/>
          <w:color w:val="auto"/>
          <w:sz w:val="24"/>
          <w:szCs w:val="24"/>
        </w:rPr>
        <w:t>1</w:t>
      </w:r>
      <w:r w:rsidR="00E065BD">
        <w:rPr>
          <w:rStyle w:val="s0"/>
          <w:color w:val="auto"/>
          <w:sz w:val="24"/>
          <w:szCs w:val="24"/>
          <w:lang w:val="kk-KZ"/>
        </w:rPr>
        <w:t>1</w:t>
      </w:r>
      <w:r w:rsidRPr="00F96A22">
        <w:rPr>
          <w:rStyle w:val="s0"/>
          <w:color w:val="auto"/>
          <w:sz w:val="24"/>
          <w:szCs w:val="24"/>
        </w:rPr>
        <w:t>.</w:t>
      </w:r>
      <w:r w:rsidR="007964DA" w:rsidRPr="00F96A22">
        <w:rPr>
          <w:rStyle w:val="s0"/>
          <w:color w:val="auto"/>
          <w:sz w:val="24"/>
          <w:szCs w:val="24"/>
        </w:rPr>
        <w:t xml:space="preserve">Потенциальный поставщик, </w:t>
      </w:r>
      <w:r w:rsidR="007964DA" w:rsidRPr="00F96A22">
        <w:rPr>
          <w:rFonts w:ascii="Times New Roman" w:hAnsi="Times New Roman"/>
          <w:sz w:val="24"/>
          <w:szCs w:val="24"/>
        </w:rPr>
        <w:t xml:space="preserve">изъявивший желание участвовать в тендере, </w:t>
      </w:r>
      <w:r w:rsidR="007964DA" w:rsidRPr="00F96A22">
        <w:rPr>
          <w:rStyle w:val="s0"/>
          <w:color w:val="auto"/>
          <w:sz w:val="24"/>
          <w:szCs w:val="24"/>
        </w:rPr>
        <w:t>в сроки, установленные объявлением, представляет документы, предусмотренные пунктами 50 и (или) 53 Правил.</w:t>
      </w:r>
    </w:p>
    <w:p w14:paraId="64E1B232" w14:textId="77777777" w:rsidR="009D0238" w:rsidRPr="00F96A22" w:rsidRDefault="007964DA" w:rsidP="00007822">
      <w:pPr>
        <w:spacing w:after="0" w:line="240" w:lineRule="auto"/>
        <w:ind w:firstLine="709"/>
        <w:jc w:val="both"/>
        <w:rPr>
          <w:rFonts w:ascii="Times New Roman" w:hAnsi="Times New Roman"/>
          <w:sz w:val="24"/>
          <w:szCs w:val="24"/>
        </w:rPr>
      </w:pPr>
      <w:r w:rsidRPr="00F96A22">
        <w:rPr>
          <w:rStyle w:val="s0"/>
          <w:color w:val="auto"/>
          <w:sz w:val="24"/>
          <w:szCs w:val="24"/>
        </w:rPr>
        <w:t>Тендерная заявка потенциального поставщика должна быть оформлена в соответствии с требованиями, предусмотренными Правилами</w:t>
      </w:r>
      <w:r w:rsidR="009D0238" w:rsidRPr="00F96A22">
        <w:rPr>
          <w:rStyle w:val="s0"/>
          <w:color w:val="auto"/>
          <w:sz w:val="24"/>
          <w:szCs w:val="24"/>
        </w:rPr>
        <w:t xml:space="preserve"> </w:t>
      </w:r>
      <w:r w:rsidR="009D0238" w:rsidRPr="00F96A22">
        <w:rPr>
          <w:rFonts w:ascii="Times New Roman" w:hAnsi="Times New Roman"/>
          <w:sz w:val="24"/>
          <w:szCs w:val="24"/>
        </w:rPr>
        <w:t>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r w:rsidR="009D0238" w:rsidRPr="00F96A22">
        <w:rPr>
          <w:rStyle w:val="s0"/>
          <w:color w:val="auto"/>
          <w:sz w:val="24"/>
          <w:szCs w:val="24"/>
        </w:rPr>
        <w:t xml:space="preserve">, </w:t>
      </w:r>
      <w:r w:rsidR="0074138F" w:rsidRPr="00F96A22">
        <w:rPr>
          <w:rStyle w:val="s0"/>
          <w:color w:val="auto"/>
          <w:sz w:val="24"/>
          <w:szCs w:val="24"/>
        </w:rPr>
        <w:t>утвержденными постановлением Правления Национального Банка Республики Казахстан от 27 августа 2018 года №192.</w:t>
      </w:r>
    </w:p>
    <w:p w14:paraId="417E1962" w14:textId="67A2291A" w:rsidR="00007822" w:rsidRPr="00F96A22" w:rsidRDefault="007964DA" w:rsidP="00007822">
      <w:pPr>
        <w:spacing w:after="0" w:line="240" w:lineRule="auto"/>
        <w:ind w:firstLine="709"/>
        <w:jc w:val="both"/>
        <w:rPr>
          <w:rFonts w:ascii="Times New Roman" w:eastAsia="Times New Roman" w:hAnsi="Times New Roman"/>
          <w:sz w:val="24"/>
          <w:szCs w:val="24"/>
          <w:lang w:eastAsia="ru-RU"/>
        </w:rPr>
      </w:pPr>
      <w:bookmarkStart w:id="1" w:name="_Hlk132877830"/>
      <w:r w:rsidRPr="00F96A22">
        <w:rPr>
          <w:rFonts w:ascii="Times New Roman" w:eastAsia="Times New Roman" w:hAnsi="Times New Roman"/>
          <w:sz w:val="24"/>
          <w:szCs w:val="24"/>
          <w:lang w:eastAsia="ru-RU"/>
        </w:rPr>
        <w:t xml:space="preserve">Секретарь тендерной комиссии </w:t>
      </w:r>
      <w:r w:rsidR="00983F87">
        <w:rPr>
          <w:rFonts w:ascii="Times New Roman" w:eastAsia="Times New Roman" w:hAnsi="Times New Roman"/>
          <w:sz w:val="24"/>
          <w:szCs w:val="24"/>
          <w:lang w:val="kk-KZ" w:eastAsia="ru-RU"/>
        </w:rPr>
        <w:t>Ф</w:t>
      </w:r>
      <w:r w:rsidR="00983F87">
        <w:rPr>
          <w:rFonts w:ascii="Times New Roman" w:eastAsia="Times New Roman" w:hAnsi="Times New Roman"/>
          <w:sz w:val="24"/>
          <w:szCs w:val="24"/>
          <w:lang w:eastAsia="ru-RU"/>
        </w:rPr>
        <w:t>ё</w:t>
      </w:r>
      <w:r w:rsidR="00983F87">
        <w:rPr>
          <w:rFonts w:ascii="Times New Roman" w:eastAsia="Times New Roman" w:hAnsi="Times New Roman"/>
          <w:sz w:val="24"/>
          <w:szCs w:val="24"/>
          <w:lang w:val="kk-KZ" w:eastAsia="ru-RU"/>
        </w:rPr>
        <w:t>дорова Татьяна</w:t>
      </w:r>
      <w:r w:rsidR="00983F87" w:rsidRPr="00A030B1">
        <w:rPr>
          <w:rFonts w:ascii="Times New Roman" w:eastAsia="Times New Roman" w:hAnsi="Times New Roman"/>
          <w:sz w:val="24"/>
          <w:szCs w:val="24"/>
          <w:lang w:eastAsia="ru-RU"/>
        </w:rPr>
        <w:t xml:space="preserve"> </w:t>
      </w:r>
      <w:bookmarkStart w:id="2" w:name="_GoBack"/>
      <w:bookmarkEnd w:id="2"/>
      <w:r w:rsidR="000769B3" w:rsidRPr="00F96A22">
        <w:rPr>
          <w:rFonts w:ascii="Times New Roman" w:eastAsia="Times New Roman" w:hAnsi="Times New Roman"/>
          <w:sz w:val="24"/>
          <w:szCs w:val="24"/>
          <w:lang w:eastAsia="ru-RU"/>
        </w:rPr>
        <w:t>ведущий менеджер</w:t>
      </w:r>
      <w:r w:rsidR="0074138F" w:rsidRPr="00F96A22">
        <w:rPr>
          <w:rFonts w:ascii="Times New Roman" w:eastAsia="Times New Roman" w:hAnsi="Times New Roman"/>
          <w:sz w:val="24"/>
          <w:szCs w:val="24"/>
          <w:lang w:eastAsia="ru-RU"/>
        </w:rPr>
        <w:t xml:space="preserve"> отдела закупок</w:t>
      </w:r>
      <w:r w:rsidR="00BE42F3" w:rsidRPr="00F96A22">
        <w:rPr>
          <w:rFonts w:ascii="Times New Roman" w:eastAsia="Times New Roman" w:hAnsi="Times New Roman"/>
          <w:sz w:val="24"/>
          <w:szCs w:val="24"/>
          <w:lang w:eastAsia="ru-RU"/>
        </w:rPr>
        <w:t xml:space="preserve"> 8-7232-75-29-97 </w:t>
      </w:r>
      <w:proofErr w:type="spellStart"/>
      <w:r w:rsidR="00BE42F3" w:rsidRPr="00F96A22">
        <w:rPr>
          <w:rFonts w:ascii="Times New Roman" w:eastAsia="Times New Roman" w:hAnsi="Times New Roman"/>
          <w:sz w:val="24"/>
          <w:szCs w:val="24"/>
          <w:lang w:eastAsia="ru-RU"/>
        </w:rPr>
        <w:t>вн</w:t>
      </w:r>
      <w:proofErr w:type="spellEnd"/>
      <w:r w:rsidR="00BE42F3" w:rsidRPr="00F96A22">
        <w:rPr>
          <w:rFonts w:ascii="Times New Roman" w:eastAsia="Times New Roman" w:hAnsi="Times New Roman"/>
          <w:sz w:val="24"/>
          <w:szCs w:val="24"/>
          <w:lang w:eastAsia="ru-RU"/>
        </w:rPr>
        <w:t>. 203</w:t>
      </w:r>
    </w:p>
    <w:bookmarkEnd w:id="1"/>
    <w:p w14:paraId="1DA089B0" w14:textId="231DD305" w:rsidR="007964DA" w:rsidRPr="001849E0" w:rsidRDefault="0074138F" w:rsidP="00007822">
      <w:pPr>
        <w:spacing w:after="0" w:line="240" w:lineRule="auto"/>
        <w:ind w:firstLine="709"/>
        <w:jc w:val="both"/>
        <w:rPr>
          <w:rFonts w:ascii="Times New Roman" w:eastAsia="Times New Roman" w:hAnsi="Times New Roman"/>
          <w:sz w:val="24"/>
          <w:szCs w:val="24"/>
          <w:lang w:eastAsia="ru-RU"/>
        </w:rPr>
      </w:pPr>
      <w:r w:rsidRPr="00857F46">
        <w:rPr>
          <w:rFonts w:ascii="Times New Roman" w:eastAsia="Times New Roman" w:hAnsi="Times New Roman"/>
          <w:sz w:val="24"/>
          <w:szCs w:val="24"/>
          <w:lang w:eastAsia="ru-RU"/>
        </w:rPr>
        <w:t xml:space="preserve"> </w:t>
      </w:r>
    </w:p>
    <w:p w14:paraId="32CEEA8C" w14:textId="77777777" w:rsidR="0074138F" w:rsidRPr="001849E0" w:rsidRDefault="0074138F" w:rsidP="00007822">
      <w:pPr>
        <w:spacing w:after="0" w:line="240" w:lineRule="auto"/>
        <w:ind w:firstLine="709"/>
        <w:jc w:val="both"/>
        <w:rPr>
          <w:rFonts w:ascii="Times New Roman" w:eastAsia="Times New Roman" w:hAnsi="Times New Roman"/>
          <w:sz w:val="24"/>
          <w:szCs w:val="24"/>
          <w:lang w:eastAsia="ru-RU"/>
        </w:rPr>
      </w:pPr>
    </w:p>
    <w:p w14:paraId="4708CCE2" w14:textId="77777777" w:rsidR="00CA4529" w:rsidRPr="001849E0" w:rsidRDefault="00CA4529" w:rsidP="00007822">
      <w:pPr>
        <w:spacing w:after="0" w:line="240" w:lineRule="auto"/>
        <w:ind w:firstLine="709"/>
        <w:jc w:val="both"/>
        <w:rPr>
          <w:rFonts w:ascii="Times New Roman" w:eastAsia="Times New Roman" w:hAnsi="Times New Roman"/>
          <w:sz w:val="24"/>
          <w:szCs w:val="24"/>
          <w:lang w:eastAsia="ru-RU"/>
        </w:rPr>
      </w:pPr>
    </w:p>
    <w:p w14:paraId="37A8D3A4" w14:textId="77777777" w:rsidR="000E794B" w:rsidRPr="001849E0" w:rsidRDefault="000E794B" w:rsidP="00007822">
      <w:pPr>
        <w:spacing w:after="0" w:line="240" w:lineRule="auto"/>
        <w:ind w:firstLine="709"/>
        <w:jc w:val="both"/>
        <w:rPr>
          <w:rFonts w:ascii="Times New Roman" w:eastAsia="Times New Roman" w:hAnsi="Times New Roman"/>
          <w:sz w:val="24"/>
          <w:szCs w:val="24"/>
          <w:lang w:eastAsia="ru-RU"/>
        </w:rPr>
      </w:pPr>
    </w:p>
    <w:p w14:paraId="62CC16BD" w14:textId="77777777" w:rsidR="000E794B" w:rsidRPr="001849E0" w:rsidRDefault="000E794B" w:rsidP="00007822">
      <w:pPr>
        <w:spacing w:after="0" w:line="240" w:lineRule="auto"/>
        <w:ind w:firstLine="709"/>
        <w:jc w:val="both"/>
        <w:rPr>
          <w:rFonts w:ascii="Times New Roman" w:eastAsia="Times New Roman" w:hAnsi="Times New Roman"/>
          <w:sz w:val="24"/>
          <w:szCs w:val="24"/>
          <w:lang w:eastAsia="ru-RU"/>
        </w:rPr>
      </w:pPr>
    </w:p>
    <w:p w14:paraId="4A913A89" w14:textId="77777777" w:rsidR="004F4B1F" w:rsidRPr="001849E0" w:rsidRDefault="004F4B1F" w:rsidP="00007822">
      <w:pPr>
        <w:spacing w:after="0" w:line="240" w:lineRule="auto"/>
        <w:ind w:firstLine="709"/>
        <w:jc w:val="both"/>
        <w:rPr>
          <w:rFonts w:ascii="Times New Roman" w:eastAsia="Times New Roman" w:hAnsi="Times New Roman"/>
          <w:sz w:val="24"/>
          <w:szCs w:val="24"/>
          <w:lang w:eastAsia="ru-RU"/>
        </w:rPr>
      </w:pPr>
    </w:p>
    <w:p w14:paraId="407F667F" w14:textId="77777777" w:rsidR="004F4B1F" w:rsidRPr="001849E0" w:rsidRDefault="004F4B1F" w:rsidP="00007822">
      <w:pPr>
        <w:spacing w:after="0" w:line="240" w:lineRule="auto"/>
        <w:ind w:firstLine="709"/>
        <w:jc w:val="both"/>
        <w:rPr>
          <w:rFonts w:ascii="Times New Roman" w:eastAsia="Times New Roman" w:hAnsi="Times New Roman"/>
          <w:sz w:val="24"/>
          <w:szCs w:val="24"/>
          <w:lang w:eastAsia="ru-RU"/>
        </w:rPr>
      </w:pPr>
    </w:p>
    <w:p w14:paraId="728BEFF9" w14:textId="77777777" w:rsidR="004F4B1F" w:rsidRPr="001849E0" w:rsidRDefault="004F4B1F" w:rsidP="00007822">
      <w:pPr>
        <w:spacing w:after="0" w:line="240" w:lineRule="auto"/>
        <w:ind w:firstLine="709"/>
        <w:jc w:val="both"/>
        <w:rPr>
          <w:rFonts w:ascii="Times New Roman" w:eastAsia="Times New Roman" w:hAnsi="Times New Roman"/>
          <w:sz w:val="24"/>
          <w:szCs w:val="24"/>
          <w:lang w:eastAsia="ru-RU"/>
        </w:rPr>
      </w:pPr>
    </w:p>
    <w:p w14:paraId="7D821B7D" w14:textId="77777777" w:rsidR="004F4B1F" w:rsidRPr="001849E0" w:rsidRDefault="004F4B1F" w:rsidP="00007822">
      <w:pPr>
        <w:spacing w:after="0" w:line="240" w:lineRule="auto"/>
        <w:ind w:firstLine="709"/>
        <w:jc w:val="both"/>
        <w:rPr>
          <w:rFonts w:ascii="Times New Roman" w:eastAsia="Times New Roman" w:hAnsi="Times New Roman"/>
          <w:sz w:val="24"/>
          <w:szCs w:val="24"/>
          <w:lang w:eastAsia="ru-RU"/>
        </w:rPr>
      </w:pPr>
    </w:p>
    <w:p w14:paraId="03658A51" w14:textId="77777777" w:rsidR="00276163" w:rsidRPr="001849E0" w:rsidRDefault="00276163" w:rsidP="00007822">
      <w:pPr>
        <w:spacing w:after="0" w:line="240" w:lineRule="auto"/>
        <w:ind w:firstLine="709"/>
        <w:jc w:val="both"/>
        <w:rPr>
          <w:rFonts w:ascii="Times New Roman" w:eastAsia="Times New Roman" w:hAnsi="Times New Roman"/>
          <w:sz w:val="24"/>
          <w:szCs w:val="24"/>
          <w:lang w:eastAsia="ru-RU"/>
        </w:rPr>
      </w:pPr>
    </w:p>
    <w:p w14:paraId="6977FB4C" w14:textId="0482DCEF" w:rsidR="00276163" w:rsidRDefault="00276163" w:rsidP="00007822">
      <w:pPr>
        <w:spacing w:after="0" w:line="240" w:lineRule="auto"/>
        <w:ind w:firstLine="709"/>
        <w:jc w:val="both"/>
        <w:rPr>
          <w:rFonts w:ascii="Times New Roman" w:eastAsia="Times New Roman" w:hAnsi="Times New Roman"/>
          <w:sz w:val="24"/>
          <w:szCs w:val="24"/>
          <w:lang w:eastAsia="ru-RU"/>
        </w:rPr>
      </w:pPr>
    </w:p>
    <w:p w14:paraId="2B6267E9" w14:textId="79391A20" w:rsidR="00E065BD" w:rsidRDefault="00E065BD" w:rsidP="00007822">
      <w:pPr>
        <w:spacing w:after="0" w:line="240" w:lineRule="auto"/>
        <w:ind w:firstLine="709"/>
        <w:jc w:val="both"/>
        <w:rPr>
          <w:rFonts w:ascii="Times New Roman" w:eastAsia="Times New Roman" w:hAnsi="Times New Roman"/>
          <w:sz w:val="24"/>
          <w:szCs w:val="24"/>
          <w:lang w:eastAsia="ru-RU"/>
        </w:rPr>
      </w:pPr>
    </w:p>
    <w:p w14:paraId="1EAC3E94" w14:textId="50E97E78" w:rsidR="00E065BD" w:rsidRDefault="00E065BD" w:rsidP="00007822">
      <w:pPr>
        <w:spacing w:after="0" w:line="240" w:lineRule="auto"/>
        <w:ind w:firstLine="709"/>
        <w:jc w:val="both"/>
        <w:rPr>
          <w:rFonts w:ascii="Times New Roman" w:eastAsia="Times New Roman" w:hAnsi="Times New Roman"/>
          <w:sz w:val="24"/>
          <w:szCs w:val="24"/>
          <w:lang w:eastAsia="ru-RU"/>
        </w:rPr>
      </w:pPr>
    </w:p>
    <w:p w14:paraId="28A59F1B" w14:textId="77777777" w:rsidR="00E065BD" w:rsidRPr="001849E0" w:rsidRDefault="00E065BD" w:rsidP="00007822">
      <w:pPr>
        <w:spacing w:after="0" w:line="240" w:lineRule="auto"/>
        <w:ind w:firstLine="709"/>
        <w:jc w:val="both"/>
        <w:rPr>
          <w:rFonts w:ascii="Times New Roman" w:eastAsia="Times New Roman" w:hAnsi="Times New Roman"/>
          <w:sz w:val="24"/>
          <w:szCs w:val="24"/>
          <w:lang w:eastAsia="ru-RU"/>
        </w:rPr>
      </w:pPr>
    </w:p>
    <w:p w14:paraId="3AF08374" w14:textId="1C6FA80C" w:rsidR="004F4B1F" w:rsidRDefault="004F4B1F" w:rsidP="00CA4529">
      <w:pPr>
        <w:spacing w:after="0" w:line="240" w:lineRule="auto"/>
        <w:ind w:firstLine="709"/>
        <w:jc w:val="right"/>
        <w:rPr>
          <w:rFonts w:ascii="Times New Roman" w:eastAsia="Times New Roman" w:hAnsi="Times New Roman"/>
          <w:sz w:val="24"/>
          <w:szCs w:val="24"/>
          <w:lang w:eastAsia="ru-RU"/>
        </w:rPr>
      </w:pPr>
    </w:p>
    <w:p w14:paraId="028EA2E3" w14:textId="77777777" w:rsidR="00675BC4" w:rsidRPr="003B12F4" w:rsidRDefault="00675BC4" w:rsidP="00CA4529">
      <w:pPr>
        <w:spacing w:after="0" w:line="240" w:lineRule="auto"/>
        <w:ind w:firstLine="709"/>
        <w:jc w:val="right"/>
        <w:rPr>
          <w:rFonts w:ascii="Times New Roman" w:eastAsia="Times New Roman" w:hAnsi="Times New Roman"/>
          <w:sz w:val="24"/>
          <w:szCs w:val="24"/>
          <w:lang w:eastAsia="ru-RU"/>
        </w:rPr>
      </w:pPr>
    </w:p>
    <w:p w14:paraId="37EFC1BF" w14:textId="77777777" w:rsidR="00075AFB" w:rsidRPr="003B12F4" w:rsidRDefault="00075AFB" w:rsidP="00CA4529">
      <w:pPr>
        <w:spacing w:after="0" w:line="240" w:lineRule="auto"/>
        <w:ind w:firstLine="709"/>
        <w:jc w:val="right"/>
        <w:rPr>
          <w:rFonts w:ascii="Times New Roman" w:eastAsia="Times New Roman" w:hAnsi="Times New Roman"/>
          <w:sz w:val="24"/>
          <w:szCs w:val="24"/>
          <w:lang w:eastAsia="ru-RU"/>
        </w:rPr>
      </w:pPr>
    </w:p>
    <w:p w14:paraId="03E8969B" w14:textId="77777777" w:rsidR="00075AFB" w:rsidRPr="003B12F4" w:rsidRDefault="00075AFB" w:rsidP="00CA4529">
      <w:pPr>
        <w:spacing w:after="0" w:line="240" w:lineRule="auto"/>
        <w:ind w:firstLine="709"/>
        <w:jc w:val="right"/>
        <w:rPr>
          <w:rFonts w:ascii="Times New Roman" w:eastAsia="Times New Roman" w:hAnsi="Times New Roman"/>
          <w:sz w:val="24"/>
          <w:szCs w:val="24"/>
          <w:lang w:eastAsia="ru-RU"/>
        </w:rPr>
      </w:pPr>
    </w:p>
    <w:p w14:paraId="19261AB5" w14:textId="77777777" w:rsidR="00040DFD" w:rsidRPr="00033C76" w:rsidRDefault="00040DFD" w:rsidP="00040DFD">
      <w:pPr>
        <w:spacing w:after="0" w:line="240" w:lineRule="auto"/>
        <w:jc w:val="right"/>
        <w:rPr>
          <w:rFonts w:ascii="Times New Roman" w:eastAsia="Times New Roman" w:hAnsi="Times New Roman"/>
          <w:sz w:val="24"/>
          <w:szCs w:val="24"/>
          <w:lang w:eastAsia="ru-RU"/>
        </w:rPr>
      </w:pPr>
      <w:r w:rsidRPr="00033C76">
        <w:rPr>
          <w:rFonts w:ascii="Times New Roman" w:eastAsia="Times New Roman" w:hAnsi="Times New Roman"/>
          <w:sz w:val="24"/>
          <w:szCs w:val="24"/>
          <w:lang w:eastAsia="ru-RU"/>
        </w:rPr>
        <w:lastRenderedPageBreak/>
        <w:t>Приложение 1 к условиям тендера</w:t>
      </w:r>
    </w:p>
    <w:p w14:paraId="65DB5BDB" w14:textId="77777777" w:rsidR="00040DFD" w:rsidRPr="00033C76" w:rsidRDefault="00040DFD" w:rsidP="00040DFD">
      <w:pPr>
        <w:spacing w:after="0" w:line="240" w:lineRule="auto"/>
        <w:jc w:val="right"/>
        <w:rPr>
          <w:rFonts w:ascii="Times New Roman" w:eastAsia="Times New Roman" w:hAnsi="Times New Roman"/>
          <w:b/>
          <w:bCs/>
          <w:sz w:val="24"/>
          <w:szCs w:val="24"/>
          <w:lang w:eastAsia="ru-RU"/>
        </w:rPr>
      </w:pPr>
    </w:p>
    <w:p w14:paraId="1630622E" w14:textId="74D1A31E" w:rsidR="00940017" w:rsidRPr="00033C76" w:rsidRDefault="00040DFD" w:rsidP="00940017">
      <w:pPr>
        <w:tabs>
          <w:tab w:val="left" w:pos="851"/>
          <w:tab w:val="left" w:pos="993"/>
        </w:tabs>
        <w:spacing w:after="0" w:line="240" w:lineRule="auto"/>
        <w:ind w:firstLine="709"/>
        <w:jc w:val="center"/>
        <w:rPr>
          <w:rFonts w:ascii="Times New Roman" w:hAnsi="Times New Roman"/>
          <w:b/>
          <w:sz w:val="24"/>
          <w:szCs w:val="24"/>
        </w:rPr>
      </w:pPr>
      <w:r w:rsidRPr="00033C76">
        <w:rPr>
          <w:rFonts w:ascii="Times New Roman" w:hAnsi="Times New Roman"/>
          <w:b/>
          <w:sz w:val="24"/>
          <w:szCs w:val="24"/>
        </w:rPr>
        <w:t xml:space="preserve">Тендер по закупке </w:t>
      </w:r>
      <w:r w:rsidR="002A4656" w:rsidRPr="00033C76">
        <w:rPr>
          <w:rFonts w:ascii="Times New Roman" w:hAnsi="Times New Roman"/>
          <w:b/>
          <w:sz w:val="24"/>
          <w:szCs w:val="24"/>
        </w:rPr>
        <w:t>работ</w:t>
      </w:r>
      <w:r w:rsidRPr="00033C76">
        <w:rPr>
          <w:rFonts w:ascii="Times New Roman" w:hAnsi="Times New Roman"/>
          <w:b/>
          <w:sz w:val="24"/>
          <w:szCs w:val="24"/>
        </w:rPr>
        <w:t xml:space="preserve"> </w:t>
      </w:r>
    </w:p>
    <w:p w14:paraId="59334AFD" w14:textId="77777777" w:rsidR="00940017" w:rsidRPr="00033C76" w:rsidRDefault="00940017" w:rsidP="004A0E73">
      <w:pPr>
        <w:tabs>
          <w:tab w:val="center" w:pos="4821"/>
          <w:tab w:val="left" w:pos="7501"/>
        </w:tabs>
        <w:spacing w:after="0" w:line="240" w:lineRule="auto"/>
        <w:ind w:firstLine="6"/>
        <w:jc w:val="center"/>
        <w:rPr>
          <w:rFonts w:ascii="Times New Roman" w:hAnsi="Times New Roman"/>
          <w:b/>
          <w:bCs/>
          <w:sz w:val="24"/>
          <w:szCs w:val="24"/>
          <w:lang w:eastAsia="zh-CN" w:bidi="hi-I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3"/>
        <w:gridCol w:w="2441"/>
        <w:gridCol w:w="922"/>
        <w:gridCol w:w="1011"/>
        <w:gridCol w:w="1892"/>
        <w:gridCol w:w="3397"/>
      </w:tblGrid>
      <w:tr w:rsidR="000E1645" w:rsidRPr="00033C76" w14:paraId="716421DF" w14:textId="2E1E9372" w:rsidTr="00E065BD">
        <w:trPr>
          <w:trHeight w:val="687"/>
        </w:trPr>
        <w:tc>
          <w:tcPr>
            <w:tcW w:w="26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FD0A24E" w14:textId="77777777" w:rsidR="000E1645" w:rsidRPr="00033C76" w:rsidRDefault="000E1645" w:rsidP="00040DFD">
            <w:pPr>
              <w:spacing w:after="0" w:line="240" w:lineRule="auto"/>
              <w:jc w:val="center"/>
              <w:rPr>
                <w:rFonts w:ascii="Times New Roman" w:hAnsi="Times New Roman"/>
                <w:sz w:val="24"/>
                <w:szCs w:val="24"/>
              </w:rPr>
            </w:pPr>
            <w:r w:rsidRPr="00033C76">
              <w:rPr>
                <w:rFonts w:ascii="Times New Roman" w:hAnsi="Times New Roman"/>
                <w:bCs/>
                <w:sz w:val="24"/>
                <w:szCs w:val="24"/>
              </w:rPr>
              <w:t>№ лота</w:t>
            </w:r>
          </w:p>
        </w:tc>
        <w:tc>
          <w:tcPr>
            <w:tcW w:w="11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1EF4E5F" w14:textId="77777777" w:rsidR="000E1645" w:rsidRPr="003B12F4" w:rsidRDefault="000E1645" w:rsidP="00C60DD8">
            <w:pPr>
              <w:spacing w:after="0" w:line="240" w:lineRule="auto"/>
              <w:jc w:val="center"/>
              <w:rPr>
                <w:rFonts w:ascii="Times New Roman" w:hAnsi="Times New Roman"/>
                <w:sz w:val="24"/>
                <w:szCs w:val="24"/>
              </w:rPr>
            </w:pPr>
            <w:r w:rsidRPr="003B12F4">
              <w:rPr>
                <w:rFonts w:ascii="Times New Roman" w:hAnsi="Times New Roman"/>
                <w:bCs/>
                <w:sz w:val="24"/>
                <w:szCs w:val="24"/>
              </w:rPr>
              <w:t xml:space="preserve">Наименование </w:t>
            </w:r>
          </w:p>
        </w:tc>
        <w:tc>
          <w:tcPr>
            <w:tcW w:w="45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49E69A7" w14:textId="77777777" w:rsidR="000E1645" w:rsidRPr="003B12F4" w:rsidRDefault="000E1645" w:rsidP="00040DFD">
            <w:pPr>
              <w:spacing w:after="0" w:line="240" w:lineRule="auto"/>
              <w:jc w:val="center"/>
              <w:rPr>
                <w:rFonts w:ascii="Times New Roman" w:hAnsi="Times New Roman"/>
                <w:sz w:val="24"/>
                <w:szCs w:val="24"/>
              </w:rPr>
            </w:pPr>
            <w:r w:rsidRPr="003B12F4">
              <w:rPr>
                <w:rFonts w:ascii="Times New Roman" w:hAnsi="Times New Roman"/>
                <w:bCs/>
                <w:sz w:val="24"/>
                <w:szCs w:val="24"/>
              </w:rPr>
              <w:t>Ед. изм.</w:t>
            </w:r>
          </w:p>
        </w:tc>
        <w:tc>
          <w:tcPr>
            <w:tcW w:w="4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C480F05" w14:textId="77777777" w:rsidR="000E1645" w:rsidRPr="003B12F4" w:rsidRDefault="000E1645" w:rsidP="00040DFD">
            <w:pPr>
              <w:spacing w:after="0" w:line="240" w:lineRule="auto"/>
              <w:jc w:val="center"/>
              <w:rPr>
                <w:rFonts w:ascii="Times New Roman" w:hAnsi="Times New Roman"/>
                <w:sz w:val="24"/>
                <w:szCs w:val="24"/>
              </w:rPr>
            </w:pPr>
            <w:r w:rsidRPr="003B12F4">
              <w:rPr>
                <w:rFonts w:ascii="Times New Roman" w:hAnsi="Times New Roman"/>
                <w:bCs/>
                <w:sz w:val="24"/>
                <w:szCs w:val="24"/>
              </w:rPr>
              <w:t>Кол-во, объем</w:t>
            </w:r>
          </w:p>
        </w:tc>
        <w:tc>
          <w:tcPr>
            <w:tcW w:w="928" w:type="pct"/>
            <w:tcBorders>
              <w:top w:val="single" w:sz="4" w:space="0" w:color="auto"/>
              <w:left w:val="single" w:sz="4" w:space="0" w:color="auto"/>
              <w:bottom w:val="single" w:sz="4" w:space="0" w:color="auto"/>
              <w:right w:val="single" w:sz="4" w:space="0" w:color="auto"/>
            </w:tcBorders>
            <w:vAlign w:val="center"/>
          </w:tcPr>
          <w:p w14:paraId="73752D9F" w14:textId="77777777" w:rsidR="000E1645" w:rsidRPr="003B12F4" w:rsidRDefault="000E1645" w:rsidP="00040DFD">
            <w:pPr>
              <w:spacing w:after="0" w:line="240" w:lineRule="auto"/>
              <w:jc w:val="center"/>
              <w:rPr>
                <w:rFonts w:ascii="Times New Roman" w:hAnsi="Times New Roman"/>
                <w:sz w:val="24"/>
                <w:szCs w:val="24"/>
              </w:rPr>
            </w:pPr>
            <w:r w:rsidRPr="003B12F4">
              <w:rPr>
                <w:rFonts w:ascii="Times New Roman" w:hAnsi="Times New Roman"/>
                <w:bCs/>
                <w:sz w:val="24"/>
                <w:szCs w:val="24"/>
              </w:rPr>
              <w:t>Сумма, выделенная для закупки (тенге,</w:t>
            </w:r>
            <w:r w:rsidRPr="003B12F4">
              <w:rPr>
                <w:rFonts w:ascii="Times New Roman" w:hAnsi="Times New Roman"/>
                <w:sz w:val="24"/>
                <w:szCs w:val="24"/>
              </w:rPr>
              <w:t xml:space="preserve"> без НДС)</w:t>
            </w:r>
          </w:p>
        </w:tc>
        <w:tc>
          <w:tcPr>
            <w:tcW w:w="1666" w:type="pct"/>
            <w:tcBorders>
              <w:top w:val="single" w:sz="4" w:space="0" w:color="auto"/>
              <w:left w:val="single" w:sz="4" w:space="0" w:color="auto"/>
              <w:bottom w:val="single" w:sz="4" w:space="0" w:color="auto"/>
              <w:right w:val="single" w:sz="4" w:space="0" w:color="auto"/>
            </w:tcBorders>
          </w:tcPr>
          <w:p w14:paraId="660B3E6D" w14:textId="506793EC" w:rsidR="000E1645" w:rsidRPr="003B12F4" w:rsidRDefault="00AA1B1D" w:rsidP="00040DFD">
            <w:pPr>
              <w:spacing w:after="0" w:line="240" w:lineRule="auto"/>
              <w:jc w:val="center"/>
              <w:rPr>
                <w:rFonts w:ascii="Times New Roman" w:hAnsi="Times New Roman"/>
                <w:bCs/>
                <w:sz w:val="24"/>
                <w:szCs w:val="24"/>
              </w:rPr>
            </w:pPr>
            <w:r>
              <w:rPr>
                <w:rFonts w:ascii="Times New Roman" w:hAnsi="Times New Roman"/>
                <w:bCs/>
                <w:sz w:val="24"/>
                <w:szCs w:val="24"/>
              </w:rPr>
              <w:t>Срок</w:t>
            </w:r>
          </w:p>
        </w:tc>
      </w:tr>
      <w:tr w:rsidR="000E1645" w:rsidRPr="00033C76" w14:paraId="570ED36F" w14:textId="5866B669" w:rsidTr="00E065BD">
        <w:trPr>
          <w:trHeight w:val="65"/>
        </w:trPr>
        <w:tc>
          <w:tcPr>
            <w:tcW w:w="26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974649F" w14:textId="77777777" w:rsidR="000E1645" w:rsidRPr="00033C76" w:rsidRDefault="000E1645" w:rsidP="00040DFD">
            <w:pPr>
              <w:spacing w:after="0" w:line="240" w:lineRule="auto"/>
              <w:jc w:val="center"/>
              <w:rPr>
                <w:rFonts w:ascii="Times New Roman" w:hAnsi="Times New Roman"/>
                <w:sz w:val="24"/>
                <w:szCs w:val="24"/>
              </w:rPr>
            </w:pPr>
            <w:r w:rsidRPr="00033C76">
              <w:rPr>
                <w:rFonts w:ascii="Times New Roman" w:hAnsi="Times New Roman"/>
                <w:bCs/>
                <w:sz w:val="24"/>
                <w:szCs w:val="24"/>
              </w:rPr>
              <w:t>1</w:t>
            </w:r>
          </w:p>
        </w:tc>
        <w:tc>
          <w:tcPr>
            <w:tcW w:w="11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144DDEF" w14:textId="77777777" w:rsidR="000E1645" w:rsidRPr="003B12F4" w:rsidRDefault="000E1645" w:rsidP="00040DFD">
            <w:pPr>
              <w:spacing w:after="0" w:line="240" w:lineRule="auto"/>
              <w:jc w:val="center"/>
              <w:rPr>
                <w:rFonts w:ascii="Times New Roman" w:hAnsi="Times New Roman"/>
                <w:sz w:val="24"/>
                <w:szCs w:val="24"/>
              </w:rPr>
            </w:pPr>
            <w:r w:rsidRPr="003B12F4">
              <w:rPr>
                <w:rFonts w:ascii="Times New Roman" w:hAnsi="Times New Roman"/>
                <w:sz w:val="24"/>
                <w:szCs w:val="24"/>
              </w:rPr>
              <w:t>2</w:t>
            </w:r>
          </w:p>
        </w:tc>
        <w:tc>
          <w:tcPr>
            <w:tcW w:w="45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A03002C" w14:textId="77777777" w:rsidR="000E1645" w:rsidRPr="003B12F4" w:rsidRDefault="000E1645" w:rsidP="00040DFD">
            <w:pPr>
              <w:spacing w:after="0" w:line="240" w:lineRule="auto"/>
              <w:jc w:val="center"/>
              <w:rPr>
                <w:rFonts w:ascii="Times New Roman" w:hAnsi="Times New Roman"/>
                <w:sz w:val="24"/>
                <w:szCs w:val="24"/>
              </w:rPr>
            </w:pPr>
            <w:r w:rsidRPr="003B12F4">
              <w:rPr>
                <w:rFonts w:ascii="Times New Roman" w:hAnsi="Times New Roman"/>
                <w:bCs/>
                <w:sz w:val="24"/>
                <w:szCs w:val="24"/>
              </w:rPr>
              <w:t>3</w:t>
            </w:r>
          </w:p>
        </w:tc>
        <w:tc>
          <w:tcPr>
            <w:tcW w:w="4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02A9CFB" w14:textId="77777777" w:rsidR="000E1645" w:rsidRPr="003B12F4" w:rsidRDefault="000E1645" w:rsidP="00040DFD">
            <w:pPr>
              <w:spacing w:after="0" w:line="240" w:lineRule="auto"/>
              <w:jc w:val="center"/>
              <w:rPr>
                <w:rFonts w:ascii="Times New Roman" w:hAnsi="Times New Roman"/>
                <w:sz w:val="24"/>
                <w:szCs w:val="24"/>
              </w:rPr>
            </w:pPr>
            <w:r w:rsidRPr="003B12F4">
              <w:rPr>
                <w:rFonts w:ascii="Times New Roman" w:hAnsi="Times New Roman"/>
                <w:bCs/>
                <w:sz w:val="24"/>
                <w:szCs w:val="24"/>
              </w:rPr>
              <w:t>4</w:t>
            </w:r>
          </w:p>
        </w:tc>
        <w:tc>
          <w:tcPr>
            <w:tcW w:w="928" w:type="pct"/>
            <w:tcBorders>
              <w:top w:val="single" w:sz="4" w:space="0" w:color="auto"/>
              <w:left w:val="single" w:sz="4" w:space="0" w:color="auto"/>
              <w:bottom w:val="single" w:sz="4" w:space="0" w:color="auto"/>
              <w:right w:val="single" w:sz="4" w:space="0" w:color="auto"/>
            </w:tcBorders>
          </w:tcPr>
          <w:p w14:paraId="5DD532E8" w14:textId="77777777" w:rsidR="000E1645" w:rsidRPr="003B12F4" w:rsidRDefault="000E1645" w:rsidP="00040DFD">
            <w:pPr>
              <w:spacing w:after="0" w:line="240" w:lineRule="auto"/>
              <w:jc w:val="center"/>
              <w:rPr>
                <w:rFonts w:ascii="Times New Roman" w:hAnsi="Times New Roman"/>
                <w:sz w:val="24"/>
                <w:szCs w:val="24"/>
              </w:rPr>
            </w:pPr>
            <w:r w:rsidRPr="003B12F4">
              <w:rPr>
                <w:rFonts w:ascii="Times New Roman" w:hAnsi="Times New Roman"/>
                <w:sz w:val="24"/>
                <w:szCs w:val="24"/>
              </w:rPr>
              <w:t>5</w:t>
            </w:r>
          </w:p>
        </w:tc>
        <w:tc>
          <w:tcPr>
            <w:tcW w:w="1666" w:type="pct"/>
            <w:tcBorders>
              <w:top w:val="single" w:sz="4" w:space="0" w:color="auto"/>
              <w:left w:val="single" w:sz="4" w:space="0" w:color="auto"/>
              <w:bottom w:val="single" w:sz="4" w:space="0" w:color="auto"/>
              <w:right w:val="single" w:sz="4" w:space="0" w:color="auto"/>
            </w:tcBorders>
          </w:tcPr>
          <w:p w14:paraId="7770B9AD" w14:textId="77777777" w:rsidR="000E1645" w:rsidRPr="00BA0A85" w:rsidRDefault="000E1645" w:rsidP="00040DFD">
            <w:pPr>
              <w:spacing w:after="0" w:line="240" w:lineRule="auto"/>
              <w:jc w:val="center"/>
              <w:rPr>
                <w:rFonts w:ascii="Times New Roman" w:hAnsi="Times New Roman"/>
                <w:sz w:val="24"/>
                <w:szCs w:val="24"/>
              </w:rPr>
            </w:pPr>
          </w:p>
        </w:tc>
      </w:tr>
      <w:tr w:rsidR="000E1645" w:rsidRPr="00033C76" w14:paraId="743BDA56" w14:textId="3A901264" w:rsidTr="00E065BD">
        <w:trPr>
          <w:trHeight w:val="1517"/>
        </w:trPr>
        <w:tc>
          <w:tcPr>
            <w:tcW w:w="26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hideMark/>
          </w:tcPr>
          <w:p w14:paraId="6ED22B67" w14:textId="77777777" w:rsidR="000E1645" w:rsidRPr="00E74C06" w:rsidRDefault="000E1645" w:rsidP="00040DFD">
            <w:pPr>
              <w:spacing w:after="0" w:line="240" w:lineRule="auto"/>
              <w:jc w:val="center"/>
              <w:rPr>
                <w:rFonts w:ascii="Times New Roman" w:hAnsi="Times New Roman"/>
                <w:sz w:val="28"/>
                <w:szCs w:val="28"/>
              </w:rPr>
            </w:pPr>
            <w:r w:rsidRPr="00E74C06">
              <w:rPr>
                <w:rFonts w:ascii="Times New Roman" w:hAnsi="Times New Roman"/>
                <w:sz w:val="28"/>
                <w:szCs w:val="28"/>
              </w:rPr>
              <w:t>1</w:t>
            </w:r>
          </w:p>
        </w:tc>
        <w:tc>
          <w:tcPr>
            <w:tcW w:w="1197"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0FD805B5" w14:textId="05C97CD0" w:rsidR="000E1645" w:rsidRPr="00E74C06" w:rsidRDefault="002F7CD4" w:rsidP="00E065BD">
            <w:pPr>
              <w:spacing w:after="0" w:line="240" w:lineRule="auto"/>
              <w:jc w:val="both"/>
              <w:rPr>
                <w:rFonts w:ascii="Times New Roman" w:hAnsi="Times New Roman"/>
                <w:sz w:val="28"/>
                <w:szCs w:val="28"/>
              </w:rPr>
            </w:pPr>
            <w:r w:rsidRPr="00E74C06">
              <w:rPr>
                <w:rFonts w:ascii="Times New Roman" w:hAnsi="Times New Roman"/>
                <w:sz w:val="28"/>
                <w:szCs w:val="28"/>
              </w:rPr>
              <w:t xml:space="preserve">Проект переоборудования (перепланировка) помещений </w:t>
            </w:r>
            <w:proofErr w:type="spellStart"/>
            <w:r w:rsidRPr="00E74C06">
              <w:rPr>
                <w:rFonts w:ascii="Times New Roman" w:hAnsi="Times New Roman"/>
                <w:sz w:val="28"/>
                <w:szCs w:val="28"/>
              </w:rPr>
              <w:t>тампопечати</w:t>
            </w:r>
            <w:proofErr w:type="spellEnd"/>
            <w:r w:rsidRPr="00E74C06">
              <w:rPr>
                <w:rFonts w:ascii="Times New Roman" w:hAnsi="Times New Roman"/>
                <w:sz w:val="28"/>
                <w:szCs w:val="28"/>
              </w:rPr>
              <w:t xml:space="preserve"> № 75 и помещения </w:t>
            </w:r>
            <w:proofErr w:type="spellStart"/>
            <w:r w:rsidRPr="00E74C06">
              <w:rPr>
                <w:rFonts w:ascii="Times New Roman" w:hAnsi="Times New Roman"/>
                <w:sz w:val="28"/>
                <w:szCs w:val="28"/>
              </w:rPr>
              <w:t>тампопечати</w:t>
            </w:r>
            <w:proofErr w:type="spellEnd"/>
            <w:r w:rsidRPr="00E74C06">
              <w:rPr>
                <w:rFonts w:ascii="Times New Roman" w:hAnsi="Times New Roman"/>
                <w:sz w:val="28"/>
                <w:szCs w:val="28"/>
              </w:rPr>
              <w:t xml:space="preserve"> № 76, пристройка (корпус 658) Литера А5, РГП "КМД НБРК", г. Усть-Каменогорск, пр. Абая 102/1, в помещение склад ДМ № 75 и помещение </w:t>
            </w:r>
            <w:proofErr w:type="spellStart"/>
            <w:r w:rsidRPr="00E74C06">
              <w:rPr>
                <w:rFonts w:ascii="Times New Roman" w:hAnsi="Times New Roman"/>
                <w:sz w:val="28"/>
                <w:szCs w:val="28"/>
              </w:rPr>
              <w:t>тампопечати</w:t>
            </w:r>
            <w:proofErr w:type="spellEnd"/>
            <w:r w:rsidRPr="00E74C06">
              <w:rPr>
                <w:rFonts w:ascii="Times New Roman" w:hAnsi="Times New Roman"/>
                <w:sz w:val="28"/>
                <w:szCs w:val="28"/>
              </w:rPr>
              <w:t xml:space="preserve"> № 76</w:t>
            </w:r>
          </w:p>
        </w:tc>
        <w:tc>
          <w:tcPr>
            <w:tcW w:w="452"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hideMark/>
          </w:tcPr>
          <w:p w14:paraId="6D5FAAD2" w14:textId="77777777" w:rsidR="000E1645" w:rsidRPr="00E74C06" w:rsidRDefault="000E1645" w:rsidP="00040DFD">
            <w:pPr>
              <w:spacing w:after="0" w:line="240" w:lineRule="auto"/>
              <w:jc w:val="center"/>
              <w:rPr>
                <w:rFonts w:ascii="Times New Roman" w:hAnsi="Times New Roman"/>
                <w:sz w:val="28"/>
                <w:szCs w:val="28"/>
              </w:rPr>
            </w:pPr>
            <w:r w:rsidRPr="00E74C06">
              <w:rPr>
                <w:rFonts w:ascii="Times New Roman" w:hAnsi="Times New Roman"/>
                <w:sz w:val="28"/>
                <w:szCs w:val="28"/>
              </w:rPr>
              <w:t xml:space="preserve">Работа </w:t>
            </w:r>
          </w:p>
        </w:tc>
        <w:tc>
          <w:tcPr>
            <w:tcW w:w="496"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0A2931BA" w14:textId="77777777" w:rsidR="000E1645" w:rsidRPr="00E74C06" w:rsidRDefault="000E1645" w:rsidP="00040DFD">
            <w:pPr>
              <w:spacing w:after="0" w:line="240" w:lineRule="auto"/>
              <w:jc w:val="center"/>
              <w:rPr>
                <w:rFonts w:ascii="Times New Roman" w:hAnsi="Times New Roman"/>
                <w:sz w:val="28"/>
                <w:szCs w:val="28"/>
              </w:rPr>
            </w:pPr>
            <w:r w:rsidRPr="00E74C06">
              <w:rPr>
                <w:rFonts w:ascii="Times New Roman" w:hAnsi="Times New Roman"/>
                <w:sz w:val="28"/>
                <w:szCs w:val="28"/>
              </w:rPr>
              <w:t>1</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696574B9" w14:textId="752472F9" w:rsidR="000E1645" w:rsidRPr="00E74C06" w:rsidRDefault="002F7CD4" w:rsidP="006D2A65">
            <w:pPr>
              <w:spacing w:after="0" w:line="240" w:lineRule="auto"/>
              <w:rPr>
                <w:rFonts w:ascii="Times New Roman" w:hAnsi="Times New Roman"/>
                <w:color w:val="000000" w:themeColor="text1"/>
                <w:sz w:val="28"/>
                <w:szCs w:val="28"/>
                <w:lang w:val="kk-KZ"/>
              </w:rPr>
            </w:pPr>
            <w:r w:rsidRPr="00E74C06">
              <w:rPr>
                <w:rFonts w:ascii="Times New Roman" w:hAnsi="Times New Roman"/>
                <w:color w:val="000000" w:themeColor="text1"/>
                <w:sz w:val="28"/>
                <w:szCs w:val="28"/>
                <w:lang w:val="kk-KZ"/>
              </w:rPr>
              <w:t>4087950,00</w:t>
            </w:r>
          </w:p>
        </w:tc>
        <w:tc>
          <w:tcPr>
            <w:tcW w:w="1666" w:type="pct"/>
            <w:tcBorders>
              <w:top w:val="single" w:sz="4" w:space="0" w:color="auto"/>
              <w:left w:val="single" w:sz="4" w:space="0" w:color="auto"/>
              <w:bottom w:val="single" w:sz="4" w:space="0" w:color="auto"/>
              <w:right w:val="single" w:sz="4" w:space="0" w:color="auto"/>
            </w:tcBorders>
          </w:tcPr>
          <w:p w14:paraId="3867C77B" w14:textId="48F3A352" w:rsidR="002F7CD4" w:rsidRPr="00E74C06" w:rsidRDefault="002F7CD4" w:rsidP="00E065BD">
            <w:pPr>
              <w:rPr>
                <w:rFonts w:ascii="Times New Roman" w:hAnsi="Times New Roman"/>
                <w:sz w:val="28"/>
                <w:szCs w:val="28"/>
              </w:rPr>
            </w:pPr>
            <w:r w:rsidRPr="00E74C06">
              <w:rPr>
                <w:rFonts w:ascii="Times New Roman" w:hAnsi="Times New Roman"/>
                <w:sz w:val="28"/>
                <w:szCs w:val="28"/>
              </w:rPr>
              <w:t xml:space="preserve">Обеспечить выполнение всех работ, предусмотренных Договором в течение 60 рабочих дней с момента получения Подрядчиком уведомления о допуске, но не позднее </w:t>
            </w:r>
            <w:r w:rsidR="000B2C17" w:rsidRPr="000B2C17">
              <w:rPr>
                <w:rFonts w:ascii="Times New Roman" w:hAnsi="Times New Roman"/>
                <w:sz w:val="28"/>
                <w:szCs w:val="28"/>
              </w:rPr>
              <w:t>1</w:t>
            </w:r>
            <w:r w:rsidR="00A54106">
              <w:rPr>
                <w:rFonts w:ascii="Times New Roman" w:hAnsi="Times New Roman"/>
                <w:sz w:val="28"/>
                <w:szCs w:val="28"/>
              </w:rPr>
              <w:t>7</w:t>
            </w:r>
            <w:r w:rsidR="000B2C17" w:rsidRPr="000B2C17">
              <w:rPr>
                <w:rFonts w:ascii="Times New Roman" w:hAnsi="Times New Roman"/>
                <w:sz w:val="28"/>
                <w:szCs w:val="28"/>
              </w:rPr>
              <w:t>.10.2023</w:t>
            </w:r>
            <w:r w:rsidR="000B2C17" w:rsidRPr="00112C4E">
              <w:t xml:space="preserve"> </w:t>
            </w:r>
            <w:r w:rsidRPr="00E74C06">
              <w:rPr>
                <w:rFonts w:ascii="Times New Roman" w:hAnsi="Times New Roman"/>
                <w:sz w:val="28"/>
                <w:szCs w:val="28"/>
              </w:rPr>
              <w:t>года.</w:t>
            </w:r>
          </w:p>
          <w:p w14:paraId="441E5993" w14:textId="77777777" w:rsidR="000E1645" w:rsidRPr="00E74C06" w:rsidRDefault="000E1645" w:rsidP="006D2A65">
            <w:pPr>
              <w:spacing w:after="0" w:line="240" w:lineRule="auto"/>
              <w:rPr>
                <w:rFonts w:ascii="Times New Roman" w:hAnsi="Times New Roman"/>
                <w:sz w:val="28"/>
                <w:szCs w:val="28"/>
              </w:rPr>
            </w:pPr>
          </w:p>
        </w:tc>
      </w:tr>
      <w:tr w:rsidR="000E1645" w:rsidRPr="00033C76" w14:paraId="2CE02D8D" w14:textId="5B5F2EAC" w:rsidTr="00E065BD">
        <w:trPr>
          <w:trHeight w:val="1517"/>
        </w:trPr>
        <w:tc>
          <w:tcPr>
            <w:tcW w:w="26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372FA414" w14:textId="2F40545D" w:rsidR="000E1645" w:rsidRPr="00E74C06" w:rsidRDefault="000E1645" w:rsidP="00040DFD">
            <w:pPr>
              <w:spacing w:after="0" w:line="240" w:lineRule="auto"/>
              <w:jc w:val="center"/>
              <w:rPr>
                <w:rFonts w:ascii="Times New Roman" w:hAnsi="Times New Roman"/>
                <w:sz w:val="28"/>
                <w:szCs w:val="28"/>
                <w:lang w:val="en-US"/>
              </w:rPr>
            </w:pPr>
            <w:r w:rsidRPr="00E74C06">
              <w:rPr>
                <w:rFonts w:ascii="Times New Roman" w:hAnsi="Times New Roman"/>
                <w:sz w:val="28"/>
                <w:szCs w:val="28"/>
                <w:lang w:val="en-US"/>
              </w:rPr>
              <w:t>2</w:t>
            </w:r>
          </w:p>
        </w:tc>
        <w:tc>
          <w:tcPr>
            <w:tcW w:w="1197"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0AFB991E" w14:textId="77777777" w:rsidR="002F7CD4" w:rsidRPr="00E74C06" w:rsidRDefault="002F7CD4" w:rsidP="002F7CD4">
            <w:pPr>
              <w:spacing w:after="0" w:line="240" w:lineRule="auto"/>
              <w:jc w:val="both"/>
              <w:rPr>
                <w:rFonts w:ascii="Times New Roman" w:eastAsia="Times New Roman" w:hAnsi="Times New Roman"/>
                <w:sz w:val="28"/>
                <w:szCs w:val="28"/>
              </w:rPr>
            </w:pPr>
            <w:r w:rsidRPr="00E74C06">
              <w:rPr>
                <w:rFonts w:ascii="Times New Roman" w:hAnsi="Times New Roman"/>
                <w:sz w:val="28"/>
                <w:szCs w:val="28"/>
              </w:rPr>
              <w:t>Проект переоборудования (перепланировка) помещения ХТО № 72 и помещения сборки отходов № 71, пристройки (вставка корпуса 658) Литера А4 РГП "КМД НБРК", г. Усть-Каменогорск, пр. Абая 102/1</w:t>
            </w:r>
          </w:p>
          <w:p w14:paraId="39B65B33" w14:textId="77777777" w:rsidR="000E1645" w:rsidRPr="00E74C06" w:rsidRDefault="000E1645" w:rsidP="00E91FAE">
            <w:pPr>
              <w:spacing w:after="0" w:line="240" w:lineRule="auto"/>
              <w:jc w:val="both"/>
              <w:rPr>
                <w:rFonts w:ascii="Times New Roman" w:hAnsi="Times New Roman"/>
                <w:bCs/>
                <w:sz w:val="28"/>
                <w:szCs w:val="28"/>
              </w:rPr>
            </w:pPr>
          </w:p>
        </w:tc>
        <w:tc>
          <w:tcPr>
            <w:tcW w:w="452"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23D57564" w14:textId="1846E6A1" w:rsidR="000E1645" w:rsidRPr="00E74C06" w:rsidRDefault="002F7CD4" w:rsidP="00040DFD">
            <w:pPr>
              <w:spacing w:after="0" w:line="240" w:lineRule="auto"/>
              <w:jc w:val="center"/>
              <w:rPr>
                <w:rFonts w:ascii="Times New Roman" w:hAnsi="Times New Roman"/>
                <w:sz w:val="28"/>
                <w:szCs w:val="28"/>
              </w:rPr>
            </w:pPr>
            <w:r w:rsidRPr="00E74C06">
              <w:rPr>
                <w:rFonts w:ascii="Times New Roman" w:hAnsi="Times New Roman"/>
                <w:sz w:val="28"/>
                <w:szCs w:val="28"/>
              </w:rPr>
              <w:t xml:space="preserve">Работа </w:t>
            </w:r>
          </w:p>
        </w:tc>
        <w:tc>
          <w:tcPr>
            <w:tcW w:w="496"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4F054A34" w14:textId="730A7D9C" w:rsidR="000E1645" w:rsidRPr="00E74C06" w:rsidRDefault="002F7CD4" w:rsidP="00040DFD">
            <w:pPr>
              <w:spacing w:after="0" w:line="240" w:lineRule="auto"/>
              <w:jc w:val="center"/>
              <w:rPr>
                <w:rFonts w:ascii="Times New Roman" w:hAnsi="Times New Roman"/>
                <w:sz w:val="28"/>
                <w:szCs w:val="28"/>
              </w:rPr>
            </w:pPr>
            <w:r w:rsidRPr="00E74C06">
              <w:rPr>
                <w:rFonts w:ascii="Times New Roman" w:hAnsi="Times New Roman"/>
                <w:sz w:val="28"/>
                <w:szCs w:val="28"/>
              </w:rPr>
              <w:t>1</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8FC94AB" w14:textId="11645F46" w:rsidR="000E1645" w:rsidRPr="00E74C06" w:rsidRDefault="002F7CD4" w:rsidP="006D2A65">
            <w:pPr>
              <w:spacing w:after="0" w:line="240" w:lineRule="auto"/>
              <w:rPr>
                <w:rFonts w:ascii="Times New Roman" w:hAnsi="Times New Roman"/>
                <w:color w:val="000000" w:themeColor="text1"/>
                <w:sz w:val="28"/>
                <w:szCs w:val="28"/>
                <w:lang w:val="kk-KZ"/>
              </w:rPr>
            </w:pPr>
            <w:r w:rsidRPr="00E74C06">
              <w:rPr>
                <w:rFonts w:ascii="Times New Roman" w:hAnsi="Times New Roman"/>
                <w:color w:val="000000" w:themeColor="text1"/>
                <w:sz w:val="28"/>
                <w:szCs w:val="28"/>
                <w:lang w:val="kk-KZ"/>
              </w:rPr>
              <w:t>5500090,00</w:t>
            </w:r>
          </w:p>
        </w:tc>
        <w:tc>
          <w:tcPr>
            <w:tcW w:w="1666" w:type="pct"/>
            <w:tcBorders>
              <w:top w:val="single" w:sz="4" w:space="0" w:color="auto"/>
              <w:left w:val="single" w:sz="4" w:space="0" w:color="auto"/>
              <w:bottom w:val="single" w:sz="4" w:space="0" w:color="auto"/>
              <w:right w:val="single" w:sz="4" w:space="0" w:color="auto"/>
            </w:tcBorders>
          </w:tcPr>
          <w:p w14:paraId="08F96C8C" w14:textId="2EB88401" w:rsidR="002F7CD4" w:rsidRPr="002F7CD4" w:rsidRDefault="002F7CD4" w:rsidP="00E065BD">
            <w:pPr>
              <w:spacing w:after="0" w:line="240" w:lineRule="auto"/>
              <w:rPr>
                <w:rFonts w:ascii="Times New Roman" w:eastAsia="Times New Roman" w:hAnsi="Times New Roman"/>
                <w:sz w:val="28"/>
                <w:szCs w:val="28"/>
                <w:lang w:eastAsia="ru-RU"/>
              </w:rPr>
            </w:pPr>
            <w:r w:rsidRPr="002F7CD4">
              <w:rPr>
                <w:rFonts w:ascii="Times New Roman" w:eastAsia="Times New Roman" w:hAnsi="Times New Roman"/>
                <w:sz w:val="28"/>
                <w:szCs w:val="28"/>
                <w:lang w:eastAsia="ru-RU"/>
              </w:rPr>
              <w:t xml:space="preserve">Обеспечить выполнение всех работ, предусмотренных Договором в течение 70 рабочих дней с момента получения Подрядчиком уведомления о допуске, но не позднее </w:t>
            </w:r>
            <w:r w:rsidR="00A54106">
              <w:rPr>
                <w:rFonts w:ascii="Times New Roman" w:eastAsia="Times New Roman" w:hAnsi="Times New Roman"/>
                <w:sz w:val="28"/>
                <w:szCs w:val="28"/>
                <w:lang w:eastAsia="ru-RU"/>
              </w:rPr>
              <w:t>0</w:t>
            </w:r>
            <w:r w:rsidR="00A54106" w:rsidRPr="00A54106">
              <w:rPr>
                <w:rFonts w:ascii="Times New Roman" w:hAnsi="Times New Roman"/>
                <w:sz w:val="28"/>
                <w:szCs w:val="28"/>
              </w:rPr>
              <w:t>1.1</w:t>
            </w:r>
            <w:r w:rsidR="00A54106">
              <w:rPr>
                <w:rFonts w:ascii="Times New Roman" w:hAnsi="Times New Roman"/>
                <w:sz w:val="28"/>
                <w:szCs w:val="28"/>
              </w:rPr>
              <w:t>1</w:t>
            </w:r>
            <w:r w:rsidR="00A54106" w:rsidRPr="00A54106">
              <w:rPr>
                <w:rFonts w:ascii="Times New Roman" w:hAnsi="Times New Roman"/>
                <w:sz w:val="28"/>
                <w:szCs w:val="28"/>
              </w:rPr>
              <w:t xml:space="preserve">.2023 </w:t>
            </w:r>
            <w:r w:rsidRPr="002F7CD4">
              <w:rPr>
                <w:rFonts w:ascii="Times New Roman" w:eastAsia="Times New Roman" w:hAnsi="Times New Roman"/>
                <w:sz w:val="28"/>
                <w:szCs w:val="28"/>
                <w:lang w:eastAsia="ru-RU"/>
              </w:rPr>
              <w:t>года.</w:t>
            </w:r>
          </w:p>
          <w:p w14:paraId="6D8E6741" w14:textId="77777777" w:rsidR="000E1645" w:rsidRPr="00E74C06" w:rsidRDefault="000E1645" w:rsidP="006D2A65">
            <w:pPr>
              <w:spacing w:after="0" w:line="240" w:lineRule="auto"/>
              <w:rPr>
                <w:rFonts w:ascii="Times New Roman" w:hAnsi="Times New Roman"/>
                <w:sz w:val="28"/>
                <w:szCs w:val="28"/>
                <w:lang w:val="kk-KZ"/>
              </w:rPr>
            </w:pPr>
          </w:p>
        </w:tc>
      </w:tr>
    </w:tbl>
    <w:p w14:paraId="3733FC1F" w14:textId="096803A7" w:rsidR="004F4B1F" w:rsidRDefault="004F4B1F" w:rsidP="00CA4529">
      <w:pPr>
        <w:spacing w:after="0" w:line="240" w:lineRule="auto"/>
        <w:ind w:firstLine="709"/>
        <w:jc w:val="right"/>
        <w:rPr>
          <w:rFonts w:ascii="Times New Roman" w:eastAsia="Times New Roman" w:hAnsi="Times New Roman"/>
          <w:sz w:val="24"/>
          <w:szCs w:val="24"/>
          <w:lang w:eastAsia="ru-RU"/>
        </w:rPr>
      </w:pPr>
    </w:p>
    <w:p w14:paraId="7660D9D5" w14:textId="77777777" w:rsidR="00817B52" w:rsidRPr="00816397" w:rsidRDefault="00817B52" w:rsidP="00CA4529">
      <w:pPr>
        <w:spacing w:after="0" w:line="240" w:lineRule="auto"/>
        <w:ind w:firstLine="709"/>
        <w:jc w:val="right"/>
        <w:rPr>
          <w:rFonts w:ascii="Times New Roman" w:eastAsia="Times New Roman" w:hAnsi="Times New Roman"/>
          <w:sz w:val="24"/>
          <w:szCs w:val="24"/>
          <w:lang w:eastAsia="ru-RU"/>
        </w:rPr>
      </w:pPr>
    </w:p>
    <w:p w14:paraId="7CA7F286" w14:textId="40C19EC6" w:rsidR="00816397" w:rsidRDefault="00816397" w:rsidP="00CA4529">
      <w:pPr>
        <w:spacing w:after="0" w:line="240" w:lineRule="auto"/>
        <w:ind w:firstLine="709"/>
        <w:jc w:val="right"/>
        <w:rPr>
          <w:rFonts w:ascii="Times New Roman" w:eastAsia="Times New Roman" w:hAnsi="Times New Roman"/>
          <w:sz w:val="24"/>
          <w:szCs w:val="24"/>
          <w:lang w:eastAsia="ru-RU"/>
        </w:rPr>
      </w:pPr>
    </w:p>
    <w:p w14:paraId="5EF4EE9D" w14:textId="77777777" w:rsidR="00CB4170" w:rsidRPr="00816397" w:rsidRDefault="00CB4170" w:rsidP="00CA4529">
      <w:pPr>
        <w:spacing w:after="0" w:line="240" w:lineRule="auto"/>
        <w:ind w:firstLine="709"/>
        <w:jc w:val="right"/>
        <w:rPr>
          <w:rFonts w:ascii="Times New Roman" w:eastAsia="Times New Roman" w:hAnsi="Times New Roman"/>
          <w:sz w:val="24"/>
          <w:szCs w:val="24"/>
          <w:lang w:eastAsia="ru-RU"/>
        </w:rPr>
      </w:pPr>
    </w:p>
    <w:tbl>
      <w:tblPr>
        <w:tblW w:w="10452" w:type="dxa"/>
        <w:tblLayout w:type="fixed"/>
        <w:tblLook w:val="04A0" w:firstRow="1" w:lastRow="0" w:firstColumn="1" w:lastColumn="0" w:noHBand="0" w:noVBand="1"/>
      </w:tblPr>
      <w:tblGrid>
        <w:gridCol w:w="6343"/>
        <w:gridCol w:w="4109"/>
      </w:tblGrid>
      <w:tr w:rsidR="00301C3B" w:rsidRPr="00301C3B" w14:paraId="02AED28F" w14:textId="77777777" w:rsidTr="00B15691">
        <w:tc>
          <w:tcPr>
            <w:tcW w:w="6343" w:type="dxa"/>
          </w:tcPr>
          <w:p w14:paraId="54E8184E" w14:textId="77777777" w:rsidR="00301C3B" w:rsidRPr="00301C3B" w:rsidRDefault="00301C3B" w:rsidP="00301C3B">
            <w:pPr>
              <w:spacing w:after="0"/>
              <w:rPr>
                <w:rFonts w:ascii="Times New Roman" w:eastAsia="Times New Roman" w:hAnsi="Times New Roman"/>
                <w:sz w:val="28"/>
                <w:szCs w:val="28"/>
                <w:lang w:eastAsia="ru-RU"/>
              </w:rPr>
            </w:pPr>
            <w:r w:rsidRPr="00301C3B">
              <w:rPr>
                <w:rFonts w:ascii="Times New Roman" w:eastAsia="Times New Roman" w:hAnsi="Times New Roman"/>
                <w:b/>
                <w:sz w:val="28"/>
                <w:szCs w:val="28"/>
                <w:lang w:eastAsia="ru-RU"/>
              </w:rPr>
              <w:t>Генеральный директор</w:t>
            </w:r>
          </w:p>
        </w:tc>
        <w:tc>
          <w:tcPr>
            <w:tcW w:w="4109" w:type="dxa"/>
          </w:tcPr>
          <w:p w14:paraId="4D102DB8" w14:textId="77777777" w:rsidR="00301C3B" w:rsidRDefault="00301C3B" w:rsidP="00301C3B">
            <w:pPr>
              <w:tabs>
                <w:tab w:val="left" w:pos="1155"/>
                <w:tab w:val="center" w:pos="1946"/>
              </w:tabs>
              <w:spacing w:after="0"/>
              <w:rPr>
                <w:rFonts w:ascii="Times New Roman" w:eastAsia="Times New Roman" w:hAnsi="Times New Roman"/>
                <w:b/>
                <w:sz w:val="28"/>
                <w:szCs w:val="28"/>
                <w:lang w:eastAsia="ru-RU"/>
              </w:rPr>
            </w:pPr>
            <w:r w:rsidRPr="00301C3B">
              <w:rPr>
                <w:rFonts w:ascii="Times New Roman" w:eastAsia="Times New Roman" w:hAnsi="Times New Roman"/>
                <w:b/>
                <w:sz w:val="28"/>
                <w:szCs w:val="28"/>
                <w:lang w:eastAsia="ru-RU"/>
              </w:rPr>
              <w:tab/>
              <w:t xml:space="preserve">         </w:t>
            </w:r>
            <w:r w:rsidRPr="00301C3B">
              <w:rPr>
                <w:rFonts w:ascii="Times New Roman" w:eastAsia="Times New Roman" w:hAnsi="Times New Roman"/>
                <w:b/>
                <w:sz w:val="28"/>
                <w:szCs w:val="28"/>
                <w:lang w:eastAsia="ru-RU"/>
              </w:rPr>
              <w:tab/>
              <w:t xml:space="preserve"> </w:t>
            </w:r>
            <w:proofErr w:type="spellStart"/>
            <w:r w:rsidRPr="00301C3B">
              <w:rPr>
                <w:rFonts w:ascii="Times New Roman" w:eastAsia="Times New Roman" w:hAnsi="Times New Roman"/>
                <w:b/>
                <w:sz w:val="28"/>
                <w:szCs w:val="28"/>
                <w:lang w:eastAsia="ru-RU"/>
              </w:rPr>
              <w:t>А.Транов</w:t>
            </w:r>
            <w:proofErr w:type="spellEnd"/>
            <w:r w:rsidRPr="00301C3B">
              <w:rPr>
                <w:rFonts w:ascii="Times New Roman" w:eastAsia="Times New Roman" w:hAnsi="Times New Roman"/>
                <w:b/>
                <w:sz w:val="28"/>
                <w:szCs w:val="28"/>
                <w:lang w:eastAsia="ru-RU"/>
              </w:rPr>
              <w:t xml:space="preserve"> </w:t>
            </w:r>
          </w:p>
          <w:p w14:paraId="66F93D3A" w14:textId="1DC5EC8A" w:rsidR="00E065BD" w:rsidRPr="00301C3B" w:rsidRDefault="00E065BD" w:rsidP="00301C3B">
            <w:pPr>
              <w:tabs>
                <w:tab w:val="left" w:pos="1155"/>
                <w:tab w:val="center" w:pos="1946"/>
              </w:tabs>
              <w:spacing w:after="0"/>
              <w:rPr>
                <w:rFonts w:ascii="Times New Roman" w:eastAsia="Times New Roman" w:hAnsi="Times New Roman"/>
                <w:sz w:val="28"/>
                <w:szCs w:val="28"/>
                <w:lang w:eastAsia="ru-RU"/>
              </w:rPr>
            </w:pPr>
          </w:p>
        </w:tc>
      </w:tr>
    </w:tbl>
    <w:p w14:paraId="14B91FC4" w14:textId="5250CD59" w:rsidR="007235D1" w:rsidRPr="00BB38CB" w:rsidRDefault="00FA6DD8" w:rsidP="007235D1">
      <w:pPr>
        <w:spacing w:after="0" w:line="240" w:lineRule="auto"/>
        <w:ind w:firstLine="709"/>
        <w:jc w:val="cente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lastRenderedPageBreak/>
        <w:t>Т</w:t>
      </w:r>
      <w:r w:rsidR="00557A5E" w:rsidRPr="00BB38CB">
        <w:rPr>
          <w:rFonts w:ascii="Times New Roman" w:eastAsia="Times New Roman" w:hAnsi="Times New Roman"/>
          <w:b/>
          <w:bCs/>
          <w:sz w:val="24"/>
          <w:szCs w:val="24"/>
          <w:lang w:val="kk-KZ" w:eastAsia="ru-RU"/>
        </w:rPr>
        <w:t xml:space="preserve">ендер </w:t>
      </w:r>
      <w:r w:rsidR="00210D33" w:rsidRPr="00210D33">
        <w:rPr>
          <w:rFonts w:ascii="Times New Roman" w:eastAsia="Times New Roman" w:hAnsi="Times New Roman"/>
          <w:b/>
          <w:bCs/>
          <w:sz w:val="24"/>
          <w:szCs w:val="24"/>
          <w:lang w:val="kk-KZ" w:eastAsia="ru-RU"/>
        </w:rPr>
        <w:t>шарттарымен</w:t>
      </w:r>
      <w:r w:rsidR="00EF4E13" w:rsidRPr="00BB38CB">
        <w:rPr>
          <w:rFonts w:ascii="Times New Roman" w:eastAsia="Times New Roman" w:hAnsi="Times New Roman"/>
          <w:b/>
          <w:bCs/>
          <w:sz w:val="24"/>
          <w:szCs w:val="24"/>
          <w:lang w:val="kk-KZ" w:eastAsia="ru-RU"/>
        </w:rPr>
        <w:t xml:space="preserve"> тендерді </w:t>
      </w:r>
      <w:r w:rsidR="000B2C17">
        <w:rPr>
          <w:rFonts w:ascii="Times New Roman" w:eastAsia="Times New Roman" w:hAnsi="Times New Roman"/>
          <w:b/>
          <w:bCs/>
          <w:sz w:val="24"/>
          <w:szCs w:val="24"/>
          <w:lang w:val="kk-KZ" w:eastAsia="ru-RU"/>
        </w:rPr>
        <w:t xml:space="preserve">қайта </w:t>
      </w:r>
      <w:r w:rsidR="00EF4E13" w:rsidRPr="00BB38CB">
        <w:rPr>
          <w:rFonts w:ascii="Times New Roman" w:eastAsia="Times New Roman" w:hAnsi="Times New Roman"/>
          <w:b/>
          <w:bCs/>
          <w:sz w:val="24"/>
          <w:szCs w:val="24"/>
          <w:lang w:val="kk-KZ" w:eastAsia="ru-RU"/>
        </w:rPr>
        <w:t>жүргізу</w:t>
      </w:r>
      <w:r w:rsidR="005C017F">
        <w:rPr>
          <w:rFonts w:ascii="Times New Roman" w:eastAsia="Times New Roman" w:hAnsi="Times New Roman"/>
          <w:b/>
          <w:bCs/>
          <w:sz w:val="24"/>
          <w:szCs w:val="24"/>
          <w:lang w:val="kk-KZ" w:eastAsia="ru-RU"/>
        </w:rPr>
        <w:t xml:space="preserve"> </w:t>
      </w:r>
      <w:r w:rsidR="009D797D" w:rsidRPr="00BB38CB">
        <w:rPr>
          <w:rFonts w:ascii="Times New Roman" w:eastAsia="Times New Roman" w:hAnsi="Times New Roman"/>
          <w:b/>
          <w:bCs/>
          <w:sz w:val="24"/>
          <w:szCs w:val="24"/>
          <w:lang w:val="kk-KZ"/>
        </w:rPr>
        <w:t>жөніндегі</w:t>
      </w:r>
      <w:r w:rsidR="009D797D" w:rsidRPr="00BB38CB">
        <w:rPr>
          <w:rFonts w:ascii="Times New Roman" w:eastAsia="Times New Roman" w:hAnsi="Times New Roman"/>
          <w:sz w:val="24"/>
          <w:szCs w:val="24"/>
          <w:lang w:val="kk-KZ"/>
        </w:rPr>
        <w:t xml:space="preserve"> </w:t>
      </w:r>
      <w:r w:rsidR="00EF4E13" w:rsidRPr="00BB38CB">
        <w:rPr>
          <w:rFonts w:ascii="Times New Roman" w:eastAsia="Times New Roman" w:hAnsi="Times New Roman"/>
          <w:b/>
          <w:bCs/>
          <w:sz w:val="24"/>
          <w:szCs w:val="24"/>
          <w:lang w:val="kk-KZ"/>
        </w:rPr>
        <w:t>хабарлама</w:t>
      </w:r>
    </w:p>
    <w:p w14:paraId="4C473D61" w14:textId="77777777" w:rsidR="00EF4E13" w:rsidRDefault="00EF4E13" w:rsidP="007235D1">
      <w:pPr>
        <w:spacing w:after="0" w:line="240" w:lineRule="auto"/>
        <w:jc w:val="both"/>
        <w:rPr>
          <w:rFonts w:ascii="Times New Roman" w:hAnsi="Times New Roman"/>
          <w:sz w:val="24"/>
          <w:szCs w:val="24"/>
          <w:lang w:val="kk-KZ"/>
        </w:rPr>
      </w:pPr>
    </w:p>
    <w:p w14:paraId="57CEB1AD" w14:textId="6827C736" w:rsidR="00170BF3" w:rsidRDefault="00857F46" w:rsidP="00A201CB">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К</w:t>
      </w:r>
      <w:r w:rsidR="00EF4E13" w:rsidRPr="00D153C3">
        <w:rPr>
          <w:rFonts w:ascii="Times New Roman" w:hAnsi="Times New Roman"/>
          <w:sz w:val="24"/>
          <w:szCs w:val="24"/>
          <w:lang w:val="kk-KZ"/>
        </w:rPr>
        <w:t xml:space="preserve">елесі жұмыстың сатып алуы </w:t>
      </w:r>
      <w:r w:rsidR="00B26901" w:rsidRPr="00D153C3">
        <w:rPr>
          <w:rFonts w:ascii="Times New Roman" w:hAnsi="Times New Roman"/>
          <w:sz w:val="24"/>
          <w:szCs w:val="24"/>
          <w:lang w:val="kk-KZ"/>
        </w:rPr>
        <w:t>бойынша</w:t>
      </w:r>
      <w:r w:rsidR="00B26901" w:rsidRPr="00C562FE">
        <w:rPr>
          <w:rFonts w:ascii="Times New Roman" w:hAnsi="Times New Roman"/>
          <w:sz w:val="24"/>
          <w:szCs w:val="24"/>
          <w:lang w:val="kk-KZ"/>
        </w:rPr>
        <w:t xml:space="preserve">: </w:t>
      </w:r>
      <w:r w:rsidR="00170BF3" w:rsidRPr="00170BF3">
        <w:rPr>
          <w:rFonts w:ascii="Times New Roman" w:hAnsi="Times New Roman"/>
          <w:sz w:val="24"/>
          <w:szCs w:val="24"/>
          <w:u w:val="single"/>
          <w:lang w:val="kk-KZ"/>
        </w:rPr>
        <w:t xml:space="preserve">Тұрғынжайларды қайта жабдықтау (қайта жоспарлау) </w:t>
      </w:r>
      <w:r w:rsidR="00170BF3" w:rsidRPr="00170BF3">
        <w:rPr>
          <w:rStyle w:val="a3"/>
          <w:rFonts w:ascii="Times New Roman" w:hAnsi="Times New Roman"/>
          <w:bCs/>
          <w:color w:val="auto"/>
          <w:sz w:val="24"/>
          <w:szCs w:val="24"/>
          <w:lang w:val="kk-KZ"/>
        </w:rPr>
        <w:t>бойынша жобалау-сметалық құжаттаманы әзірлеу.</w:t>
      </w:r>
    </w:p>
    <w:p w14:paraId="30B3ABFB" w14:textId="77777777" w:rsidR="00170BF3" w:rsidRDefault="009D797D" w:rsidP="00565BE2">
      <w:pPr>
        <w:spacing w:after="0" w:line="240" w:lineRule="auto"/>
        <w:ind w:firstLine="709"/>
        <w:jc w:val="both"/>
        <w:rPr>
          <w:rFonts w:ascii="Times New Roman" w:eastAsia="Times New Roman" w:hAnsi="Times New Roman"/>
          <w:bCs/>
          <w:sz w:val="24"/>
          <w:szCs w:val="24"/>
          <w:lang w:val="kk-KZ" w:eastAsia="ru-RU"/>
        </w:rPr>
      </w:pPr>
      <w:r w:rsidRPr="00C562FE">
        <w:rPr>
          <w:rFonts w:ascii="Times New Roman" w:hAnsi="Times New Roman"/>
          <w:sz w:val="24"/>
          <w:szCs w:val="24"/>
          <w:lang w:val="kk-KZ"/>
        </w:rPr>
        <w:t xml:space="preserve">Сатып алуды ұйымдастырушы </w:t>
      </w:r>
      <w:r w:rsidR="00BA3A7F" w:rsidRPr="00C562FE">
        <w:rPr>
          <w:rFonts w:ascii="Times New Roman" w:hAnsi="Times New Roman"/>
          <w:sz w:val="24"/>
          <w:szCs w:val="24"/>
          <w:lang w:val="kk-KZ"/>
        </w:rPr>
        <w:t>«</w:t>
      </w:r>
      <w:r w:rsidRPr="00C562FE">
        <w:rPr>
          <w:rFonts w:ascii="Times New Roman" w:hAnsi="Times New Roman"/>
          <w:sz w:val="24"/>
          <w:szCs w:val="24"/>
          <w:lang w:val="kk-KZ"/>
        </w:rPr>
        <w:t>Қазақстан Республикасы Ұлттық Банкінің Қазақстан теңге сарайы</w:t>
      </w:r>
      <w:r w:rsidR="00BA3A7F" w:rsidRPr="00C562FE">
        <w:rPr>
          <w:rFonts w:ascii="Times New Roman" w:hAnsi="Times New Roman"/>
          <w:sz w:val="24"/>
          <w:szCs w:val="24"/>
          <w:lang w:val="kk-KZ"/>
        </w:rPr>
        <w:t>»</w:t>
      </w:r>
      <w:r w:rsidRPr="00C562FE">
        <w:rPr>
          <w:rFonts w:ascii="Times New Roman" w:hAnsi="Times New Roman"/>
          <w:sz w:val="24"/>
          <w:szCs w:val="24"/>
          <w:lang w:val="kk-KZ"/>
        </w:rPr>
        <w:t xml:space="preserve"> шаруашылық жүргізу құқығы бар республикалық мемлекеттік кәсіпорны, пошта мекенжайы: 070005,  Қазақстан, Шығыс Қазақстан облысы, Өскемен қ., Абай даңғ., 102/1, электрондық мекенжайы e-mail: </w:t>
      </w:r>
      <w:r w:rsidRPr="00C562FE">
        <w:rPr>
          <w:rStyle w:val="a3"/>
          <w:rFonts w:ascii="Times New Roman" w:hAnsi="Times New Roman"/>
          <w:bCs/>
          <w:color w:val="auto"/>
          <w:sz w:val="24"/>
          <w:szCs w:val="24"/>
          <w:lang w:val="kk-KZ"/>
        </w:rPr>
        <w:t>admin@kmd.kz</w:t>
      </w:r>
      <w:r w:rsidRPr="00C562FE">
        <w:rPr>
          <w:rStyle w:val="a3"/>
          <w:rFonts w:ascii="Times New Roman" w:hAnsi="Times New Roman"/>
          <w:b/>
          <w:bCs/>
          <w:color w:val="auto"/>
          <w:sz w:val="24"/>
          <w:szCs w:val="24"/>
          <w:lang w:val="kk-KZ"/>
        </w:rPr>
        <w:t xml:space="preserve">  </w:t>
      </w:r>
      <w:r w:rsidRPr="00C562FE">
        <w:rPr>
          <w:rStyle w:val="a3"/>
          <w:rFonts w:ascii="Times New Roman" w:hAnsi="Times New Roman"/>
          <w:bCs/>
          <w:color w:val="auto"/>
          <w:sz w:val="24"/>
          <w:szCs w:val="24"/>
          <w:u w:val="none"/>
          <w:lang w:val="kk-KZ"/>
        </w:rPr>
        <w:t xml:space="preserve">келесі </w:t>
      </w:r>
      <w:r w:rsidR="00207362" w:rsidRPr="00C562FE">
        <w:rPr>
          <w:rStyle w:val="a3"/>
          <w:rFonts w:ascii="Times New Roman" w:hAnsi="Times New Roman"/>
          <w:bCs/>
          <w:color w:val="auto"/>
          <w:sz w:val="24"/>
          <w:szCs w:val="24"/>
          <w:u w:val="none"/>
          <w:lang w:val="kk-KZ"/>
        </w:rPr>
        <w:t>жұмыстарды</w:t>
      </w:r>
      <w:r w:rsidRPr="00C562FE">
        <w:rPr>
          <w:rStyle w:val="a3"/>
          <w:rFonts w:ascii="Times New Roman" w:hAnsi="Times New Roman"/>
          <w:bCs/>
          <w:color w:val="auto"/>
          <w:sz w:val="24"/>
          <w:szCs w:val="24"/>
          <w:u w:val="none"/>
          <w:lang w:val="kk-KZ"/>
        </w:rPr>
        <w:t xml:space="preserve"> сатып алу бойынша тендер  өткізілетіні туралы хабарлайды:</w:t>
      </w:r>
      <w:r w:rsidRPr="00C562FE">
        <w:rPr>
          <w:rFonts w:ascii="Times New Roman" w:eastAsia="Times New Roman" w:hAnsi="Times New Roman"/>
          <w:bCs/>
          <w:sz w:val="24"/>
          <w:szCs w:val="24"/>
          <w:lang w:val="kk-KZ" w:eastAsia="ru-RU"/>
        </w:rPr>
        <w:t xml:space="preserve"> </w:t>
      </w:r>
    </w:p>
    <w:p w14:paraId="6F57CD21" w14:textId="0B287C52" w:rsidR="00170BF3" w:rsidRDefault="00170BF3" w:rsidP="00565BE2">
      <w:pPr>
        <w:spacing w:after="0" w:line="240" w:lineRule="auto"/>
        <w:ind w:firstLine="709"/>
        <w:jc w:val="both"/>
        <w:rPr>
          <w:rFonts w:ascii="Times New Roman" w:hAnsi="Times New Roman"/>
          <w:sz w:val="24"/>
          <w:szCs w:val="24"/>
          <w:lang w:val="kk-KZ"/>
        </w:rPr>
      </w:pPr>
      <w:r w:rsidRPr="00170BF3">
        <w:rPr>
          <w:rFonts w:ascii="Times New Roman" w:eastAsia="Times New Roman" w:hAnsi="Times New Roman"/>
          <w:b/>
          <w:sz w:val="24"/>
          <w:szCs w:val="24"/>
          <w:lang w:val="kk-KZ" w:eastAsia="ru-RU"/>
        </w:rPr>
        <w:t xml:space="preserve">Лот 1 </w:t>
      </w:r>
      <w:r w:rsidRPr="00170BF3">
        <w:rPr>
          <w:rFonts w:ascii="Times New Roman" w:eastAsia="Times New Roman" w:hAnsi="Times New Roman"/>
          <w:bCs/>
          <w:sz w:val="24"/>
          <w:szCs w:val="24"/>
          <w:lang w:val="kk-KZ" w:eastAsia="ru-RU"/>
        </w:rPr>
        <w:t>№75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hAnsi="Times New Roman"/>
          <w:sz w:val="24"/>
          <w:szCs w:val="24"/>
          <w:lang w:val="kk-KZ"/>
        </w:rPr>
        <w:t xml:space="preserve"> </w:t>
      </w:r>
      <w:r w:rsidRPr="0047482A">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170BF3">
        <w:rPr>
          <w:rFonts w:ascii="Times New Roman" w:eastAsia="Times New Roman" w:hAnsi="Times New Roman"/>
          <w:bCs/>
          <w:sz w:val="24"/>
          <w:szCs w:val="24"/>
          <w:lang w:val="kk-KZ" w:eastAsia="ru-RU"/>
        </w:rPr>
        <w:t>№7</w:t>
      </w:r>
      <w:r>
        <w:rPr>
          <w:rFonts w:ascii="Times New Roman" w:eastAsia="Times New Roman" w:hAnsi="Times New Roman"/>
          <w:bCs/>
          <w:sz w:val="24"/>
          <w:szCs w:val="24"/>
          <w:lang w:val="kk-KZ" w:eastAsia="ru-RU"/>
        </w:rPr>
        <w:t>6</w:t>
      </w:r>
      <w:r w:rsidRPr="00170BF3">
        <w:rPr>
          <w:rFonts w:ascii="Times New Roman" w:eastAsia="Times New Roman" w:hAnsi="Times New Roman"/>
          <w:bCs/>
          <w:sz w:val="24"/>
          <w:szCs w:val="24"/>
          <w:lang w:val="kk-KZ" w:eastAsia="ru-RU"/>
        </w:rPr>
        <w:t xml:space="preserve">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eastAsia="Times New Roman" w:hAnsi="Times New Roman"/>
          <w:sz w:val="24"/>
          <w:szCs w:val="24"/>
          <w:lang w:val="kk-KZ" w:eastAsia="ru-RU"/>
        </w:rPr>
        <w:t xml:space="preserve">, </w:t>
      </w:r>
      <w:r w:rsidRPr="00C562FE">
        <w:rPr>
          <w:rFonts w:ascii="Times New Roman" w:hAnsi="Times New Roman"/>
          <w:sz w:val="24"/>
          <w:szCs w:val="24"/>
          <w:lang w:val="kk-KZ"/>
        </w:rPr>
        <w:t>Литер А</w:t>
      </w:r>
      <w:r>
        <w:rPr>
          <w:rFonts w:ascii="Times New Roman" w:hAnsi="Times New Roman"/>
          <w:sz w:val="24"/>
          <w:szCs w:val="24"/>
          <w:lang w:val="kk-KZ"/>
        </w:rPr>
        <w:t>5</w:t>
      </w:r>
      <w:r w:rsidRPr="00C562FE">
        <w:rPr>
          <w:rFonts w:ascii="Times New Roman" w:hAnsi="Times New Roman"/>
          <w:sz w:val="24"/>
          <w:szCs w:val="24"/>
          <w:lang w:val="kk-KZ"/>
        </w:rPr>
        <w:t xml:space="preserve"> жапсаржайы (</w:t>
      </w:r>
      <w:r>
        <w:rPr>
          <w:rFonts w:ascii="Times New Roman" w:hAnsi="Times New Roman"/>
          <w:sz w:val="24"/>
          <w:szCs w:val="24"/>
          <w:lang w:val="kk-KZ"/>
        </w:rPr>
        <w:t>65</w:t>
      </w:r>
      <w:r w:rsidRPr="00C562FE">
        <w:rPr>
          <w:rFonts w:ascii="Times New Roman" w:hAnsi="Times New Roman"/>
          <w:sz w:val="24"/>
          <w:szCs w:val="24"/>
          <w:lang w:val="kk-KZ"/>
        </w:rPr>
        <w:t>8-корпус)</w:t>
      </w:r>
      <w:r>
        <w:rPr>
          <w:rFonts w:ascii="Times New Roman" w:hAnsi="Times New Roman"/>
          <w:sz w:val="24"/>
          <w:szCs w:val="24"/>
          <w:lang w:val="kk-KZ"/>
        </w:rPr>
        <w:t>, «ҚР ҰБ ҚТС» РМК,</w:t>
      </w:r>
      <w:r w:rsidRPr="00170BF3">
        <w:rPr>
          <w:rFonts w:ascii="Times New Roman" w:hAnsi="Times New Roman"/>
          <w:sz w:val="24"/>
          <w:szCs w:val="24"/>
          <w:lang w:val="kk-KZ"/>
        </w:rPr>
        <w:t xml:space="preserve"> </w:t>
      </w:r>
      <w:r w:rsidRPr="0047482A">
        <w:rPr>
          <w:rFonts w:ascii="Times New Roman" w:hAnsi="Times New Roman"/>
          <w:sz w:val="24"/>
          <w:szCs w:val="24"/>
          <w:lang w:val="kk-KZ"/>
        </w:rPr>
        <w:t>Өскемен қ., Абай даңғ., 102/1</w:t>
      </w:r>
      <w:r>
        <w:rPr>
          <w:rFonts w:ascii="Times New Roman" w:hAnsi="Times New Roman"/>
          <w:sz w:val="24"/>
          <w:szCs w:val="24"/>
          <w:lang w:val="kk-KZ"/>
        </w:rPr>
        <w:t xml:space="preserve">, </w:t>
      </w:r>
      <w:r w:rsidRPr="00170BF3">
        <w:rPr>
          <w:rFonts w:ascii="Times New Roman" w:eastAsia="Times New Roman" w:hAnsi="Times New Roman"/>
          <w:bCs/>
          <w:sz w:val="24"/>
          <w:szCs w:val="24"/>
          <w:lang w:val="kk-KZ" w:eastAsia="ru-RU"/>
        </w:rPr>
        <w:t>№75</w:t>
      </w:r>
      <w:r>
        <w:rPr>
          <w:rFonts w:ascii="Times New Roman" w:eastAsia="Times New Roman" w:hAnsi="Times New Roman"/>
          <w:bCs/>
          <w:sz w:val="24"/>
          <w:szCs w:val="24"/>
          <w:lang w:val="kk-KZ" w:eastAsia="ru-RU"/>
        </w:rPr>
        <w:t xml:space="preserve"> БМ қоймасының </w:t>
      </w:r>
      <w:r w:rsidRPr="00170BF3">
        <w:rPr>
          <w:rFonts w:ascii="Times New Roman" w:hAnsi="Times New Roman"/>
          <w:sz w:val="24"/>
          <w:szCs w:val="24"/>
          <w:lang w:val="kk-KZ"/>
        </w:rPr>
        <w:t>тұрғынжайын</w:t>
      </w:r>
      <w:r>
        <w:rPr>
          <w:rFonts w:ascii="Times New Roman" w:hAnsi="Times New Roman"/>
          <w:sz w:val="24"/>
          <w:szCs w:val="24"/>
          <w:lang w:val="kk-KZ"/>
        </w:rPr>
        <w:t>а және</w:t>
      </w:r>
      <w:r w:rsidRPr="00170BF3">
        <w:rPr>
          <w:rFonts w:ascii="Times New Roman" w:eastAsia="Times New Roman" w:hAnsi="Times New Roman"/>
          <w:bCs/>
          <w:sz w:val="24"/>
          <w:szCs w:val="24"/>
          <w:lang w:val="kk-KZ" w:eastAsia="ru-RU"/>
        </w:rPr>
        <w:t xml:space="preserve"> №7</w:t>
      </w:r>
      <w:r>
        <w:rPr>
          <w:rFonts w:ascii="Times New Roman" w:eastAsia="Times New Roman" w:hAnsi="Times New Roman"/>
          <w:bCs/>
          <w:sz w:val="24"/>
          <w:szCs w:val="24"/>
          <w:lang w:val="kk-KZ" w:eastAsia="ru-RU"/>
        </w:rPr>
        <w:t>6</w:t>
      </w:r>
      <w:r w:rsidRPr="00170BF3">
        <w:rPr>
          <w:rFonts w:ascii="Times New Roman" w:eastAsia="Times New Roman" w:hAnsi="Times New Roman"/>
          <w:bCs/>
          <w:sz w:val="24"/>
          <w:szCs w:val="24"/>
          <w:lang w:val="kk-KZ" w:eastAsia="ru-RU"/>
        </w:rPr>
        <w:t xml:space="preserve">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hAnsi="Times New Roman"/>
          <w:sz w:val="24"/>
          <w:szCs w:val="24"/>
          <w:lang w:val="kk-KZ"/>
        </w:rPr>
        <w:t>а</w:t>
      </w:r>
      <w:r w:rsidRPr="00170BF3">
        <w:rPr>
          <w:rFonts w:ascii="Times New Roman" w:hAnsi="Times New Roman"/>
          <w:sz w:val="24"/>
          <w:szCs w:val="24"/>
          <w:lang w:val="kk-KZ"/>
        </w:rPr>
        <w:t xml:space="preserve"> қайта жабдықтау (қайта жоспарлау)</w:t>
      </w:r>
      <w:r w:rsidRPr="00170BF3">
        <w:rPr>
          <w:rFonts w:ascii="Times New Roman" w:eastAsia="Times New Roman" w:hAnsi="Times New Roman"/>
          <w:sz w:val="24"/>
          <w:szCs w:val="24"/>
          <w:lang w:val="kk-KZ" w:eastAsia="ru-RU"/>
        </w:rPr>
        <w:t xml:space="preserve"> </w:t>
      </w:r>
      <w:r w:rsidRPr="0047482A">
        <w:rPr>
          <w:rFonts w:ascii="Times New Roman" w:eastAsia="Times New Roman" w:hAnsi="Times New Roman"/>
          <w:sz w:val="24"/>
          <w:szCs w:val="24"/>
          <w:lang w:val="kk-KZ" w:eastAsia="ru-RU"/>
        </w:rPr>
        <w:t>жобасы</w:t>
      </w:r>
      <w:r>
        <w:rPr>
          <w:rFonts w:ascii="Times New Roman" w:hAnsi="Times New Roman"/>
          <w:sz w:val="24"/>
          <w:szCs w:val="24"/>
          <w:lang w:val="kk-KZ"/>
        </w:rPr>
        <w:t>.</w:t>
      </w:r>
    </w:p>
    <w:p w14:paraId="24DEF81E" w14:textId="7E39D189" w:rsidR="00170BF3" w:rsidRDefault="00170BF3" w:rsidP="00170BF3">
      <w:pPr>
        <w:spacing w:after="0" w:line="240" w:lineRule="auto"/>
        <w:ind w:firstLine="709"/>
        <w:jc w:val="both"/>
        <w:rPr>
          <w:rFonts w:ascii="Times New Roman" w:hAnsi="Times New Roman"/>
          <w:sz w:val="24"/>
          <w:szCs w:val="24"/>
          <w:lang w:val="kk-KZ"/>
        </w:rPr>
      </w:pPr>
      <w:r w:rsidRPr="00170BF3">
        <w:rPr>
          <w:rFonts w:ascii="Times New Roman" w:eastAsia="Times New Roman" w:hAnsi="Times New Roman"/>
          <w:b/>
          <w:sz w:val="24"/>
          <w:szCs w:val="24"/>
          <w:lang w:val="kk-KZ" w:eastAsia="ru-RU"/>
        </w:rPr>
        <w:t>Лот</w:t>
      </w:r>
      <w:r>
        <w:rPr>
          <w:rFonts w:ascii="Times New Roman" w:eastAsia="Times New Roman" w:hAnsi="Times New Roman"/>
          <w:b/>
          <w:sz w:val="24"/>
          <w:szCs w:val="24"/>
          <w:lang w:val="kk-KZ" w:eastAsia="ru-RU"/>
        </w:rPr>
        <w:t xml:space="preserve"> 2 </w:t>
      </w:r>
      <w:r w:rsidRPr="00AA1B1D">
        <w:rPr>
          <w:rFonts w:ascii="Times New Roman" w:eastAsia="Times New Roman" w:hAnsi="Times New Roman"/>
          <w:b/>
          <w:sz w:val="24"/>
          <w:szCs w:val="24"/>
          <w:lang w:val="kk-KZ" w:eastAsia="ru-RU"/>
        </w:rPr>
        <w:t>ХТО</w:t>
      </w:r>
      <w:r>
        <w:rPr>
          <w:rFonts w:ascii="Times New Roman" w:eastAsia="Times New Roman" w:hAnsi="Times New Roman"/>
          <w:b/>
          <w:sz w:val="24"/>
          <w:szCs w:val="24"/>
          <w:lang w:val="kk-KZ" w:eastAsia="ru-RU"/>
        </w:rPr>
        <w:t xml:space="preserve"> </w:t>
      </w:r>
      <w:r w:rsidRPr="00170BF3">
        <w:rPr>
          <w:rFonts w:ascii="Times New Roman" w:eastAsia="Times New Roman" w:hAnsi="Times New Roman"/>
          <w:bCs/>
          <w:sz w:val="24"/>
          <w:szCs w:val="24"/>
          <w:lang w:val="kk-KZ" w:eastAsia="ru-RU"/>
        </w:rPr>
        <w:t>№7</w:t>
      </w:r>
      <w:r>
        <w:rPr>
          <w:rFonts w:ascii="Times New Roman" w:eastAsia="Times New Roman" w:hAnsi="Times New Roman"/>
          <w:bCs/>
          <w:sz w:val="24"/>
          <w:szCs w:val="24"/>
          <w:lang w:val="kk-KZ" w:eastAsia="ru-RU"/>
        </w:rPr>
        <w:t xml:space="preserve">2 </w:t>
      </w:r>
      <w:r w:rsidRPr="00170BF3">
        <w:rPr>
          <w:rFonts w:ascii="Times New Roman" w:hAnsi="Times New Roman"/>
          <w:sz w:val="24"/>
          <w:szCs w:val="24"/>
          <w:lang w:val="kk-KZ"/>
        </w:rPr>
        <w:t>тұрғынжайын</w:t>
      </w:r>
      <w:r>
        <w:rPr>
          <w:rFonts w:ascii="Times New Roman" w:hAnsi="Times New Roman"/>
          <w:sz w:val="24"/>
          <w:szCs w:val="24"/>
          <w:lang w:val="kk-KZ"/>
        </w:rPr>
        <w:t xml:space="preserve"> </w:t>
      </w:r>
      <w:r w:rsidRPr="0047482A">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170BF3">
        <w:rPr>
          <w:rFonts w:ascii="Times New Roman" w:eastAsia="Times New Roman" w:hAnsi="Times New Roman"/>
          <w:bCs/>
          <w:sz w:val="24"/>
          <w:szCs w:val="24"/>
          <w:lang w:val="kk-KZ" w:eastAsia="ru-RU"/>
        </w:rPr>
        <w:t>№7</w:t>
      </w:r>
      <w:r>
        <w:rPr>
          <w:rFonts w:ascii="Times New Roman" w:eastAsia="Times New Roman" w:hAnsi="Times New Roman"/>
          <w:bCs/>
          <w:sz w:val="24"/>
          <w:szCs w:val="24"/>
          <w:lang w:val="kk-KZ" w:eastAsia="ru-RU"/>
        </w:rPr>
        <w:t xml:space="preserve">1 қалдықтарды жинақтау </w:t>
      </w:r>
      <w:r w:rsidRPr="00170BF3">
        <w:rPr>
          <w:rFonts w:ascii="Times New Roman" w:hAnsi="Times New Roman"/>
          <w:sz w:val="24"/>
          <w:szCs w:val="24"/>
          <w:lang w:val="kk-KZ"/>
        </w:rPr>
        <w:t>тұрғынжайын</w:t>
      </w:r>
      <w:r>
        <w:rPr>
          <w:rFonts w:ascii="Times New Roman" w:eastAsia="Times New Roman" w:hAnsi="Times New Roman"/>
          <w:sz w:val="24"/>
          <w:szCs w:val="24"/>
          <w:lang w:val="kk-KZ" w:eastAsia="ru-RU"/>
        </w:rPr>
        <w:t xml:space="preserve">, </w:t>
      </w:r>
      <w:r w:rsidRPr="00C562FE">
        <w:rPr>
          <w:rFonts w:ascii="Times New Roman" w:hAnsi="Times New Roman"/>
          <w:sz w:val="24"/>
          <w:szCs w:val="24"/>
          <w:lang w:val="kk-KZ"/>
        </w:rPr>
        <w:t>Литер А</w:t>
      </w:r>
      <w:r w:rsidR="00FD60C2">
        <w:rPr>
          <w:rFonts w:ascii="Times New Roman" w:hAnsi="Times New Roman"/>
          <w:sz w:val="24"/>
          <w:szCs w:val="24"/>
          <w:lang w:val="kk-KZ"/>
        </w:rPr>
        <w:t>4</w:t>
      </w:r>
      <w:r w:rsidRPr="00C562FE">
        <w:rPr>
          <w:rFonts w:ascii="Times New Roman" w:hAnsi="Times New Roman"/>
          <w:sz w:val="24"/>
          <w:szCs w:val="24"/>
          <w:lang w:val="kk-KZ"/>
        </w:rPr>
        <w:t xml:space="preserve"> жапсаржайы (</w:t>
      </w:r>
      <w:r>
        <w:rPr>
          <w:rFonts w:ascii="Times New Roman" w:hAnsi="Times New Roman"/>
          <w:sz w:val="24"/>
          <w:szCs w:val="24"/>
          <w:lang w:val="kk-KZ"/>
        </w:rPr>
        <w:t>65</w:t>
      </w:r>
      <w:r w:rsidRPr="00C562FE">
        <w:rPr>
          <w:rFonts w:ascii="Times New Roman" w:hAnsi="Times New Roman"/>
          <w:sz w:val="24"/>
          <w:szCs w:val="24"/>
          <w:lang w:val="kk-KZ"/>
        </w:rPr>
        <w:t>8-корпус</w:t>
      </w:r>
      <w:r w:rsidR="00FD60C2">
        <w:rPr>
          <w:rFonts w:ascii="Times New Roman" w:hAnsi="Times New Roman"/>
          <w:sz w:val="24"/>
          <w:szCs w:val="24"/>
          <w:lang w:val="kk-KZ"/>
        </w:rPr>
        <w:t>тың қондырмасы</w:t>
      </w:r>
      <w:r w:rsidRPr="00C562FE">
        <w:rPr>
          <w:rFonts w:ascii="Times New Roman" w:hAnsi="Times New Roman"/>
          <w:sz w:val="24"/>
          <w:szCs w:val="24"/>
          <w:lang w:val="kk-KZ"/>
        </w:rPr>
        <w:t>)</w:t>
      </w:r>
      <w:r>
        <w:rPr>
          <w:rFonts w:ascii="Times New Roman" w:hAnsi="Times New Roman"/>
          <w:sz w:val="24"/>
          <w:szCs w:val="24"/>
          <w:lang w:val="kk-KZ"/>
        </w:rPr>
        <w:t>, «ҚР ҰБ ҚТС» РМК,</w:t>
      </w:r>
      <w:r w:rsidRPr="00170BF3">
        <w:rPr>
          <w:rFonts w:ascii="Times New Roman" w:hAnsi="Times New Roman"/>
          <w:sz w:val="24"/>
          <w:szCs w:val="24"/>
          <w:lang w:val="kk-KZ"/>
        </w:rPr>
        <w:t xml:space="preserve"> </w:t>
      </w:r>
      <w:r w:rsidRPr="0047482A">
        <w:rPr>
          <w:rFonts w:ascii="Times New Roman" w:hAnsi="Times New Roman"/>
          <w:sz w:val="24"/>
          <w:szCs w:val="24"/>
          <w:lang w:val="kk-KZ"/>
        </w:rPr>
        <w:t>Өскемен қ., Абай даңғ., 102/1</w:t>
      </w:r>
      <w:r>
        <w:rPr>
          <w:rFonts w:ascii="Times New Roman" w:hAnsi="Times New Roman"/>
          <w:sz w:val="24"/>
          <w:szCs w:val="24"/>
          <w:lang w:val="kk-KZ"/>
        </w:rPr>
        <w:t xml:space="preserve">, </w:t>
      </w:r>
      <w:r w:rsidRPr="00170BF3">
        <w:rPr>
          <w:rFonts w:ascii="Times New Roman" w:eastAsia="Times New Roman" w:hAnsi="Times New Roman"/>
          <w:bCs/>
          <w:sz w:val="24"/>
          <w:szCs w:val="24"/>
          <w:lang w:val="kk-KZ" w:eastAsia="ru-RU"/>
        </w:rPr>
        <w:t>№75</w:t>
      </w:r>
      <w:r>
        <w:rPr>
          <w:rFonts w:ascii="Times New Roman" w:eastAsia="Times New Roman" w:hAnsi="Times New Roman"/>
          <w:bCs/>
          <w:sz w:val="24"/>
          <w:szCs w:val="24"/>
          <w:lang w:val="kk-KZ" w:eastAsia="ru-RU"/>
        </w:rPr>
        <w:t xml:space="preserve"> БМ қоймасының </w:t>
      </w:r>
      <w:r w:rsidRPr="00170BF3">
        <w:rPr>
          <w:rFonts w:ascii="Times New Roman" w:hAnsi="Times New Roman"/>
          <w:sz w:val="24"/>
          <w:szCs w:val="24"/>
          <w:lang w:val="kk-KZ"/>
        </w:rPr>
        <w:t>тұрғынжайын</w:t>
      </w:r>
      <w:r>
        <w:rPr>
          <w:rFonts w:ascii="Times New Roman" w:hAnsi="Times New Roman"/>
          <w:sz w:val="24"/>
          <w:szCs w:val="24"/>
          <w:lang w:val="kk-KZ"/>
        </w:rPr>
        <w:t>а және</w:t>
      </w:r>
      <w:r w:rsidRPr="00170BF3">
        <w:rPr>
          <w:rFonts w:ascii="Times New Roman" w:eastAsia="Times New Roman" w:hAnsi="Times New Roman"/>
          <w:bCs/>
          <w:sz w:val="24"/>
          <w:szCs w:val="24"/>
          <w:lang w:val="kk-KZ" w:eastAsia="ru-RU"/>
        </w:rPr>
        <w:t xml:space="preserve"> №7</w:t>
      </w:r>
      <w:r>
        <w:rPr>
          <w:rFonts w:ascii="Times New Roman" w:eastAsia="Times New Roman" w:hAnsi="Times New Roman"/>
          <w:bCs/>
          <w:sz w:val="24"/>
          <w:szCs w:val="24"/>
          <w:lang w:val="kk-KZ" w:eastAsia="ru-RU"/>
        </w:rPr>
        <w:t>6</w:t>
      </w:r>
      <w:r w:rsidRPr="00170BF3">
        <w:rPr>
          <w:rFonts w:ascii="Times New Roman" w:eastAsia="Times New Roman" w:hAnsi="Times New Roman"/>
          <w:bCs/>
          <w:sz w:val="24"/>
          <w:szCs w:val="24"/>
          <w:lang w:val="kk-KZ" w:eastAsia="ru-RU"/>
        </w:rPr>
        <w:t xml:space="preserve">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hAnsi="Times New Roman"/>
          <w:sz w:val="24"/>
          <w:szCs w:val="24"/>
          <w:lang w:val="kk-KZ"/>
        </w:rPr>
        <w:t>а</w:t>
      </w:r>
      <w:r w:rsidRPr="00170BF3">
        <w:rPr>
          <w:rFonts w:ascii="Times New Roman" w:hAnsi="Times New Roman"/>
          <w:sz w:val="24"/>
          <w:szCs w:val="24"/>
          <w:lang w:val="kk-KZ"/>
        </w:rPr>
        <w:t xml:space="preserve"> қайта жабдықтау (қайта жоспарлау)</w:t>
      </w:r>
      <w:r w:rsidRPr="00170BF3">
        <w:rPr>
          <w:rFonts w:ascii="Times New Roman" w:eastAsia="Times New Roman" w:hAnsi="Times New Roman"/>
          <w:sz w:val="24"/>
          <w:szCs w:val="24"/>
          <w:lang w:val="kk-KZ" w:eastAsia="ru-RU"/>
        </w:rPr>
        <w:t xml:space="preserve"> </w:t>
      </w:r>
      <w:r w:rsidRPr="0047482A">
        <w:rPr>
          <w:rFonts w:ascii="Times New Roman" w:eastAsia="Times New Roman" w:hAnsi="Times New Roman"/>
          <w:sz w:val="24"/>
          <w:szCs w:val="24"/>
          <w:lang w:val="kk-KZ" w:eastAsia="ru-RU"/>
        </w:rPr>
        <w:t>жобасы</w:t>
      </w:r>
      <w:r>
        <w:rPr>
          <w:rFonts w:ascii="Times New Roman" w:hAnsi="Times New Roman"/>
          <w:sz w:val="24"/>
          <w:szCs w:val="24"/>
          <w:lang w:val="kk-KZ"/>
        </w:rPr>
        <w:t>.</w:t>
      </w:r>
    </w:p>
    <w:p w14:paraId="207E34A8" w14:textId="18E16E6B" w:rsidR="00170BF3" w:rsidRPr="00170BF3" w:rsidRDefault="00170BF3" w:rsidP="00565BE2">
      <w:pPr>
        <w:spacing w:after="0" w:line="240" w:lineRule="auto"/>
        <w:ind w:firstLine="709"/>
        <w:jc w:val="both"/>
        <w:rPr>
          <w:rFonts w:ascii="Times New Roman" w:eastAsia="Times New Roman" w:hAnsi="Times New Roman"/>
          <w:b/>
          <w:sz w:val="24"/>
          <w:szCs w:val="24"/>
          <w:lang w:val="kk-KZ" w:eastAsia="ru-RU"/>
        </w:rPr>
      </w:pPr>
    </w:p>
    <w:p w14:paraId="5D184492" w14:textId="69F2ECF7" w:rsidR="009D797D" w:rsidRPr="000769B3" w:rsidRDefault="009D797D" w:rsidP="00565BE2">
      <w:pPr>
        <w:spacing w:after="0" w:line="240" w:lineRule="auto"/>
        <w:ind w:firstLine="709"/>
        <w:jc w:val="both"/>
        <w:rPr>
          <w:rStyle w:val="s0"/>
          <w:color w:val="auto"/>
          <w:sz w:val="24"/>
          <w:szCs w:val="24"/>
          <w:u w:val="single"/>
          <w:lang w:val="kk-KZ"/>
        </w:rPr>
      </w:pPr>
      <w:r w:rsidRPr="000769B3">
        <w:rPr>
          <w:rFonts w:ascii="Times New Roman" w:hAnsi="Times New Roman"/>
          <w:sz w:val="24"/>
          <w:szCs w:val="24"/>
          <w:u w:val="single"/>
          <w:lang w:val="kk-KZ"/>
        </w:rPr>
        <w:t xml:space="preserve">Тендер </w:t>
      </w:r>
      <w:r w:rsidR="00B528D3" w:rsidRPr="000769B3">
        <w:rPr>
          <w:rFonts w:ascii="Times New Roman" w:eastAsia="Times New Roman" w:hAnsi="Times New Roman"/>
          <w:bCs/>
          <w:sz w:val="24"/>
          <w:szCs w:val="24"/>
          <w:u w:val="single"/>
          <w:lang w:val="kk-KZ" w:eastAsia="ru-RU"/>
        </w:rPr>
        <w:t>шарттары</w:t>
      </w:r>
      <w:r w:rsidRPr="000769B3">
        <w:rPr>
          <w:rStyle w:val="s0"/>
          <w:color w:val="auto"/>
          <w:sz w:val="24"/>
          <w:szCs w:val="24"/>
          <w:u w:val="single"/>
          <w:lang w:val="kk-KZ"/>
        </w:rPr>
        <w:t>:</w:t>
      </w:r>
    </w:p>
    <w:p w14:paraId="070B6CA2" w14:textId="12C521F7" w:rsidR="009D797D" w:rsidRPr="0047482A" w:rsidRDefault="009D797D" w:rsidP="00565BE2">
      <w:pPr>
        <w:pStyle w:val="a4"/>
        <w:widowControl w:val="0"/>
        <w:tabs>
          <w:tab w:val="left" w:pos="993"/>
        </w:tabs>
        <w:spacing w:after="0" w:line="240" w:lineRule="auto"/>
        <w:ind w:left="0" w:firstLine="709"/>
        <w:jc w:val="both"/>
        <w:rPr>
          <w:rFonts w:ascii="Times New Roman" w:hAnsi="Times New Roman"/>
          <w:sz w:val="24"/>
          <w:szCs w:val="24"/>
          <w:lang w:val="kk-KZ"/>
        </w:rPr>
      </w:pPr>
      <w:r w:rsidRPr="0047482A">
        <w:rPr>
          <w:rFonts w:ascii="Times New Roman" w:hAnsi="Times New Roman"/>
          <w:sz w:val="24"/>
          <w:szCs w:val="24"/>
          <w:lang w:val="kk-KZ"/>
        </w:rPr>
        <w:t>1.</w:t>
      </w:r>
      <w:r w:rsidR="009D3C9C" w:rsidRPr="0047482A">
        <w:rPr>
          <w:rFonts w:ascii="Times New Roman" w:hAnsi="Times New Roman"/>
          <w:sz w:val="24"/>
          <w:szCs w:val="24"/>
          <w:lang w:val="kk-KZ"/>
        </w:rPr>
        <w:t xml:space="preserve"> </w:t>
      </w:r>
      <w:r w:rsidR="00A05313" w:rsidRPr="0047482A">
        <w:rPr>
          <w:rFonts w:ascii="Times New Roman" w:eastAsia="Times New Roman" w:hAnsi="Times New Roman"/>
          <w:sz w:val="24"/>
          <w:szCs w:val="24"/>
          <w:lang w:val="kk-KZ" w:eastAsia="ru-RU"/>
        </w:rPr>
        <w:t>Орындалатын</w:t>
      </w:r>
      <w:r w:rsidRPr="0047482A">
        <w:rPr>
          <w:rFonts w:ascii="Times New Roman" w:hAnsi="Times New Roman"/>
          <w:sz w:val="24"/>
          <w:szCs w:val="24"/>
          <w:lang w:val="kk-KZ"/>
        </w:rPr>
        <w:t xml:space="preserve"> </w:t>
      </w:r>
      <w:r w:rsidR="00207362" w:rsidRPr="0047482A">
        <w:rPr>
          <w:rFonts w:ascii="Times New Roman" w:hAnsi="Times New Roman"/>
          <w:sz w:val="24"/>
          <w:szCs w:val="24"/>
          <w:lang w:val="kk-KZ"/>
        </w:rPr>
        <w:t>ж</w:t>
      </w:r>
      <w:r w:rsidR="00207362" w:rsidRPr="0047482A">
        <w:rPr>
          <w:rFonts w:ascii="Times New Roman" w:eastAsia="Times New Roman" w:hAnsi="Times New Roman"/>
          <w:bCs/>
          <w:sz w:val="24"/>
          <w:szCs w:val="24"/>
          <w:lang w:val="kk-KZ" w:eastAsia="ru-RU"/>
        </w:rPr>
        <w:t>ұмыстардың</w:t>
      </w:r>
      <w:r w:rsidRPr="0047482A">
        <w:rPr>
          <w:rFonts w:ascii="Times New Roman" w:hAnsi="Times New Roman"/>
          <w:sz w:val="24"/>
          <w:szCs w:val="24"/>
          <w:lang w:val="kk-KZ"/>
        </w:rPr>
        <w:t xml:space="preserve"> атауы, оның </w:t>
      </w:r>
      <w:r w:rsidRPr="0047482A">
        <w:rPr>
          <w:rFonts w:ascii="Times New Roman" w:eastAsia="Times New Roman" w:hAnsi="Times New Roman"/>
          <w:sz w:val="24"/>
          <w:szCs w:val="24"/>
          <w:lang w:val="kk-KZ" w:eastAsia="ru-RU"/>
        </w:rPr>
        <w:t xml:space="preserve">саны және сатып алуға бөлінген сомасы </w:t>
      </w:r>
      <w:r w:rsidRPr="0047482A">
        <w:rPr>
          <w:rFonts w:ascii="Times New Roman" w:hAnsi="Times New Roman"/>
          <w:sz w:val="24"/>
          <w:szCs w:val="24"/>
          <w:lang w:val="kk-KZ"/>
        </w:rPr>
        <w:t xml:space="preserve">тендер </w:t>
      </w:r>
      <w:r w:rsidR="00A05313" w:rsidRPr="0047482A">
        <w:rPr>
          <w:rFonts w:ascii="Times New Roman" w:eastAsia="Times New Roman" w:hAnsi="Times New Roman"/>
          <w:sz w:val="24"/>
          <w:szCs w:val="24"/>
          <w:lang w:val="kk-KZ" w:eastAsia="ru-RU"/>
        </w:rPr>
        <w:t>шарттарына</w:t>
      </w:r>
      <w:r w:rsidRPr="0047482A">
        <w:rPr>
          <w:rFonts w:ascii="Times New Roman" w:hAnsi="Times New Roman"/>
          <w:sz w:val="24"/>
          <w:szCs w:val="24"/>
          <w:lang w:val="kk-KZ"/>
        </w:rPr>
        <w:t xml:space="preserve"> 1-</w:t>
      </w:r>
      <w:r w:rsidR="00176ADE" w:rsidRPr="0047482A">
        <w:rPr>
          <w:rFonts w:ascii="Times New Roman" w:hAnsi="Times New Roman"/>
          <w:sz w:val="24"/>
          <w:szCs w:val="24"/>
          <w:lang w:val="kk-KZ"/>
        </w:rPr>
        <w:t>Қ</w:t>
      </w:r>
      <w:r w:rsidRPr="0047482A">
        <w:rPr>
          <w:rFonts w:ascii="Times New Roman" w:hAnsi="Times New Roman"/>
          <w:sz w:val="24"/>
          <w:szCs w:val="24"/>
          <w:lang w:val="kk-KZ"/>
        </w:rPr>
        <w:t>осымшада көрсетілген.</w:t>
      </w:r>
    </w:p>
    <w:p w14:paraId="5C53434A" w14:textId="18AB5F4B" w:rsidR="009D797D" w:rsidRPr="0047482A" w:rsidRDefault="009D797D" w:rsidP="00565BE2">
      <w:pPr>
        <w:pStyle w:val="a4"/>
        <w:spacing w:after="0" w:line="240" w:lineRule="auto"/>
        <w:ind w:left="0" w:firstLine="709"/>
        <w:jc w:val="both"/>
        <w:rPr>
          <w:rFonts w:ascii="Times New Roman" w:eastAsia="Times New Roman" w:hAnsi="Times New Roman"/>
          <w:sz w:val="24"/>
          <w:szCs w:val="24"/>
          <w:lang w:val="kk-KZ" w:eastAsia="ru-RU"/>
        </w:rPr>
      </w:pPr>
      <w:r w:rsidRPr="0047482A">
        <w:rPr>
          <w:rFonts w:ascii="Times New Roman" w:hAnsi="Times New Roman"/>
          <w:sz w:val="24"/>
          <w:szCs w:val="24"/>
          <w:lang w:val="kk-KZ"/>
        </w:rPr>
        <w:t>2.</w:t>
      </w:r>
      <w:r w:rsidR="009D3C9C" w:rsidRPr="0047482A">
        <w:rPr>
          <w:rFonts w:ascii="Times New Roman" w:hAnsi="Times New Roman"/>
          <w:sz w:val="24"/>
          <w:szCs w:val="24"/>
          <w:lang w:val="kk-KZ"/>
        </w:rPr>
        <w:t xml:space="preserve"> </w:t>
      </w:r>
      <w:r w:rsidR="00A05313" w:rsidRPr="0047482A">
        <w:rPr>
          <w:rFonts w:ascii="Times New Roman" w:eastAsia="Times New Roman" w:hAnsi="Times New Roman"/>
          <w:sz w:val="24"/>
          <w:szCs w:val="24"/>
          <w:lang w:val="kk-KZ" w:eastAsia="ru-RU"/>
        </w:rPr>
        <w:t>Орындалатын</w:t>
      </w:r>
      <w:r w:rsidR="00A05313" w:rsidRPr="0047482A">
        <w:rPr>
          <w:rFonts w:ascii="Times New Roman" w:hAnsi="Times New Roman"/>
          <w:sz w:val="24"/>
          <w:szCs w:val="24"/>
          <w:lang w:val="kk-KZ"/>
        </w:rPr>
        <w:t xml:space="preserve"> </w:t>
      </w:r>
      <w:r w:rsidR="00207362" w:rsidRPr="0047482A">
        <w:rPr>
          <w:rFonts w:ascii="Times New Roman" w:hAnsi="Times New Roman"/>
          <w:sz w:val="24"/>
          <w:szCs w:val="24"/>
          <w:lang w:val="kk-KZ"/>
        </w:rPr>
        <w:t>жұмыстарға</w:t>
      </w:r>
      <w:r w:rsidRPr="0047482A">
        <w:rPr>
          <w:rFonts w:ascii="Times New Roman" w:hAnsi="Times New Roman"/>
          <w:sz w:val="24"/>
          <w:szCs w:val="24"/>
          <w:lang w:val="kk-KZ"/>
        </w:rPr>
        <w:t xml:space="preserve"> </w:t>
      </w:r>
      <w:r w:rsidRPr="0047482A">
        <w:rPr>
          <w:rFonts w:ascii="Times New Roman" w:eastAsia="Times New Roman" w:hAnsi="Times New Roman"/>
          <w:sz w:val="24"/>
          <w:szCs w:val="24"/>
          <w:lang w:val="kk-KZ" w:eastAsia="ru-RU"/>
        </w:rPr>
        <w:t>техникалық айрықшалау</w:t>
      </w:r>
      <w:r w:rsidRPr="0047482A">
        <w:rPr>
          <w:rFonts w:ascii="Times New Roman" w:eastAsia="Times New Roman" w:hAnsi="Times New Roman"/>
          <w:b/>
          <w:sz w:val="24"/>
          <w:szCs w:val="24"/>
          <w:lang w:val="kk-KZ" w:eastAsia="ru-RU"/>
        </w:rPr>
        <w:t xml:space="preserve"> </w:t>
      </w:r>
      <w:r w:rsidRPr="0047482A">
        <w:rPr>
          <w:rFonts w:ascii="Times New Roman" w:hAnsi="Times New Roman"/>
          <w:sz w:val="24"/>
          <w:szCs w:val="24"/>
          <w:lang w:val="kk-KZ"/>
        </w:rPr>
        <w:t xml:space="preserve">тендер </w:t>
      </w:r>
      <w:r w:rsidR="00A05313" w:rsidRPr="0047482A">
        <w:rPr>
          <w:rFonts w:ascii="Times New Roman" w:eastAsia="Times New Roman" w:hAnsi="Times New Roman"/>
          <w:sz w:val="24"/>
          <w:szCs w:val="24"/>
          <w:lang w:val="kk-KZ" w:eastAsia="ru-RU"/>
        </w:rPr>
        <w:t>шарттарына</w:t>
      </w:r>
      <w:r w:rsidRPr="0047482A">
        <w:rPr>
          <w:rFonts w:ascii="Times New Roman" w:hAnsi="Times New Roman"/>
          <w:sz w:val="24"/>
          <w:szCs w:val="24"/>
          <w:lang w:val="kk-KZ"/>
        </w:rPr>
        <w:t xml:space="preserve"> 2-</w:t>
      </w:r>
      <w:r w:rsidR="00176ADE" w:rsidRPr="0047482A">
        <w:rPr>
          <w:rFonts w:ascii="Times New Roman" w:hAnsi="Times New Roman"/>
          <w:sz w:val="24"/>
          <w:szCs w:val="24"/>
          <w:lang w:val="kk-KZ"/>
        </w:rPr>
        <w:t>Қ</w:t>
      </w:r>
      <w:r w:rsidRPr="0047482A">
        <w:rPr>
          <w:rFonts w:ascii="Times New Roman" w:hAnsi="Times New Roman"/>
          <w:sz w:val="24"/>
          <w:szCs w:val="24"/>
          <w:lang w:val="kk-KZ"/>
        </w:rPr>
        <w:t>осымшада көрсетілген</w:t>
      </w:r>
      <w:r w:rsidR="00493A36">
        <w:rPr>
          <w:rFonts w:ascii="Times New Roman" w:hAnsi="Times New Roman"/>
          <w:sz w:val="24"/>
          <w:szCs w:val="24"/>
          <w:lang w:val="kk-KZ"/>
        </w:rPr>
        <w:t xml:space="preserve"> (</w:t>
      </w:r>
      <w:r w:rsidR="00FD60C2">
        <w:rPr>
          <w:rFonts w:ascii="Times New Roman" w:hAnsi="Times New Roman"/>
          <w:sz w:val="24"/>
          <w:szCs w:val="24"/>
          <w:lang w:val="kk-KZ"/>
        </w:rPr>
        <w:t>әр лот үшін бөлек</w:t>
      </w:r>
      <w:r w:rsidR="00493A36">
        <w:rPr>
          <w:rFonts w:ascii="Times New Roman" w:hAnsi="Times New Roman"/>
          <w:sz w:val="24"/>
          <w:szCs w:val="24"/>
          <w:lang w:val="kk-KZ"/>
        </w:rPr>
        <w:t>)</w:t>
      </w:r>
      <w:r w:rsidR="00A05313" w:rsidRPr="0047482A">
        <w:rPr>
          <w:rFonts w:ascii="Times New Roman" w:hAnsi="Times New Roman"/>
          <w:sz w:val="24"/>
          <w:szCs w:val="24"/>
          <w:lang w:val="kk-KZ"/>
        </w:rPr>
        <w:t>.</w:t>
      </w:r>
    </w:p>
    <w:p w14:paraId="01494FD1" w14:textId="7E65CD39" w:rsidR="009D797D" w:rsidRPr="0047482A" w:rsidRDefault="00557A5E" w:rsidP="00565BE2">
      <w:pPr>
        <w:pStyle w:val="a4"/>
        <w:spacing w:after="0" w:line="240" w:lineRule="auto"/>
        <w:ind w:left="0" w:firstLine="709"/>
        <w:jc w:val="both"/>
        <w:rPr>
          <w:rFonts w:ascii="Times New Roman" w:eastAsia="Times New Roman" w:hAnsi="Times New Roman"/>
          <w:sz w:val="24"/>
          <w:szCs w:val="24"/>
          <w:lang w:val="kk-KZ" w:eastAsia="ru-RU"/>
        </w:rPr>
      </w:pPr>
      <w:r w:rsidRPr="0047482A">
        <w:rPr>
          <w:rFonts w:ascii="Times New Roman" w:eastAsia="Times New Roman" w:hAnsi="Times New Roman"/>
          <w:sz w:val="24"/>
          <w:szCs w:val="24"/>
          <w:lang w:val="kk-KZ" w:eastAsia="ru-RU"/>
        </w:rPr>
        <w:t xml:space="preserve">3. </w:t>
      </w:r>
      <w:r w:rsidR="009D797D" w:rsidRPr="0047482A">
        <w:rPr>
          <w:rFonts w:ascii="Times New Roman" w:eastAsia="Times New Roman" w:hAnsi="Times New Roman"/>
          <w:sz w:val="24"/>
          <w:szCs w:val="24"/>
          <w:lang w:val="kk-KZ" w:eastAsia="ru-RU"/>
        </w:rPr>
        <w:t>Әлеуетті жеткізушілердің өтінімдерін бағалау өлшемшарттары және олардың маңыздылық шамалары</w:t>
      </w:r>
      <w:r w:rsidR="009D797D" w:rsidRPr="0047482A">
        <w:rPr>
          <w:rFonts w:ascii="Times New Roman" w:hAnsi="Times New Roman"/>
          <w:sz w:val="24"/>
          <w:szCs w:val="24"/>
          <w:lang w:val="kk-KZ"/>
        </w:rPr>
        <w:t xml:space="preserve"> тендер </w:t>
      </w:r>
      <w:r w:rsidR="0012242B" w:rsidRPr="0047482A">
        <w:rPr>
          <w:rFonts w:ascii="Times New Roman" w:eastAsia="Times New Roman" w:hAnsi="Times New Roman"/>
          <w:sz w:val="24"/>
          <w:szCs w:val="24"/>
          <w:lang w:val="kk-KZ" w:eastAsia="ru-RU"/>
        </w:rPr>
        <w:t>шарттарына</w:t>
      </w:r>
      <w:r w:rsidR="0012242B" w:rsidRPr="0047482A">
        <w:rPr>
          <w:rFonts w:ascii="Times New Roman" w:hAnsi="Times New Roman"/>
          <w:sz w:val="24"/>
          <w:szCs w:val="24"/>
          <w:lang w:val="kk-KZ"/>
        </w:rPr>
        <w:t xml:space="preserve"> </w:t>
      </w:r>
      <w:r w:rsidR="0040146E" w:rsidRPr="0047482A">
        <w:rPr>
          <w:rFonts w:ascii="Times New Roman" w:hAnsi="Times New Roman"/>
          <w:sz w:val="24"/>
          <w:szCs w:val="24"/>
          <w:lang w:val="kk-KZ"/>
        </w:rPr>
        <w:t>3-</w:t>
      </w:r>
      <w:r w:rsidR="00176ADE" w:rsidRPr="0047482A">
        <w:rPr>
          <w:rFonts w:ascii="Times New Roman" w:hAnsi="Times New Roman"/>
          <w:sz w:val="24"/>
          <w:szCs w:val="24"/>
          <w:lang w:val="kk-KZ"/>
        </w:rPr>
        <w:t>Қ</w:t>
      </w:r>
      <w:r w:rsidR="0040146E" w:rsidRPr="0047482A">
        <w:rPr>
          <w:rFonts w:ascii="Times New Roman" w:hAnsi="Times New Roman"/>
          <w:sz w:val="24"/>
          <w:szCs w:val="24"/>
          <w:lang w:val="kk-KZ"/>
        </w:rPr>
        <w:t>осымшада көрсетілген</w:t>
      </w:r>
      <w:r w:rsidR="00493A36">
        <w:rPr>
          <w:rFonts w:ascii="Times New Roman" w:hAnsi="Times New Roman"/>
          <w:sz w:val="24"/>
          <w:szCs w:val="24"/>
          <w:lang w:val="kk-KZ"/>
        </w:rPr>
        <w:t xml:space="preserve"> (</w:t>
      </w:r>
      <w:r w:rsidR="00FD60C2">
        <w:rPr>
          <w:rFonts w:ascii="Times New Roman" w:hAnsi="Times New Roman"/>
          <w:sz w:val="24"/>
          <w:szCs w:val="24"/>
          <w:lang w:val="kk-KZ"/>
        </w:rPr>
        <w:t>әр лот үшін бөлек</w:t>
      </w:r>
      <w:r w:rsidR="00493A36">
        <w:rPr>
          <w:rFonts w:ascii="Times New Roman" w:hAnsi="Times New Roman"/>
          <w:sz w:val="24"/>
          <w:szCs w:val="24"/>
          <w:lang w:val="kk-KZ"/>
        </w:rPr>
        <w:t>)</w:t>
      </w:r>
      <w:r w:rsidR="00EF7485" w:rsidRPr="0047482A">
        <w:rPr>
          <w:rFonts w:ascii="Times New Roman" w:hAnsi="Times New Roman"/>
          <w:sz w:val="24"/>
          <w:szCs w:val="24"/>
          <w:lang w:val="kk-KZ"/>
        </w:rPr>
        <w:t>.</w:t>
      </w:r>
    </w:p>
    <w:p w14:paraId="4D281B64" w14:textId="77777777" w:rsidR="00FD60C2" w:rsidRPr="0047482A" w:rsidRDefault="00557A5E" w:rsidP="00FD60C2">
      <w:pPr>
        <w:pStyle w:val="a4"/>
        <w:spacing w:after="0" w:line="240" w:lineRule="auto"/>
        <w:ind w:left="0" w:firstLine="709"/>
        <w:jc w:val="both"/>
        <w:rPr>
          <w:rFonts w:ascii="Times New Roman" w:eastAsia="Times New Roman" w:hAnsi="Times New Roman"/>
          <w:sz w:val="24"/>
          <w:szCs w:val="24"/>
          <w:lang w:val="kk-KZ" w:eastAsia="ru-RU"/>
        </w:rPr>
      </w:pPr>
      <w:r w:rsidRPr="0047482A">
        <w:rPr>
          <w:rFonts w:ascii="Times New Roman" w:eastAsia="Times New Roman" w:hAnsi="Times New Roman"/>
          <w:sz w:val="24"/>
          <w:szCs w:val="24"/>
          <w:lang w:val="kk-KZ" w:eastAsia="ru-RU"/>
        </w:rPr>
        <w:t>4</w:t>
      </w:r>
      <w:r w:rsidR="009D797D" w:rsidRPr="0047482A">
        <w:rPr>
          <w:rFonts w:ascii="Times New Roman" w:eastAsia="Times New Roman" w:hAnsi="Times New Roman"/>
          <w:sz w:val="24"/>
          <w:szCs w:val="24"/>
          <w:lang w:val="kk-KZ" w:eastAsia="ru-RU"/>
        </w:rPr>
        <w:t>.</w:t>
      </w:r>
      <w:r w:rsidRPr="0047482A">
        <w:rPr>
          <w:rFonts w:ascii="Times New Roman" w:eastAsia="Times New Roman" w:hAnsi="Times New Roman"/>
          <w:sz w:val="24"/>
          <w:szCs w:val="24"/>
          <w:lang w:val="kk-KZ" w:eastAsia="ru-RU"/>
        </w:rPr>
        <w:t xml:space="preserve"> </w:t>
      </w:r>
      <w:r w:rsidR="00FD60C2" w:rsidRPr="0047482A">
        <w:rPr>
          <w:rFonts w:ascii="Times New Roman" w:eastAsia="Times New Roman" w:hAnsi="Times New Roman"/>
          <w:bCs/>
          <w:sz w:val="24"/>
          <w:szCs w:val="24"/>
          <w:lang w:val="kk-KZ" w:eastAsia="ru-RU"/>
        </w:rPr>
        <w:t>Жұмыстар</w:t>
      </w:r>
      <w:r w:rsidR="00FD60C2" w:rsidRPr="0047482A">
        <w:rPr>
          <w:rFonts w:ascii="Times New Roman" w:hAnsi="Times New Roman"/>
          <w:sz w:val="24"/>
          <w:szCs w:val="24"/>
          <w:lang w:val="kk-KZ"/>
        </w:rPr>
        <w:t xml:space="preserve"> келесі жерде атқарылады: </w:t>
      </w:r>
      <w:r w:rsidR="00FD60C2">
        <w:rPr>
          <w:rFonts w:ascii="Times New Roman" w:hAnsi="Times New Roman"/>
          <w:sz w:val="24"/>
          <w:szCs w:val="24"/>
          <w:lang w:val="kk-KZ"/>
        </w:rPr>
        <w:t>«</w:t>
      </w:r>
      <w:r w:rsidR="00FD60C2" w:rsidRPr="0047482A">
        <w:rPr>
          <w:rFonts w:ascii="Times New Roman" w:hAnsi="Times New Roman"/>
          <w:sz w:val="24"/>
          <w:szCs w:val="24"/>
          <w:lang w:val="kk-KZ"/>
        </w:rPr>
        <w:t>Қазақстан Республикасы Ұлттық Банкінің Қазақстан теңге сарайы</w:t>
      </w:r>
      <w:r w:rsidR="00FD60C2">
        <w:rPr>
          <w:rFonts w:ascii="Times New Roman" w:hAnsi="Times New Roman"/>
          <w:sz w:val="24"/>
          <w:szCs w:val="24"/>
          <w:lang w:val="kk-KZ"/>
        </w:rPr>
        <w:t>»</w:t>
      </w:r>
      <w:r w:rsidR="00FD60C2" w:rsidRPr="0047482A">
        <w:rPr>
          <w:rFonts w:ascii="Times New Roman" w:hAnsi="Times New Roman"/>
          <w:sz w:val="24"/>
          <w:szCs w:val="24"/>
          <w:lang w:val="kk-KZ"/>
        </w:rPr>
        <w:t xml:space="preserve"> шаруашылық жүргізу құқығы бар республикалық мемлекеттік кәсіпорны, пошта мекенжайы: 070005,  Қазақстан, Шығыс Қазақстан облысы, Өскемен қ., Абай даңғ., 102/1.</w:t>
      </w:r>
    </w:p>
    <w:p w14:paraId="79ED018C" w14:textId="06C77E8D" w:rsidR="00FD60C2" w:rsidRPr="0047482A" w:rsidRDefault="00FD60C2" w:rsidP="00FD60C2">
      <w:pPr>
        <w:pStyle w:val="a4"/>
        <w:spacing w:after="0" w:line="240" w:lineRule="auto"/>
        <w:ind w:left="0" w:firstLine="709"/>
        <w:jc w:val="both"/>
        <w:rPr>
          <w:rFonts w:ascii="Times New Roman" w:eastAsia="Times New Roman" w:hAnsi="Times New Roman"/>
          <w:sz w:val="24"/>
          <w:szCs w:val="24"/>
          <w:lang w:val="kk-KZ" w:eastAsia="ru-RU"/>
        </w:rPr>
      </w:pPr>
      <w:r w:rsidRPr="0047482A">
        <w:rPr>
          <w:rFonts w:ascii="Times New Roman" w:eastAsia="Times New Roman" w:hAnsi="Times New Roman"/>
          <w:bCs/>
          <w:sz w:val="24"/>
          <w:szCs w:val="24"/>
          <w:lang w:val="kk-KZ" w:eastAsia="ru-RU"/>
        </w:rPr>
        <w:t xml:space="preserve">5. </w:t>
      </w:r>
      <w:r w:rsidRPr="00D153C3">
        <w:rPr>
          <w:rFonts w:ascii="Times New Roman" w:eastAsia="Times New Roman" w:hAnsi="Times New Roman"/>
          <w:sz w:val="24"/>
          <w:szCs w:val="24"/>
          <w:lang w:val="kk-KZ"/>
        </w:rPr>
        <w:t>Жұмыстарды орындаудың талап етілетін мерзімі</w:t>
      </w:r>
      <w:r w:rsidRPr="00FD60C2">
        <w:rPr>
          <w:rFonts w:ascii="Times New Roman" w:hAnsi="Times New Roman"/>
          <w:sz w:val="24"/>
          <w:szCs w:val="24"/>
          <w:lang w:val="kk-KZ"/>
        </w:rPr>
        <w:t xml:space="preserve"> </w:t>
      </w:r>
      <w:r w:rsidRPr="0047482A">
        <w:rPr>
          <w:rFonts w:ascii="Times New Roman" w:hAnsi="Times New Roman"/>
          <w:sz w:val="24"/>
          <w:szCs w:val="24"/>
          <w:lang w:val="kk-KZ"/>
        </w:rPr>
        <w:t xml:space="preserve">тендер </w:t>
      </w:r>
      <w:r w:rsidRPr="0047482A">
        <w:rPr>
          <w:rFonts w:ascii="Times New Roman" w:eastAsia="Times New Roman" w:hAnsi="Times New Roman"/>
          <w:sz w:val="24"/>
          <w:szCs w:val="24"/>
          <w:lang w:val="kk-KZ" w:eastAsia="ru-RU"/>
        </w:rPr>
        <w:t>шарттарына</w:t>
      </w:r>
      <w:r w:rsidRPr="0047482A">
        <w:rPr>
          <w:rFonts w:ascii="Times New Roman" w:hAnsi="Times New Roman"/>
          <w:sz w:val="24"/>
          <w:szCs w:val="24"/>
          <w:lang w:val="kk-KZ"/>
        </w:rPr>
        <w:t xml:space="preserve"> 1-Қосымшада көрсетілген</w:t>
      </w:r>
      <w:r>
        <w:rPr>
          <w:rFonts w:ascii="Times New Roman" w:hAnsi="Times New Roman"/>
          <w:sz w:val="24"/>
          <w:szCs w:val="24"/>
          <w:lang w:val="kk-KZ"/>
        </w:rPr>
        <w:t>.</w:t>
      </w:r>
    </w:p>
    <w:p w14:paraId="223BB38B" w14:textId="3FC0AF71" w:rsidR="009D797D" w:rsidRPr="00AF0DCE" w:rsidRDefault="009D797D" w:rsidP="00565BE2">
      <w:pPr>
        <w:pStyle w:val="a4"/>
        <w:spacing w:after="0" w:line="240" w:lineRule="auto"/>
        <w:ind w:left="0" w:firstLine="709"/>
        <w:jc w:val="both"/>
        <w:rPr>
          <w:rFonts w:ascii="Times New Roman" w:hAnsi="Times New Roman"/>
          <w:sz w:val="24"/>
          <w:szCs w:val="24"/>
          <w:lang w:val="kk-KZ"/>
        </w:rPr>
      </w:pPr>
      <w:r w:rsidRPr="00AF0DCE">
        <w:rPr>
          <w:rFonts w:ascii="Times New Roman" w:hAnsi="Times New Roman"/>
          <w:sz w:val="24"/>
          <w:szCs w:val="24"/>
          <w:lang w:val="kk-KZ"/>
        </w:rPr>
        <w:t xml:space="preserve">Тендерлік өтінімді ұсыну және ресімдеу тәртібі Қағидалардың 4-параграфымен қарастырылған. Тендерлік өтінім тендер талаптарында көрсетілген соңғы мерзім аяқталғанша дейін  сатып алу порталында электрондық құжат түрінде ұсынылады. Осы құжат  </w:t>
      </w:r>
      <w:r w:rsidRPr="00AF0DCE">
        <w:rPr>
          <w:rFonts w:ascii="Times New Roman" w:eastAsia="Times New Roman" w:hAnsi="Times New Roman"/>
          <w:sz w:val="24"/>
          <w:szCs w:val="24"/>
          <w:lang w:val="kk-KZ" w:eastAsia="ru-RU"/>
        </w:rPr>
        <w:t xml:space="preserve">әлеуетті жеткізушінің басшысымен немесе ол уәкілетті еткен адамның </w:t>
      </w:r>
      <w:r w:rsidRPr="00AF0DCE">
        <w:rPr>
          <w:rFonts w:ascii="Times New Roman" w:hAnsi="Times New Roman"/>
          <w:sz w:val="24"/>
          <w:szCs w:val="24"/>
          <w:lang w:val="kk-KZ"/>
        </w:rPr>
        <w:t>электронды цифрлық қолтаңбасымен куәландырылады.</w:t>
      </w:r>
    </w:p>
    <w:p w14:paraId="67638E38" w14:textId="77777777" w:rsidR="009D797D" w:rsidRPr="00AF0DCE" w:rsidRDefault="009D797D" w:rsidP="00565BE2">
      <w:pPr>
        <w:pStyle w:val="a4"/>
        <w:spacing w:after="0" w:line="240" w:lineRule="auto"/>
        <w:ind w:left="0" w:firstLine="709"/>
        <w:jc w:val="both"/>
        <w:rPr>
          <w:rFonts w:ascii="Times New Roman" w:eastAsia="Times New Roman" w:hAnsi="Times New Roman"/>
          <w:sz w:val="24"/>
          <w:szCs w:val="24"/>
          <w:lang w:val="kk-KZ" w:eastAsia="ru-RU"/>
        </w:rPr>
      </w:pPr>
      <w:r w:rsidRPr="00AF0DCE">
        <w:rPr>
          <w:rFonts w:ascii="Times New Roman" w:hAnsi="Times New Roman"/>
          <w:sz w:val="24"/>
          <w:szCs w:val="24"/>
          <w:lang w:val="kk-KZ"/>
        </w:rPr>
        <w:t xml:space="preserve">Тендерлік өтінім автоматты түрде сатып алу порталында тіркеледі және сатып алу порталымен тендерлік өтінімді ұсынған </w:t>
      </w:r>
      <w:r w:rsidRPr="00AF0DCE">
        <w:rPr>
          <w:rFonts w:ascii="Times New Roman" w:eastAsia="Times New Roman" w:hAnsi="Times New Roman"/>
          <w:sz w:val="24"/>
          <w:szCs w:val="24"/>
          <w:lang w:val="kk-KZ" w:eastAsia="ru-RU"/>
        </w:rPr>
        <w:t xml:space="preserve">әлеуетті жеткізушіге хабарламаны </w:t>
      </w:r>
      <w:r w:rsidRPr="00AF0DCE">
        <w:rPr>
          <w:rFonts w:ascii="Times New Roman" w:hAnsi="Times New Roman"/>
          <w:sz w:val="24"/>
          <w:szCs w:val="24"/>
          <w:lang w:val="kk-KZ"/>
        </w:rPr>
        <w:t>автоматты түрде жөнелтілген мезеттен бастап қабылданған деп есептеледі.</w:t>
      </w:r>
    </w:p>
    <w:p w14:paraId="7153F96B" w14:textId="2DE5F79B" w:rsidR="009D797D" w:rsidRPr="00AF0DCE" w:rsidRDefault="001B4970" w:rsidP="00565BE2">
      <w:pPr>
        <w:pStyle w:val="a4"/>
        <w:spacing w:after="0" w:line="240" w:lineRule="auto"/>
        <w:ind w:left="0" w:firstLine="709"/>
        <w:jc w:val="both"/>
        <w:rPr>
          <w:rFonts w:ascii="Times New Roman" w:eastAsia="Times New Roman" w:hAnsi="Times New Roman"/>
          <w:sz w:val="24"/>
          <w:szCs w:val="24"/>
          <w:lang w:val="kk-KZ" w:eastAsia="ru-RU"/>
        </w:rPr>
      </w:pPr>
      <w:r w:rsidRPr="00AF0DCE">
        <w:rPr>
          <w:rFonts w:ascii="Times New Roman" w:eastAsia="Times New Roman" w:hAnsi="Times New Roman"/>
          <w:bCs/>
          <w:sz w:val="24"/>
          <w:szCs w:val="24"/>
          <w:lang w:val="kk-KZ" w:eastAsia="ru-RU"/>
        </w:rPr>
        <w:t>Жұмыстарды</w:t>
      </w:r>
      <w:r w:rsidR="009D797D" w:rsidRPr="00AF0DCE">
        <w:rPr>
          <w:rFonts w:ascii="Times New Roman" w:eastAsia="Times New Roman" w:hAnsi="Times New Roman"/>
          <w:sz w:val="24"/>
          <w:szCs w:val="24"/>
          <w:lang w:val="kk-KZ" w:eastAsia="ru-RU"/>
        </w:rPr>
        <w:t xml:space="preserve"> сатып алуға бөлінген сомадан 1 (бір) процент көлемінде тендерге қатысуға өтінімді қамтамасыз ету Қағидаларға 10-</w:t>
      </w:r>
      <w:r w:rsidR="00E43181">
        <w:rPr>
          <w:rFonts w:ascii="Times New Roman" w:eastAsia="Times New Roman" w:hAnsi="Times New Roman"/>
          <w:sz w:val="24"/>
          <w:szCs w:val="24"/>
          <w:lang w:val="kk-KZ" w:eastAsia="ru-RU"/>
        </w:rPr>
        <w:t>Қ</w:t>
      </w:r>
      <w:r w:rsidR="009D797D" w:rsidRPr="00AF0DCE">
        <w:rPr>
          <w:rFonts w:ascii="Times New Roman" w:eastAsia="Times New Roman" w:hAnsi="Times New Roman"/>
          <w:sz w:val="24"/>
          <w:szCs w:val="24"/>
          <w:lang w:val="kk-KZ" w:eastAsia="ru-RU"/>
        </w:rPr>
        <w:t xml:space="preserve">осымшаға сәйкес нысан бойынша банктік кепілдік немесе </w:t>
      </w:r>
      <w:r w:rsidR="009D797D" w:rsidRPr="00AF0DCE">
        <w:rPr>
          <w:rFonts w:ascii="Times New Roman" w:hAnsi="Times New Roman"/>
          <w:sz w:val="24"/>
          <w:szCs w:val="24"/>
          <w:lang w:val="kk-KZ"/>
        </w:rPr>
        <w:t xml:space="preserve">сатып алуды ұйымдастырушының банктік шотына </w:t>
      </w:r>
      <w:r w:rsidR="009D797D" w:rsidRPr="00AF0DCE">
        <w:rPr>
          <w:rFonts w:ascii="Times New Roman" w:eastAsia="Times New Roman" w:hAnsi="Times New Roman"/>
          <w:sz w:val="24"/>
          <w:szCs w:val="24"/>
          <w:lang w:val="kk-KZ" w:eastAsia="ru-RU"/>
        </w:rPr>
        <w:t>кепілдік ақшалай жарнаның енгізілуін растайтын төлем құжаты түрінде енгізіледі:</w:t>
      </w:r>
    </w:p>
    <w:p w14:paraId="3D948079" w14:textId="77777777" w:rsidR="009D797D" w:rsidRPr="00AF0DCE" w:rsidRDefault="009D797D" w:rsidP="00565BE2">
      <w:pPr>
        <w:pStyle w:val="a4"/>
        <w:spacing w:after="0" w:line="240" w:lineRule="auto"/>
        <w:ind w:left="0" w:firstLine="709"/>
        <w:jc w:val="both"/>
        <w:rPr>
          <w:rFonts w:ascii="Times New Roman" w:eastAsia="Times New Roman" w:hAnsi="Times New Roman"/>
          <w:sz w:val="24"/>
          <w:szCs w:val="24"/>
          <w:lang w:val="kk-KZ" w:eastAsia="ru-RU"/>
        </w:rPr>
      </w:pPr>
    </w:p>
    <w:p w14:paraId="05116C84" w14:textId="77777777" w:rsidR="009D797D" w:rsidRPr="00AF0DCE" w:rsidRDefault="009D797D" w:rsidP="00565BE2">
      <w:pPr>
        <w:spacing w:after="0" w:line="240" w:lineRule="auto"/>
        <w:ind w:firstLine="709"/>
        <w:rPr>
          <w:rFonts w:ascii="Times New Roman" w:eastAsia="Times New Roman" w:hAnsi="Times New Roman"/>
          <w:sz w:val="24"/>
          <w:szCs w:val="24"/>
          <w:lang w:val="kk-KZ" w:eastAsia="ru-RU"/>
        </w:rPr>
      </w:pPr>
      <w:r w:rsidRPr="00AF0DCE">
        <w:rPr>
          <w:rFonts w:ascii="Times New Roman" w:eastAsia="Times New Roman" w:hAnsi="Times New Roman"/>
          <w:sz w:val="24"/>
          <w:szCs w:val="24"/>
          <w:lang w:val="kk-KZ" w:eastAsia="ru-RU"/>
        </w:rPr>
        <w:t>KZT есеп айырысулар үшін:</w:t>
      </w:r>
    </w:p>
    <w:p w14:paraId="087CAD2B" w14:textId="1055F939" w:rsidR="009D797D" w:rsidRDefault="009D797D" w:rsidP="00565BE2">
      <w:pPr>
        <w:spacing w:after="0" w:line="240" w:lineRule="auto"/>
        <w:ind w:firstLine="709"/>
        <w:rPr>
          <w:rFonts w:ascii="Times New Roman" w:eastAsia="Times New Roman" w:hAnsi="Times New Roman"/>
          <w:sz w:val="24"/>
          <w:szCs w:val="24"/>
          <w:lang w:val="kk-KZ" w:eastAsia="ru-RU"/>
        </w:rPr>
      </w:pPr>
      <w:r w:rsidRPr="00AF0DCE">
        <w:rPr>
          <w:rFonts w:ascii="Times New Roman" w:eastAsia="Times New Roman" w:hAnsi="Times New Roman"/>
          <w:sz w:val="24"/>
          <w:szCs w:val="24"/>
          <w:lang w:val="kk-KZ" w:eastAsia="ru-RU"/>
        </w:rPr>
        <w:t xml:space="preserve">"Қазақстан Халық Банкі" АҚ ШҚО </w:t>
      </w:r>
      <w:r w:rsidR="00E43181">
        <w:rPr>
          <w:rFonts w:ascii="Times New Roman" w:eastAsia="Times New Roman" w:hAnsi="Times New Roman"/>
          <w:sz w:val="24"/>
          <w:szCs w:val="24"/>
          <w:lang w:val="kk-KZ" w:eastAsia="ru-RU"/>
        </w:rPr>
        <w:t>ф</w:t>
      </w:r>
      <w:r w:rsidRPr="00AF0DCE">
        <w:rPr>
          <w:rFonts w:ascii="Times New Roman" w:eastAsia="Times New Roman" w:hAnsi="Times New Roman"/>
          <w:sz w:val="24"/>
          <w:szCs w:val="24"/>
          <w:lang w:val="kk-KZ" w:eastAsia="ru-RU"/>
        </w:rPr>
        <w:t>илиалы</w:t>
      </w:r>
    </w:p>
    <w:p w14:paraId="6A0D8E68" w14:textId="77777777" w:rsidR="00FD60C2" w:rsidRDefault="00FD60C2" w:rsidP="00565BE2">
      <w:pPr>
        <w:spacing w:after="0" w:line="240" w:lineRule="auto"/>
        <w:ind w:firstLine="709"/>
        <w:rPr>
          <w:rFonts w:ascii="Times New Roman" w:eastAsia="Times New Roman" w:hAnsi="Times New Roman"/>
          <w:sz w:val="24"/>
          <w:szCs w:val="24"/>
          <w:lang w:val="kk-KZ" w:eastAsia="ru-RU"/>
        </w:rPr>
      </w:pPr>
      <w:r w:rsidRPr="00AF0DCE">
        <w:rPr>
          <w:rFonts w:ascii="Times New Roman" w:hAnsi="Times New Roman"/>
          <w:sz w:val="24"/>
          <w:szCs w:val="24"/>
          <w:lang w:val="kk-KZ"/>
        </w:rPr>
        <w:t>Өскемен қ</w:t>
      </w:r>
      <w:r>
        <w:rPr>
          <w:rFonts w:ascii="Times New Roman" w:eastAsia="Times New Roman" w:hAnsi="Times New Roman"/>
          <w:sz w:val="24"/>
          <w:szCs w:val="24"/>
          <w:lang w:val="kk-KZ" w:eastAsia="ru-RU"/>
        </w:rPr>
        <w:t xml:space="preserve">аласы, </w:t>
      </w:r>
      <w:r w:rsidR="009D797D" w:rsidRPr="00AF0DCE">
        <w:rPr>
          <w:rFonts w:ascii="Times New Roman" w:eastAsia="Times New Roman" w:hAnsi="Times New Roman"/>
          <w:sz w:val="24"/>
          <w:szCs w:val="24"/>
          <w:lang w:val="kk-KZ" w:eastAsia="ru-RU"/>
        </w:rPr>
        <w:t xml:space="preserve">Қазақстан </w:t>
      </w:r>
    </w:p>
    <w:p w14:paraId="67B23092" w14:textId="64F36F9C" w:rsidR="00E43181" w:rsidRDefault="009D797D" w:rsidP="00565BE2">
      <w:pPr>
        <w:spacing w:after="0" w:line="240" w:lineRule="auto"/>
        <w:ind w:firstLine="709"/>
        <w:rPr>
          <w:rFonts w:ascii="Times New Roman" w:eastAsia="Times New Roman" w:hAnsi="Times New Roman"/>
          <w:sz w:val="24"/>
          <w:szCs w:val="24"/>
          <w:lang w:val="kk-KZ" w:eastAsia="ru-RU"/>
        </w:rPr>
      </w:pPr>
      <w:r w:rsidRPr="00AF0DCE">
        <w:rPr>
          <w:rFonts w:ascii="Times New Roman" w:eastAsia="Times New Roman" w:hAnsi="Times New Roman"/>
          <w:sz w:val="24"/>
          <w:szCs w:val="24"/>
          <w:lang w:val="kk-KZ" w:eastAsia="ru-RU"/>
        </w:rPr>
        <w:t xml:space="preserve">SWIFT: HSBKKZKX </w:t>
      </w:r>
    </w:p>
    <w:p w14:paraId="320BFA5A" w14:textId="69A5AABD" w:rsidR="009D797D" w:rsidRPr="00AF0DCE" w:rsidRDefault="009D797D" w:rsidP="00565BE2">
      <w:pPr>
        <w:spacing w:after="0" w:line="240" w:lineRule="auto"/>
        <w:ind w:firstLine="709"/>
        <w:rPr>
          <w:rFonts w:ascii="Times New Roman" w:eastAsia="Times New Roman" w:hAnsi="Times New Roman"/>
          <w:sz w:val="24"/>
          <w:szCs w:val="24"/>
          <w:lang w:val="kk-KZ" w:eastAsia="ru-RU"/>
        </w:rPr>
      </w:pPr>
      <w:r w:rsidRPr="00AF0DCE">
        <w:rPr>
          <w:rFonts w:ascii="Times New Roman" w:eastAsia="Times New Roman" w:hAnsi="Times New Roman"/>
          <w:sz w:val="24"/>
          <w:szCs w:val="24"/>
          <w:lang w:val="kk-KZ" w:eastAsia="ru-RU"/>
        </w:rPr>
        <w:t>ЖСК KZ256017151000000503</w:t>
      </w:r>
    </w:p>
    <w:p w14:paraId="10901D39" w14:textId="77777777" w:rsidR="009D797D" w:rsidRPr="00AF0DCE" w:rsidRDefault="009D797D" w:rsidP="00565BE2">
      <w:pPr>
        <w:spacing w:after="0" w:line="240" w:lineRule="auto"/>
        <w:ind w:firstLine="709"/>
        <w:rPr>
          <w:rFonts w:ascii="Times New Roman" w:eastAsia="Times New Roman" w:hAnsi="Times New Roman"/>
          <w:sz w:val="24"/>
          <w:szCs w:val="24"/>
          <w:lang w:val="kk-KZ" w:eastAsia="ru-RU"/>
        </w:rPr>
      </w:pPr>
      <w:r w:rsidRPr="00AF0DCE">
        <w:rPr>
          <w:rFonts w:ascii="Times New Roman" w:eastAsia="Times New Roman" w:hAnsi="Times New Roman"/>
          <w:sz w:val="24"/>
          <w:szCs w:val="24"/>
          <w:lang w:val="kk-KZ" w:eastAsia="ru-RU"/>
        </w:rPr>
        <w:t>БСН 941240000242 Кбе 16</w:t>
      </w:r>
    </w:p>
    <w:p w14:paraId="2B90BFA9" w14:textId="76FDEB54" w:rsidR="009D797D" w:rsidRPr="00AF0DCE" w:rsidRDefault="009D797D" w:rsidP="00565BE2">
      <w:pPr>
        <w:spacing w:after="0" w:line="240" w:lineRule="auto"/>
        <w:ind w:firstLine="709"/>
        <w:jc w:val="both"/>
        <w:rPr>
          <w:rFonts w:ascii="Times New Roman" w:eastAsia="Times New Roman" w:hAnsi="Times New Roman"/>
          <w:sz w:val="24"/>
          <w:szCs w:val="24"/>
          <w:lang w:val="kk-KZ" w:eastAsia="ru-RU"/>
        </w:rPr>
      </w:pPr>
      <w:r w:rsidRPr="00AF0DCE">
        <w:rPr>
          <w:rFonts w:ascii="Times New Roman" w:eastAsia="Times New Roman" w:hAnsi="Times New Roman"/>
          <w:sz w:val="24"/>
          <w:szCs w:val="24"/>
          <w:lang w:val="kk-KZ" w:eastAsia="ru-RU"/>
        </w:rPr>
        <w:t>Сонда әлеуетті жеткізуші</w:t>
      </w:r>
      <w:r w:rsidRPr="00AF0DCE">
        <w:rPr>
          <w:rFonts w:ascii="Times New Roman" w:hAnsi="Times New Roman"/>
          <w:sz w:val="24"/>
          <w:szCs w:val="24"/>
          <w:lang w:val="kk-KZ"/>
        </w:rPr>
        <w:t xml:space="preserve"> тендерлік өтінім құрамында</w:t>
      </w:r>
      <w:r w:rsidRPr="00AF0DCE">
        <w:rPr>
          <w:rFonts w:ascii="Times New Roman" w:eastAsia="Times New Roman" w:hAnsi="Times New Roman"/>
          <w:sz w:val="24"/>
          <w:szCs w:val="24"/>
          <w:lang w:val="kk-KZ" w:eastAsia="ru-RU"/>
        </w:rPr>
        <w:t xml:space="preserve"> банктік кепілдіктің электрондық көшірмесін немесе кепілдік ақшалай жарнаның енгізілуін растайтын төлем құжаттың көшірмесін қоса береді.</w:t>
      </w:r>
    </w:p>
    <w:p w14:paraId="6B157CD3" w14:textId="47823338" w:rsidR="009D797D" w:rsidRPr="004F34F5" w:rsidRDefault="009D797D" w:rsidP="00565BE2">
      <w:pPr>
        <w:pStyle w:val="a4"/>
        <w:spacing w:after="0" w:line="240" w:lineRule="auto"/>
        <w:ind w:left="0" w:firstLine="709"/>
        <w:jc w:val="both"/>
        <w:rPr>
          <w:rFonts w:ascii="Times New Roman" w:hAnsi="Times New Roman"/>
          <w:sz w:val="24"/>
          <w:szCs w:val="24"/>
          <w:lang w:val="kk-KZ"/>
        </w:rPr>
      </w:pPr>
      <w:r w:rsidRPr="004F34F5">
        <w:rPr>
          <w:rFonts w:ascii="Times New Roman" w:eastAsia="Times New Roman" w:hAnsi="Times New Roman"/>
          <w:sz w:val="24"/>
          <w:szCs w:val="24"/>
          <w:lang w:val="kk-KZ" w:eastAsia="ru-RU"/>
        </w:rPr>
        <w:lastRenderedPageBreak/>
        <w:t xml:space="preserve">Банктік кепілдіктің түпнұсқасын </w:t>
      </w:r>
      <w:r w:rsidRPr="004F34F5">
        <w:rPr>
          <w:rFonts w:ascii="Times New Roman" w:hAnsi="Times New Roman"/>
          <w:sz w:val="24"/>
          <w:szCs w:val="24"/>
          <w:lang w:val="kk-KZ"/>
        </w:rPr>
        <w:t xml:space="preserve">сатып алу ұйымдастырушысының келесі деректемелері бойынша жолдау керек: </w:t>
      </w:r>
      <w:r w:rsidR="004777A3">
        <w:rPr>
          <w:rFonts w:ascii="Times New Roman" w:hAnsi="Times New Roman"/>
          <w:sz w:val="24"/>
          <w:szCs w:val="24"/>
          <w:lang w:val="kk-KZ"/>
        </w:rPr>
        <w:t>«</w:t>
      </w:r>
      <w:r w:rsidRPr="004F34F5">
        <w:rPr>
          <w:rFonts w:ascii="Times New Roman" w:hAnsi="Times New Roman"/>
          <w:sz w:val="24"/>
          <w:szCs w:val="24"/>
          <w:lang w:val="kk-KZ"/>
        </w:rPr>
        <w:t>Қазақстан Республикасы Ұлттық Банкінің Қазақстан теңге сарайы</w:t>
      </w:r>
      <w:r w:rsidR="004777A3">
        <w:rPr>
          <w:rFonts w:ascii="Times New Roman" w:hAnsi="Times New Roman"/>
          <w:sz w:val="24"/>
          <w:szCs w:val="24"/>
          <w:lang w:val="kk-KZ"/>
        </w:rPr>
        <w:t>»</w:t>
      </w:r>
      <w:r w:rsidRPr="004F34F5">
        <w:rPr>
          <w:rFonts w:ascii="Times New Roman" w:hAnsi="Times New Roman"/>
          <w:sz w:val="24"/>
          <w:szCs w:val="24"/>
          <w:lang w:val="kk-KZ"/>
        </w:rPr>
        <w:t xml:space="preserve"> шаруашылық жүргізу құқығы бар республикалық мемлекеттік кәсіпорны, пошта мекенжайы: 070005,  Қазақстан, Шығыс Қазақстан облысы, Өскемен қ., Абай даңғ., 102/1.</w:t>
      </w:r>
    </w:p>
    <w:p w14:paraId="2219C30F" w14:textId="2F5E9633" w:rsidR="00EB6179" w:rsidRDefault="00EB6179" w:rsidP="00565BE2">
      <w:pPr>
        <w:pStyle w:val="a4"/>
        <w:spacing w:after="0" w:line="240" w:lineRule="auto"/>
        <w:ind w:left="0" w:firstLine="709"/>
        <w:jc w:val="both"/>
        <w:rPr>
          <w:rFonts w:ascii="Times New Roman" w:hAnsi="Times New Roman"/>
          <w:sz w:val="24"/>
          <w:szCs w:val="24"/>
          <w:lang w:val="kk-KZ"/>
        </w:rPr>
      </w:pPr>
      <w:r w:rsidRPr="00EB6179">
        <w:rPr>
          <w:rFonts w:ascii="Times New Roman" w:hAnsi="Times New Roman"/>
          <w:sz w:val="24"/>
          <w:szCs w:val="24"/>
          <w:lang w:val="kk-KZ"/>
        </w:rPr>
        <w:t xml:space="preserve">(Тендерлік комиссияның хатшысы </w:t>
      </w:r>
      <w:r w:rsidR="00D45515" w:rsidRPr="00EB6179">
        <w:rPr>
          <w:rFonts w:ascii="Times New Roman" w:hAnsi="Times New Roman"/>
          <w:sz w:val="24"/>
          <w:szCs w:val="24"/>
          <w:lang w:val="kk-KZ"/>
        </w:rPr>
        <w:t xml:space="preserve">сатып алу бөлімінің жетекші менеджері </w:t>
      </w:r>
      <w:r w:rsidR="00983F87">
        <w:rPr>
          <w:rFonts w:ascii="Times New Roman" w:eastAsia="Times New Roman" w:hAnsi="Times New Roman"/>
          <w:sz w:val="24"/>
          <w:szCs w:val="24"/>
          <w:lang w:val="kk-KZ" w:eastAsia="ru-RU"/>
        </w:rPr>
        <w:t>Ф</w:t>
      </w:r>
      <w:r w:rsidR="00983F87" w:rsidRPr="00983F87">
        <w:rPr>
          <w:rFonts w:ascii="Times New Roman" w:eastAsia="Times New Roman" w:hAnsi="Times New Roman"/>
          <w:sz w:val="24"/>
          <w:szCs w:val="24"/>
          <w:lang w:val="kk-KZ" w:eastAsia="ru-RU"/>
        </w:rPr>
        <w:t>ё</w:t>
      </w:r>
      <w:r w:rsidR="00983F87">
        <w:rPr>
          <w:rFonts w:ascii="Times New Roman" w:eastAsia="Times New Roman" w:hAnsi="Times New Roman"/>
          <w:sz w:val="24"/>
          <w:szCs w:val="24"/>
          <w:lang w:val="kk-KZ" w:eastAsia="ru-RU"/>
        </w:rPr>
        <w:t>дорова Татьяна</w:t>
      </w:r>
      <w:r w:rsidRPr="00FD60C2">
        <w:rPr>
          <w:rFonts w:ascii="Times New Roman" w:hAnsi="Times New Roman"/>
          <w:sz w:val="24"/>
          <w:szCs w:val="24"/>
          <w:lang w:val="kk-KZ"/>
        </w:rPr>
        <w:t xml:space="preserve"> </w:t>
      </w:r>
      <w:r w:rsidR="00D45515">
        <w:rPr>
          <w:rFonts w:ascii="Times New Roman" w:hAnsi="Times New Roman"/>
          <w:sz w:val="24"/>
          <w:szCs w:val="24"/>
          <w:lang w:val="kk-KZ"/>
        </w:rPr>
        <w:t>8-7232-75-29-97 і</w:t>
      </w:r>
      <w:r w:rsidRPr="00EB6179">
        <w:rPr>
          <w:rFonts w:ascii="Times New Roman" w:hAnsi="Times New Roman"/>
          <w:sz w:val="24"/>
          <w:szCs w:val="24"/>
          <w:lang w:val="kk-KZ"/>
        </w:rPr>
        <w:t>шкі 203)</w:t>
      </w:r>
    </w:p>
    <w:p w14:paraId="7252063E" w14:textId="77777777" w:rsidR="00B94B9D" w:rsidRDefault="00B94B9D" w:rsidP="00565BE2">
      <w:pPr>
        <w:pStyle w:val="a4"/>
        <w:spacing w:after="0" w:line="240" w:lineRule="auto"/>
        <w:ind w:left="0" w:firstLine="709"/>
        <w:jc w:val="both"/>
        <w:rPr>
          <w:rFonts w:ascii="Times New Roman" w:hAnsi="Times New Roman"/>
          <w:sz w:val="24"/>
          <w:szCs w:val="24"/>
          <w:lang w:val="kk-KZ"/>
        </w:rPr>
      </w:pPr>
    </w:p>
    <w:p w14:paraId="6A84B063" w14:textId="2482318F" w:rsidR="00DB58B0" w:rsidRPr="00FD60C2" w:rsidRDefault="00FD60C2" w:rsidP="00565BE2">
      <w:pPr>
        <w:pStyle w:val="a4"/>
        <w:spacing w:after="0" w:line="240" w:lineRule="auto"/>
        <w:ind w:left="0" w:firstLine="709"/>
        <w:jc w:val="both"/>
        <w:rPr>
          <w:rFonts w:ascii="Times New Roman" w:hAnsi="Times New Roman"/>
          <w:b/>
          <w:sz w:val="24"/>
          <w:szCs w:val="24"/>
          <w:u w:val="single"/>
          <w:lang w:val="kk-KZ"/>
        </w:rPr>
      </w:pPr>
      <w:r>
        <w:rPr>
          <w:rFonts w:ascii="Times New Roman" w:hAnsi="Times New Roman"/>
          <w:sz w:val="24"/>
          <w:szCs w:val="24"/>
          <w:lang w:val="kk-KZ"/>
        </w:rPr>
        <w:t>6</w:t>
      </w:r>
      <w:r w:rsidR="009D797D" w:rsidRPr="001D5838">
        <w:rPr>
          <w:rFonts w:ascii="Times New Roman" w:hAnsi="Times New Roman"/>
          <w:sz w:val="24"/>
          <w:szCs w:val="24"/>
          <w:lang w:val="kk-KZ"/>
        </w:rPr>
        <w:t>.</w:t>
      </w:r>
      <w:r w:rsidR="007B7BEB">
        <w:rPr>
          <w:rFonts w:ascii="Times New Roman" w:hAnsi="Times New Roman"/>
          <w:sz w:val="24"/>
          <w:szCs w:val="24"/>
          <w:lang w:val="kk-KZ"/>
        </w:rPr>
        <w:t xml:space="preserve"> </w:t>
      </w:r>
      <w:r w:rsidR="009D797D" w:rsidRPr="001D5838">
        <w:rPr>
          <w:rFonts w:ascii="Times New Roman" w:hAnsi="Times New Roman"/>
          <w:sz w:val="24"/>
          <w:szCs w:val="24"/>
          <w:lang w:val="kk-KZ"/>
        </w:rPr>
        <w:t xml:space="preserve">Тендерлік өтінімдерді ұсынудың </w:t>
      </w:r>
      <w:r w:rsidR="00D737D1">
        <w:rPr>
          <w:rFonts w:ascii="Times New Roman" w:hAnsi="Times New Roman"/>
          <w:sz w:val="24"/>
          <w:szCs w:val="24"/>
          <w:lang w:val="kk-KZ"/>
        </w:rPr>
        <w:t>соңғы</w:t>
      </w:r>
      <w:r w:rsidR="009D797D" w:rsidRPr="001D5838">
        <w:rPr>
          <w:rFonts w:ascii="Times New Roman" w:hAnsi="Times New Roman"/>
          <w:sz w:val="24"/>
          <w:szCs w:val="24"/>
          <w:lang w:val="kk-KZ"/>
        </w:rPr>
        <w:t xml:space="preserve"> мерзімі </w:t>
      </w:r>
      <w:r w:rsidR="00DB58B0" w:rsidRPr="00FD60C2">
        <w:rPr>
          <w:rFonts w:ascii="Times New Roman" w:hAnsi="Times New Roman"/>
          <w:b/>
          <w:sz w:val="24"/>
          <w:szCs w:val="24"/>
          <w:u w:val="single"/>
          <w:lang w:val="kk-KZ"/>
        </w:rPr>
        <w:t>202</w:t>
      </w:r>
      <w:r w:rsidR="000769B3" w:rsidRPr="00FD60C2">
        <w:rPr>
          <w:rFonts w:ascii="Times New Roman" w:hAnsi="Times New Roman"/>
          <w:b/>
          <w:sz w:val="24"/>
          <w:szCs w:val="24"/>
          <w:u w:val="single"/>
          <w:lang w:val="kk-KZ"/>
        </w:rPr>
        <w:t>3</w:t>
      </w:r>
      <w:r w:rsidR="00DB58B0" w:rsidRPr="00FD60C2">
        <w:rPr>
          <w:rFonts w:ascii="Times New Roman" w:hAnsi="Times New Roman"/>
          <w:b/>
          <w:sz w:val="24"/>
          <w:szCs w:val="24"/>
          <w:u w:val="single"/>
          <w:lang w:val="kk-KZ"/>
        </w:rPr>
        <w:t xml:space="preserve"> </w:t>
      </w:r>
      <w:r w:rsidR="001D5838" w:rsidRPr="00FD60C2">
        <w:rPr>
          <w:rFonts w:ascii="Times New Roman" w:hAnsi="Times New Roman"/>
          <w:b/>
          <w:sz w:val="24"/>
          <w:szCs w:val="24"/>
          <w:u w:val="single"/>
          <w:lang w:val="kk-KZ"/>
        </w:rPr>
        <w:t xml:space="preserve">жылғы </w:t>
      </w:r>
      <w:r w:rsidR="00DB58B0" w:rsidRPr="00FD60C2">
        <w:rPr>
          <w:rFonts w:ascii="Times New Roman" w:hAnsi="Times New Roman"/>
          <w:b/>
          <w:sz w:val="24"/>
          <w:szCs w:val="24"/>
          <w:u w:val="single"/>
          <w:lang w:val="kk-KZ"/>
        </w:rPr>
        <w:t>«</w:t>
      </w:r>
      <w:r w:rsidR="000B2C17" w:rsidRPr="000B2C17">
        <w:rPr>
          <w:rFonts w:ascii="Times New Roman" w:hAnsi="Times New Roman"/>
          <w:b/>
          <w:sz w:val="24"/>
          <w:szCs w:val="24"/>
          <w:u w:val="single"/>
          <w:lang w:val="kk-KZ"/>
        </w:rPr>
        <w:t>03</w:t>
      </w:r>
      <w:r w:rsidR="00DB58B0" w:rsidRPr="00FD60C2">
        <w:rPr>
          <w:rFonts w:ascii="Times New Roman" w:hAnsi="Times New Roman"/>
          <w:b/>
          <w:sz w:val="24"/>
          <w:szCs w:val="24"/>
          <w:u w:val="single"/>
          <w:lang w:val="kk-KZ"/>
        </w:rPr>
        <w:t xml:space="preserve">» </w:t>
      </w:r>
      <w:r w:rsidR="000B2C17">
        <w:rPr>
          <w:rFonts w:ascii="Times New Roman" w:hAnsi="Times New Roman"/>
          <w:b/>
          <w:sz w:val="24"/>
          <w:szCs w:val="24"/>
          <w:u w:val="single"/>
          <w:lang w:val="kk-KZ"/>
        </w:rPr>
        <w:t>шілдені</w:t>
      </w:r>
      <w:r w:rsidR="00DB58B0" w:rsidRPr="00FD60C2">
        <w:rPr>
          <w:rFonts w:ascii="Times New Roman" w:hAnsi="Times New Roman"/>
          <w:b/>
          <w:sz w:val="24"/>
          <w:szCs w:val="24"/>
          <w:u w:val="single"/>
          <w:lang w:val="kk-KZ"/>
        </w:rPr>
        <w:t xml:space="preserve"> қоса алғанда сағат 09.</w:t>
      </w:r>
      <w:r w:rsidR="001F18BA" w:rsidRPr="00FD60C2">
        <w:rPr>
          <w:rFonts w:ascii="Times New Roman" w:hAnsi="Times New Roman"/>
          <w:b/>
          <w:sz w:val="24"/>
          <w:szCs w:val="24"/>
          <w:u w:val="single"/>
          <w:lang w:val="kk-KZ"/>
        </w:rPr>
        <w:t>0</w:t>
      </w:r>
      <w:r w:rsidR="0059119A" w:rsidRPr="00FD60C2">
        <w:rPr>
          <w:rFonts w:ascii="Times New Roman" w:hAnsi="Times New Roman"/>
          <w:b/>
          <w:sz w:val="24"/>
          <w:szCs w:val="24"/>
          <w:u w:val="single"/>
          <w:lang w:val="kk-KZ"/>
        </w:rPr>
        <w:t>0</w:t>
      </w:r>
      <w:r w:rsidR="00DB58B0" w:rsidRPr="00FD60C2">
        <w:rPr>
          <w:rFonts w:ascii="Times New Roman" w:hAnsi="Times New Roman"/>
          <w:b/>
          <w:sz w:val="24"/>
          <w:szCs w:val="24"/>
          <w:u w:val="single"/>
          <w:lang w:val="kk-KZ"/>
        </w:rPr>
        <w:t xml:space="preserve"> минут</w:t>
      </w:r>
      <w:r w:rsidR="00F4710F" w:rsidRPr="00FD60C2">
        <w:rPr>
          <w:rFonts w:ascii="Times New Roman" w:hAnsi="Times New Roman"/>
          <w:b/>
          <w:sz w:val="24"/>
          <w:szCs w:val="24"/>
          <w:u w:val="single"/>
          <w:lang w:val="kk-KZ"/>
        </w:rPr>
        <w:t>қа</w:t>
      </w:r>
      <w:r w:rsidR="00DB58B0" w:rsidRPr="00FD60C2">
        <w:rPr>
          <w:rFonts w:ascii="Times New Roman" w:hAnsi="Times New Roman"/>
          <w:b/>
          <w:sz w:val="24"/>
          <w:szCs w:val="24"/>
          <w:u w:val="single"/>
          <w:lang w:val="kk-KZ"/>
        </w:rPr>
        <w:t xml:space="preserve"> дейін.</w:t>
      </w:r>
    </w:p>
    <w:p w14:paraId="0CC5F661" w14:textId="2262E245" w:rsidR="009D797D" w:rsidRPr="001D5838" w:rsidRDefault="00FD60C2" w:rsidP="006C2DBC">
      <w:pPr>
        <w:pStyle w:val="a4"/>
        <w:tabs>
          <w:tab w:val="left" w:pos="851"/>
          <w:tab w:val="left" w:pos="993"/>
        </w:tabs>
        <w:spacing w:after="0" w:line="240" w:lineRule="auto"/>
        <w:ind w:left="0" w:firstLine="709"/>
        <w:jc w:val="both"/>
        <w:rPr>
          <w:rFonts w:ascii="Times New Roman" w:eastAsia="Times New Roman" w:hAnsi="Times New Roman"/>
          <w:sz w:val="24"/>
          <w:szCs w:val="24"/>
          <w:lang w:val="kk-KZ" w:eastAsia="ru-RU"/>
        </w:rPr>
      </w:pPr>
      <w:r>
        <w:rPr>
          <w:rFonts w:ascii="Times New Roman" w:hAnsi="Times New Roman"/>
          <w:sz w:val="24"/>
          <w:szCs w:val="24"/>
          <w:lang w:val="kk-KZ"/>
        </w:rPr>
        <w:t>7</w:t>
      </w:r>
      <w:r w:rsidR="009D797D" w:rsidRPr="001D5838">
        <w:rPr>
          <w:rFonts w:ascii="Times New Roman" w:hAnsi="Times New Roman"/>
          <w:sz w:val="24"/>
          <w:szCs w:val="24"/>
          <w:lang w:val="kk-KZ"/>
        </w:rPr>
        <w:t>.</w:t>
      </w:r>
      <w:r w:rsidR="006C2DBC">
        <w:rPr>
          <w:rFonts w:ascii="Times New Roman" w:hAnsi="Times New Roman"/>
          <w:sz w:val="24"/>
          <w:szCs w:val="24"/>
          <w:lang w:val="kk-KZ"/>
        </w:rPr>
        <w:t xml:space="preserve"> </w:t>
      </w:r>
      <w:r w:rsidR="009D797D" w:rsidRPr="001D5838">
        <w:rPr>
          <w:rFonts w:ascii="Times New Roman" w:hAnsi="Times New Roman"/>
          <w:sz w:val="24"/>
          <w:szCs w:val="24"/>
          <w:lang w:val="kk-KZ"/>
        </w:rPr>
        <w:t>Тендерлік өтінімдер</w:t>
      </w:r>
      <w:r w:rsidR="009D797D" w:rsidRPr="001D5838">
        <w:rPr>
          <w:rFonts w:ascii="Times New Roman" w:eastAsia="Times New Roman" w:hAnsi="Times New Roman"/>
          <w:sz w:val="24"/>
          <w:szCs w:val="24"/>
          <w:lang w:val="kk-KZ" w:eastAsia="ru-RU"/>
        </w:rPr>
        <w:t xml:space="preserve"> тендерлік комиссияның хатшысымен</w:t>
      </w:r>
      <w:r w:rsidR="009D797D" w:rsidRPr="001D5838">
        <w:rPr>
          <w:rFonts w:ascii="Times New Roman" w:hAnsi="Times New Roman"/>
          <w:sz w:val="24"/>
          <w:szCs w:val="24"/>
          <w:lang w:val="kk-KZ"/>
        </w:rPr>
        <w:t xml:space="preserve"> сатып алу ұйымдастырушысымен тендерді жүргізу туралы хабарламада көрсетілген күнде және уақытта </w:t>
      </w:r>
      <w:r w:rsidR="009D797D" w:rsidRPr="001D5838">
        <w:rPr>
          <w:rFonts w:ascii="Times New Roman" w:eastAsia="Times New Roman" w:hAnsi="Times New Roman"/>
          <w:sz w:val="24"/>
          <w:szCs w:val="24"/>
          <w:lang w:val="kk-KZ" w:eastAsia="ru-RU"/>
        </w:rPr>
        <w:t xml:space="preserve"> </w:t>
      </w:r>
      <w:r w:rsidR="009D797D" w:rsidRPr="001D5838">
        <w:rPr>
          <w:rFonts w:ascii="Times New Roman" w:hAnsi="Times New Roman"/>
          <w:sz w:val="24"/>
          <w:szCs w:val="24"/>
          <w:lang w:val="kk-KZ"/>
        </w:rPr>
        <w:t xml:space="preserve"> сатып алу порталында ашылатын болады.</w:t>
      </w:r>
    </w:p>
    <w:p w14:paraId="7DE9F31A" w14:textId="15498BAA" w:rsidR="00DB58B0" w:rsidRPr="001D5838" w:rsidRDefault="00FD60C2" w:rsidP="00565BE2">
      <w:pPr>
        <w:pStyle w:val="a4"/>
        <w:widowControl w:val="0"/>
        <w:spacing w:after="0" w:line="240" w:lineRule="auto"/>
        <w:ind w:left="0" w:firstLine="709"/>
        <w:jc w:val="both"/>
        <w:rPr>
          <w:rFonts w:ascii="Times New Roman" w:hAnsi="Times New Roman"/>
          <w:sz w:val="24"/>
          <w:szCs w:val="24"/>
          <w:u w:val="single"/>
          <w:lang w:val="kk-KZ"/>
        </w:rPr>
      </w:pPr>
      <w:r>
        <w:rPr>
          <w:rFonts w:ascii="Times New Roman" w:hAnsi="Times New Roman"/>
          <w:sz w:val="24"/>
          <w:szCs w:val="24"/>
          <w:lang w:val="kk-KZ"/>
        </w:rPr>
        <w:t>8</w:t>
      </w:r>
      <w:r w:rsidR="009D797D" w:rsidRPr="001D5838">
        <w:rPr>
          <w:rFonts w:ascii="Times New Roman" w:hAnsi="Times New Roman"/>
          <w:sz w:val="24"/>
          <w:szCs w:val="24"/>
          <w:lang w:val="kk-KZ"/>
        </w:rPr>
        <w:t>.</w:t>
      </w:r>
      <w:r w:rsidR="00951C58" w:rsidRPr="001D5838">
        <w:rPr>
          <w:rFonts w:ascii="Times New Roman" w:hAnsi="Times New Roman"/>
          <w:sz w:val="24"/>
          <w:szCs w:val="24"/>
          <w:lang w:val="kk-KZ"/>
        </w:rPr>
        <w:t xml:space="preserve"> </w:t>
      </w:r>
      <w:r w:rsidR="009D797D" w:rsidRPr="001D5838">
        <w:rPr>
          <w:rFonts w:ascii="Times New Roman" w:hAnsi="Times New Roman"/>
          <w:sz w:val="24"/>
          <w:szCs w:val="24"/>
          <w:lang w:val="kk-KZ"/>
        </w:rPr>
        <w:t xml:space="preserve">Әлеуетті жеткізушілер тендер </w:t>
      </w:r>
      <w:r w:rsidR="00C94681">
        <w:rPr>
          <w:rFonts w:ascii="Times New Roman" w:hAnsi="Times New Roman"/>
          <w:sz w:val="24"/>
          <w:szCs w:val="24"/>
          <w:lang w:val="kk-KZ"/>
        </w:rPr>
        <w:t>шартта</w:t>
      </w:r>
      <w:r w:rsidR="009D797D" w:rsidRPr="001D5838">
        <w:rPr>
          <w:rFonts w:ascii="Times New Roman" w:hAnsi="Times New Roman"/>
          <w:sz w:val="24"/>
          <w:szCs w:val="24"/>
          <w:lang w:val="kk-KZ"/>
        </w:rPr>
        <w:t xml:space="preserve">рын түсіндіруді қажет етсе, сатып алу ұйымдастырушысына сатып алу порталы арқылы, </w:t>
      </w:r>
      <w:r w:rsidR="009D797D" w:rsidRPr="001D5838">
        <w:rPr>
          <w:rFonts w:ascii="Times New Roman" w:hAnsi="Times New Roman"/>
          <w:bCs/>
          <w:sz w:val="24"/>
          <w:szCs w:val="24"/>
          <w:lang w:val="kk-KZ"/>
        </w:rPr>
        <w:t xml:space="preserve">бірақ </w:t>
      </w:r>
      <w:r w:rsidR="00DB58B0" w:rsidRPr="00FD60C2">
        <w:rPr>
          <w:rFonts w:ascii="Times New Roman" w:hAnsi="Times New Roman"/>
          <w:b/>
          <w:sz w:val="24"/>
          <w:szCs w:val="24"/>
          <w:u w:val="single"/>
          <w:lang w:val="kk-KZ"/>
        </w:rPr>
        <w:t>202</w:t>
      </w:r>
      <w:r w:rsidR="000769B3" w:rsidRPr="00FD60C2">
        <w:rPr>
          <w:rFonts w:ascii="Times New Roman" w:hAnsi="Times New Roman"/>
          <w:b/>
          <w:sz w:val="24"/>
          <w:szCs w:val="24"/>
          <w:u w:val="single"/>
          <w:lang w:val="kk-KZ"/>
        </w:rPr>
        <w:t>3</w:t>
      </w:r>
      <w:r w:rsidR="00DB58B0" w:rsidRPr="00FD60C2">
        <w:rPr>
          <w:rFonts w:ascii="Times New Roman" w:hAnsi="Times New Roman"/>
          <w:b/>
          <w:sz w:val="24"/>
          <w:szCs w:val="24"/>
          <w:u w:val="single"/>
          <w:lang w:val="kk-KZ"/>
        </w:rPr>
        <w:t xml:space="preserve"> </w:t>
      </w:r>
      <w:r w:rsidR="001D5838" w:rsidRPr="00FD60C2">
        <w:rPr>
          <w:rFonts w:ascii="Times New Roman" w:hAnsi="Times New Roman"/>
          <w:b/>
          <w:sz w:val="24"/>
          <w:szCs w:val="24"/>
          <w:u w:val="single"/>
          <w:lang w:val="kk-KZ"/>
        </w:rPr>
        <w:t>жылғы</w:t>
      </w:r>
      <w:r w:rsidR="000769B3" w:rsidRPr="00FD60C2">
        <w:rPr>
          <w:rFonts w:ascii="Times New Roman" w:hAnsi="Times New Roman"/>
          <w:b/>
          <w:sz w:val="24"/>
          <w:szCs w:val="24"/>
          <w:u w:val="single"/>
          <w:lang w:val="kk-KZ"/>
        </w:rPr>
        <w:t xml:space="preserve"> </w:t>
      </w:r>
      <w:r w:rsidR="00DB58B0" w:rsidRPr="00FD60C2">
        <w:rPr>
          <w:rFonts w:ascii="Times New Roman" w:hAnsi="Times New Roman"/>
          <w:b/>
          <w:sz w:val="24"/>
          <w:szCs w:val="24"/>
          <w:u w:val="single"/>
          <w:lang w:val="kk-KZ"/>
        </w:rPr>
        <w:t>«</w:t>
      </w:r>
      <w:r w:rsidR="000B2C17">
        <w:rPr>
          <w:rFonts w:ascii="Times New Roman" w:hAnsi="Times New Roman"/>
          <w:b/>
          <w:sz w:val="24"/>
          <w:szCs w:val="24"/>
          <w:u w:val="single"/>
          <w:lang w:val="kk-KZ"/>
        </w:rPr>
        <w:t>28</w:t>
      </w:r>
      <w:r w:rsidR="00DB58B0" w:rsidRPr="00FD60C2">
        <w:rPr>
          <w:rFonts w:ascii="Times New Roman" w:hAnsi="Times New Roman"/>
          <w:b/>
          <w:sz w:val="24"/>
          <w:szCs w:val="24"/>
          <w:u w:val="single"/>
          <w:lang w:val="kk-KZ"/>
        </w:rPr>
        <w:t xml:space="preserve">» </w:t>
      </w:r>
      <w:r w:rsidR="00C8477C" w:rsidRPr="00FD60C2">
        <w:rPr>
          <w:rFonts w:ascii="Times New Roman" w:hAnsi="Times New Roman"/>
          <w:b/>
          <w:sz w:val="24"/>
          <w:szCs w:val="24"/>
          <w:u w:val="single"/>
          <w:lang w:val="kk-KZ"/>
        </w:rPr>
        <w:t>ма</w:t>
      </w:r>
      <w:r w:rsidRPr="00FD60C2">
        <w:rPr>
          <w:rFonts w:ascii="Times New Roman" w:hAnsi="Times New Roman"/>
          <w:b/>
          <w:sz w:val="24"/>
          <w:szCs w:val="24"/>
          <w:u w:val="single"/>
          <w:lang w:val="kk-KZ"/>
        </w:rPr>
        <w:t>усымны</w:t>
      </w:r>
      <w:r w:rsidR="002E08F2" w:rsidRPr="00FD60C2">
        <w:rPr>
          <w:rFonts w:ascii="Times New Roman" w:hAnsi="Times New Roman"/>
          <w:b/>
          <w:sz w:val="24"/>
          <w:szCs w:val="24"/>
          <w:u w:val="single"/>
          <w:lang w:val="kk-KZ"/>
        </w:rPr>
        <w:t>ң</w:t>
      </w:r>
      <w:r w:rsidR="00DB58B0" w:rsidRPr="00FD60C2">
        <w:rPr>
          <w:rFonts w:ascii="Times New Roman" w:hAnsi="Times New Roman"/>
          <w:b/>
          <w:sz w:val="24"/>
          <w:szCs w:val="24"/>
          <w:u w:val="single"/>
          <w:lang w:val="kk-KZ"/>
        </w:rPr>
        <w:t xml:space="preserve"> сағат </w:t>
      </w:r>
      <w:r w:rsidR="00840108" w:rsidRPr="00FD60C2">
        <w:rPr>
          <w:rFonts w:ascii="Times New Roman" w:hAnsi="Times New Roman"/>
          <w:b/>
          <w:sz w:val="24"/>
          <w:szCs w:val="24"/>
          <w:u w:val="single"/>
          <w:lang w:val="kk-KZ"/>
        </w:rPr>
        <w:t>09</w:t>
      </w:r>
      <w:r w:rsidR="002E08F2" w:rsidRPr="00FD60C2">
        <w:rPr>
          <w:rFonts w:ascii="Times New Roman" w:hAnsi="Times New Roman"/>
          <w:b/>
          <w:sz w:val="24"/>
          <w:szCs w:val="24"/>
          <w:u w:val="single"/>
          <w:lang w:val="kk-KZ"/>
        </w:rPr>
        <w:t>.</w:t>
      </w:r>
      <w:r w:rsidR="00DB58B0" w:rsidRPr="00FD60C2">
        <w:rPr>
          <w:rFonts w:ascii="Times New Roman" w:hAnsi="Times New Roman"/>
          <w:b/>
          <w:sz w:val="24"/>
          <w:szCs w:val="24"/>
          <w:u w:val="single"/>
          <w:lang w:val="kk-KZ"/>
        </w:rPr>
        <w:t>00 минут</w:t>
      </w:r>
      <w:r w:rsidR="002E08F2" w:rsidRPr="00FD60C2">
        <w:rPr>
          <w:rFonts w:ascii="Times New Roman" w:hAnsi="Times New Roman"/>
          <w:b/>
          <w:sz w:val="24"/>
          <w:szCs w:val="24"/>
          <w:u w:val="single"/>
          <w:lang w:val="kk-KZ"/>
        </w:rPr>
        <w:t xml:space="preserve">ынан </w:t>
      </w:r>
      <w:r w:rsidR="00DB58B0" w:rsidRPr="00FD60C2">
        <w:rPr>
          <w:rFonts w:ascii="Times New Roman" w:hAnsi="Times New Roman"/>
          <w:b/>
          <w:sz w:val="24"/>
          <w:szCs w:val="24"/>
          <w:u w:val="single"/>
          <w:lang w:val="kk-KZ"/>
        </w:rPr>
        <w:t>кешікпей жүгіне алады.</w:t>
      </w:r>
    </w:p>
    <w:p w14:paraId="3903B901" w14:textId="38D2DFDB" w:rsidR="009D797D" w:rsidRPr="001D5838" w:rsidRDefault="00FD60C2" w:rsidP="00565BE2">
      <w:pPr>
        <w:pStyle w:val="a4"/>
        <w:widowControl w:val="0"/>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9</w:t>
      </w:r>
      <w:r w:rsidR="00557A5E" w:rsidRPr="001D5838">
        <w:rPr>
          <w:rFonts w:ascii="Times New Roman" w:hAnsi="Times New Roman"/>
          <w:sz w:val="24"/>
          <w:szCs w:val="24"/>
          <w:lang w:val="kk-KZ"/>
        </w:rPr>
        <w:t xml:space="preserve">. </w:t>
      </w:r>
      <w:r w:rsidR="009D797D" w:rsidRPr="001D5838">
        <w:rPr>
          <w:rFonts w:ascii="Times New Roman" w:hAnsi="Times New Roman"/>
          <w:sz w:val="24"/>
          <w:szCs w:val="24"/>
          <w:lang w:val="kk-KZ"/>
        </w:rPr>
        <w:t xml:space="preserve">Сатып алуды ұйымдастырушы сұраныс алған күннен бастап 2 (екі) жұмыс күні ішінде </w:t>
      </w:r>
      <w:hyperlink r:id="rId9" w:history="1">
        <w:r w:rsidR="009D797D" w:rsidRPr="001D5838">
          <w:rPr>
            <w:rStyle w:val="a3"/>
            <w:rFonts w:ascii="Times New Roman" w:hAnsi="Times New Roman"/>
            <w:color w:val="auto"/>
            <w:sz w:val="24"/>
            <w:szCs w:val="24"/>
            <w:lang w:val="kk-KZ"/>
          </w:rPr>
          <w:t>www.zakup.nationalbank.kz</w:t>
        </w:r>
      </w:hyperlink>
      <w:r w:rsidR="009D797D" w:rsidRPr="001D5838">
        <w:rPr>
          <w:rStyle w:val="a3"/>
          <w:rFonts w:ascii="Times New Roman" w:hAnsi="Times New Roman"/>
          <w:color w:val="auto"/>
          <w:sz w:val="24"/>
          <w:szCs w:val="24"/>
          <w:lang w:val="kk-KZ"/>
        </w:rPr>
        <w:t xml:space="preserve"> </w:t>
      </w:r>
      <w:r w:rsidR="009D797D" w:rsidRPr="001D5838">
        <w:rPr>
          <w:rFonts w:ascii="Times New Roman" w:hAnsi="Times New Roman"/>
          <w:sz w:val="24"/>
          <w:szCs w:val="24"/>
          <w:lang w:val="kk-KZ"/>
        </w:rPr>
        <w:t xml:space="preserve">сатып алу порталында тендер </w:t>
      </w:r>
      <w:r w:rsidR="00E14038" w:rsidRPr="001D5838">
        <w:rPr>
          <w:rFonts w:ascii="Times New Roman" w:hAnsi="Times New Roman"/>
          <w:sz w:val="24"/>
          <w:szCs w:val="24"/>
          <w:lang w:val="kk-KZ"/>
        </w:rPr>
        <w:t>шарттары</w:t>
      </w:r>
      <w:r w:rsidR="009D797D" w:rsidRPr="001D5838">
        <w:rPr>
          <w:rFonts w:ascii="Times New Roman" w:hAnsi="Times New Roman"/>
          <w:sz w:val="24"/>
          <w:szCs w:val="24"/>
          <w:lang w:val="kk-KZ"/>
        </w:rPr>
        <w:t>ның түсіндіру мәтінін жариялайды.</w:t>
      </w:r>
    </w:p>
    <w:p w14:paraId="5EDD2BFC" w14:textId="2806D1C7" w:rsidR="009D797D" w:rsidRPr="001D5838" w:rsidRDefault="009D797D" w:rsidP="00565BE2">
      <w:pPr>
        <w:pStyle w:val="a4"/>
        <w:widowControl w:val="0"/>
        <w:spacing w:after="0" w:line="240" w:lineRule="auto"/>
        <w:ind w:left="0" w:firstLine="709"/>
        <w:jc w:val="both"/>
        <w:rPr>
          <w:rFonts w:ascii="Times New Roman" w:hAnsi="Times New Roman"/>
          <w:sz w:val="24"/>
          <w:szCs w:val="24"/>
          <w:lang w:val="kk-KZ"/>
        </w:rPr>
      </w:pPr>
      <w:r w:rsidRPr="001D5838">
        <w:rPr>
          <w:rFonts w:ascii="Times New Roman" w:hAnsi="Times New Roman"/>
          <w:sz w:val="24"/>
          <w:szCs w:val="24"/>
          <w:lang w:val="kk-KZ"/>
        </w:rPr>
        <w:t>1</w:t>
      </w:r>
      <w:r w:rsidR="00FD60C2">
        <w:rPr>
          <w:rFonts w:ascii="Times New Roman" w:hAnsi="Times New Roman"/>
          <w:sz w:val="24"/>
          <w:szCs w:val="24"/>
          <w:lang w:val="kk-KZ"/>
        </w:rPr>
        <w:t>0</w:t>
      </w:r>
      <w:r w:rsidRPr="001D5838">
        <w:rPr>
          <w:rFonts w:ascii="Times New Roman" w:hAnsi="Times New Roman"/>
          <w:sz w:val="24"/>
          <w:szCs w:val="24"/>
          <w:lang w:val="kk-KZ"/>
        </w:rPr>
        <w:t xml:space="preserve">. Сатып алуды ұйымдастырушы </w:t>
      </w:r>
      <w:r w:rsidR="004F34F5" w:rsidRPr="001D5838">
        <w:rPr>
          <w:rFonts w:ascii="Times New Roman" w:hAnsi="Times New Roman"/>
          <w:bCs/>
          <w:sz w:val="24"/>
          <w:szCs w:val="24"/>
          <w:lang w:val="kk-KZ"/>
        </w:rPr>
        <w:t xml:space="preserve">бірақ </w:t>
      </w:r>
      <w:r w:rsidR="001D5838" w:rsidRPr="00FD60C2">
        <w:rPr>
          <w:rFonts w:ascii="Times New Roman" w:hAnsi="Times New Roman"/>
          <w:b/>
          <w:sz w:val="24"/>
          <w:szCs w:val="24"/>
          <w:u w:val="single"/>
          <w:lang w:val="kk-KZ"/>
        </w:rPr>
        <w:t>2023 жылғы «</w:t>
      </w:r>
      <w:r w:rsidR="000B2C17">
        <w:rPr>
          <w:rFonts w:ascii="Times New Roman" w:hAnsi="Times New Roman"/>
          <w:b/>
          <w:sz w:val="24"/>
          <w:szCs w:val="24"/>
          <w:u w:val="single"/>
          <w:lang w:val="kk-KZ"/>
        </w:rPr>
        <w:t>30</w:t>
      </w:r>
      <w:r w:rsidR="001D5838" w:rsidRPr="00FD60C2">
        <w:rPr>
          <w:rFonts w:ascii="Times New Roman" w:hAnsi="Times New Roman"/>
          <w:b/>
          <w:sz w:val="24"/>
          <w:szCs w:val="24"/>
          <w:u w:val="single"/>
          <w:lang w:val="kk-KZ"/>
        </w:rPr>
        <w:t xml:space="preserve">» </w:t>
      </w:r>
      <w:r w:rsidR="00FD60C2" w:rsidRPr="00FD60C2">
        <w:rPr>
          <w:rFonts w:ascii="Times New Roman" w:hAnsi="Times New Roman"/>
          <w:b/>
          <w:sz w:val="24"/>
          <w:szCs w:val="24"/>
          <w:u w:val="single"/>
          <w:lang w:val="kk-KZ"/>
        </w:rPr>
        <w:t>маусымның</w:t>
      </w:r>
      <w:r w:rsidR="001D5838" w:rsidRPr="00FD60C2">
        <w:rPr>
          <w:rFonts w:ascii="Times New Roman" w:hAnsi="Times New Roman"/>
          <w:b/>
          <w:sz w:val="24"/>
          <w:szCs w:val="24"/>
          <w:u w:val="single"/>
          <w:lang w:val="kk-KZ"/>
        </w:rPr>
        <w:t xml:space="preserve"> </w:t>
      </w:r>
      <w:r w:rsidR="00DB58B0" w:rsidRPr="00FD60C2">
        <w:rPr>
          <w:rFonts w:ascii="Times New Roman" w:hAnsi="Times New Roman"/>
          <w:b/>
          <w:sz w:val="24"/>
          <w:szCs w:val="24"/>
          <w:u w:val="single"/>
          <w:lang w:val="kk-KZ"/>
        </w:rPr>
        <w:t xml:space="preserve">сағат </w:t>
      </w:r>
      <w:r w:rsidR="00840108" w:rsidRPr="00FD60C2">
        <w:rPr>
          <w:rFonts w:ascii="Times New Roman" w:hAnsi="Times New Roman"/>
          <w:b/>
          <w:sz w:val="24"/>
          <w:szCs w:val="24"/>
          <w:u w:val="single"/>
          <w:lang w:val="kk-KZ"/>
        </w:rPr>
        <w:t>09</w:t>
      </w:r>
      <w:r w:rsidR="00DB58B0" w:rsidRPr="00FD60C2">
        <w:rPr>
          <w:rFonts w:ascii="Times New Roman" w:hAnsi="Times New Roman"/>
          <w:b/>
          <w:sz w:val="24"/>
          <w:szCs w:val="24"/>
          <w:u w:val="single"/>
          <w:lang w:val="kk-KZ"/>
        </w:rPr>
        <w:t>.00 минут</w:t>
      </w:r>
      <w:r w:rsidR="002E08F2" w:rsidRPr="00FD60C2">
        <w:rPr>
          <w:rFonts w:ascii="Times New Roman" w:hAnsi="Times New Roman"/>
          <w:b/>
          <w:sz w:val="24"/>
          <w:szCs w:val="24"/>
          <w:u w:val="single"/>
          <w:lang w:val="kk-KZ"/>
        </w:rPr>
        <w:t>ынан</w:t>
      </w:r>
      <w:r w:rsidRPr="001D5838">
        <w:rPr>
          <w:rFonts w:ascii="Times New Roman" w:hAnsi="Times New Roman"/>
          <w:bCs/>
          <w:sz w:val="24"/>
          <w:szCs w:val="24"/>
          <w:lang w:val="kk-KZ"/>
        </w:rPr>
        <w:t xml:space="preserve"> кешік</w:t>
      </w:r>
      <w:r w:rsidR="00BB38CB" w:rsidRPr="001D5838">
        <w:rPr>
          <w:rFonts w:ascii="Times New Roman" w:hAnsi="Times New Roman"/>
          <w:bCs/>
          <w:sz w:val="24"/>
          <w:szCs w:val="24"/>
          <w:lang w:val="kk-KZ"/>
        </w:rPr>
        <w:t>тірм</w:t>
      </w:r>
      <w:r w:rsidRPr="001D5838">
        <w:rPr>
          <w:rFonts w:ascii="Times New Roman" w:hAnsi="Times New Roman"/>
          <w:bCs/>
          <w:sz w:val="24"/>
          <w:szCs w:val="24"/>
          <w:lang w:val="kk-KZ"/>
        </w:rPr>
        <w:t>ей</w:t>
      </w:r>
      <w:r w:rsidRPr="001D5838">
        <w:rPr>
          <w:rFonts w:ascii="Times New Roman" w:hAnsi="Times New Roman"/>
          <w:sz w:val="24"/>
          <w:szCs w:val="24"/>
          <w:lang w:val="kk-KZ"/>
        </w:rPr>
        <w:t xml:space="preserve"> өз бастамасы бойынша не әлеуетті жеткізушінің сұратуына жауап ретінде тендер </w:t>
      </w:r>
      <w:r w:rsidR="008B3E72" w:rsidRPr="001D5838">
        <w:rPr>
          <w:rFonts w:ascii="Times New Roman" w:hAnsi="Times New Roman"/>
          <w:sz w:val="24"/>
          <w:szCs w:val="24"/>
          <w:lang w:val="kk-KZ"/>
        </w:rPr>
        <w:t>шарттарына</w:t>
      </w:r>
      <w:r w:rsidRPr="001D5838">
        <w:rPr>
          <w:rFonts w:ascii="Times New Roman" w:hAnsi="Times New Roman"/>
          <w:sz w:val="24"/>
          <w:szCs w:val="24"/>
          <w:lang w:val="kk-KZ"/>
        </w:rPr>
        <w:t xml:space="preserve"> өзгерістерді және (немесе) толықтыруларды енгізеді.</w:t>
      </w:r>
    </w:p>
    <w:p w14:paraId="65ED4D78" w14:textId="5B2FC4DE" w:rsidR="009D797D" w:rsidRPr="00AF0DCE" w:rsidRDefault="009D797D" w:rsidP="00565BE2">
      <w:pPr>
        <w:tabs>
          <w:tab w:val="left" w:pos="993"/>
          <w:tab w:val="left" w:pos="1276"/>
        </w:tabs>
        <w:autoSpaceDE w:val="0"/>
        <w:autoSpaceDN w:val="0"/>
        <w:adjustRightInd w:val="0"/>
        <w:spacing w:after="0" w:line="240" w:lineRule="auto"/>
        <w:ind w:firstLine="709"/>
        <w:jc w:val="both"/>
        <w:rPr>
          <w:rFonts w:ascii="Times New Roman" w:hAnsi="Times New Roman"/>
          <w:sz w:val="24"/>
          <w:szCs w:val="24"/>
          <w:lang w:val="kk-KZ"/>
        </w:rPr>
      </w:pPr>
      <w:r w:rsidRPr="004F34F5">
        <w:rPr>
          <w:rFonts w:ascii="Times New Roman" w:hAnsi="Times New Roman"/>
          <w:sz w:val="24"/>
          <w:szCs w:val="24"/>
          <w:lang w:val="kk-KZ"/>
        </w:rPr>
        <w:t>Тендер талаптарына өзгерістерді және (немесе) толықтыруларды енгізу туралы шешім қабылданған күннен бастап 2 (екі) жұмыс күнінен кешіктірмей тендер</w:t>
      </w:r>
      <w:r w:rsidRPr="00AF0DCE">
        <w:rPr>
          <w:rFonts w:ascii="Times New Roman" w:hAnsi="Times New Roman"/>
          <w:sz w:val="24"/>
          <w:szCs w:val="24"/>
          <w:lang w:val="kk-KZ"/>
        </w:rPr>
        <w:t xml:space="preserve"> талаптарына енгізілген өзгерістердің және (немесе) толықтырулардың мәтінін </w:t>
      </w:r>
      <w:hyperlink r:id="rId10" w:history="1">
        <w:r w:rsidRPr="00AF0DCE">
          <w:rPr>
            <w:rStyle w:val="a3"/>
            <w:rFonts w:ascii="Times New Roman" w:hAnsi="Times New Roman"/>
            <w:color w:val="auto"/>
            <w:sz w:val="24"/>
            <w:szCs w:val="24"/>
            <w:lang w:val="kk-KZ"/>
          </w:rPr>
          <w:t>www.zakup.nationalbank.kz</w:t>
        </w:r>
      </w:hyperlink>
      <w:r w:rsidRPr="00AF0DCE">
        <w:rPr>
          <w:rStyle w:val="a3"/>
          <w:rFonts w:ascii="Times New Roman" w:hAnsi="Times New Roman"/>
          <w:color w:val="auto"/>
          <w:sz w:val="24"/>
          <w:szCs w:val="24"/>
          <w:lang w:val="kk-KZ"/>
        </w:rPr>
        <w:t xml:space="preserve"> </w:t>
      </w:r>
      <w:r w:rsidR="00493A36" w:rsidRPr="00493A36">
        <w:rPr>
          <w:rStyle w:val="a3"/>
          <w:rFonts w:ascii="Times New Roman" w:hAnsi="Times New Roman"/>
          <w:color w:val="auto"/>
          <w:sz w:val="24"/>
          <w:szCs w:val="24"/>
          <w:u w:val="none"/>
          <w:lang w:val="kk-KZ"/>
        </w:rPr>
        <w:t>электрондық</w:t>
      </w:r>
      <w:r w:rsidR="00493A36">
        <w:rPr>
          <w:rStyle w:val="a3"/>
          <w:rFonts w:ascii="Times New Roman" w:hAnsi="Times New Roman"/>
          <w:color w:val="auto"/>
          <w:sz w:val="24"/>
          <w:szCs w:val="24"/>
          <w:lang w:val="kk-KZ"/>
        </w:rPr>
        <w:t xml:space="preserve"> </w:t>
      </w:r>
      <w:r w:rsidRPr="00AF0DCE">
        <w:rPr>
          <w:rFonts w:ascii="Times New Roman" w:hAnsi="Times New Roman"/>
          <w:sz w:val="24"/>
          <w:szCs w:val="24"/>
          <w:lang w:val="kk-KZ"/>
        </w:rPr>
        <w:t>сатып алу порталында орналастырады.</w:t>
      </w:r>
    </w:p>
    <w:p w14:paraId="5BC1D626" w14:textId="77777777" w:rsidR="009D797D" w:rsidRPr="00AF0DCE" w:rsidRDefault="009D797D" w:rsidP="00565BE2">
      <w:pPr>
        <w:widowControl w:val="0"/>
        <w:tabs>
          <w:tab w:val="left" w:pos="993"/>
          <w:tab w:val="left" w:pos="1276"/>
        </w:tabs>
        <w:autoSpaceDE w:val="0"/>
        <w:autoSpaceDN w:val="0"/>
        <w:adjustRightInd w:val="0"/>
        <w:spacing w:after="0" w:line="240" w:lineRule="auto"/>
        <w:ind w:firstLine="709"/>
        <w:jc w:val="both"/>
        <w:rPr>
          <w:rFonts w:ascii="Times New Roman" w:hAnsi="Times New Roman"/>
          <w:sz w:val="24"/>
          <w:szCs w:val="24"/>
          <w:lang w:val="kk-KZ"/>
        </w:rPr>
      </w:pPr>
      <w:r w:rsidRPr="00AF0DCE">
        <w:rPr>
          <w:rFonts w:ascii="Times New Roman" w:hAnsi="Times New Roman"/>
          <w:sz w:val="24"/>
          <w:szCs w:val="24"/>
          <w:lang w:val="kk-KZ"/>
        </w:rPr>
        <w:t xml:space="preserve">Тендерге қатысуға өтінім ұсынудың түпкілікті мерзімі кемінде күнтізбелік 5 (бес) күн бұрын ұзартылады. </w:t>
      </w:r>
    </w:p>
    <w:p w14:paraId="36415CAD" w14:textId="73BBAC1F" w:rsidR="009D797D" w:rsidRPr="00AF0DCE" w:rsidRDefault="009D797D" w:rsidP="00565BE2">
      <w:pPr>
        <w:widowControl w:val="0"/>
        <w:tabs>
          <w:tab w:val="left" w:pos="0"/>
        </w:tabs>
        <w:spacing w:after="0" w:line="240" w:lineRule="auto"/>
        <w:ind w:firstLine="709"/>
        <w:rPr>
          <w:rFonts w:ascii="Times New Roman" w:hAnsi="Times New Roman"/>
          <w:sz w:val="24"/>
          <w:szCs w:val="24"/>
          <w:lang w:val="kk-KZ"/>
        </w:rPr>
      </w:pPr>
      <w:r w:rsidRPr="00AF0DCE">
        <w:rPr>
          <w:rFonts w:ascii="Times New Roman" w:hAnsi="Times New Roman"/>
          <w:sz w:val="24"/>
          <w:szCs w:val="24"/>
          <w:lang w:val="kk-KZ"/>
        </w:rPr>
        <w:t>1</w:t>
      </w:r>
      <w:r w:rsidR="00FD60C2">
        <w:rPr>
          <w:rFonts w:ascii="Times New Roman" w:hAnsi="Times New Roman"/>
          <w:sz w:val="24"/>
          <w:szCs w:val="24"/>
          <w:lang w:val="kk-KZ"/>
        </w:rPr>
        <w:t>1</w:t>
      </w:r>
      <w:r w:rsidRPr="00AF0DCE">
        <w:rPr>
          <w:rFonts w:ascii="Times New Roman" w:hAnsi="Times New Roman"/>
          <w:sz w:val="24"/>
          <w:szCs w:val="24"/>
          <w:lang w:val="kk-KZ"/>
        </w:rPr>
        <w:t>.Тендерге қатысуға ниет білдірген әлеуетті жеткізуші хабарландыруда белгіленген мерзімде Қағидалардың 50 және (немесе) 53-тармағында көзделген құжаттарды ұсынады.</w:t>
      </w:r>
    </w:p>
    <w:p w14:paraId="048D2FC5" w14:textId="47FBE4C2" w:rsidR="009D797D" w:rsidRPr="00AF0DCE" w:rsidRDefault="009D797D" w:rsidP="00565BE2">
      <w:pPr>
        <w:widowControl w:val="0"/>
        <w:spacing w:after="0" w:line="240" w:lineRule="auto"/>
        <w:ind w:firstLine="709"/>
        <w:jc w:val="both"/>
        <w:rPr>
          <w:rFonts w:ascii="Times New Roman" w:hAnsi="Times New Roman"/>
          <w:sz w:val="24"/>
          <w:szCs w:val="24"/>
          <w:lang w:val="kk-KZ"/>
        </w:rPr>
      </w:pPr>
      <w:r w:rsidRPr="00AF0DCE">
        <w:rPr>
          <w:rFonts w:ascii="Times New Roman" w:hAnsi="Times New Roman"/>
          <w:sz w:val="24"/>
          <w:szCs w:val="24"/>
          <w:lang w:val="kk-KZ"/>
        </w:rPr>
        <w:t xml:space="preserve">Әлеуетті жеткізушілердің тендерлік өтінімі </w:t>
      </w:r>
      <w:r w:rsidRPr="00AF0DCE">
        <w:rPr>
          <w:rFonts w:ascii="Times New Roman" w:eastAsia="Times New Roman" w:hAnsi="Times New Roman"/>
          <w:sz w:val="24"/>
          <w:szCs w:val="24"/>
          <w:lang w:val="kk-KZ"/>
        </w:rPr>
        <w:t>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сенімгерлікпен басқаруындағы заңды тұлғалардың және олармен үлестес заңды тұлғалардың тауарларды, қызметтерд</w:t>
      </w:r>
      <w:r w:rsidR="00BB38CB">
        <w:rPr>
          <w:rFonts w:ascii="Times New Roman" w:eastAsia="Times New Roman" w:hAnsi="Times New Roman"/>
          <w:sz w:val="24"/>
          <w:szCs w:val="24"/>
          <w:lang w:val="kk-KZ"/>
        </w:rPr>
        <w:t>і</w:t>
      </w:r>
      <w:r w:rsidRPr="00AF0DCE">
        <w:rPr>
          <w:rFonts w:ascii="Times New Roman" w:eastAsia="Times New Roman" w:hAnsi="Times New Roman"/>
          <w:sz w:val="24"/>
          <w:szCs w:val="24"/>
          <w:lang w:val="kk-KZ"/>
        </w:rPr>
        <w:t xml:space="preserve"> және көрсетілетін қызметтерді иеленуі қағидаларымен қарастырылған талаптарға сай ресімделуге тиіс.</w:t>
      </w:r>
    </w:p>
    <w:p w14:paraId="376E40A7" w14:textId="0E53E889" w:rsidR="009D797D" w:rsidRPr="001D5838" w:rsidRDefault="009D797D" w:rsidP="00015D97">
      <w:pPr>
        <w:spacing w:after="0" w:line="240" w:lineRule="auto"/>
        <w:ind w:firstLine="709"/>
        <w:jc w:val="both"/>
        <w:rPr>
          <w:rFonts w:ascii="Times New Roman" w:eastAsia="Times New Roman" w:hAnsi="Times New Roman"/>
          <w:sz w:val="24"/>
          <w:szCs w:val="24"/>
          <w:lang w:val="kk-KZ" w:eastAsia="ru-RU"/>
        </w:rPr>
      </w:pPr>
      <w:r w:rsidRPr="001D5838">
        <w:rPr>
          <w:rFonts w:ascii="Times New Roman" w:eastAsia="Times New Roman" w:hAnsi="Times New Roman"/>
          <w:sz w:val="24"/>
          <w:szCs w:val="24"/>
          <w:lang w:val="kk-KZ" w:eastAsia="ru-RU"/>
        </w:rPr>
        <w:t xml:space="preserve">Тендерлік комиссияның хатшысы </w:t>
      </w:r>
      <w:r w:rsidR="00015D97" w:rsidRPr="001D5838">
        <w:rPr>
          <w:rFonts w:ascii="Times New Roman" w:eastAsia="Times New Roman" w:hAnsi="Times New Roman"/>
          <w:sz w:val="24"/>
          <w:szCs w:val="24"/>
          <w:lang w:val="kk-KZ" w:eastAsia="ru-RU"/>
        </w:rPr>
        <w:t xml:space="preserve">сатып алу бөлімінің жетекші менеджері </w:t>
      </w:r>
      <w:r w:rsidR="00983F87">
        <w:rPr>
          <w:rFonts w:ascii="Times New Roman" w:eastAsia="Times New Roman" w:hAnsi="Times New Roman"/>
          <w:sz w:val="24"/>
          <w:szCs w:val="24"/>
          <w:lang w:val="kk-KZ" w:eastAsia="ru-RU"/>
        </w:rPr>
        <w:t>Ф</w:t>
      </w:r>
      <w:r w:rsidR="00983F87" w:rsidRPr="00983F87">
        <w:rPr>
          <w:rFonts w:ascii="Times New Roman" w:eastAsia="Times New Roman" w:hAnsi="Times New Roman"/>
          <w:sz w:val="24"/>
          <w:szCs w:val="24"/>
          <w:lang w:val="kk-KZ" w:eastAsia="ru-RU"/>
        </w:rPr>
        <w:t>ё</w:t>
      </w:r>
      <w:r w:rsidR="00983F87">
        <w:rPr>
          <w:rFonts w:ascii="Times New Roman" w:eastAsia="Times New Roman" w:hAnsi="Times New Roman"/>
          <w:sz w:val="24"/>
          <w:szCs w:val="24"/>
          <w:lang w:val="kk-KZ" w:eastAsia="ru-RU"/>
        </w:rPr>
        <w:t>дорова Татьяна</w:t>
      </w:r>
      <w:r w:rsidR="00983F87" w:rsidRPr="00983F87">
        <w:rPr>
          <w:rFonts w:ascii="Times New Roman" w:eastAsia="Times New Roman" w:hAnsi="Times New Roman"/>
          <w:sz w:val="24"/>
          <w:szCs w:val="24"/>
          <w:lang w:val="kk-KZ" w:eastAsia="ru-RU"/>
        </w:rPr>
        <w:t xml:space="preserve"> </w:t>
      </w:r>
      <w:r w:rsidRPr="001D5838">
        <w:rPr>
          <w:rFonts w:ascii="Times New Roman" w:eastAsia="Times New Roman" w:hAnsi="Times New Roman"/>
          <w:sz w:val="24"/>
          <w:szCs w:val="24"/>
          <w:lang w:val="kk-KZ" w:eastAsia="ru-RU"/>
        </w:rPr>
        <w:t>8-7232-75-29-97 ішкі 203</w:t>
      </w:r>
      <w:r w:rsidR="005D0F97">
        <w:rPr>
          <w:rFonts w:ascii="Times New Roman" w:eastAsia="Times New Roman" w:hAnsi="Times New Roman"/>
          <w:sz w:val="24"/>
          <w:szCs w:val="24"/>
          <w:lang w:val="kk-KZ" w:eastAsia="ru-RU"/>
        </w:rPr>
        <w:t>.</w:t>
      </w:r>
    </w:p>
    <w:p w14:paraId="1BB32754" w14:textId="77777777" w:rsidR="009D797D" w:rsidRPr="001D5838" w:rsidRDefault="009D797D" w:rsidP="00565BE2">
      <w:pPr>
        <w:widowControl w:val="0"/>
        <w:tabs>
          <w:tab w:val="left" w:pos="993"/>
        </w:tabs>
        <w:spacing w:after="0" w:line="240" w:lineRule="auto"/>
        <w:ind w:firstLine="709"/>
        <w:jc w:val="both"/>
        <w:rPr>
          <w:rFonts w:ascii="Times New Roman" w:hAnsi="Times New Roman"/>
          <w:sz w:val="24"/>
          <w:szCs w:val="24"/>
          <w:lang w:val="kk-KZ"/>
        </w:rPr>
      </w:pPr>
    </w:p>
    <w:p w14:paraId="42F88121" w14:textId="77777777" w:rsidR="009D797D" w:rsidRPr="00AF0DCE" w:rsidRDefault="009D797D" w:rsidP="009D797D">
      <w:pPr>
        <w:pStyle w:val="a4"/>
        <w:widowControl w:val="0"/>
        <w:spacing w:after="0" w:line="240" w:lineRule="auto"/>
        <w:ind w:left="0" w:firstLine="709"/>
        <w:jc w:val="both"/>
        <w:rPr>
          <w:rFonts w:ascii="Times New Roman" w:hAnsi="Times New Roman"/>
          <w:sz w:val="24"/>
          <w:szCs w:val="24"/>
          <w:lang w:val="kk-KZ"/>
        </w:rPr>
      </w:pPr>
    </w:p>
    <w:p w14:paraId="527EB0FE" w14:textId="77777777" w:rsidR="009D797D" w:rsidRPr="009D797D" w:rsidRDefault="009D797D" w:rsidP="009D797D">
      <w:pPr>
        <w:pStyle w:val="a4"/>
        <w:widowControl w:val="0"/>
        <w:spacing w:after="0" w:line="240" w:lineRule="auto"/>
        <w:ind w:left="0" w:firstLine="709"/>
        <w:jc w:val="both"/>
        <w:rPr>
          <w:rFonts w:ascii="Times New Roman" w:hAnsi="Times New Roman"/>
          <w:sz w:val="24"/>
          <w:szCs w:val="24"/>
          <w:lang w:val="kk-KZ"/>
        </w:rPr>
      </w:pPr>
    </w:p>
    <w:p w14:paraId="6158F097" w14:textId="77777777" w:rsidR="009D797D" w:rsidRPr="009D797D" w:rsidRDefault="009D797D" w:rsidP="009D797D">
      <w:pPr>
        <w:pStyle w:val="a4"/>
        <w:widowControl w:val="0"/>
        <w:spacing w:after="0" w:line="240" w:lineRule="auto"/>
        <w:ind w:left="0" w:firstLine="709"/>
        <w:jc w:val="both"/>
        <w:rPr>
          <w:rFonts w:ascii="Times New Roman" w:hAnsi="Times New Roman"/>
          <w:sz w:val="24"/>
          <w:szCs w:val="24"/>
          <w:lang w:val="kk-KZ"/>
        </w:rPr>
      </w:pPr>
    </w:p>
    <w:p w14:paraId="2C12B569" w14:textId="77777777" w:rsidR="009D797D" w:rsidRPr="009D797D" w:rsidRDefault="009D797D" w:rsidP="009D797D">
      <w:pPr>
        <w:pStyle w:val="a4"/>
        <w:widowControl w:val="0"/>
        <w:spacing w:after="0" w:line="240" w:lineRule="auto"/>
        <w:ind w:left="0" w:firstLine="709"/>
        <w:jc w:val="both"/>
        <w:rPr>
          <w:rFonts w:ascii="Times New Roman" w:hAnsi="Times New Roman"/>
          <w:sz w:val="24"/>
          <w:szCs w:val="24"/>
          <w:lang w:val="kk-KZ"/>
        </w:rPr>
      </w:pPr>
    </w:p>
    <w:p w14:paraId="64C64DD7" w14:textId="77777777" w:rsidR="009D797D" w:rsidRPr="009D797D" w:rsidRDefault="009D797D" w:rsidP="009D797D">
      <w:pPr>
        <w:pStyle w:val="a4"/>
        <w:widowControl w:val="0"/>
        <w:spacing w:after="0" w:line="240" w:lineRule="auto"/>
        <w:ind w:left="0" w:firstLine="709"/>
        <w:jc w:val="both"/>
        <w:rPr>
          <w:rFonts w:ascii="Times New Roman" w:hAnsi="Times New Roman"/>
          <w:sz w:val="24"/>
          <w:szCs w:val="24"/>
          <w:lang w:val="kk-KZ"/>
        </w:rPr>
      </w:pPr>
    </w:p>
    <w:p w14:paraId="26A52300" w14:textId="77777777" w:rsidR="009D797D" w:rsidRPr="009D797D" w:rsidRDefault="009D797D" w:rsidP="009D797D">
      <w:pPr>
        <w:pStyle w:val="a4"/>
        <w:widowControl w:val="0"/>
        <w:spacing w:after="0" w:line="240" w:lineRule="auto"/>
        <w:ind w:left="0" w:firstLine="709"/>
        <w:jc w:val="both"/>
        <w:rPr>
          <w:rFonts w:ascii="Times New Roman" w:hAnsi="Times New Roman"/>
          <w:sz w:val="24"/>
          <w:szCs w:val="24"/>
          <w:lang w:val="kk-KZ"/>
        </w:rPr>
      </w:pPr>
    </w:p>
    <w:p w14:paraId="283C6E13" w14:textId="77777777" w:rsidR="009D797D" w:rsidRDefault="00394236" w:rsidP="00394236">
      <w:pPr>
        <w:pStyle w:val="a4"/>
        <w:widowControl w:val="0"/>
        <w:tabs>
          <w:tab w:val="left" w:pos="2070"/>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ab/>
      </w:r>
    </w:p>
    <w:p w14:paraId="315795C9" w14:textId="77777777" w:rsidR="00394236" w:rsidRDefault="00394236" w:rsidP="00394236">
      <w:pPr>
        <w:pStyle w:val="a4"/>
        <w:widowControl w:val="0"/>
        <w:tabs>
          <w:tab w:val="left" w:pos="2070"/>
        </w:tabs>
        <w:spacing w:after="0" w:line="240" w:lineRule="auto"/>
        <w:ind w:left="0" w:firstLine="709"/>
        <w:jc w:val="both"/>
        <w:rPr>
          <w:rFonts w:ascii="Times New Roman" w:hAnsi="Times New Roman"/>
          <w:sz w:val="24"/>
          <w:szCs w:val="24"/>
          <w:lang w:val="kk-KZ"/>
        </w:rPr>
      </w:pPr>
    </w:p>
    <w:p w14:paraId="081A136B" w14:textId="77777777" w:rsidR="00394236" w:rsidRDefault="00394236" w:rsidP="00394236">
      <w:pPr>
        <w:pStyle w:val="a4"/>
        <w:widowControl w:val="0"/>
        <w:tabs>
          <w:tab w:val="left" w:pos="2070"/>
        </w:tabs>
        <w:spacing w:after="0" w:line="240" w:lineRule="auto"/>
        <w:ind w:left="0" w:firstLine="709"/>
        <w:jc w:val="both"/>
        <w:rPr>
          <w:rFonts w:ascii="Times New Roman" w:hAnsi="Times New Roman"/>
          <w:sz w:val="24"/>
          <w:szCs w:val="24"/>
          <w:lang w:val="kk-KZ"/>
        </w:rPr>
      </w:pPr>
    </w:p>
    <w:p w14:paraId="6B67A9B7" w14:textId="1E74D330" w:rsidR="00557A5E" w:rsidRDefault="00557A5E" w:rsidP="00394236">
      <w:pPr>
        <w:pStyle w:val="a4"/>
        <w:widowControl w:val="0"/>
        <w:tabs>
          <w:tab w:val="left" w:pos="2070"/>
        </w:tabs>
        <w:spacing w:after="0" w:line="240" w:lineRule="auto"/>
        <w:ind w:left="0" w:firstLine="709"/>
        <w:jc w:val="both"/>
        <w:rPr>
          <w:rFonts w:ascii="Times New Roman" w:hAnsi="Times New Roman"/>
          <w:sz w:val="24"/>
          <w:szCs w:val="24"/>
          <w:lang w:val="kk-KZ"/>
        </w:rPr>
      </w:pPr>
    </w:p>
    <w:p w14:paraId="02D69608" w14:textId="7D467038" w:rsidR="001D5838" w:rsidRDefault="001D5838" w:rsidP="00394236">
      <w:pPr>
        <w:pStyle w:val="a4"/>
        <w:widowControl w:val="0"/>
        <w:tabs>
          <w:tab w:val="left" w:pos="2070"/>
        </w:tabs>
        <w:spacing w:after="0" w:line="240" w:lineRule="auto"/>
        <w:ind w:left="0" w:firstLine="709"/>
        <w:jc w:val="both"/>
        <w:rPr>
          <w:rFonts w:ascii="Times New Roman" w:hAnsi="Times New Roman"/>
          <w:sz w:val="24"/>
          <w:szCs w:val="24"/>
          <w:lang w:val="kk-KZ"/>
        </w:rPr>
      </w:pPr>
    </w:p>
    <w:p w14:paraId="124C00D8" w14:textId="08C929A0" w:rsidR="001D5838" w:rsidRDefault="001D5838" w:rsidP="00394236">
      <w:pPr>
        <w:pStyle w:val="a4"/>
        <w:widowControl w:val="0"/>
        <w:tabs>
          <w:tab w:val="left" w:pos="2070"/>
        </w:tabs>
        <w:spacing w:after="0" w:line="240" w:lineRule="auto"/>
        <w:ind w:left="0" w:firstLine="709"/>
        <w:jc w:val="both"/>
        <w:rPr>
          <w:rFonts w:ascii="Times New Roman" w:hAnsi="Times New Roman"/>
          <w:sz w:val="24"/>
          <w:szCs w:val="24"/>
          <w:lang w:val="kk-KZ"/>
        </w:rPr>
      </w:pPr>
    </w:p>
    <w:p w14:paraId="284E99B8" w14:textId="6A6C0354" w:rsidR="001D5838" w:rsidRDefault="001D5838" w:rsidP="00394236">
      <w:pPr>
        <w:pStyle w:val="a4"/>
        <w:widowControl w:val="0"/>
        <w:tabs>
          <w:tab w:val="left" w:pos="2070"/>
        </w:tabs>
        <w:spacing w:after="0" w:line="240" w:lineRule="auto"/>
        <w:ind w:left="0" w:firstLine="709"/>
        <w:jc w:val="both"/>
        <w:rPr>
          <w:rFonts w:ascii="Times New Roman" w:hAnsi="Times New Roman"/>
          <w:sz w:val="24"/>
          <w:szCs w:val="24"/>
          <w:lang w:val="kk-KZ"/>
        </w:rPr>
      </w:pPr>
    </w:p>
    <w:p w14:paraId="22751201" w14:textId="1AA9E130" w:rsidR="009D797D" w:rsidRPr="009D797D" w:rsidRDefault="009D797D" w:rsidP="009D797D">
      <w:pPr>
        <w:spacing w:after="0" w:line="240" w:lineRule="auto"/>
        <w:jc w:val="right"/>
        <w:rPr>
          <w:rFonts w:ascii="Times New Roman" w:eastAsia="Times New Roman" w:hAnsi="Times New Roman"/>
          <w:sz w:val="24"/>
          <w:szCs w:val="24"/>
          <w:lang w:val="kk-KZ" w:eastAsia="ru-RU"/>
        </w:rPr>
      </w:pPr>
      <w:r w:rsidRPr="009D797D">
        <w:rPr>
          <w:rFonts w:ascii="Times New Roman" w:eastAsia="Times New Roman" w:hAnsi="Times New Roman"/>
          <w:sz w:val="24"/>
          <w:szCs w:val="24"/>
          <w:lang w:val="kk-KZ" w:eastAsia="ru-RU"/>
        </w:rPr>
        <w:lastRenderedPageBreak/>
        <w:t xml:space="preserve">Тендер </w:t>
      </w:r>
      <w:r w:rsidR="00643A67" w:rsidRPr="00643A67">
        <w:rPr>
          <w:rFonts w:ascii="Times New Roman" w:eastAsia="Times New Roman" w:hAnsi="Times New Roman"/>
          <w:sz w:val="24"/>
          <w:szCs w:val="24"/>
          <w:lang w:val="kk-KZ" w:eastAsia="ru-RU"/>
        </w:rPr>
        <w:t xml:space="preserve">шарттарына </w:t>
      </w:r>
      <w:r w:rsidRPr="009D797D">
        <w:rPr>
          <w:rFonts w:ascii="Times New Roman" w:eastAsia="Times New Roman" w:hAnsi="Times New Roman"/>
          <w:sz w:val="24"/>
          <w:szCs w:val="24"/>
          <w:lang w:val="kk-KZ" w:eastAsia="ru-RU"/>
        </w:rPr>
        <w:t>1-қосымша</w:t>
      </w:r>
    </w:p>
    <w:p w14:paraId="0040680A" w14:textId="77777777" w:rsidR="009D797D" w:rsidRPr="009D797D" w:rsidRDefault="009D797D" w:rsidP="009D797D">
      <w:pPr>
        <w:spacing w:after="0" w:line="240" w:lineRule="auto"/>
        <w:ind w:firstLine="709"/>
        <w:jc w:val="right"/>
        <w:rPr>
          <w:rFonts w:ascii="Times New Roman" w:eastAsia="Times New Roman" w:hAnsi="Times New Roman"/>
          <w:sz w:val="24"/>
          <w:szCs w:val="24"/>
          <w:lang w:val="kk-KZ" w:eastAsia="ru-RU"/>
        </w:rPr>
      </w:pPr>
    </w:p>
    <w:p w14:paraId="41E3F989" w14:textId="77777777" w:rsidR="009D797D" w:rsidRPr="009D797D" w:rsidRDefault="00557A5E" w:rsidP="00207362">
      <w:pPr>
        <w:spacing w:after="0" w:line="240" w:lineRule="auto"/>
        <w:ind w:firstLine="709"/>
        <w:jc w:val="center"/>
        <w:rPr>
          <w:rFonts w:ascii="Times New Roman" w:eastAsia="Times New Roman" w:hAnsi="Times New Roman"/>
          <w:b/>
          <w:sz w:val="24"/>
          <w:szCs w:val="24"/>
          <w:lang w:val="kk-KZ" w:eastAsia="ru-RU"/>
        </w:rPr>
      </w:pPr>
      <w:r>
        <w:rPr>
          <w:rFonts w:ascii="Times New Roman" w:eastAsia="Times New Roman" w:hAnsi="Times New Roman"/>
          <w:b/>
          <w:bCs/>
          <w:sz w:val="24"/>
          <w:szCs w:val="24"/>
          <w:lang w:val="kk-KZ"/>
        </w:rPr>
        <w:t>Ж</w:t>
      </w:r>
      <w:r w:rsidR="00207362">
        <w:rPr>
          <w:rFonts w:ascii="Times New Roman" w:eastAsia="Times New Roman" w:hAnsi="Times New Roman"/>
          <w:b/>
          <w:bCs/>
          <w:sz w:val="24"/>
          <w:szCs w:val="24"/>
          <w:lang w:val="kk-KZ"/>
        </w:rPr>
        <w:t>ұмыс</w:t>
      </w:r>
      <w:r>
        <w:rPr>
          <w:rFonts w:ascii="Times New Roman" w:eastAsia="Times New Roman" w:hAnsi="Times New Roman"/>
          <w:b/>
          <w:bCs/>
          <w:sz w:val="24"/>
          <w:szCs w:val="24"/>
          <w:lang w:val="kk-KZ"/>
        </w:rPr>
        <w:t>т</w:t>
      </w:r>
      <w:r w:rsidR="00207362">
        <w:rPr>
          <w:rFonts w:ascii="Times New Roman" w:eastAsia="Times New Roman" w:hAnsi="Times New Roman"/>
          <w:b/>
          <w:bCs/>
          <w:sz w:val="24"/>
          <w:szCs w:val="24"/>
          <w:lang w:val="kk-KZ"/>
        </w:rPr>
        <w:t>ы</w:t>
      </w:r>
      <w:r w:rsidR="00207362" w:rsidRPr="009D797D">
        <w:rPr>
          <w:rFonts w:ascii="Times New Roman" w:eastAsia="Times New Roman" w:hAnsi="Times New Roman"/>
          <w:b/>
          <w:bCs/>
          <w:sz w:val="24"/>
          <w:szCs w:val="24"/>
          <w:lang w:val="kk-KZ"/>
        </w:rPr>
        <w:t xml:space="preserve"> </w:t>
      </w:r>
      <w:r w:rsidR="009D797D" w:rsidRPr="009D797D">
        <w:rPr>
          <w:rFonts w:ascii="Times New Roman" w:eastAsia="Times New Roman" w:hAnsi="Times New Roman"/>
          <w:b/>
          <w:bCs/>
          <w:sz w:val="24"/>
          <w:szCs w:val="24"/>
          <w:lang w:val="kk-KZ" w:eastAsia="ru-RU"/>
        </w:rPr>
        <w:t>сатып алу жөніндегі тендер</w:t>
      </w:r>
    </w:p>
    <w:p w14:paraId="61E8D58F" w14:textId="77777777" w:rsidR="009D797D" w:rsidRPr="009D797D" w:rsidRDefault="009D797D" w:rsidP="009D797D">
      <w:pPr>
        <w:spacing w:after="0" w:line="240" w:lineRule="auto"/>
        <w:ind w:firstLine="709"/>
        <w:rPr>
          <w:rFonts w:ascii="Times New Roman" w:eastAsia="Times New Roman" w:hAnsi="Times New Roman"/>
          <w:sz w:val="24"/>
          <w:szCs w:val="24"/>
          <w:lang w:val="kk-KZ" w:eastAsia="ru-RU"/>
        </w:rPr>
      </w:pPr>
    </w:p>
    <w:tbl>
      <w:tblPr>
        <w:tblW w:w="0" w:type="auto"/>
        <w:tblLook w:val="04A0" w:firstRow="1" w:lastRow="0" w:firstColumn="1" w:lastColumn="0" w:noHBand="0" w:noVBand="1"/>
      </w:tblPr>
      <w:tblGrid>
        <w:gridCol w:w="1042"/>
        <w:gridCol w:w="2433"/>
        <w:gridCol w:w="984"/>
        <w:gridCol w:w="1116"/>
        <w:gridCol w:w="2623"/>
        <w:gridCol w:w="1998"/>
      </w:tblGrid>
      <w:tr w:rsidR="00005BDA" w:rsidRPr="00C42431" w14:paraId="4A8A695B" w14:textId="3CA66310" w:rsidTr="00005BDA">
        <w:tc>
          <w:tcPr>
            <w:tcW w:w="1042" w:type="dxa"/>
            <w:tcBorders>
              <w:top w:val="single" w:sz="4" w:space="0" w:color="auto"/>
              <w:left w:val="single" w:sz="4" w:space="0" w:color="auto"/>
              <w:bottom w:val="single" w:sz="4" w:space="0" w:color="auto"/>
              <w:right w:val="single" w:sz="4" w:space="0" w:color="auto"/>
            </w:tcBorders>
            <w:hideMark/>
          </w:tcPr>
          <w:p w14:paraId="3C55C08B" w14:textId="77777777" w:rsidR="00005BDA" w:rsidRPr="009D797D" w:rsidRDefault="00005BDA">
            <w:pPr>
              <w:spacing w:after="0" w:line="240" w:lineRule="auto"/>
              <w:rPr>
                <w:rFonts w:ascii="Times New Roman" w:eastAsia="Times New Roman" w:hAnsi="Times New Roman"/>
                <w:bCs/>
                <w:sz w:val="24"/>
                <w:szCs w:val="24"/>
                <w:lang w:val="kk-KZ" w:eastAsia="ru-RU"/>
              </w:rPr>
            </w:pPr>
            <w:r w:rsidRPr="009D797D">
              <w:rPr>
                <w:rFonts w:ascii="Times New Roman" w:eastAsia="Times New Roman" w:hAnsi="Times New Roman"/>
                <w:bCs/>
                <w:sz w:val="24"/>
                <w:szCs w:val="24"/>
                <w:lang w:val="kk-KZ" w:eastAsia="ru-RU"/>
              </w:rPr>
              <w:t>Л</w:t>
            </w:r>
            <w:r w:rsidRPr="009D797D">
              <w:rPr>
                <w:rFonts w:ascii="Times New Roman" w:eastAsia="Times New Roman" w:hAnsi="Times New Roman"/>
                <w:bCs/>
                <w:sz w:val="24"/>
                <w:szCs w:val="24"/>
                <w:lang w:eastAsia="ru-RU"/>
              </w:rPr>
              <w:t>от</w:t>
            </w:r>
            <w:r w:rsidRPr="009D797D">
              <w:rPr>
                <w:rFonts w:ascii="Times New Roman" w:eastAsia="Times New Roman" w:hAnsi="Times New Roman"/>
                <w:bCs/>
                <w:sz w:val="24"/>
                <w:szCs w:val="24"/>
                <w:lang w:val="kk-KZ" w:eastAsia="ru-RU"/>
              </w:rPr>
              <w:t xml:space="preserve">тың   </w:t>
            </w:r>
            <w:r w:rsidRPr="009D797D">
              <w:rPr>
                <w:rFonts w:ascii="Times New Roman" w:eastAsia="Times New Roman" w:hAnsi="Times New Roman"/>
                <w:bCs/>
                <w:sz w:val="24"/>
                <w:szCs w:val="24"/>
                <w:lang w:eastAsia="ru-RU"/>
              </w:rPr>
              <w:t>№</w:t>
            </w:r>
          </w:p>
        </w:tc>
        <w:tc>
          <w:tcPr>
            <w:tcW w:w="2433" w:type="dxa"/>
            <w:tcBorders>
              <w:top w:val="single" w:sz="4" w:space="0" w:color="auto"/>
              <w:left w:val="single" w:sz="4" w:space="0" w:color="auto"/>
              <w:bottom w:val="single" w:sz="4" w:space="0" w:color="auto"/>
              <w:right w:val="single" w:sz="4" w:space="0" w:color="auto"/>
            </w:tcBorders>
            <w:hideMark/>
          </w:tcPr>
          <w:p w14:paraId="40C8560F" w14:textId="77777777" w:rsidR="00005BDA" w:rsidRPr="009D797D" w:rsidRDefault="00005BDA">
            <w:pPr>
              <w:spacing w:after="0" w:line="240" w:lineRule="auto"/>
              <w:rPr>
                <w:rFonts w:ascii="Times New Roman" w:eastAsia="Times New Roman" w:hAnsi="Times New Roman"/>
                <w:bCs/>
                <w:sz w:val="24"/>
                <w:szCs w:val="24"/>
                <w:lang w:val="kk-KZ" w:eastAsia="ru-RU"/>
              </w:rPr>
            </w:pPr>
            <w:r w:rsidRPr="009D797D">
              <w:rPr>
                <w:rFonts w:ascii="Times New Roman" w:eastAsia="Times New Roman" w:hAnsi="Times New Roman"/>
                <w:bCs/>
                <w:sz w:val="24"/>
                <w:szCs w:val="24"/>
                <w:lang w:val="kk-KZ" w:eastAsia="ru-RU"/>
              </w:rPr>
              <w:t>Т</w:t>
            </w:r>
            <w:r w:rsidRPr="009D797D">
              <w:rPr>
                <w:rFonts w:ascii="Times New Roman" w:eastAsia="Times New Roman" w:hAnsi="Times New Roman"/>
                <w:bCs/>
                <w:sz w:val="24"/>
                <w:szCs w:val="24"/>
                <w:lang w:eastAsia="ru-RU"/>
              </w:rPr>
              <w:t>а</w:t>
            </w:r>
            <w:r w:rsidRPr="009D797D">
              <w:rPr>
                <w:rFonts w:ascii="Times New Roman" w:eastAsia="Times New Roman" w:hAnsi="Times New Roman"/>
                <w:bCs/>
                <w:sz w:val="24"/>
                <w:szCs w:val="24"/>
                <w:lang w:val="kk-KZ" w:eastAsia="ru-RU"/>
              </w:rPr>
              <w:t>уа</w:t>
            </w:r>
            <w:r w:rsidRPr="009D797D">
              <w:rPr>
                <w:rFonts w:ascii="Times New Roman" w:eastAsia="Times New Roman" w:hAnsi="Times New Roman"/>
                <w:bCs/>
                <w:sz w:val="24"/>
                <w:szCs w:val="24"/>
                <w:lang w:eastAsia="ru-RU"/>
              </w:rPr>
              <w:t>р</w:t>
            </w:r>
            <w:r w:rsidRPr="009D797D">
              <w:rPr>
                <w:rFonts w:ascii="Times New Roman" w:eastAsia="Times New Roman" w:hAnsi="Times New Roman"/>
                <w:bCs/>
                <w:sz w:val="24"/>
                <w:szCs w:val="24"/>
                <w:lang w:val="kk-KZ" w:eastAsia="ru-RU"/>
              </w:rPr>
              <w:t xml:space="preserve"> </w:t>
            </w:r>
            <w:r w:rsidRPr="009D797D">
              <w:rPr>
                <w:rFonts w:ascii="Times New Roman" w:eastAsia="Times New Roman" w:hAnsi="Times New Roman"/>
                <w:bCs/>
                <w:sz w:val="24"/>
                <w:szCs w:val="24"/>
                <w:lang w:eastAsia="ru-RU"/>
              </w:rPr>
              <w:t>а</w:t>
            </w:r>
            <w:r w:rsidRPr="009D797D">
              <w:rPr>
                <w:rFonts w:ascii="Times New Roman" w:eastAsia="Times New Roman" w:hAnsi="Times New Roman"/>
                <w:bCs/>
                <w:sz w:val="24"/>
                <w:szCs w:val="24"/>
                <w:lang w:val="kk-KZ" w:eastAsia="ru-RU"/>
              </w:rPr>
              <w:t>тауы</w:t>
            </w:r>
          </w:p>
        </w:tc>
        <w:tc>
          <w:tcPr>
            <w:tcW w:w="984" w:type="dxa"/>
            <w:tcBorders>
              <w:top w:val="single" w:sz="4" w:space="0" w:color="auto"/>
              <w:left w:val="single" w:sz="4" w:space="0" w:color="auto"/>
              <w:bottom w:val="single" w:sz="4" w:space="0" w:color="auto"/>
              <w:right w:val="single" w:sz="4" w:space="0" w:color="auto"/>
            </w:tcBorders>
            <w:hideMark/>
          </w:tcPr>
          <w:p w14:paraId="609A54D0" w14:textId="77777777" w:rsidR="00005BDA" w:rsidRPr="009D797D" w:rsidRDefault="00005BDA">
            <w:pPr>
              <w:spacing w:after="0" w:line="240" w:lineRule="auto"/>
              <w:rPr>
                <w:rFonts w:ascii="Times New Roman" w:eastAsia="Times New Roman" w:hAnsi="Times New Roman"/>
                <w:bCs/>
                <w:sz w:val="24"/>
                <w:szCs w:val="24"/>
                <w:lang w:eastAsia="ru-RU"/>
              </w:rPr>
            </w:pPr>
            <w:r w:rsidRPr="009D797D">
              <w:rPr>
                <w:rFonts w:ascii="Times New Roman" w:hAnsi="Times New Roman"/>
                <w:bCs/>
                <w:sz w:val="24"/>
                <w:szCs w:val="24"/>
                <w:lang w:val="kk-KZ"/>
              </w:rPr>
              <w:t>Өлшем бірлігі</w:t>
            </w:r>
          </w:p>
        </w:tc>
        <w:tc>
          <w:tcPr>
            <w:tcW w:w="1116" w:type="dxa"/>
            <w:tcBorders>
              <w:top w:val="single" w:sz="4" w:space="0" w:color="auto"/>
              <w:left w:val="single" w:sz="4" w:space="0" w:color="auto"/>
              <w:bottom w:val="single" w:sz="4" w:space="0" w:color="auto"/>
              <w:right w:val="single" w:sz="4" w:space="0" w:color="auto"/>
            </w:tcBorders>
            <w:hideMark/>
          </w:tcPr>
          <w:p w14:paraId="1BB4A7D3" w14:textId="77777777" w:rsidR="00005BDA" w:rsidRPr="009D797D" w:rsidRDefault="00005BDA">
            <w:pPr>
              <w:spacing w:after="0" w:line="240" w:lineRule="auto"/>
              <w:rPr>
                <w:rFonts w:ascii="Times New Roman" w:eastAsia="Times New Roman" w:hAnsi="Times New Roman"/>
                <w:bCs/>
                <w:sz w:val="24"/>
                <w:szCs w:val="24"/>
                <w:lang w:val="kk-KZ" w:eastAsia="ru-RU"/>
              </w:rPr>
            </w:pPr>
            <w:r w:rsidRPr="009D797D">
              <w:rPr>
                <w:rFonts w:ascii="Times New Roman" w:eastAsia="Times New Roman" w:hAnsi="Times New Roman"/>
                <w:bCs/>
                <w:sz w:val="24"/>
                <w:szCs w:val="24"/>
                <w:lang w:val="kk-KZ" w:eastAsia="ru-RU"/>
              </w:rPr>
              <w:t>Т</w:t>
            </w:r>
            <w:r w:rsidRPr="009D797D">
              <w:rPr>
                <w:rFonts w:ascii="Times New Roman" w:eastAsia="Times New Roman" w:hAnsi="Times New Roman"/>
                <w:bCs/>
                <w:sz w:val="24"/>
                <w:szCs w:val="24"/>
                <w:lang w:eastAsia="ru-RU"/>
              </w:rPr>
              <w:t>а</w:t>
            </w:r>
            <w:r w:rsidRPr="009D797D">
              <w:rPr>
                <w:rFonts w:ascii="Times New Roman" w:eastAsia="Times New Roman" w:hAnsi="Times New Roman"/>
                <w:bCs/>
                <w:sz w:val="24"/>
                <w:szCs w:val="24"/>
                <w:lang w:val="kk-KZ" w:eastAsia="ru-RU"/>
              </w:rPr>
              <w:t>уа</w:t>
            </w:r>
            <w:r w:rsidRPr="009D797D">
              <w:rPr>
                <w:rFonts w:ascii="Times New Roman" w:eastAsia="Times New Roman" w:hAnsi="Times New Roman"/>
                <w:bCs/>
                <w:sz w:val="24"/>
                <w:szCs w:val="24"/>
                <w:lang w:eastAsia="ru-RU"/>
              </w:rPr>
              <w:t>р</w:t>
            </w:r>
            <w:r w:rsidRPr="009D797D">
              <w:rPr>
                <w:rFonts w:ascii="Times New Roman" w:eastAsia="Times New Roman" w:hAnsi="Times New Roman"/>
                <w:bCs/>
                <w:sz w:val="24"/>
                <w:szCs w:val="24"/>
                <w:lang w:val="kk-KZ" w:eastAsia="ru-RU"/>
              </w:rPr>
              <w:t xml:space="preserve"> саны</w:t>
            </w:r>
          </w:p>
        </w:tc>
        <w:tc>
          <w:tcPr>
            <w:tcW w:w="2623" w:type="dxa"/>
            <w:tcBorders>
              <w:top w:val="single" w:sz="4" w:space="0" w:color="auto"/>
              <w:left w:val="single" w:sz="4" w:space="0" w:color="auto"/>
              <w:bottom w:val="single" w:sz="4" w:space="0" w:color="auto"/>
              <w:right w:val="single" w:sz="4" w:space="0" w:color="auto"/>
            </w:tcBorders>
            <w:hideMark/>
          </w:tcPr>
          <w:p w14:paraId="7C971195" w14:textId="77777777" w:rsidR="00005BDA" w:rsidRPr="009D797D" w:rsidRDefault="00005BDA">
            <w:pPr>
              <w:spacing w:after="0" w:line="240" w:lineRule="auto"/>
              <w:rPr>
                <w:rFonts w:ascii="Times New Roman" w:eastAsia="Times New Roman" w:hAnsi="Times New Roman"/>
                <w:bCs/>
                <w:sz w:val="24"/>
                <w:szCs w:val="24"/>
                <w:lang w:val="kk-KZ" w:eastAsia="ru-RU"/>
              </w:rPr>
            </w:pPr>
            <w:r w:rsidRPr="009D797D">
              <w:rPr>
                <w:rFonts w:ascii="Times New Roman" w:hAnsi="Times New Roman"/>
                <w:bCs/>
                <w:sz w:val="24"/>
                <w:szCs w:val="24"/>
                <w:lang w:val="kk-KZ"/>
              </w:rPr>
              <w:t>Сатып алуға бөлінген сома (теңге, ҚҚС-сыз)</w:t>
            </w:r>
          </w:p>
        </w:tc>
        <w:tc>
          <w:tcPr>
            <w:tcW w:w="1998" w:type="dxa"/>
            <w:tcBorders>
              <w:top w:val="single" w:sz="4" w:space="0" w:color="auto"/>
              <w:left w:val="single" w:sz="4" w:space="0" w:color="auto"/>
              <w:bottom w:val="single" w:sz="4" w:space="0" w:color="auto"/>
              <w:right w:val="single" w:sz="4" w:space="0" w:color="auto"/>
            </w:tcBorders>
          </w:tcPr>
          <w:p w14:paraId="56332F28" w14:textId="1C08426E" w:rsidR="00005BDA" w:rsidRPr="009D797D" w:rsidRDefault="00AA1B1D">
            <w:pPr>
              <w:spacing w:after="0" w:line="240" w:lineRule="auto"/>
              <w:rPr>
                <w:rFonts w:ascii="Times New Roman" w:hAnsi="Times New Roman"/>
                <w:bCs/>
                <w:sz w:val="24"/>
                <w:szCs w:val="24"/>
                <w:lang w:val="kk-KZ"/>
              </w:rPr>
            </w:pPr>
            <w:r>
              <w:rPr>
                <w:rFonts w:ascii="Times New Roman" w:hAnsi="Times New Roman"/>
                <w:bCs/>
                <w:sz w:val="24"/>
                <w:szCs w:val="24"/>
                <w:lang w:val="kk-KZ"/>
              </w:rPr>
              <w:t>Срок</w:t>
            </w:r>
          </w:p>
        </w:tc>
      </w:tr>
      <w:tr w:rsidR="00005BDA" w:rsidRPr="009D797D" w14:paraId="465434EB" w14:textId="04A50347" w:rsidTr="00005BDA">
        <w:trPr>
          <w:trHeight w:val="187"/>
        </w:trPr>
        <w:tc>
          <w:tcPr>
            <w:tcW w:w="1042" w:type="dxa"/>
            <w:tcBorders>
              <w:top w:val="single" w:sz="4" w:space="0" w:color="auto"/>
              <w:left w:val="single" w:sz="4" w:space="0" w:color="auto"/>
              <w:bottom w:val="single" w:sz="4" w:space="0" w:color="auto"/>
              <w:right w:val="single" w:sz="4" w:space="0" w:color="auto"/>
            </w:tcBorders>
            <w:hideMark/>
          </w:tcPr>
          <w:p w14:paraId="3AF89503" w14:textId="77777777" w:rsidR="00005BDA" w:rsidRPr="009D797D" w:rsidRDefault="00005BDA">
            <w:pPr>
              <w:spacing w:after="0" w:line="240" w:lineRule="auto"/>
              <w:jc w:val="center"/>
              <w:rPr>
                <w:rFonts w:ascii="Times New Roman" w:eastAsia="Times New Roman" w:hAnsi="Times New Roman"/>
                <w:bCs/>
                <w:sz w:val="24"/>
                <w:szCs w:val="24"/>
                <w:lang w:eastAsia="ru-RU"/>
              </w:rPr>
            </w:pPr>
            <w:r w:rsidRPr="009D797D">
              <w:rPr>
                <w:rFonts w:ascii="Times New Roman" w:eastAsia="Times New Roman" w:hAnsi="Times New Roman"/>
                <w:bCs/>
                <w:sz w:val="24"/>
                <w:szCs w:val="24"/>
                <w:lang w:eastAsia="ru-RU"/>
              </w:rPr>
              <w:t>1</w:t>
            </w:r>
          </w:p>
        </w:tc>
        <w:tc>
          <w:tcPr>
            <w:tcW w:w="2433" w:type="dxa"/>
            <w:tcBorders>
              <w:top w:val="single" w:sz="4" w:space="0" w:color="auto"/>
              <w:left w:val="single" w:sz="4" w:space="0" w:color="auto"/>
              <w:bottom w:val="single" w:sz="4" w:space="0" w:color="auto"/>
              <w:right w:val="single" w:sz="4" w:space="0" w:color="auto"/>
            </w:tcBorders>
            <w:hideMark/>
          </w:tcPr>
          <w:p w14:paraId="6D795C78" w14:textId="77777777" w:rsidR="00005BDA" w:rsidRPr="009D797D" w:rsidRDefault="00005BDA">
            <w:pPr>
              <w:spacing w:after="0" w:line="240" w:lineRule="auto"/>
              <w:jc w:val="center"/>
              <w:rPr>
                <w:rFonts w:ascii="Times New Roman" w:eastAsia="Times New Roman" w:hAnsi="Times New Roman"/>
                <w:bCs/>
                <w:sz w:val="24"/>
                <w:szCs w:val="24"/>
                <w:lang w:eastAsia="ru-RU"/>
              </w:rPr>
            </w:pPr>
            <w:r w:rsidRPr="009D797D">
              <w:rPr>
                <w:rFonts w:ascii="Times New Roman" w:eastAsia="Times New Roman" w:hAnsi="Times New Roman"/>
                <w:bCs/>
                <w:sz w:val="24"/>
                <w:szCs w:val="24"/>
                <w:lang w:eastAsia="ru-RU"/>
              </w:rPr>
              <w:t>2</w:t>
            </w:r>
          </w:p>
        </w:tc>
        <w:tc>
          <w:tcPr>
            <w:tcW w:w="984" w:type="dxa"/>
            <w:tcBorders>
              <w:top w:val="single" w:sz="4" w:space="0" w:color="auto"/>
              <w:left w:val="single" w:sz="4" w:space="0" w:color="auto"/>
              <w:bottom w:val="single" w:sz="4" w:space="0" w:color="auto"/>
              <w:right w:val="single" w:sz="4" w:space="0" w:color="auto"/>
            </w:tcBorders>
            <w:hideMark/>
          </w:tcPr>
          <w:p w14:paraId="63DD5344" w14:textId="77777777" w:rsidR="00005BDA" w:rsidRPr="009D797D" w:rsidRDefault="00005BDA">
            <w:pPr>
              <w:spacing w:after="0" w:line="240" w:lineRule="auto"/>
              <w:jc w:val="center"/>
              <w:rPr>
                <w:rFonts w:ascii="Times New Roman" w:eastAsia="Times New Roman" w:hAnsi="Times New Roman"/>
                <w:bCs/>
                <w:sz w:val="24"/>
                <w:szCs w:val="24"/>
                <w:lang w:eastAsia="ru-RU"/>
              </w:rPr>
            </w:pPr>
            <w:r w:rsidRPr="009D797D">
              <w:rPr>
                <w:rFonts w:ascii="Times New Roman" w:eastAsia="Times New Roman" w:hAnsi="Times New Roman"/>
                <w:bCs/>
                <w:sz w:val="24"/>
                <w:szCs w:val="24"/>
                <w:lang w:eastAsia="ru-RU"/>
              </w:rPr>
              <w:t>3</w:t>
            </w:r>
          </w:p>
        </w:tc>
        <w:tc>
          <w:tcPr>
            <w:tcW w:w="1116" w:type="dxa"/>
            <w:tcBorders>
              <w:top w:val="single" w:sz="4" w:space="0" w:color="auto"/>
              <w:left w:val="single" w:sz="4" w:space="0" w:color="auto"/>
              <w:bottom w:val="single" w:sz="4" w:space="0" w:color="auto"/>
              <w:right w:val="single" w:sz="4" w:space="0" w:color="auto"/>
            </w:tcBorders>
            <w:hideMark/>
          </w:tcPr>
          <w:p w14:paraId="3CD0324B" w14:textId="77777777" w:rsidR="00005BDA" w:rsidRPr="009D797D" w:rsidRDefault="00005BDA">
            <w:pPr>
              <w:spacing w:after="0" w:line="240" w:lineRule="auto"/>
              <w:jc w:val="center"/>
              <w:rPr>
                <w:rFonts w:ascii="Times New Roman" w:eastAsia="Times New Roman" w:hAnsi="Times New Roman"/>
                <w:bCs/>
                <w:sz w:val="24"/>
                <w:szCs w:val="24"/>
                <w:lang w:eastAsia="ru-RU"/>
              </w:rPr>
            </w:pPr>
            <w:r w:rsidRPr="009D797D">
              <w:rPr>
                <w:rFonts w:ascii="Times New Roman" w:eastAsia="Times New Roman" w:hAnsi="Times New Roman"/>
                <w:bCs/>
                <w:sz w:val="24"/>
                <w:szCs w:val="24"/>
                <w:lang w:eastAsia="ru-RU"/>
              </w:rPr>
              <w:t>4</w:t>
            </w:r>
          </w:p>
        </w:tc>
        <w:tc>
          <w:tcPr>
            <w:tcW w:w="2623" w:type="dxa"/>
            <w:tcBorders>
              <w:top w:val="single" w:sz="4" w:space="0" w:color="auto"/>
              <w:left w:val="single" w:sz="4" w:space="0" w:color="auto"/>
              <w:bottom w:val="single" w:sz="4" w:space="0" w:color="auto"/>
              <w:right w:val="single" w:sz="4" w:space="0" w:color="auto"/>
            </w:tcBorders>
            <w:hideMark/>
          </w:tcPr>
          <w:p w14:paraId="1A2631E1" w14:textId="77777777" w:rsidR="00005BDA" w:rsidRPr="009D797D" w:rsidRDefault="00005BDA">
            <w:pPr>
              <w:spacing w:after="0" w:line="240" w:lineRule="auto"/>
              <w:jc w:val="center"/>
              <w:rPr>
                <w:rFonts w:ascii="Times New Roman" w:eastAsia="Times New Roman" w:hAnsi="Times New Roman"/>
                <w:bCs/>
                <w:sz w:val="24"/>
                <w:szCs w:val="24"/>
                <w:lang w:eastAsia="ru-RU"/>
              </w:rPr>
            </w:pPr>
            <w:r w:rsidRPr="009D797D">
              <w:rPr>
                <w:rFonts w:ascii="Times New Roman" w:eastAsia="Times New Roman" w:hAnsi="Times New Roman"/>
                <w:bCs/>
                <w:sz w:val="24"/>
                <w:szCs w:val="24"/>
                <w:lang w:eastAsia="ru-RU"/>
              </w:rPr>
              <w:t>5</w:t>
            </w:r>
          </w:p>
        </w:tc>
        <w:tc>
          <w:tcPr>
            <w:tcW w:w="1998" w:type="dxa"/>
            <w:tcBorders>
              <w:top w:val="single" w:sz="4" w:space="0" w:color="auto"/>
              <w:left w:val="single" w:sz="4" w:space="0" w:color="auto"/>
              <w:bottom w:val="single" w:sz="4" w:space="0" w:color="auto"/>
              <w:right w:val="single" w:sz="4" w:space="0" w:color="auto"/>
            </w:tcBorders>
          </w:tcPr>
          <w:p w14:paraId="497B63EE" w14:textId="2EF87A61" w:rsidR="00005BDA" w:rsidRPr="009D797D" w:rsidRDefault="00AA1B1D">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p>
        </w:tc>
      </w:tr>
      <w:tr w:rsidR="00005BDA" w:rsidRPr="00983F87" w14:paraId="58BB2ED2" w14:textId="1DB57096" w:rsidTr="00005BDA">
        <w:tc>
          <w:tcPr>
            <w:tcW w:w="1042" w:type="dxa"/>
            <w:tcBorders>
              <w:top w:val="single" w:sz="4" w:space="0" w:color="auto"/>
              <w:left w:val="single" w:sz="4" w:space="0" w:color="auto"/>
              <w:bottom w:val="single" w:sz="4" w:space="0" w:color="auto"/>
              <w:right w:val="single" w:sz="4" w:space="0" w:color="auto"/>
            </w:tcBorders>
            <w:hideMark/>
          </w:tcPr>
          <w:p w14:paraId="277EED58" w14:textId="77777777" w:rsidR="00005BDA" w:rsidRPr="009D797D" w:rsidRDefault="00005BDA" w:rsidP="000B6814">
            <w:pPr>
              <w:spacing w:after="0" w:line="240" w:lineRule="auto"/>
              <w:jc w:val="center"/>
              <w:rPr>
                <w:rFonts w:ascii="Times New Roman" w:eastAsia="Times New Roman" w:hAnsi="Times New Roman"/>
                <w:bCs/>
                <w:sz w:val="24"/>
                <w:szCs w:val="24"/>
                <w:lang w:eastAsia="ru-RU"/>
              </w:rPr>
            </w:pPr>
            <w:r w:rsidRPr="009D797D">
              <w:rPr>
                <w:rFonts w:ascii="Times New Roman" w:eastAsia="Times New Roman" w:hAnsi="Times New Roman"/>
                <w:bCs/>
                <w:sz w:val="24"/>
                <w:szCs w:val="24"/>
                <w:lang w:eastAsia="ru-RU"/>
              </w:rPr>
              <w:t>1</w:t>
            </w:r>
          </w:p>
        </w:tc>
        <w:tc>
          <w:tcPr>
            <w:tcW w:w="2433" w:type="dxa"/>
            <w:tcBorders>
              <w:top w:val="single" w:sz="4" w:space="0" w:color="auto"/>
              <w:left w:val="single" w:sz="4" w:space="0" w:color="auto"/>
              <w:bottom w:val="single" w:sz="4" w:space="0" w:color="auto"/>
              <w:right w:val="single" w:sz="4" w:space="0" w:color="auto"/>
            </w:tcBorders>
            <w:vAlign w:val="center"/>
          </w:tcPr>
          <w:p w14:paraId="4B6417DE" w14:textId="681B668B" w:rsidR="00005BDA" w:rsidRPr="00D502DE" w:rsidRDefault="00005BDA" w:rsidP="000B6814">
            <w:pPr>
              <w:spacing w:after="0" w:line="240" w:lineRule="auto"/>
              <w:jc w:val="both"/>
              <w:rPr>
                <w:rFonts w:ascii="Times New Roman" w:hAnsi="Times New Roman"/>
                <w:sz w:val="24"/>
                <w:szCs w:val="24"/>
                <w:lang w:val="kk-KZ"/>
              </w:rPr>
            </w:pPr>
            <w:r w:rsidRPr="00170BF3">
              <w:rPr>
                <w:rFonts w:ascii="Times New Roman" w:eastAsia="Times New Roman" w:hAnsi="Times New Roman"/>
                <w:bCs/>
                <w:sz w:val="24"/>
                <w:szCs w:val="24"/>
                <w:lang w:val="kk-KZ" w:eastAsia="ru-RU"/>
              </w:rPr>
              <w:t>№75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hAnsi="Times New Roman"/>
                <w:sz w:val="24"/>
                <w:szCs w:val="24"/>
                <w:lang w:val="kk-KZ"/>
              </w:rPr>
              <w:t xml:space="preserve"> </w:t>
            </w:r>
            <w:r w:rsidRPr="0047482A">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170BF3">
              <w:rPr>
                <w:rFonts w:ascii="Times New Roman" w:eastAsia="Times New Roman" w:hAnsi="Times New Roman"/>
                <w:bCs/>
                <w:sz w:val="24"/>
                <w:szCs w:val="24"/>
                <w:lang w:val="kk-KZ" w:eastAsia="ru-RU"/>
              </w:rPr>
              <w:t>№7</w:t>
            </w:r>
            <w:r>
              <w:rPr>
                <w:rFonts w:ascii="Times New Roman" w:eastAsia="Times New Roman" w:hAnsi="Times New Roman"/>
                <w:bCs/>
                <w:sz w:val="24"/>
                <w:szCs w:val="24"/>
                <w:lang w:val="kk-KZ" w:eastAsia="ru-RU"/>
              </w:rPr>
              <w:t>6</w:t>
            </w:r>
            <w:r w:rsidRPr="00170BF3">
              <w:rPr>
                <w:rFonts w:ascii="Times New Roman" w:eastAsia="Times New Roman" w:hAnsi="Times New Roman"/>
                <w:bCs/>
                <w:sz w:val="24"/>
                <w:szCs w:val="24"/>
                <w:lang w:val="kk-KZ" w:eastAsia="ru-RU"/>
              </w:rPr>
              <w:t xml:space="preserve">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eastAsia="Times New Roman" w:hAnsi="Times New Roman"/>
                <w:sz w:val="24"/>
                <w:szCs w:val="24"/>
                <w:lang w:val="kk-KZ" w:eastAsia="ru-RU"/>
              </w:rPr>
              <w:t xml:space="preserve">, </w:t>
            </w:r>
            <w:r w:rsidRPr="00C562FE">
              <w:rPr>
                <w:rFonts w:ascii="Times New Roman" w:hAnsi="Times New Roman"/>
                <w:sz w:val="24"/>
                <w:szCs w:val="24"/>
                <w:lang w:val="kk-KZ"/>
              </w:rPr>
              <w:t>Литер А</w:t>
            </w:r>
            <w:r>
              <w:rPr>
                <w:rFonts w:ascii="Times New Roman" w:hAnsi="Times New Roman"/>
                <w:sz w:val="24"/>
                <w:szCs w:val="24"/>
                <w:lang w:val="kk-KZ"/>
              </w:rPr>
              <w:t>5</w:t>
            </w:r>
            <w:r w:rsidRPr="00C562FE">
              <w:rPr>
                <w:rFonts w:ascii="Times New Roman" w:hAnsi="Times New Roman"/>
                <w:sz w:val="24"/>
                <w:szCs w:val="24"/>
                <w:lang w:val="kk-KZ"/>
              </w:rPr>
              <w:t xml:space="preserve"> жапсаржайы (</w:t>
            </w:r>
            <w:r>
              <w:rPr>
                <w:rFonts w:ascii="Times New Roman" w:hAnsi="Times New Roman"/>
                <w:sz w:val="24"/>
                <w:szCs w:val="24"/>
                <w:lang w:val="kk-KZ"/>
              </w:rPr>
              <w:t>65</w:t>
            </w:r>
            <w:r w:rsidRPr="00C562FE">
              <w:rPr>
                <w:rFonts w:ascii="Times New Roman" w:hAnsi="Times New Roman"/>
                <w:sz w:val="24"/>
                <w:szCs w:val="24"/>
                <w:lang w:val="kk-KZ"/>
              </w:rPr>
              <w:t>8-корпус)</w:t>
            </w:r>
            <w:r>
              <w:rPr>
                <w:rFonts w:ascii="Times New Roman" w:hAnsi="Times New Roman"/>
                <w:sz w:val="24"/>
                <w:szCs w:val="24"/>
                <w:lang w:val="kk-KZ"/>
              </w:rPr>
              <w:t>, «ҚР ҰБ ҚТС» РМК,</w:t>
            </w:r>
            <w:r w:rsidRPr="00170BF3">
              <w:rPr>
                <w:rFonts w:ascii="Times New Roman" w:hAnsi="Times New Roman"/>
                <w:sz w:val="24"/>
                <w:szCs w:val="24"/>
                <w:lang w:val="kk-KZ"/>
              </w:rPr>
              <w:t xml:space="preserve"> </w:t>
            </w:r>
            <w:r w:rsidRPr="0047482A">
              <w:rPr>
                <w:rFonts w:ascii="Times New Roman" w:hAnsi="Times New Roman"/>
                <w:sz w:val="24"/>
                <w:szCs w:val="24"/>
                <w:lang w:val="kk-KZ"/>
              </w:rPr>
              <w:t>Өскемен қ., Абай даңғ., 102/1</w:t>
            </w:r>
            <w:r>
              <w:rPr>
                <w:rFonts w:ascii="Times New Roman" w:hAnsi="Times New Roman"/>
                <w:sz w:val="24"/>
                <w:szCs w:val="24"/>
                <w:lang w:val="kk-KZ"/>
              </w:rPr>
              <w:t xml:space="preserve">, </w:t>
            </w:r>
            <w:r w:rsidRPr="00170BF3">
              <w:rPr>
                <w:rFonts w:ascii="Times New Roman" w:eastAsia="Times New Roman" w:hAnsi="Times New Roman"/>
                <w:bCs/>
                <w:sz w:val="24"/>
                <w:szCs w:val="24"/>
                <w:lang w:val="kk-KZ" w:eastAsia="ru-RU"/>
              </w:rPr>
              <w:t>№75</w:t>
            </w:r>
            <w:r>
              <w:rPr>
                <w:rFonts w:ascii="Times New Roman" w:eastAsia="Times New Roman" w:hAnsi="Times New Roman"/>
                <w:bCs/>
                <w:sz w:val="24"/>
                <w:szCs w:val="24"/>
                <w:lang w:val="kk-KZ" w:eastAsia="ru-RU"/>
              </w:rPr>
              <w:t xml:space="preserve"> БМ қоймасының </w:t>
            </w:r>
            <w:r w:rsidRPr="00170BF3">
              <w:rPr>
                <w:rFonts w:ascii="Times New Roman" w:hAnsi="Times New Roman"/>
                <w:sz w:val="24"/>
                <w:szCs w:val="24"/>
                <w:lang w:val="kk-KZ"/>
              </w:rPr>
              <w:t>тұрғынжайын</w:t>
            </w:r>
            <w:r>
              <w:rPr>
                <w:rFonts w:ascii="Times New Roman" w:hAnsi="Times New Roman"/>
                <w:sz w:val="24"/>
                <w:szCs w:val="24"/>
                <w:lang w:val="kk-KZ"/>
              </w:rPr>
              <w:t>а және</w:t>
            </w:r>
            <w:r w:rsidRPr="00170BF3">
              <w:rPr>
                <w:rFonts w:ascii="Times New Roman" w:eastAsia="Times New Roman" w:hAnsi="Times New Roman"/>
                <w:bCs/>
                <w:sz w:val="24"/>
                <w:szCs w:val="24"/>
                <w:lang w:val="kk-KZ" w:eastAsia="ru-RU"/>
              </w:rPr>
              <w:t xml:space="preserve"> №7</w:t>
            </w:r>
            <w:r>
              <w:rPr>
                <w:rFonts w:ascii="Times New Roman" w:eastAsia="Times New Roman" w:hAnsi="Times New Roman"/>
                <w:bCs/>
                <w:sz w:val="24"/>
                <w:szCs w:val="24"/>
                <w:lang w:val="kk-KZ" w:eastAsia="ru-RU"/>
              </w:rPr>
              <w:t>6</w:t>
            </w:r>
            <w:r w:rsidRPr="00170BF3">
              <w:rPr>
                <w:rFonts w:ascii="Times New Roman" w:eastAsia="Times New Roman" w:hAnsi="Times New Roman"/>
                <w:bCs/>
                <w:sz w:val="24"/>
                <w:szCs w:val="24"/>
                <w:lang w:val="kk-KZ" w:eastAsia="ru-RU"/>
              </w:rPr>
              <w:t xml:space="preserve">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hAnsi="Times New Roman"/>
                <w:sz w:val="24"/>
                <w:szCs w:val="24"/>
                <w:lang w:val="kk-KZ"/>
              </w:rPr>
              <w:t>а</w:t>
            </w:r>
            <w:r w:rsidRPr="00170BF3">
              <w:rPr>
                <w:rFonts w:ascii="Times New Roman" w:hAnsi="Times New Roman"/>
                <w:sz w:val="24"/>
                <w:szCs w:val="24"/>
                <w:lang w:val="kk-KZ"/>
              </w:rPr>
              <w:t xml:space="preserve"> қайта жабдықтау (қайта жоспарлау)</w:t>
            </w:r>
            <w:r w:rsidRPr="00170BF3">
              <w:rPr>
                <w:rFonts w:ascii="Times New Roman" w:eastAsia="Times New Roman" w:hAnsi="Times New Roman"/>
                <w:sz w:val="24"/>
                <w:szCs w:val="24"/>
                <w:lang w:val="kk-KZ" w:eastAsia="ru-RU"/>
              </w:rPr>
              <w:t xml:space="preserve"> </w:t>
            </w:r>
            <w:r w:rsidRPr="0047482A">
              <w:rPr>
                <w:rFonts w:ascii="Times New Roman" w:eastAsia="Times New Roman" w:hAnsi="Times New Roman"/>
                <w:sz w:val="24"/>
                <w:szCs w:val="24"/>
                <w:lang w:val="kk-KZ" w:eastAsia="ru-RU"/>
              </w:rPr>
              <w:t>жобасы</w:t>
            </w:r>
          </w:p>
        </w:tc>
        <w:tc>
          <w:tcPr>
            <w:tcW w:w="984" w:type="dxa"/>
            <w:tcBorders>
              <w:top w:val="single" w:sz="4" w:space="0" w:color="auto"/>
              <w:left w:val="single" w:sz="4" w:space="0" w:color="auto"/>
              <w:bottom w:val="single" w:sz="4" w:space="0" w:color="auto"/>
              <w:right w:val="single" w:sz="4" w:space="0" w:color="auto"/>
            </w:tcBorders>
            <w:hideMark/>
          </w:tcPr>
          <w:p w14:paraId="5D323B18" w14:textId="77777777" w:rsidR="00005BDA" w:rsidRDefault="00005BDA" w:rsidP="000B6814">
            <w:pPr>
              <w:spacing w:after="0" w:line="240" w:lineRule="auto"/>
              <w:rPr>
                <w:rFonts w:ascii="Times New Roman" w:eastAsia="Times New Roman" w:hAnsi="Times New Roman"/>
                <w:bCs/>
                <w:sz w:val="24"/>
                <w:szCs w:val="24"/>
                <w:lang w:val="kk-KZ" w:eastAsia="ru-RU"/>
              </w:rPr>
            </w:pPr>
          </w:p>
          <w:p w14:paraId="45860ACD" w14:textId="77777777" w:rsidR="00005BDA" w:rsidRDefault="00005BDA" w:rsidP="000B6814">
            <w:pPr>
              <w:spacing w:after="0" w:line="240" w:lineRule="auto"/>
              <w:rPr>
                <w:rFonts w:ascii="Times New Roman" w:eastAsia="Times New Roman" w:hAnsi="Times New Roman"/>
                <w:bCs/>
                <w:sz w:val="24"/>
                <w:szCs w:val="24"/>
                <w:lang w:val="kk-KZ" w:eastAsia="ru-RU"/>
              </w:rPr>
            </w:pPr>
          </w:p>
          <w:p w14:paraId="59F483C0" w14:textId="0B368481" w:rsidR="00005BDA" w:rsidRPr="009D797D" w:rsidRDefault="00005BDA" w:rsidP="000B6814">
            <w:pPr>
              <w:spacing w:after="0" w:line="240" w:lineRule="auto"/>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жұмыс</w:t>
            </w:r>
            <w:r w:rsidRPr="009D797D">
              <w:rPr>
                <w:rFonts w:ascii="Times New Roman" w:eastAsia="Times New Roman" w:hAnsi="Times New Roman"/>
                <w:bCs/>
                <w:sz w:val="24"/>
                <w:szCs w:val="24"/>
                <w:lang w:val="kk-KZ" w:eastAsia="ru-RU"/>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46F505E" w14:textId="31B5F10A" w:rsidR="00005BDA" w:rsidRPr="009D797D" w:rsidRDefault="00005BDA" w:rsidP="000B6814">
            <w:pPr>
              <w:spacing w:after="0" w:line="240" w:lineRule="auto"/>
              <w:jc w:val="center"/>
              <w:rPr>
                <w:rFonts w:ascii="Times New Roman" w:eastAsia="Times New Roman" w:hAnsi="Times New Roman"/>
                <w:bCs/>
                <w:sz w:val="24"/>
                <w:szCs w:val="24"/>
                <w:lang w:eastAsia="ru-RU"/>
              </w:rPr>
            </w:pPr>
            <w:r w:rsidRPr="00C82088">
              <w:rPr>
                <w:rFonts w:ascii="Times New Roman" w:hAnsi="Times New Roman"/>
                <w:sz w:val="24"/>
                <w:szCs w:val="24"/>
              </w:rPr>
              <w:t>1</w:t>
            </w:r>
          </w:p>
        </w:tc>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0D6AE40B" w14:textId="47D8297E" w:rsidR="00005BDA" w:rsidRPr="00274D34" w:rsidRDefault="00005BDA" w:rsidP="000B6814">
            <w:pPr>
              <w:spacing w:after="0" w:line="240" w:lineRule="auto"/>
              <w:rPr>
                <w:rFonts w:ascii="Times New Roman" w:hAnsi="Times New Roman"/>
                <w:sz w:val="24"/>
                <w:szCs w:val="24"/>
                <w:lang w:val="kk-KZ"/>
              </w:rPr>
            </w:pPr>
            <w:r>
              <w:rPr>
                <w:rFonts w:ascii="Times New Roman" w:hAnsi="Times New Roman"/>
                <w:sz w:val="24"/>
                <w:szCs w:val="24"/>
                <w:lang w:val="kk-KZ"/>
              </w:rPr>
              <w:t>4087950,00</w:t>
            </w:r>
          </w:p>
        </w:tc>
        <w:tc>
          <w:tcPr>
            <w:tcW w:w="1998" w:type="dxa"/>
            <w:tcBorders>
              <w:top w:val="single" w:sz="4" w:space="0" w:color="auto"/>
              <w:left w:val="single" w:sz="4" w:space="0" w:color="auto"/>
              <w:bottom w:val="single" w:sz="4" w:space="0" w:color="auto"/>
              <w:right w:val="single" w:sz="4" w:space="0" w:color="auto"/>
            </w:tcBorders>
          </w:tcPr>
          <w:p w14:paraId="54ACFD23" w14:textId="07B609DF" w:rsidR="00005BDA" w:rsidRPr="00C82088" w:rsidRDefault="005F31B8" w:rsidP="000B6814">
            <w:pPr>
              <w:spacing w:after="0" w:line="240" w:lineRule="auto"/>
              <w:rPr>
                <w:rFonts w:ascii="Times New Roman" w:hAnsi="Times New Roman"/>
                <w:sz w:val="24"/>
                <w:szCs w:val="24"/>
                <w:lang w:val="kk-KZ"/>
              </w:rPr>
            </w:pPr>
            <w:r w:rsidRPr="005F31B8">
              <w:rPr>
                <w:rFonts w:ascii="Times New Roman" w:hAnsi="Times New Roman"/>
                <w:sz w:val="24"/>
                <w:szCs w:val="24"/>
                <w:lang w:val="kk-KZ"/>
              </w:rPr>
              <w:t xml:space="preserve">Мердігер рұқсат беру туралы хабарламаны алған сәттен бастап </w:t>
            </w:r>
            <w:r>
              <w:rPr>
                <w:rFonts w:ascii="Times New Roman" w:hAnsi="Times New Roman"/>
                <w:sz w:val="24"/>
                <w:szCs w:val="24"/>
                <w:lang w:val="kk-KZ"/>
              </w:rPr>
              <w:t>6</w:t>
            </w:r>
            <w:r w:rsidRPr="005F31B8">
              <w:rPr>
                <w:rFonts w:ascii="Times New Roman" w:hAnsi="Times New Roman"/>
                <w:sz w:val="24"/>
                <w:szCs w:val="24"/>
                <w:lang w:val="kk-KZ"/>
              </w:rPr>
              <w:t xml:space="preserve">0 жұмыс күні ішінде, бірақ </w:t>
            </w:r>
            <w:r w:rsidR="00A54106" w:rsidRPr="00A54106">
              <w:rPr>
                <w:rFonts w:ascii="Times New Roman" w:hAnsi="Times New Roman"/>
                <w:sz w:val="24"/>
                <w:szCs w:val="24"/>
                <w:lang w:val="kk-KZ"/>
              </w:rPr>
              <w:t>17.10.2023</w:t>
            </w:r>
            <w:r w:rsidR="00A54106" w:rsidRPr="00A54106">
              <w:rPr>
                <w:lang w:val="kk-KZ"/>
              </w:rPr>
              <w:t xml:space="preserve"> </w:t>
            </w:r>
            <w:r w:rsidRPr="005F31B8">
              <w:rPr>
                <w:rFonts w:ascii="Times New Roman" w:hAnsi="Times New Roman"/>
                <w:sz w:val="24"/>
                <w:szCs w:val="24"/>
                <w:lang w:val="kk-KZ"/>
              </w:rPr>
              <w:t>жылдан кешіктірмей Шартта көзделген барлық жұмыстардың орындалуын қамтамасыз ету</w:t>
            </w:r>
          </w:p>
        </w:tc>
      </w:tr>
      <w:tr w:rsidR="00005BDA" w:rsidRPr="00983F87" w14:paraId="719FD951" w14:textId="0B780EF8" w:rsidTr="00C42431">
        <w:tc>
          <w:tcPr>
            <w:tcW w:w="1042" w:type="dxa"/>
            <w:tcBorders>
              <w:top w:val="single" w:sz="4" w:space="0" w:color="auto"/>
              <w:left w:val="single" w:sz="4" w:space="0" w:color="auto"/>
              <w:bottom w:val="single" w:sz="4" w:space="0" w:color="auto"/>
              <w:right w:val="single" w:sz="4" w:space="0" w:color="auto"/>
            </w:tcBorders>
          </w:tcPr>
          <w:p w14:paraId="48ED67F2" w14:textId="14A745D0" w:rsidR="00005BDA" w:rsidRPr="007C3F21" w:rsidRDefault="00005BDA" w:rsidP="00AA1B1D">
            <w:pPr>
              <w:spacing w:after="0" w:line="240" w:lineRule="auto"/>
              <w:jc w:val="center"/>
              <w:rPr>
                <w:rFonts w:ascii="Times New Roman" w:eastAsia="Times New Roman" w:hAnsi="Times New Roman"/>
                <w:color w:val="FF0000"/>
                <w:sz w:val="24"/>
                <w:szCs w:val="24"/>
                <w:lang w:val="kk-KZ" w:eastAsia="ru-RU"/>
              </w:rPr>
            </w:pPr>
            <w:bookmarkStart w:id="3" w:name="_Hlk135316993"/>
            <w:r>
              <w:rPr>
                <w:rFonts w:ascii="Times New Roman" w:eastAsia="Times New Roman" w:hAnsi="Times New Roman"/>
                <w:color w:val="FF0000"/>
                <w:sz w:val="24"/>
                <w:szCs w:val="24"/>
                <w:lang w:val="kk-KZ" w:eastAsia="ru-RU"/>
              </w:rPr>
              <w:t>2</w:t>
            </w:r>
          </w:p>
        </w:tc>
        <w:tc>
          <w:tcPr>
            <w:tcW w:w="2433" w:type="dxa"/>
            <w:tcBorders>
              <w:top w:val="single" w:sz="4" w:space="0" w:color="auto"/>
              <w:left w:val="single" w:sz="4" w:space="0" w:color="auto"/>
              <w:bottom w:val="single" w:sz="4" w:space="0" w:color="auto"/>
              <w:right w:val="single" w:sz="4" w:space="0" w:color="auto"/>
            </w:tcBorders>
            <w:vAlign w:val="center"/>
          </w:tcPr>
          <w:p w14:paraId="56B99DE2" w14:textId="70122A39" w:rsidR="00005BDA" w:rsidRPr="007C3F21" w:rsidRDefault="00005BDA" w:rsidP="00005BDA">
            <w:pPr>
              <w:spacing w:after="0" w:line="240" w:lineRule="auto"/>
              <w:rPr>
                <w:rFonts w:ascii="Times New Roman" w:eastAsia="Times New Roman" w:hAnsi="Times New Roman"/>
                <w:color w:val="FF0000"/>
                <w:sz w:val="24"/>
                <w:szCs w:val="24"/>
                <w:lang w:val="kk-KZ" w:eastAsia="ru-RU"/>
              </w:rPr>
            </w:pPr>
            <w:r w:rsidRPr="00AA1B1D">
              <w:rPr>
                <w:rFonts w:ascii="Times New Roman" w:eastAsia="Times New Roman" w:hAnsi="Times New Roman"/>
                <w:b/>
                <w:sz w:val="24"/>
                <w:szCs w:val="24"/>
                <w:lang w:val="kk-KZ" w:eastAsia="ru-RU"/>
              </w:rPr>
              <w:t>ХТО</w:t>
            </w:r>
            <w:r>
              <w:rPr>
                <w:rFonts w:ascii="Times New Roman" w:eastAsia="Times New Roman" w:hAnsi="Times New Roman"/>
                <w:b/>
                <w:sz w:val="24"/>
                <w:szCs w:val="24"/>
                <w:lang w:val="kk-KZ" w:eastAsia="ru-RU"/>
              </w:rPr>
              <w:t xml:space="preserve"> </w:t>
            </w:r>
            <w:r w:rsidRPr="00170BF3">
              <w:rPr>
                <w:rFonts w:ascii="Times New Roman" w:eastAsia="Times New Roman" w:hAnsi="Times New Roman"/>
                <w:bCs/>
                <w:sz w:val="24"/>
                <w:szCs w:val="24"/>
                <w:lang w:val="kk-KZ" w:eastAsia="ru-RU"/>
              </w:rPr>
              <w:t>№7</w:t>
            </w:r>
            <w:r>
              <w:rPr>
                <w:rFonts w:ascii="Times New Roman" w:eastAsia="Times New Roman" w:hAnsi="Times New Roman"/>
                <w:bCs/>
                <w:sz w:val="24"/>
                <w:szCs w:val="24"/>
                <w:lang w:val="kk-KZ" w:eastAsia="ru-RU"/>
              </w:rPr>
              <w:t xml:space="preserve">2 </w:t>
            </w:r>
            <w:r w:rsidRPr="00170BF3">
              <w:rPr>
                <w:rFonts w:ascii="Times New Roman" w:hAnsi="Times New Roman"/>
                <w:sz w:val="24"/>
                <w:szCs w:val="24"/>
                <w:lang w:val="kk-KZ"/>
              </w:rPr>
              <w:t>тұрғынжайын</w:t>
            </w:r>
            <w:r>
              <w:rPr>
                <w:rFonts w:ascii="Times New Roman" w:hAnsi="Times New Roman"/>
                <w:sz w:val="24"/>
                <w:szCs w:val="24"/>
                <w:lang w:val="kk-KZ"/>
              </w:rPr>
              <w:t xml:space="preserve"> </w:t>
            </w:r>
            <w:r w:rsidRPr="0047482A">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170BF3">
              <w:rPr>
                <w:rFonts w:ascii="Times New Roman" w:eastAsia="Times New Roman" w:hAnsi="Times New Roman"/>
                <w:bCs/>
                <w:sz w:val="24"/>
                <w:szCs w:val="24"/>
                <w:lang w:val="kk-KZ" w:eastAsia="ru-RU"/>
              </w:rPr>
              <w:t>№7</w:t>
            </w:r>
            <w:r>
              <w:rPr>
                <w:rFonts w:ascii="Times New Roman" w:eastAsia="Times New Roman" w:hAnsi="Times New Roman"/>
                <w:bCs/>
                <w:sz w:val="24"/>
                <w:szCs w:val="24"/>
                <w:lang w:val="kk-KZ" w:eastAsia="ru-RU"/>
              </w:rPr>
              <w:t xml:space="preserve">1 қалдықтарды жинақтау </w:t>
            </w:r>
            <w:r w:rsidRPr="00170BF3">
              <w:rPr>
                <w:rFonts w:ascii="Times New Roman" w:hAnsi="Times New Roman"/>
                <w:sz w:val="24"/>
                <w:szCs w:val="24"/>
                <w:lang w:val="kk-KZ"/>
              </w:rPr>
              <w:t>тұрғынжайын</w:t>
            </w:r>
            <w:r>
              <w:rPr>
                <w:rFonts w:ascii="Times New Roman" w:eastAsia="Times New Roman" w:hAnsi="Times New Roman"/>
                <w:sz w:val="24"/>
                <w:szCs w:val="24"/>
                <w:lang w:val="kk-KZ" w:eastAsia="ru-RU"/>
              </w:rPr>
              <w:t xml:space="preserve">, </w:t>
            </w:r>
            <w:r w:rsidRPr="00C562FE">
              <w:rPr>
                <w:rFonts w:ascii="Times New Roman" w:hAnsi="Times New Roman"/>
                <w:sz w:val="24"/>
                <w:szCs w:val="24"/>
                <w:lang w:val="kk-KZ"/>
              </w:rPr>
              <w:t>Литер А</w:t>
            </w:r>
            <w:r>
              <w:rPr>
                <w:rFonts w:ascii="Times New Roman" w:hAnsi="Times New Roman"/>
                <w:sz w:val="24"/>
                <w:szCs w:val="24"/>
                <w:lang w:val="kk-KZ"/>
              </w:rPr>
              <w:t>4</w:t>
            </w:r>
            <w:r w:rsidRPr="00C562FE">
              <w:rPr>
                <w:rFonts w:ascii="Times New Roman" w:hAnsi="Times New Roman"/>
                <w:sz w:val="24"/>
                <w:szCs w:val="24"/>
                <w:lang w:val="kk-KZ"/>
              </w:rPr>
              <w:t xml:space="preserve"> жапсаржайы (</w:t>
            </w:r>
            <w:r>
              <w:rPr>
                <w:rFonts w:ascii="Times New Roman" w:hAnsi="Times New Roman"/>
                <w:sz w:val="24"/>
                <w:szCs w:val="24"/>
                <w:lang w:val="kk-KZ"/>
              </w:rPr>
              <w:t>65</w:t>
            </w:r>
            <w:r w:rsidRPr="00C562FE">
              <w:rPr>
                <w:rFonts w:ascii="Times New Roman" w:hAnsi="Times New Roman"/>
                <w:sz w:val="24"/>
                <w:szCs w:val="24"/>
                <w:lang w:val="kk-KZ"/>
              </w:rPr>
              <w:t>8-корпус</w:t>
            </w:r>
            <w:r>
              <w:rPr>
                <w:rFonts w:ascii="Times New Roman" w:hAnsi="Times New Roman"/>
                <w:sz w:val="24"/>
                <w:szCs w:val="24"/>
                <w:lang w:val="kk-KZ"/>
              </w:rPr>
              <w:t>тың қондырмасы</w:t>
            </w:r>
            <w:r w:rsidRPr="00C562FE">
              <w:rPr>
                <w:rFonts w:ascii="Times New Roman" w:hAnsi="Times New Roman"/>
                <w:sz w:val="24"/>
                <w:szCs w:val="24"/>
                <w:lang w:val="kk-KZ"/>
              </w:rPr>
              <w:t>)</w:t>
            </w:r>
            <w:r>
              <w:rPr>
                <w:rFonts w:ascii="Times New Roman" w:hAnsi="Times New Roman"/>
                <w:sz w:val="24"/>
                <w:szCs w:val="24"/>
                <w:lang w:val="kk-KZ"/>
              </w:rPr>
              <w:t>, «ҚР ҰБ ҚТС» РМК,</w:t>
            </w:r>
            <w:r w:rsidRPr="00170BF3">
              <w:rPr>
                <w:rFonts w:ascii="Times New Roman" w:hAnsi="Times New Roman"/>
                <w:sz w:val="24"/>
                <w:szCs w:val="24"/>
                <w:lang w:val="kk-KZ"/>
              </w:rPr>
              <w:t xml:space="preserve"> </w:t>
            </w:r>
            <w:r w:rsidRPr="0047482A">
              <w:rPr>
                <w:rFonts w:ascii="Times New Roman" w:hAnsi="Times New Roman"/>
                <w:sz w:val="24"/>
                <w:szCs w:val="24"/>
                <w:lang w:val="kk-KZ"/>
              </w:rPr>
              <w:t>Өскемен қ., Абай даңғ., 102/1</w:t>
            </w:r>
            <w:r>
              <w:rPr>
                <w:rFonts w:ascii="Times New Roman" w:hAnsi="Times New Roman"/>
                <w:sz w:val="24"/>
                <w:szCs w:val="24"/>
                <w:lang w:val="kk-KZ"/>
              </w:rPr>
              <w:t xml:space="preserve">, </w:t>
            </w:r>
            <w:r w:rsidRPr="00170BF3">
              <w:rPr>
                <w:rFonts w:ascii="Times New Roman" w:eastAsia="Times New Roman" w:hAnsi="Times New Roman"/>
                <w:bCs/>
                <w:sz w:val="24"/>
                <w:szCs w:val="24"/>
                <w:lang w:val="kk-KZ" w:eastAsia="ru-RU"/>
              </w:rPr>
              <w:t>№75</w:t>
            </w:r>
            <w:r>
              <w:rPr>
                <w:rFonts w:ascii="Times New Roman" w:eastAsia="Times New Roman" w:hAnsi="Times New Roman"/>
                <w:bCs/>
                <w:sz w:val="24"/>
                <w:szCs w:val="24"/>
                <w:lang w:val="kk-KZ" w:eastAsia="ru-RU"/>
              </w:rPr>
              <w:t xml:space="preserve"> БМ қоймасының </w:t>
            </w:r>
            <w:r w:rsidRPr="00170BF3">
              <w:rPr>
                <w:rFonts w:ascii="Times New Roman" w:hAnsi="Times New Roman"/>
                <w:sz w:val="24"/>
                <w:szCs w:val="24"/>
                <w:lang w:val="kk-KZ"/>
              </w:rPr>
              <w:t>тұрғынжайын</w:t>
            </w:r>
            <w:r>
              <w:rPr>
                <w:rFonts w:ascii="Times New Roman" w:hAnsi="Times New Roman"/>
                <w:sz w:val="24"/>
                <w:szCs w:val="24"/>
                <w:lang w:val="kk-KZ"/>
              </w:rPr>
              <w:t>а және</w:t>
            </w:r>
            <w:r w:rsidRPr="00170BF3">
              <w:rPr>
                <w:rFonts w:ascii="Times New Roman" w:eastAsia="Times New Roman" w:hAnsi="Times New Roman"/>
                <w:bCs/>
                <w:sz w:val="24"/>
                <w:szCs w:val="24"/>
                <w:lang w:val="kk-KZ" w:eastAsia="ru-RU"/>
              </w:rPr>
              <w:t xml:space="preserve"> №7</w:t>
            </w:r>
            <w:r>
              <w:rPr>
                <w:rFonts w:ascii="Times New Roman" w:eastAsia="Times New Roman" w:hAnsi="Times New Roman"/>
                <w:bCs/>
                <w:sz w:val="24"/>
                <w:szCs w:val="24"/>
                <w:lang w:val="kk-KZ" w:eastAsia="ru-RU"/>
              </w:rPr>
              <w:t>6</w:t>
            </w:r>
            <w:r w:rsidRPr="00170BF3">
              <w:rPr>
                <w:rFonts w:ascii="Times New Roman" w:eastAsia="Times New Roman" w:hAnsi="Times New Roman"/>
                <w:bCs/>
                <w:sz w:val="24"/>
                <w:szCs w:val="24"/>
                <w:lang w:val="kk-KZ" w:eastAsia="ru-RU"/>
              </w:rPr>
              <w:t xml:space="preserve"> тампобаспа</w:t>
            </w:r>
            <w:r>
              <w:rPr>
                <w:rFonts w:ascii="Times New Roman" w:eastAsia="Times New Roman" w:hAnsi="Times New Roman"/>
                <w:bCs/>
                <w:sz w:val="24"/>
                <w:szCs w:val="24"/>
                <w:lang w:val="kk-KZ" w:eastAsia="ru-RU"/>
              </w:rPr>
              <w:t xml:space="preserve"> </w:t>
            </w:r>
            <w:r w:rsidRPr="00170BF3">
              <w:rPr>
                <w:rFonts w:ascii="Times New Roman" w:hAnsi="Times New Roman"/>
                <w:sz w:val="24"/>
                <w:szCs w:val="24"/>
                <w:lang w:val="kk-KZ"/>
              </w:rPr>
              <w:t>тұрғынжайын</w:t>
            </w:r>
            <w:r>
              <w:rPr>
                <w:rFonts w:ascii="Times New Roman" w:hAnsi="Times New Roman"/>
                <w:sz w:val="24"/>
                <w:szCs w:val="24"/>
                <w:lang w:val="kk-KZ"/>
              </w:rPr>
              <w:t>а</w:t>
            </w:r>
            <w:r w:rsidRPr="00170BF3">
              <w:rPr>
                <w:rFonts w:ascii="Times New Roman" w:hAnsi="Times New Roman"/>
                <w:sz w:val="24"/>
                <w:szCs w:val="24"/>
                <w:lang w:val="kk-KZ"/>
              </w:rPr>
              <w:t xml:space="preserve"> қайта жабдықтау (қайта жоспарлау)</w:t>
            </w:r>
            <w:r w:rsidRPr="00170BF3">
              <w:rPr>
                <w:rFonts w:ascii="Times New Roman" w:eastAsia="Times New Roman" w:hAnsi="Times New Roman"/>
                <w:sz w:val="24"/>
                <w:szCs w:val="24"/>
                <w:lang w:val="kk-KZ" w:eastAsia="ru-RU"/>
              </w:rPr>
              <w:t xml:space="preserve"> </w:t>
            </w:r>
            <w:r w:rsidRPr="0047482A">
              <w:rPr>
                <w:rFonts w:ascii="Times New Roman" w:eastAsia="Times New Roman" w:hAnsi="Times New Roman"/>
                <w:sz w:val="24"/>
                <w:szCs w:val="24"/>
                <w:lang w:val="kk-KZ" w:eastAsia="ru-RU"/>
              </w:rPr>
              <w:t>жобасы</w:t>
            </w:r>
          </w:p>
        </w:tc>
        <w:tc>
          <w:tcPr>
            <w:tcW w:w="984" w:type="dxa"/>
            <w:tcBorders>
              <w:top w:val="single" w:sz="4" w:space="0" w:color="auto"/>
              <w:left w:val="single" w:sz="4" w:space="0" w:color="auto"/>
              <w:bottom w:val="single" w:sz="4" w:space="0" w:color="auto"/>
              <w:right w:val="single" w:sz="4" w:space="0" w:color="auto"/>
            </w:tcBorders>
          </w:tcPr>
          <w:p w14:paraId="490FA5FB" w14:textId="77777777" w:rsidR="00005BDA" w:rsidRDefault="00005BDA" w:rsidP="00005BDA">
            <w:pPr>
              <w:spacing w:after="0" w:line="240" w:lineRule="auto"/>
              <w:rPr>
                <w:rFonts w:ascii="Times New Roman" w:eastAsia="Times New Roman" w:hAnsi="Times New Roman"/>
                <w:bCs/>
                <w:sz w:val="24"/>
                <w:szCs w:val="24"/>
                <w:lang w:val="kk-KZ" w:eastAsia="ru-RU"/>
              </w:rPr>
            </w:pPr>
          </w:p>
          <w:p w14:paraId="785F6FF6" w14:textId="77777777" w:rsidR="00005BDA" w:rsidRDefault="00005BDA" w:rsidP="00005BDA">
            <w:pPr>
              <w:spacing w:after="0" w:line="240" w:lineRule="auto"/>
              <w:rPr>
                <w:rFonts w:ascii="Times New Roman" w:eastAsia="Times New Roman" w:hAnsi="Times New Roman"/>
                <w:bCs/>
                <w:sz w:val="24"/>
                <w:szCs w:val="24"/>
                <w:lang w:val="kk-KZ" w:eastAsia="ru-RU"/>
              </w:rPr>
            </w:pPr>
          </w:p>
          <w:p w14:paraId="29EAC151" w14:textId="00573226" w:rsidR="00005BDA" w:rsidRPr="007C3F21" w:rsidRDefault="00005BDA" w:rsidP="00005BDA">
            <w:pPr>
              <w:spacing w:after="0" w:line="240" w:lineRule="auto"/>
              <w:rPr>
                <w:rFonts w:ascii="Times New Roman" w:eastAsia="Times New Roman" w:hAnsi="Times New Roman"/>
                <w:color w:val="FF0000"/>
                <w:sz w:val="24"/>
                <w:szCs w:val="24"/>
                <w:lang w:val="kk-KZ" w:eastAsia="ru-RU"/>
              </w:rPr>
            </w:pPr>
            <w:r>
              <w:rPr>
                <w:rFonts w:ascii="Times New Roman" w:eastAsia="Times New Roman" w:hAnsi="Times New Roman"/>
                <w:bCs/>
                <w:sz w:val="24"/>
                <w:szCs w:val="24"/>
                <w:lang w:val="kk-KZ" w:eastAsia="ru-RU"/>
              </w:rPr>
              <w:t>жұмыс</w:t>
            </w:r>
            <w:r w:rsidRPr="009D797D">
              <w:rPr>
                <w:rFonts w:ascii="Times New Roman" w:eastAsia="Times New Roman" w:hAnsi="Times New Roman"/>
                <w:bCs/>
                <w:sz w:val="24"/>
                <w:szCs w:val="24"/>
                <w:lang w:val="kk-KZ" w:eastAsia="ru-RU"/>
              </w:rPr>
              <w:t xml:space="preserve"> </w:t>
            </w:r>
          </w:p>
        </w:tc>
        <w:tc>
          <w:tcPr>
            <w:tcW w:w="1116" w:type="dxa"/>
            <w:tcBorders>
              <w:top w:val="single" w:sz="4" w:space="0" w:color="auto"/>
              <w:left w:val="single" w:sz="4" w:space="0" w:color="auto"/>
              <w:bottom w:val="single" w:sz="4" w:space="0" w:color="auto"/>
              <w:right w:val="single" w:sz="4" w:space="0" w:color="auto"/>
            </w:tcBorders>
            <w:vAlign w:val="center"/>
          </w:tcPr>
          <w:p w14:paraId="2E070E94" w14:textId="2C2B7FFF" w:rsidR="00005BDA" w:rsidRPr="007C3F21" w:rsidRDefault="00005BDA" w:rsidP="00AA1B1D">
            <w:pPr>
              <w:spacing w:after="0" w:line="240" w:lineRule="auto"/>
              <w:jc w:val="center"/>
              <w:rPr>
                <w:rFonts w:ascii="Times New Roman" w:eastAsia="Times New Roman" w:hAnsi="Times New Roman"/>
                <w:color w:val="FF0000"/>
                <w:sz w:val="24"/>
                <w:szCs w:val="24"/>
                <w:lang w:val="kk-KZ" w:eastAsia="ru-RU"/>
              </w:rPr>
            </w:pPr>
            <w:r w:rsidRPr="00C82088">
              <w:rPr>
                <w:rFonts w:ascii="Times New Roman" w:hAnsi="Times New Roman"/>
                <w:sz w:val="24"/>
                <w:szCs w:val="24"/>
              </w:rPr>
              <w:t>1</w:t>
            </w:r>
          </w:p>
        </w:tc>
        <w:tc>
          <w:tcPr>
            <w:tcW w:w="2623" w:type="dxa"/>
            <w:tcBorders>
              <w:top w:val="single" w:sz="4" w:space="0" w:color="auto"/>
              <w:left w:val="single" w:sz="4" w:space="0" w:color="auto"/>
              <w:bottom w:val="single" w:sz="4" w:space="0" w:color="auto"/>
              <w:right w:val="single" w:sz="4" w:space="0" w:color="auto"/>
            </w:tcBorders>
            <w:vAlign w:val="center"/>
          </w:tcPr>
          <w:p w14:paraId="5FC7088C" w14:textId="6CB7D7A9" w:rsidR="00005BDA" w:rsidRPr="007C3F21" w:rsidRDefault="00005BDA" w:rsidP="00005BDA">
            <w:pPr>
              <w:spacing w:after="0" w:line="240" w:lineRule="auto"/>
              <w:rPr>
                <w:rFonts w:ascii="Times New Roman" w:eastAsia="Times New Roman" w:hAnsi="Times New Roman"/>
                <w:color w:val="FF0000"/>
                <w:sz w:val="24"/>
                <w:szCs w:val="24"/>
                <w:lang w:val="kk-KZ" w:eastAsia="ru-RU"/>
              </w:rPr>
            </w:pPr>
            <w:r w:rsidRPr="00005BDA">
              <w:rPr>
                <w:rFonts w:ascii="Times New Roman" w:eastAsia="Times New Roman" w:hAnsi="Times New Roman"/>
                <w:sz w:val="24"/>
                <w:szCs w:val="24"/>
                <w:lang w:val="kk-KZ" w:eastAsia="ru-RU"/>
              </w:rPr>
              <w:t>5500090,00</w:t>
            </w:r>
          </w:p>
        </w:tc>
        <w:tc>
          <w:tcPr>
            <w:tcW w:w="1998" w:type="dxa"/>
            <w:tcBorders>
              <w:top w:val="single" w:sz="4" w:space="0" w:color="auto"/>
              <w:left w:val="single" w:sz="4" w:space="0" w:color="auto"/>
              <w:bottom w:val="single" w:sz="4" w:space="0" w:color="auto"/>
              <w:right w:val="single" w:sz="4" w:space="0" w:color="auto"/>
            </w:tcBorders>
          </w:tcPr>
          <w:p w14:paraId="17E2FF1C" w14:textId="24413399" w:rsidR="00005BDA" w:rsidRPr="007C3F21" w:rsidRDefault="005F31B8" w:rsidP="00005BDA">
            <w:pPr>
              <w:spacing w:after="0" w:line="240" w:lineRule="auto"/>
              <w:rPr>
                <w:rFonts w:ascii="Times New Roman" w:eastAsia="Times New Roman" w:hAnsi="Times New Roman"/>
                <w:color w:val="FF0000"/>
                <w:sz w:val="24"/>
                <w:szCs w:val="24"/>
                <w:lang w:val="kk-KZ" w:eastAsia="ru-RU"/>
              </w:rPr>
            </w:pPr>
            <w:r w:rsidRPr="005F31B8">
              <w:rPr>
                <w:rFonts w:ascii="Times New Roman" w:eastAsia="Times New Roman" w:hAnsi="Times New Roman"/>
                <w:sz w:val="24"/>
                <w:szCs w:val="24"/>
                <w:lang w:val="kk-KZ" w:eastAsia="ru-RU"/>
              </w:rPr>
              <w:t xml:space="preserve">Мердігер рұқсат беру туралы хабарламаны алған сәттен бастап 70 жұмыс күні ішінде, бірақ </w:t>
            </w:r>
            <w:r w:rsidR="00A54106" w:rsidRPr="00A54106">
              <w:rPr>
                <w:rFonts w:ascii="Times New Roman" w:eastAsia="Times New Roman" w:hAnsi="Times New Roman"/>
                <w:sz w:val="24"/>
                <w:szCs w:val="24"/>
                <w:lang w:val="kk-KZ" w:eastAsia="ru-RU"/>
              </w:rPr>
              <w:t>0</w:t>
            </w:r>
            <w:r w:rsidR="00A54106" w:rsidRPr="00A54106">
              <w:rPr>
                <w:rFonts w:ascii="Times New Roman" w:hAnsi="Times New Roman"/>
                <w:sz w:val="24"/>
                <w:szCs w:val="24"/>
                <w:lang w:val="kk-KZ"/>
              </w:rPr>
              <w:t>1.11.2023</w:t>
            </w:r>
            <w:r w:rsidR="00A54106" w:rsidRPr="00A54106">
              <w:rPr>
                <w:rFonts w:ascii="Times New Roman" w:hAnsi="Times New Roman"/>
                <w:sz w:val="28"/>
                <w:szCs w:val="28"/>
                <w:lang w:val="kk-KZ"/>
              </w:rPr>
              <w:t xml:space="preserve"> </w:t>
            </w:r>
            <w:r w:rsidRPr="005F31B8">
              <w:rPr>
                <w:rFonts w:ascii="Times New Roman" w:eastAsia="Times New Roman" w:hAnsi="Times New Roman"/>
                <w:sz w:val="24"/>
                <w:szCs w:val="24"/>
                <w:lang w:val="kk-KZ" w:eastAsia="ru-RU"/>
              </w:rPr>
              <w:t>жылдан кешіктірмей Шартта көзделген барлық жұмыстардың орындалуын қамтамасыз ету</w:t>
            </w:r>
          </w:p>
        </w:tc>
      </w:tr>
      <w:bookmarkEnd w:id="3"/>
    </w:tbl>
    <w:p w14:paraId="1C60FF4D" w14:textId="77777777" w:rsidR="009D797D" w:rsidRPr="007C3F21" w:rsidRDefault="009D797D" w:rsidP="009D797D">
      <w:pPr>
        <w:spacing w:after="0" w:line="240" w:lineRule="auto"/>
        <w:ind w:firstLine="709"/>
        <w:rPr>
          <w:rFonts w:ascii="Times New Roman" w:eastAsia="Times New Roman" w:hAnsi="Times New Roman"/>
          <w:color w:val="FF0000"/>
          <w:sz w:val="24"/>
          <w:szCs w:val="24"/>
          <w:lang w:val="kk-KZ" w:eastAsia="ru-RU"/>
        </w:rPr>
      </w:pPr>
    </w:p>
    <w:p w14:paraId="1A12F0FC" w14:textId="77777777" w:rsidR="009D797D" w:rsidRPr="007C3F21" w:rsidRDefault="009D797D" w:rsidP="009D797D">
      <w:pPr>
        <w:spacing w:after="0" w:line="240" w:lineRule="auto"/>
        <w:ind w:firstLine="709"/>
        <w:jc w:val="right"/>
        <w:rPr>
          <w:rFonts w:ascii="Times New Roman" w:eastAsia="Times New Roman" w:hAnsi="Times New Roman"/>
          <w:sz w:val="24"/>
          <w:szCs w:val="24"/>
          <w:lang w:val="kk-KZ" w:eastAsia="ru-RU"/>
        </w:rPr>
      </w:pPr>
    </w:p>
    <w:p w14:paraId="63B3A0BA" w14:textId="77777777" w:rsidR="009D797D" w:rsidRPr="007C3F21" w:rsidRDefault="009D797D" w:rsidP="009D797D">
      <w:pPr>
        <w:spacing w:after="0" w:line="240" w:lineRule="auto"/>
        <w:ind w:firstLine="709"/>
        <w:jc w:val="right"/>
        <w:rPr>
          <w:rFonts w:ascii="Times New Roman" w:eastAsia="Times New Roman" w:hAnsi="Times New Roman"/>
          <w:sz w:val="24"/>
          <w:szCs w:val="24"/>
          <w:lang w:val="kk-KZ" w:eastAsia="ru-RU"/>
        </w:rPr>
      </w:pPr>
    </w:p>
    <w:tbl>
      <w:tblPr>
        <w:tblW w:w="10457" w:type="dxa"/>
        <w:tblLayout w:type="fixed"/>
        <w:tblLook w:val="04A0" w:firstRow="1" w:lastRow="0" w:firstColumn="1" w:lastColumn="0" w:noHBand="0" w:noVBand="1"/>
      </w:tblPr>
      <w:tblGrid>
        <w:gridCol w:w="6343"/>
        <w:gridCol w:w="4114"/>
      </w:tblGrid>
      <w:tr w:rsidR="00301C3B" w:rsidRPr="00301C3B" w14:paraId="4A0EF4A7" w14:textId="77777777" w:rsidTr="00B15691">
        <w:tc>
          <w:tcPr>
            <w:tcW w:w="6343" w:type="dxa"/>
          </w:tcPr>
          <w:p w14:paraId="5A18189C" w14:textId="77777777" w:rsidR="00301C3B" w:rsidRPr="00301C3B" w:rsidRDefault="00301C3B" w:rsidP="00301C3B">
            <w:pPr>
              <w:spacing w:after="0" w:line="240" w:lineRule="auto"/>
              <w:rPr>
                <w:rFonts w:ascii="Times New Roman" w:eastAsia="Times New Roman" w:hAnsi="Times New Roman"/>
                <w:sz w:val="28"/>
                <w:szCs w:val="28"/>
                <w:lang w:eastAsia="ru-RU"/>
              </w:rPr>
            </w:pPr>
            <w:r w:rsidRPr="00301C3B">
              <w:rPr>
                <w:rFonts w:ascii="Times New Roman" w:eastAsia="Times New Roman" w:hAnsi="Times New Roman"/>
                <w:b/>
                <w:sz w:val="28"/>
                <w:szCs w:val="28"/>
                <w:lang w:eastAsia="ru-RU"/>
              </w:rPr>
              <w:t>Бас директор</w:t>
            </w:r>
          </w:p>
        </w:tc>
        <w:tc>
          <w:tcPr>
            <w:tcW w:w="4114" w:type="dxa"/>
          </w:tcPr>
          <w:p w14:paraId="69750A09" w14:textId="4F2D2C32" w:rsidR="00301C3B" w:rsidRPr="00301C3B" w:rsidRDefault="00301C3B" w:rsidP="00301C3B">
            <w:pPr>
              <w:tabs>
                <w:tab w:val="left" w:pos="1155"/>
                <w:tab w:val="center" w:pos="1946"/>
              </w:tabs>
              <w:spacing w:after="0" w:line="240" w:lineRule="auto"/>
              <w:rPr>
                <w:rFonts w:ascii="Times New Roman" w:eastAsia="Times New Roman" w:hAnsi="Times New Roman"/>
                <w:sz w:val="28"/>
                <w:szCs w:val="28"/>
                <w:lang w:eastAsia="ru-RU"/>
              </w:rPr>
            </w:pPr>
            <w:r w:rsidRPr="00301C3B">
              <w:rPr>
                <w:rFonts w:ascii="Times New Roman" w:eastAsia="Times New Roman" w:hAnsi="Times New Roman"/>
                <w:b/>
                <w:sz w:val="28"/>
                <w:szCs w:val="28"/>
                <w:lang w:eastAsia="ru-RU"/>
              </w:rPr>
              <w:tab/>
              <w:t xml:space="preserve">         </w:t>
            </w:r>
            <w:r w:rsidRPr="00301C3B">
              <w:rPr>
                <w:rFonts w:ascii="Times New Roman" w:eastAsia="Times New Roman" w:hAnsi="Times New Roman"/>
                <w:b/>
                <w:sz w:val="28"/>
                <w:szCs w:val="28"/>
                <w:lang w:eastAsia="ru-RU"/>
              </w:rPr>
              <w:tab/>
              <w:t xml:space="preserve"> А.</w:t>
            </w:r>
            <w:r w:rsidR="00CE0B1B">
              <w:rPr>
                <w:rFonts w:ascii="Times New Roman" w:eastAsia="Times New Roman" w:hAnsi="Times New Roman"/>
                <w:b/>
                <w:sz w:val="28"/>
                <w:szCs w:val="28"/>
                <w:lang w:val="kk-KZ" w:eastAsia="ru-RU"/>
              </w:rPr>
              <w:t xml:space="preserve"> </w:t>
            </w:r>
            <w:proofErr w:type="spellStart"/>
            <w:r w:rsidRPr="00301C3B">
              <w:rPr>
                <w:rFonts w:ascii="Times New Roman" w:eastAsia="Times New Roman" w:hAnsi="Times New Roman"/>
                <w:b/>
                <w:sz w:val="28"/>
                <w:szCs w:val="28"/>
                <w:lang w:eastAsia="ru-RU"/>
              </w:rPr>
              <w:t>Транов</w:t>
            </w:r>
            <w:proofErr w:type="spellEnd"/>
            <w:r w:rsidRPr="00301C3B">
              <w:rPr>
                <w:rFonts w:ascii="Times New Roman" w:eastAsia="Times New Roman" w:hAnsi="Times New Roman"/>
                <w:b/>
                <w:sz w:val="28"/>
                <w:szCs w:val="28"/>
                <w:lang w:eastAsia="ru-RU"/>
              </w:rPr>
              <w:t xml:space="preserve"> </w:t>
            </w:r>
          </w:p>
        </w:tc>
      </w:tr>
    </w:tbl>
    <w:p w14:paraId="7D29EDB6"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4C915FC5"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0013DDC4"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152F4979"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5222734F"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0EAE88B8"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58BFB523"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4D94E5B1" w14:textId="77777777" w:rsidR="009D797D" w:rsidRPr="009D797D" w:rsidRDefault="009D797D" w:rsidP="009D797D">
      <w:pPr>
        <w:spacing w:after="0" w:line="240" w:lineRule="auto"/>
        <w:ind w:firstLine="709"/>
        <w:jc w:val="right"/>
        <w:rPr>
          <w:rFonts w:ascii="Times New Roman" w:eastAsia="Times New Roman" w:hAnsi="Times New Roman"/>
          <w:sz w:val="24"/>
          <w:szCs w:val="24"/>
          <w:lang w:eastAsia="ru-RU"/>
        </w:rPr>
      </w:pPr>
    </w:p>
    <w:p w14:paraId="52EF44B4" w14:textId="77777777" w:rsidR="009D797D" w:rsidRPr="00816397" w:rsidRDefault="009D797D" w:rsidP="00CA4529">
      <w:pPr>
        <w:spacing w:after="0" w:line="240" w:lineRule="auto"/>
        <w:ind w:firstLine="709"/>
        <w:jc w:val="right"/>
        <w:rPr>
          <w:rFonts w:ascii="Times New Roman" w:eastAsia="Times New Roman" w:hAnsi="Times New Roman"/>
          <w:sz w:val="24"/>
          <w:szCs w:val="24"/>
          <w:lang w:eastAsia="ru-RU"/>
        </w:rPr>
      </w:pPr>
    </w:p>
    <w:sectPr w:rsidR="009D797D" w:rsidRPr="00816397" w:rsidSect="0085344A">
      <w:pgSz w:w="11906" w:h="16838" w:code="9"/>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CC68D" w14:textId="77777777" w:rsidR="00FC146F" w:rsidRDefault="00FC146F" w:rsidP="00E74C06">
      <w:pPr>
        <w:spacing w:after="0" w:line="240" w:lineRule="auto"/>
      </w:pPr>
      <w:r>
        <w:separator/>
      </w:r>
    </w:p>
  </w:endnote>
  <w:endnote w:type="continuationSeparator" w:id="0">
    <w:p w14:paraId="22676B8B" w14:textId="77777777" w:rsidR="00FC146F" w:rsidRDefault="00FC146F" w:rsidP="00E7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8F6D7" w14:textId="77777777" w:rsidR="00FC146F" w:rsidRDefault="00FC146F" w:rsidP="00E74C06">
      <w:pPr>
        <w:spacing w:after="0" w:line="240" w:lineRule="auto"/>
      </w:pPr>
      <w:r>
        <w:separator/>
      </w:r>
    </w:p>
  </w:footnote>
  <w:footnote w:type="continuationSeparator" w:id="0">
    <w:p w14:paraId="4F98C8DC" w14:textId="77777777" w:rsidR="00FC146F" w:rsidRDefault="00FC146F" w:rsidP="00E74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12742"/>
    <w:multiLevelType w:val="hybridMultilevel"/>
    <w:tmpl w:val="C264270E"/>
    <w:lvl w:ilvl="0" w:tplc="7D2A29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3BC25E1"/>
    <w:multiLevelType w:val="multilevel"/>
    <w:tmpl w:val="BA364B3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5E2E6E"/>
    <w:multiLevelType w:val="hybridMultilevel"/>
    <w:tmpl w:val="44606876"/>
    <w:lvl w:ilvl="0" w:tplc="4B3A4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406BFC"/>
    <w:multiLevelType w:val="multilevel"/>
    <w:tmpl w:val="CF4ABFA2"/>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B355DD8"/>
    <w:multiLevelType w:val="hybridMultilevel"/>
    <w:tmpl w:val="E37EE9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216F0E"/>
    <w:multiLevelType w:val="singleLevel"/>
    <w:tmpl w:val="6B5C06B4"/>
    <w:lvl w:ilvl="0">
      <w:start w:val="1"/>
      <w:numFmt w:val="bullet"/>
      <w:lvlText w:val="-"/>
      <w:lvlJc w:val="left"/>
      <w:pPr>
        <w:tabs>
          <w:tab w:val="num" w:pos="-491"/>
        </w:tabs>
        <w:ind w:left="-491" w:hanging="360"/>
      </w:pPr>
    </w:lvl>
  </w:abstractNum>
  <w:abstractNum w:abstractNumId="6" w15:restartNumberingAfterBreak="0">
    <w:nsid w:val="451739B3"/>
    <w:multiLevelType w:val="multilevel"/>
    <w:tmpl w:val="B950C684"/>
    <w:lvl w:ilvl="0">
      <w:start w:val="1"/>
      <w:numFmt w:val="decimal"/>
      <w:lvlText w:val="%1."/>
      <w:lvlJc w:val="left"/>
      <w:pPr>
        <w:tabs>
          <w:tab w:val="num" w:pos="720"/>
        </w:tabs>
        <w:ind w:left="720" w:hanging="360"/>
      </w:pPr>
    </w:lvl>
    <w:lvl w:ilvl="1">
      <w:start w:val="1"/>
      <w:numFmt w:val="decimal"/>
      <w:isLgl/>
      <w:lvlText w:val="%1.%2"/>
      <w:lvlJc w:val="left"/>
      <w:pPr>
        <w:tabs>
          <w:tab w:val="num" w:pos="966"/>
        </w:tabs>
        <w:ind w:left="966" w:hanging="540"/>
      </w:pPr>
      <w:rPr>
        <w:sz w:val="24"/>
        <w:szCs w:val="24"/>
      </w:r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4D8C44EE"/>
    <w:multiLevelType w:val="multilevel"/>
    <w:tmpl w:val="DF5661FC"/>
    <w:lvl w:ilvl="0">
      <w:start w:val="1"/>
      <w:numFmt w:val="decimal"/>
      <w:lvlText w:val="%1."/>
      <w:lvlJc w:val="left"/>
      <w:pPr>
        <w:ind w:left="928" w:hanging="360"/>
      </w:pPr>
      <w:rPr>
        <w:rFonts w:hint="default"/>
      </w:rPr>
    </w:lvl>
    <w:lvl w:ilvl="1">
      <w:start w:val="2"/>
      <w:numFmt w:val="decimal"/>
      <w:isLgl/>
      <w:lvlText w:val="%1.%2."/>
      <w:lvlJc w:val="left"/>
      <w:pPr>
        <w:ind w:left="1183" w:hanging="61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5E215947"/>
    <w:multiLevelType w:val="hybridMultilevel"/>
    <w:tmpl w:val="EFB810B4"/>
    <w:lvl w:ilvl="0" w:tplc="DAFA28C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7BE30133"/>
    <w:multiLevelType w:val="hybridMultilevel"/>
    <w:tmpl w:val="6EFE5F66"/>
    <w:lvl w:ilvl="0" w:tplc="80C45A66">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DA"/>
    <w:rsid w:val="000017A8"/>
    <w:rsid w:val="00005BDA"/>
    <w:rsid w:val="00007822"/>
    <w:rsid w:val="00015D97"/>
    <w:rsid w:val="00020F63"/>
    <w:rsid w:val="00033C76"/>
    <w:rsid w:val="00040DFD"/>
    <w:rsid w:val="00047C8A"/>
    <w:rsid w:val="000743DA"/>
    <w:rsid w:val="00075AFB"/>
    <w:rsid w:val="000769B3"/>
    <w:rsid w:val="000968FD"/>
    <w:rsid w:val="000A5B3E"/>
    <w:rsid w:val="000A7385"/>
    <w:rsid w:val="000B2C17"/>
    <w:rsid w:val="000B6814"/>
    <w:rsid w:val="000E0494"/>
    <w:rsid w:val="000E1645"/>
    <w:rsid w:val="000E794B"/>
    <w:rsid w:val="000F6786"/>
    <w:rsid w:val="0012242B"/>
    <w:rsid w:val="0012484D"/>
    <w:rsid w:val="001256F0"/>
    <w:rsid w:val="00131176"/>
    <w:rsid w:val="00170BF3"/>
    <w:rsid w:val="00176ADE"/>
    <w:rsid w:val="001817CB"/>
    <w:rsid w:val="00181989"/>
    <w:rsid w:val="001849E0"/>
    <w:rsid w:val="00187D3F"/>
    <w:rsid w:val="001A7ABA"/>
    <w:rsid w:val="001B4970"/>
    <w:rsid w:val="001D5838"/>
    <w:rsid w:val="001E010E"/>
    <w:rsid w:val="001E2322"/>
    <w:rsid w:val="001E6FD4"/>
    <w:rsid w:val="001F073F"/>
    <w:rsid w:val="001F18BA"/>
    <w:rsid w:val="001F7E61"/>
    <w:rsid w:val="00203D07"/>
    <w:rsid w:val="0020468C"/>
    <w:rsid w:val="00207362"/>
    <w:rsid w:val="00210D33"/>
    <w:rsid w:val="002305FC"/>
    <w:rsid w:val="00233AAA"/>
    <w:rsid w:val="00236C97"/>
    <w:rsid w:val="002422ED"/>
    <w:rsid w:val="002715CB"/>
    <w:rsid w:val="00274D34"/>
    <w:rsid w:val="00276163"/>
    <w:rsid w:val="00295910"/>
    <w:rsid w:val="002A4656"/>
    <w:rsid w:val="002C0FD7"/>
    <w:rsid w:val="002E08F2"/>
    <w:rsid w:val="002F7CD4"/>
    <w:rsid w:val="00301C3B"/>
    <w:rsid w:val="00317787"/>
    <w:rsid w:val="003344D3"/>
    <w:rsid w:val="003466F5"/>
    <w:rsid w:val="00374B72"/>
    <w:rsid w:val="00394236"/>
    <w:rsid w:val="003A40F4"/>
    <w:rsid w:val="003A6F7C"/>
    <w:rsid w:val="003B0DFD"/>
    <w:rsid w:val="003B12F4"/>
    <w:rsid w:val="003B5BA3"/>
    <w:rsid w:val="003B5F12"/>
    <w:rsid w:val="003B71C1"/>
    <w:rsid w:val="003B77A7"/>
    <w:rsid w:val="003C5C9D"/>
    <w:rsid w:val="003D1621"/>
    <w:rsid w:val="003D6CA7"/>
    <w:rsid w:val="003E39B3"/>
    <w:rsid w:val="0040146E"/>
    <w:rsid w:val="00405746"/>
    <w:rsid w:val="0041206E"/>
    <w:rsid w:val="00415BC3"/>
    <w:rsid w:val="0042740A"/>
    <w:rsid w:val="0043168F"/>
    <w:rsid w:val="00431B67"/>
    <w:rsid w:val="00443E61"/>
    <w:rsid w:val="00450839"/>
    <w:rsid w:val="00463D54"/>
    <w:rsid w:val="0047482A"/>
    <w:rsid w:val="004777A3"/>
    <w:rsid w:val="00481A48"/>
    <w:rsid w:val="004851B2"/>
    <w:rsid w:val="00490FB6"/>
    <w:rsid w:val="00493A36"/>
    <w:rsid w:val="00495EA8"/>
    <w:rsid w:val="004A0E73"/>
    <w:rsid w:val="004A0EC9"/>
    <w:rsid w:val="004A4439"/>
    <w:rsid w:val="004C77B1"/>
    <w:rsid w:val="004E2A33"/>
    <w:rsid w:val="004F02EF"/>
    <w:rsid w:val="004F34F5"/>
    <w:rsid w:val="004F4B1F"/>
    <w:rsid w:val="0050170A"/>
    <w:rsid w:val="00504B91"/>
    <w:rsid w:val="00504FBC"/>
    <w:rsid w:val="005221BC"/>
    <w:rsid w:val="005271DC"/>
    <w:rsid w:val="00557A5E"/>
    <w:rsid w:val="00565BE2"/>
    <w:rsid w:val="00570FEF"/>
    <w:rsid w:val="0059119A"/>
    <w:rsid w:val="005B65C7"/>
    <w:rsid w:val="005C017F"/>
    <w:rsid w:val="005C0C8F"/>
    <w:rsid w:val="005C3150"/>
    <w:rsid w:val="005D0AD5"/>
    <w:rsid w:val="005D0F97"/>
    <w:rsid w:val="005D493F"/>
    <w:rsid w:val="005E51D0"/>
    <w:rsid w:val="005F1424"/>
    <w:rsid w:val="005F31B8"/>
    <w:rsid w:val="005F5BB0"/>
    <w:rsid w:val="0060311C"/>
    <w:rsid w:val="00604ECE"/>
    <w:rsid w:val="006203B6"/>
    <w:rsid w:val="006233D5"/>
    <w:rsid w:val="00631AAF"/>
    <w:rsid w:val="0063395E"/>
    <w:rsid w:val="00643A67"/>
    <w:rsid w:val="00647032"/>
    <w:rsid w:val="00656541"/>
    <w:rsid w:val="00675788"/>
    <w:rsid w:val="00675BC4"/>
    <w:rsid w:val="00675CD8"/>
    <w:rsid w:val="006767FF"/>
    <w:rsid w:val="00697820"/>
    <w:rsid w:val="006A1648"/>
    <w:rsid w:val="006A5D0D"/>
    <w:rsid w:val="006C2DBC"/>
    <w:rsid w:val="006C2FFB"/>
    <w:rsid w:val="006D0539"/>
    <w:rsid w:val="006D2A65"/>
    <w:rsid w:val="006E6E9E"/>
    <w:rsid w:val="006E77F4"/>
    <w:rsid w:val="006F4242"/>
    <w:rsid w:val="00706436"/>
    <w:rsid w:val="007235D1"/>
    <w:rsid w:val="0074138F"/>
    <w:rsid w:val="007500D2"/>
    <w:rsid w:val="00793F83"/>
    <w:rsid w:val="007964DA"/>
    <w:rsid w:val="007A79AB"/>
    <w:rsid w:val="007B7BEB"/>
    <w:rsid w:val="007C139A"/>
    <w:rsid w:val="007C226C"/>
    <w:rsid w:val="007C3E38"/>
    <w:rsid w:val="007C3F21"/>
    <w:rsid w:val="007D02BB"/>
    <w:rsid w:val="007D77D2"/>
    <w:rsid w:val="007E1399"/>
    <w:rsid w:val="007E7D6D"/>
    <w:rsid w:val="007F5D66"/>
    <w:rsid w:val="007F610D"/>
    <w:rsid w:val="00816397"/>
    <w:rsid w:val="00816E20"/>
    <w:rsid w:val="00817B52"/>
    <w:rsid w:val="00821AF9"/>
    <w:rsid w:val="008236E9"/>
    <w:rsid w:val="0082414D"/>
    <w:rsid w:val="008244E5"/>
    <w:rsid w:val="00840108"/>
    <w:rsid w:val="00844898"/>
    <w:rsid w:val="0085344A"/>
    <w:rsid w:val="00857F46"/>
    <w:rsid w:val="008629E6"/>
    <w:rsid w:val="00864243"/>
    <w:rsid w:val="008A7130"/>
    <w:rsid w:val="008B3E72"/>
    <w:rsid w:val="008B5187"/>
    <w:rsid w:val="008C6236"/>
    <w:rsid w:val="008D170E"/>
    <w:rsid w:val="008D30AA"/>
    <w:rsid w:val="008E4615"/>
    <w:rsid w:val="008F2B85"/>
    <w:rsid w:val="00905F94"/>
    <w:rsid w:val="00917B77"/>
    <w:rsid w:val="00926AEF"/>
    <w:rsid w:val="00927AA4"/>
    <w:rsid w:val="00930E46"/>
    <w:rsid w:val="009377EF"/>
    <w:rsid w:val="00940017"/>
    <w:rsid w:val="00942F30"/>
    <w:rsid w:val="00951C58"/>
    <w:rsid w:val="00956943"/>
    <w:rsid w:val="0095775F"/>
    <w:rsid w:val="00983F87"/>
    <w:rsid w:val="009A0513"/>
    <w:rsid w:val="009B549B"/>
    <w:rsid w:val="009C2ABD"/>
    <w:rsid w:val="009C4392"/>
    <w:rsid w:val="009D0238"/>
    <w:rsid w:val="009D3C9C"/>
    <w:rsid w:val="009D797D"/>
    <w:rsid w:val="00A00739"/>
    <w:rsid w:val="00A02EA3"/>
    <w:rsid w:val="00A030B1"/>
    <w:rsid w:val="00A041CF"/>
    <w:rsid w:val="00A05313"/>
    <w:rsid w:val="00A201CB"/>
    <w:rsid w:val="00A26A89"/>
    <w:rsid w:val="00A4353F"/>
    <w:rsid w:val="00A5122D"/>
    <w:rsid w:val="00A54106"/>
    <w:rsid w:val="00A54268"/>
    <w:rsid w:val="00A54753"/>
    <w:rsid w:val="00A5508A"/>
    <w:rsid w:val="00A60A05"/>
    <w:rsid w:val="00A66C14"/>
    <w:rsid w:val="00A72DDD"/>
    <w:rsid w:val="00A73EA0"/>
    <w:rsid w:val="00A84E73"/>
    <w:rsid w:val="00AA1B1D"/>
    <w:rsid w:val="00AA56FF"/>
    <w:rsid w:val="00AD1611"/>
    <w:rsid w:val="00AD4830"/>
    <w:rsid w:val="00AF0DCE"/>
    <w:rsid w:val="00AF4F08"/>
    <w:rsid w:val="00B16BB2"/>
    <w:rsid w:val="00B25316"/>
    <w:rsid w:val="00B25F52"/>
    <w:rsid w:val="00B26901"/>
    <w:rsid w:val="00B32464"/>
    <w:rsid w:val="00B41D46"/>
    <w:rsid w:val="00B528D3"/>
    <w:rsid w:val="00B61C45"/>
    <w:rsid w:val="00B679F9"/>
    <w:rsid w:val="00B73AEA"/>
    <w:rsid w:val="00B80287"/>
    <w:rsid w:val="00B93B22"/>
    <w:rsid w:val="00B94026"/>
    <w:rsid w:val="00B94B9D"/>
    <w:rsid w:val="00BA0A85"/>
    <w:rsid w:val="00BA3A7F"/>
    <w:rsid w:val="00BB22FF"/>
    <w:rsid w:val="00BB38CB"/>
    <w:rsid w:val="00BB4E3A"/>
    <w:rsid w:val="00BD50B9"/>
    <w:rsid w:val="00BE42F3"/>
    <w:rsid w:val="00BE6161"/>
    <w:rsid w:val="00BE7163"/>
    <w:rsid w:val="00BF2D50"/>
    <w:rsid w:val="00BF5BBD"/>
    <w:rsid w:val="00C00160"/>
    <w:rsid w:val="00C01AD6"/>
    <w:rsid w:val="00C1324C"/>
    <w:rsid w:val="00C212EC"/>
    <w:rsid w:val="00C22A64"/>
    <w:rsid w:val="00C24C68"/>
    <w:rsid w:val="00C26ACD"/>
    <w:rsid w:val="00C42431"/>
    <w:rsid w:val="00C47D8E"/>
    <w:rsid w:val="00C516A6"/>
    <w:rsid w:val="00C562FE"/>
    <w:rsid w:val="00C60DD8"/>
    <w:rsid w:val="00C80B7E"/>
    <w:rsid w:val="00C82088"/>
    <w:rsid w:val="00C8477C"/>
    <w:rsid w:val="00C941B0"/>
    <w:rsid w:val="00C94681"/>
    <w:rsid w:val="00CA4529"/>
    <w:rsid w:val="00CB4170"/>
    <w:rsid w:val="00CC045A"/>
    <w:rsid w:val="00CC6938"/>
    <w:rsid w:val="00CD0C2D"/>
    <w:rsid w:val="00CE0651"/>
    <w:rsid w:val="00CE0B1B"/>
    <w:rsid w:val="00CE103E"/>
    <w:rsid w:val="00CE2B69"/>
    <w:rsid w:val="00CF3E82"/>
    <w:rsid w:val="00D0747A"/>
    <w:rsid w:val="00D14B05"/>
    <w:rsid w:val="00D153C3"/>
    <w:rsid w:val="00D16BAC"/>
    <w:rsid w:val="00D17988"/>
    <w:rsid w:val="00D3411C"/>
    <w:rsid w:val="00D36270"/>
    <w:rsid w:val="00D45515"/>
    <w:rsid w:val="00D45CBF"/>
    <w:rsid w:val="00D502DE"/>
    <w:rsid w:val="00D737D1"/>
    <w:rsid w:val="00D754D0"/>
    <w:rsid w:val="00D901AA"/>
    <w:rsid w:val="00DB58B0"/>
    <w:rsid w:val="00DB76AE"/>
    <w:rsid w:val="00DC3490"/>
    <w:rsid w:val="00DC65C0"/>
    <w:rsid w:val="00E05652"/>
    <w:rsid w:val="00E065BD"/>
    <w:rsid w:val="00E112CD"/>
    <w:rsid w:val="00E14038"/>
    <w:rsid w:val="00E1680E"/>
    <w:rsid w:val="00E36E55"/>
    <w:rsid w:val="00E42EAC"/>
    <w:rsid w:val="00E43181"/>
    <w:rsid w:val="00E463AB"/>
    <w:rsid w:val="00E54B9A"/>
    <w:rsid w:val="00E57FF6"/>
    <w:rsid w:val="00E74C06"/>
    <w:rsid w:val="00E771B5"/>
    <w:rsid w:val="00E85160"/>
    <w:rsid w:val="00E91FAE"/>
    <w:rsid w:val="00E97AA6"/>
    <w:rsid w:val="00EB6179"/>
    <w:rsid w:val="00EC0A33"/>
    <w:rsid w:val="00ED0FA3"/>
    <w:rsid w:val="00ED4715"/>
    <w:rsid w:val="00ED4E34"/>
    <w:rsid w:val="00EE4344"/>
    <w:rsid w:val="00EE5F19"/>
    <w:rsid w:val="00EE6DA0"/>
    <w:rsid w:val="00EF4E13"/>
    <w:rsid w:val="00EF7485"/>
    <w:rsid w:val="00F16544"/>
    <w:rsid w:val="00F4710F"/>
    <w:rsid w:val="00F57D2A"/>
    <w:rsid w:val="00F718DA"/>
    <w:rsid w:val="00F84A45"/>
    <w:rsid w:val="00F8770D"/>
    <w:rsid w:val="00F96A22"/>
    <w:rsid w:val="00FA64AA"/>
    <w:rsid w:val="00FA6DD8"/>
    <w:rsid w:val="00FC146F"/>
    <w:rsid w:val="00FD12C6"/>
    <w:rsid w:val="00FD60C2"/>
    <w:rsid w:val="00FE5263"/>
    <w:rsid w:val="00FE766D"/>
    <w:rsid w:val="00FF0626"/>
    <w:rsid w:val="00FF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D545"/>
  <w15:chartTrackingRefBased/>
  <w15:docId w15:val="{FFCA01B0-0410-4EC8-832D-BCD4551E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2088"/>
    <w:pPr>
      <w:spacing w:after="200" w:line="276" w:lineRule="auto"/>
    </w:pPr>
    <w:rPr>
      <w:rFonts w:ascii="Calibri" w:eastAsia="Calibri" w:hAnsi="Calibri" w:cs="Times New Roman"/>
    </w:rPr>
  </w:style>
  <w:style w:type="paragraph" w:styleId="1">
    <w:name w:val="heading 1"/>
    <w:basedOn w:val="a"/>
    <w:next w:val="a"/>
    <w:link w:val="10"/>
    <w:qFormat/>
    <w:rsid w:val="004A4439"/>
    <w:pPr>
      <w:keepNext/>
      <w:spacing w:after="0" w:line="240" w:lineRule="auto"/>
      <w:jc w:val="both"/>
      <w:outlineLvl w:val="0"/>
    </w:pPr>
    <w:rPr>
      <w:rFonts w:ascii="Times New Roman" w:eastAsia="Times New Roman" w:hAnsi="Times New Roman"/>
      <w:sz w:val="24"/>
      <w:szCs w:val="20"/>
      <w:lang w:val="en-US" w:eastAsia="ru-RU"/>
    </w:rPr>
  </w:style>
  <w:style w:type="paragraph" w:styleId="2">
    <w:name w:val="heading 2"/>
    <w:basedOn w:val="a"/>
    <w:next w:val="a"/>
    <w:link w:val="20"/>
    <w:qFormat/>
    <w:rsid w:val="004A4439"/>
    <w:pPr>
      <w:keepNext/>
      <w:spacing w:after="0" w:line="240" w:lineRule="auto"/>
      <w:jc w:val="center"/>
      <w:outlineLvl w:val="1"/>
    </w:pPr>
    <w:rPr>
      <w:rFonts w:ascii="Times New Roman" w:eastAsia="Times New Roman" w:hAnsi="Times New Roman"/>
      <w:sz w:val="24"/>
      <w:szCs w:val="20"/>
      <w:lang w:eastAsia="ru-RU"/>
    </w:rPr>
  </w:style>
  <w:style w:type="paragraph" w:styleId="3">
    <w:name w:val="heading 3"/>
    <w:basedOn w:val="a"/>
    <w:next w:val="a"/>
    <w:link w:val="30"/>
    <w:qFormat/>
    <w:rsid w:val="004A4439"/>
    <w:pPr>
      <w:keepNext/>
      <w:spacing w:after="0" w:line="240" w:lineRule="auto"/>
      <w:outlineLvl w:val="2"/>
    </w:pPr>
    <w:rPr>
      <w:rFonts w:ascii="Times New Roman" w:eastAsia="Times New Roman" w:hAnsi="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4439"/>
    <w:rPr>
      <w:rFonts w:ascii="Times New Roman" w:eastAsia="Times New Roman" w:hAnsi="Times New Roman" w:cs="Times New Roman"/>
      <w:sz w:val="24"/>
      <w:szCs w:val="20"/>
      <w:lang w:val="en-US" w:eastAsia="ru-RU"/>
    </w:rPr>
  </w:style>
  <w:style w:type="character" w:customStyle="1" w:styleId="20">
    <w:name w:val="Заголовок 2 Знак"/>
    <w:basedOn w:val="a0"/>
    <w:link w:val="2"/>
    <w:rsid w:val="004A4439"/>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4A4439"/>
    <w:rPr>
      <w:rFonts w:ascii="Times New Roman" w:eastAsia="Times New Roman" w:hAnsi="Times New Roman" w:cs="Times New Roman"/>
      <w:b/>
      <w:szCs w:val="20"/>
      <w:lang w:eastAsia="ru-RU"/>
    </w:rPr>
  </w:style>
  <w:style w:type="character" w:customStyle="1" w:styleId="s0">
    <w:name w:val="s0"/>
    <w:rsid w:val="007964DA"/>
    <w:rPr>
      <w:rFonts w:ascii="Times New Roman" w:hAnsi="Times New Roman" w:cs="Times New Roman" w:hint="default"/>
      <w:b w:val="0"/>
      <w:bCs w:val="0"/>
      <w:i w:val="0"/>
      <w:iCs w:val="0"/>
      <w:strike w:val="0"/>
      <w:dstrike w:val="0"/>
      <w:color w:val="000000"/>
      <w:sz w:val="36"/>
      <w:szCs w:val="36"/>
      <w:u w:val="none"/>
      <w:effect w:val="none"/>
    </w:rPr>
  </w:style>
  <w:style w:type="character" w:styleId="a3">
    <w:name w:val="Hyperlink"/>
    <w:basedOn w:val="a0"/>
    <w:unhideWhenUsed/>
    <w:rsid w:val="007964DA"/>
    <w:rPr>
      <w:color w:val="0563C1" w:themeColor="hyperlink"/>
      <w:u w:val="single"/>
    </w:rPr>
  </w:style>
  <w:style w:type="paragraph" w:styleId="a4">
    <w:name w:val="List Paragraph"/>
    <w:basedOn w:val="a"/>
    <w:uiPriority w:val="34"/>
    <w:qFormat/>
    <w:rsid w:val="00EE6DA0"/>
    <w:pPr>
      <w:ind w:left="720"/>
      <w:contextualSpacing/>
    </w:pPr>
  </w:style>
  <w:style w:type="table" w:styleId="a5">
    <w:name w:val="Table Grid"/>
    <w:basedOn w:val="a1"/>
    <w:uiPriority w:val="39"/>
    <w:rsid w:val="00CA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3177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semiHidden/>
    <w:unhideWhenUsed/>
    <w:rsid w:val="00317787"/>
    <w:pPr>
      <w:spacing w:after="0" w:line="240" w:lineRule="auto"/>
    </w:pPr>
    <w:rPr>
      <w:rFonts w:ascii="Segoe UI" w:hAnsi="Segoe UI" w:cs="Segoe UI"/>
      <w:sz w:val="18"/>
      <w:szCs w:val="18"/>
    </w:rPr>
  </w:style>
  <w:style w:type="character" w:customStyle="1" w:styleId="a7">
    <w:name w:val="Текст выноски Знак"/>
    <w:basedOn w:val="a0"/>
    <w:link w:val="a6"/>
    <w:semiHidden/>
    <w:rsid w:val="00317787"/>
    <w:rPr>
      <w:rFonts w:ascii="Segoe UI" w:eastAsia="Calibri" w:hAnsi="Segoe UI" w:cs="Segoe UI"/>
      <w:sz w:val="18"/>
      <w:szCs w:val="18"/>
    </w:rPr>
  </w:style>
  <w:style w:type="table" w:customStyle="1" w:styleId="21">
    <w:name w:val="Сетка таблицы2"/>
    <w:basedOn w:val="a1"/>
    <w:next w:val="a5"/>
    <w:uiPriority w:val="59"/>
    <w:rsid w:val="00ED0F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rsid w:val="004A4439"/>
    <w:pPr>
      <w:spacing w:after="0" w:line="240" w:lineRule="auto"/>
      <w:jc w:val="both"/>
    </w:pPr>
    <w:rPr>
      <w:rFonts w:ascii="Times New Roman" w:eastAsia="Times New Roman" w:hAnsi="Times New Roman"/>
      <w:sz w:val="24"/>
      <w:szCs w:val="20"/>
      <w:lang w:eastAsia="ru-RU"/>
    </w:rPr>
  </w:style>
  <w:style w:type="character" w:customStyle="1" w:styleId="a9">
    <w:name w:val="Основной текст Знак"/>
    <w:basedOn w:val="a0"/>
    <w:link w:val="a8"/>
    <w:rsid w:val="004A4439"/>
    <w:rPr>
      <w:rFonts w:ascii="Times New Roman" w:eastAsia="Times New Roman" w:hAnsi="Times New Roman" w:cs="Times New Roman"/>
      <w:sz w:val="24"/>
      <w:szCs w:val="20"/>
      <w:lang w:eastAsia="ru-RU"/>
    </w:rPr>
  </w:style>
  <w:style w:type="paragraph" w:styleId="aa">
    <w:name w:val="Body Text Indent"/>
    <w:basedOn w:val="a"/>
    <w:link w:val="ab"/>
    <w:rsid w:val="004A4439"/>
    <w:pPr>
      <w:spacing w:after="120" w:line="240" w:lineRule="auto"/>
      <w:ind w:left="283"/>
    </w:pPr>
    <w:rPr>
      <w:rFonts w:ascii="Times New Roman" w:eastAsia="Times New Roman" w:hAnsi="Times New Roman"/>
      <w:sz w:val="24"/>
      <w:szCs w:val="20"/>
      <w:lang w:eastAsia="ru-RU"/>
    </w:rPr>
  </w:style>
  <w:style w:type="character" w:customStyle="1" w:styleId="ab">
    <w:name w:val="Основной текст с отступом Знак"/>
    <w:basedOn w:val="a0"/>
    <w:link w:val="aa"/>
    <w:rsid w:val="004A4439"/>
    <w:rPr>
      <w:rFonts w:ascii="Times New Roman" w:eastAsia="Times New Roman" w:hAnsi="Times New Roman" w:cs="Times New Roman"/>
      <w:sz w:val="24"/>
      <w:szCs w:val="20"/>
      <w:lang w:eastAsia="ru-RU"/>
    </w:rPr>
  </w:style>
  <w:style w:type="character" w:customStyle="1" w:styleId="31">
    <w:name w:val="Основной текст 3 Знак"/>
    <w:basedOn w:val="a0"/>
    <w:link w:val="32"/>
    <w:rsid w:val="004A4439"/>
    <w:rPr>
      <w:rFonts w:ascii="Times New Roman" w:eastAsia="Times New Roman" w:hAnsi="Times New Roman" w:cs="Times New Roman"/>
      <w:sz w:val="16"/>
      <w:szCs w:val="16"/>
    </w:rPr>
  </w:style>
  <w:style w:type="paragraph" w:styleId="32">
    <w:name w:val="Body Text 3"/>
    <w:basedOn w:val="a"/>
    <w:link w:val="31"/>
    <w:rsid w:val="004A4439"/>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4A4439"/>
    <w:rPr>
      <w:rFonts w:ascii="Calibri" w:eastAsia="Calibri" w:hAnsi="Calibri" w:cs="Times New Roman"/>
      <w:sz w:val="16"/>
      <w:szCs w:val="16"/>
    </w:rPr>
  </w:style>
  <w:style w:type="paragraph" w:styleId="ac">
    <w:name w:val="Normal (Web)"/>
    <w:basedOn w:val="a"/>
    <w:rsid w:val="004A44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3"/>
    <w:rsid w:val="004A4439"/>
    <w:rPr>
      <w:rFonts w:ascii="Times New Roman" w:eastAsia="Times New Roman" w:hAnsi="Times New Roman" w:cs="Times New Roman"/>
      <w:sz w:val="24"/>
      <w:szCs w:val="20"/>
    </w:rPr>
  </w:style>
  <w:style w:type="paragraph" w:styleId="23">
    <w:name w:val="Body Text Indent 2"/>
    <w:basedOn w:val="a"/>
    <w:link w:val="22"/>
    <w:rsid w:val="004A4439"/>
    <w:pPr>
      <w:spacing w:after="120" w:line="480" w:lineRule="auto"/>
      <w:ind w:left="283"/>
    </w:pPr>
    <w:rPr>
      <w:rFonts w:ascii="Times New Roman" w:eastAsia="Times New Roman" w:hAnsi="Times New Roman"/>
      <w:sz w:val="24"/>
      <w:szCs w:val="20"/>
    </w:rPr>
  </w:style>
  <w:style w:type="character" w:customStyle="1" w:styleId="210">
    <w:name w:val="Основной текст с отступом 2 Знак1"/>
    <w:basedOn w:val="a0"/>
    <w:uiPriority w:val="99"/>
    <w:semiHidden/>
    <w:rsid w:val="004A4439"/>
    <w:rPr>
      <w:rFonts w:ascii="Calibri" w:eastAsia="Calibri" w:hAnsi="Calibri" w:cs="Times New Roman"/>
    </w:rPr>
  </w:style>
  <w:style w:type="paragraph" w:customStyle="1" w:styleId="12">
    <w:name w:val="Обычный1"/>
    <w:link w:val="Normal"/>
    <w:rsid w:val="004A4439"/>
    <w:pPr>
      <w:spacing w:after="0" w:line="240" w:lineRule="auto"/>
    </w:pPr>
    <w:rPr>
      <w:rFonts w:ascii="Arial" w:eastAsia="SimSun" w:hAnsi="Arial" w:cs="Times New Roman"/>
      <w:snapToGrid w:val="0"/>
      <w:sz w:val="24"/>
      <w:szCs w:val="24"/>
      <w:lang w:eastAsia="ru-RU"/>
    </w:rPr>
  </w:style>
  <w:style w:type="character" w:customStyle="1" w:styleId="Normal">
    <w:name w:val="Normal Знак"/>
    <w:link w:val="12"/>
    <w:rsid w:val="004A4439"/>
    <w:rPr>
      <w:rFonts w:ascii="Arial" w:eastAsia="SimSun" w:hAnsi="Arial" w:cs="Times New Roman"/>
      <w:snapToGrid w:val="0"/>
      <w:sz w:val="24"/>
      <w:szCs w:val="24"/>
      <w:lang w:eastAsia="ru-RU"/>
    </w:rPr>
  </w:style>
  <w:style w:type="paragraph" w:customStyle="1" w:styleId="ad">
    <w:name w:val="Абзац"/>
    <w:basedOn w:val="a"/>
    <w:rsid w:val="004A4439"/>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Iauiue">
    <w:name w:val="Iau?iue"/>
    <w:rsid w:val="004A4439"/>
    <w:pPr>
      <w:widowControl w:val="0"/>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qFormat/>
    <w:rsid w:val="004A4439"/>
    <w:pPr>
      <w:spacing w:after="0" w:line="240" w:lineRule="auto"/>
      <w:jc w:val="center"/>
    </w:pPr>
    <w:rPr>
      <w:rFonts w:ascii="Times New Roman CYR" w:eastAsia="SimSun" w:hAnsi="Times New Roman CYR"/>
      <w:b/>
      <w:caps/>
      <w:sz w:val="24"/>
      <w:szCs w:val="24"/>
      <w:lang w:eastAsia="ru-RU"/>
    </w:rPr>
  </w:style>
  <w:style w:type="character" w:customStyle="1" w:styleId="af">
    <w:name w:val="Подзаголовок Знак"/>
    <w:basedOn w:val="a0"/>
    <w:link w:val="ae"/>
    <w:rsid w:val="004A4439"/>
    <w:rPr>
      <w:rFonts w:ascii="Times New Roman CYR" w:eastAsia="SimSun" w:hAnsi="Times New Roman CYR" w:cs="Times New Roman"/>
      <w:b/>
      <w:caps/>
      <w:sz w:val="24"/>
      <w:szCs w:val="24"/>
      <w:lang w:eastAsia="ru-RU"/>
    </w:rPr>
  </w:style>
  <w:style w:type="paragraph" w:styleId="af0">
    <w:name w:val="No Spacing"/>
    <w:uiPriority w:val="1"/>
    <w:qFormat/>
    <w:rsid w:val="004A4439"/>
    <w:pPr>
      <w:spacing w:after="0" w:line="240" w:lineRule="auto"/>
    </w:pPr>
  </w:style>
  <w:style w:type="paragraph" w:styleId="af1">
    <w:name w:val="header"/>
    <w:basedOn w:val="a"/>
    <w:link w:val="af2"/>
    <w:uiPriority w:val="99"/>
    <w:unhideWhenUsed/>
    <w:rsid w:val="00E74C0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74C06"/>
    <w:rPr>
      <w:rFonts w:ascii="Calibri" w:eastAsia="Calibri" w:hAnsi="Calibri" w:cs="Times New Roman"/>
    </w:rPr>
  </w:style>
  <w:style w:type="paragraph" w:styleId="af3">
    <w:name w:val="footer"/>
    <w:basedOn w:val="a"/>
    <w:link w:val="af4"/>
    <w:uiPriority w:val="99"/>
    <w:unhideWhenUsed/>
    <w:rsid w:val="00E74C0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74C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1263">
      <w:bodyDiv w:val="1"/>
      <w:marLeft w:val="0"/>
      <w:marRight w:val="0"/>
      <w:marTop w:val="0"/>
      <w:marBottom w:val="0"/>
      <w:divBdr>
        <w:top w:val="none" w:sz="0" w:space="0" w:color="auto"/>
        <w:left w:val="none" w:sz="0" w:space="0" w:color="auto"/>
        <w:bottom w:val="none" w:sz="0" w:space="0" w:color="auto"/>
        <w:right w:val="none" w:sz="0" w:space="0" w:color="auto"/>
      </w:divBdr>
    </w:div>
    <w:div w:id="382288542">
      <w:bodyDiv w:val="1"/>
      <w:marLeft w:val="0"/>
      <w:marRight w:val="0"/>
      <w:marTop w:val="0"/>
      <w:marBottom w:val="0"/>
      <w:divBdr>
        <w:top w:val="none" w:sz="0" w:space="0" w:color="auto"/>
        <w:left w:val="none" w:sz="0" w:space="0" w:color="auto"/>
        <w:bottom w:val="none" w:sz="0" w:space="0" w:color="auto"/>
        <w:right w:val="none" w:sz="0" w:space="0" w:color="auto"/>
      </w:divBdr>
    </w:div>
    <w:div w:id="466902310">
      <w:bodyDiv w:val="1"/>
      <w:marLeft w:val="0"/>
      <w:marRight w:val="0"/>
      <w:marTop w:val="0"/>
      <w:marBottom w:val="0"/>
      <w:divBdr>
        <w:top w:val="none" w:sz="0" w:space="0" w:color="auto"/>
        <w:left w:val="none" w:sz="0" w:space="0" w:color="auto"/>
        <w:bottom w:val="none" w:sz="0" w:space="0" w:color="auto"/>
        <w:right w:val="none" w:sz="0" w:space="0" w:color="auto"/>
      </w:divBdr>
    </w:div>
    <w:div w:id="613287613">
      <w:bodyDiv w:val="1"/>
      <w:marLeft w:val="0"/>
      <w:marRight w:val="0"/>
      <w:marTop w:val="0"/>
      <w:marBottom w:val="0"/>
      <w:divBdr>
        <w:top w:val="none" w:sz="0" w:space="0" w:color="auto"/>
        <w:left w:val="none" w:sz="0" w:space="0" w:color="auto"/>
        <w:bottom w:val="none" w:sz="0" w:space="0" w:color="auto"/>
        <w:right w:val="none" w:sz="0" w:space="0" w:color="auto"/>
      </w:divBdr>
    </w:div>
    <w:div w:id="650864580">
      <w:bodyDiv w:val="1"/>
      <w:marLeft w:val="0"/>
      <w:marRight w:val="0"/>
      <w:marTop w:val="0"/>
      <w:marBottom w:val="0"/>
      <w:divBdr>
        <w:top w:val="none" w:sz="0" w:space="0" w:color="auto"/>
        <w:left w:val="none" w:sz="0" w:space="0" w:color="auto"/>
        <w:bottom w:val="none" w:sz="0" w:space="0" w:color="auto"/>
        <w:right w:val="none" w:sz="0" w:space="0" w:color="auto"/>
      </w:divBdr>
    </w:div>
    <w:div w:id="1115059719">
      <w:bodyDiv w:val="1"/>
      <w:marLeft w:val="0"/>
      <w:marRight w:val="0"/>
      <w:marTop w:val="0"/>
      <w:marBottom w:val="0"/>
      <w:divBdr>
        <w:top w:val="none" w:sz="0" w:space="0" w:color="auto"/>
        <w:left w:val="none" w:sz="0" w:space="0" w:color="auto"/>
        <w:bottom w:val="none" w:sz="0" w:space="0" w:color="auto"/>
        <w:right w:val="none" w:sz="0" w:space="0" w:color="auto"/>
      </w:divBdr>
    </w:div>
    <w:div w:id="1395855929">
      <w:bodyDiv w:val="1"/>
      <w:marLeft w:val="0"/>
      <w:marRight w:val="0"/>
      <w:marTop w:val="0"/>
      <w:marBottom w:val="0"/>
      <w:divBdr>
        <w:top w:val="none" w:sz="0" w:space="0" w:color="auto"/>
        <w:left w:val="none" w:sz="0" w:space="0" w:color="auto"/>
        <w:bottom w:val="none" w:sz="0" w:space="0" w:color="auto"/>
        <w:right w:val="none" w:sz="0" w:space="0" w:color="auto"/>
      </w:divBdr>
    </w:div>
    <w:div w:id="1408528364">
      <w:bodyDiv w:val="1"/>
      <w:marLeft w:val="0"/>
      <w:marRight w:val="0"/>
      <w:marTop w:val="0"/>
      <w:marBottom w:val="0"/>
      <w:divBdr>
        <w:top w:val="none" w:sz="0" w:space="0" w:color="auto"/>
        <w:left w:val="none" w:sz="0" w:space="0" w:color="auto"/>
        <w:bottom w:val="none" w:sz="0" w:space="0" w:color="auto"/>
        <w:right w:val="none" w:sz="0" w:space="0" w:color="auto"/>
      </w:divBdr>
    </w:div>
    <w:div w:id="1420373731">
      <w:bodyDiv w:val="1"/>
      <w:marLeft w:val="0"/>
      <w:marRight w:val="0"/>
      <w:marTop w:val="0"/>
      <w:marBottom w:val="0"/>
      <w:divBdr>
        <w:top w:val="none" w:sz="0" w:space="0" w:color="auto"/>
        <w:left w:val="none" w:sz="0" w:space="0" w:color="auto"/>
        <w:bottom w:val="none" w:sz="0" w:space="0" w:color="auto"/>
        <w:right w:val="none" w:sz="0" w:space="0" w:color="auto"/>
      </w:divBdr>
    </w:div>
    <w:div w:id="1424957104">
      <w:bodyDiv w:val="1"/>
      <w:marLeft w:val="0"/>
      <w:marRight w:val="0"/>
      <w:marTop w:val="0"/>
      <w:marBottom w:val="0"/>
      <w:divBdr>
        <w:top w:val="none" w:sz="0" w:space="0" w:color="auto"/>
        <w:left w:val="none" w:sz="0" w:space="0" w:color="auto"/>
        <w:bottom w:val="none" w:sz="0" w:space="0" w:color="auto"/>
        <w:right w:val="none" w:sz="0" w:space="0" w:color="auto"/>
      </w:divBdr>
    </w:div>
    <w:div w:id="1539515564">
      <w:bodyDiv w:val="1"/>
      <w:marLeft w:val="0"/>
      <w:marRight w:val="0"/>
      <w:marTop w:val="0"/>
      <w:marBottom w:val="0"/>
      <w:divBdr>
        <w:top w:val="none" w:sz="0" w:space="0" w:color="auto"/>
        <w:left w:val="none" w:sz="0" w:space="0" w:color="auto"/>
        <w:bottom w:val="none" w:sz="0" w:space="0" w:color="auto"/>
        <w:right w:val="none" w:sz="0" w:space="0" w:color="auto"/>
      </w:divBdr>
    </w:div>
    <w:div w:id="1826168446">
      <w:bodyDiv w:val="1"/>
      <w:marLeft w:val="0"/>
      <w:marRight w:val="0"/>
      <w:marTop w:val="0"/>
      <w:marBottom w:val="0"/>
      <w:divBdr>
        <w:top w:val="none" w:sz="0" w:space="0" w:color="auto"/>
        <w:left w:val="none" w:sz="0" w:space="0" w:color="auto"/>
        <w:bottom w:val="none" w:sz="0" w:space="0" w:color="auto"/>
        <w:right w:val="none" w:sz="0" w:space="0" w:color="auto"/>
      </w:divBdr>
    </w:div>
    <w:div w:id="1883057280">
      <w:bodyDiv w:val="1"/>
      <w:marLeft w:val="0"/>
      <w:marRight w:val="0"/>
      <w:marTop w:val="0"/>
      <w:marBottom w:val="0"/>
      <w:divBdr>
        <w:top w:val="none" w:sz="0" w:space="0" w:color="auto"/>
        <w:left w:val="none" w:sz="0" w:space="0" w:color="auto"/>
        <w:bottom w:val="none" w:sz="0" w:space="0" w:color="auto"/>
        <w:right w:val="none" w:sz="0" w:space="0" w:color="auto"/>
      </w:divBdr>
    </w:div>
    <w:div w:id="21179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up.nationalbank.kz" TargetMode="External"/><Relationship Id="rId4" Type="http://schemas.openxmlformats.org/officeDocument/2006/relationships/settings" Target="settings.xml"/><Relationship Id="rId9" Type="http://schemas.openxmlformats.org/officeDocument/2006/relationships/hyperlink" Target="http://www.zakup.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B961-2C03-48A9-8943-2F87E858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6</Pages>
  <Words>2030</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 Федорова</dc:creator>
  <cp:keywords/>
  <dc:description/>
  <cp:lastModifiedBy>Ануар А. Сырымбаев</cp:lastModifiedBy>
  <cp:revision>236</cp:revision>
  <cp:lastPrinted>2023-05-18T10:00:00Z</cp:lastPrinted>
  <dcterms:created xsi:type="dcterms:W3CDTF">2021-03-17T10:39:00Z</dcterms:created>
  <dcterms:modified xsi:type="dcterms:W3CDTF">2023-06-19T02:13:00Z</dcterms:modified>
</cp:coreProperties>
</file>