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B5FAE" w14:textId="751E79F4" w:rsidR="00645484" w:rsidRDefault="000515C6" w:rsidP="002E6A31">
      <w:pPr>
        <w:spacing w:after="0" w:line="240" w:lineRule="auto"/>
        <w:jc w:val="center"/>
        <w:rPr>
          <w:rFonts w:ascii="Times New Roman" w:eastAsia="Times New Roman" w:hAnsi="Times New Roman"/>
          <w:b/>
          <w:bCs/>
          <w:sz w:val="28"/>
          <w:szCs w:val="28"/>
          <w:lang w:val="kk-KZ" w:eastAsia="ru-RU"/>
        </w:rPr>
      </w:pPr>
      <w:r w:rsidRPr="000515C6">
        <w:rPr>
          <w:rFonts w:ascii="Times New Roman" w:eastAsia="Times New Roman" w:hAnsi="Times New Roman"/>
          <w:b/>
          <w:bCs/>
          <w:sz w:val="28"/>
          <w:szCs w:val="28"/>
          <w:lang w:val="kk-KZ" w:eastAsia="ru-RU"/>
        </w:rPr>
        <w:t xml:space="preserve">Қазақстан Республикасы Ұлттық Банкі қызметкерлерін </w:t>
      </w:r>
      <w:r w:rsidR="005D1323">
        <w:rPr>
          <w:rFonts w:ascii="Times New Roman" w:eastAsia="Times New Roman" w:hAnsi="Times New Roman"/>
          <w:b/>
          <w:bCs/>
          <w:sz w:val="28"/>
          <w:szCs w:val="28"/>
          <w:lang w:val="kk-KZ" w:eastAsia="ru-RU"/>
        </w:rPr>
        <w:t xml:space="preserve">салықтық есеп беру </w:t>
      </w:r>
      <w:r w:rsidRPr="000515C6">
        <w:rPr>
          <w:rFonts w:ascii="Times New Roman" w:eastAsia="Times New Roman" w:hAnsi="Times New Roman"/>
          <w:b/>
          <w:bCs/>
          <w:sz w:val="28"/>
          <w:szCs w:val="28"/>
          <w:lang w:val="kk-KZ" w:eastAsia="ru-RU"/>
        </w:rPr>
        <w:t>саласында оқытуды ұйымдастыру және өткізу қызметтері</w:t>
      </w:r>
      <w:r w:rsidR="00645484">
        <w:rPr>
          <w:rFonts w:ascii="Times New Roman" w:eastAsia="Times New Roman" w:hAnsi="Times New Roman"/>
          <w:b/>
          <w:bCs/>
          <w:sz w:val="28"/>
          <w:szCs w:val="28"/>
          <w:lang w:val="kk-KZ" w:eastAsia="ru-RU"/>
        </w:rPr>
        <w:t>н сатып алу</w:t>
      </w:r>
      <w:r w:rsidRPr="000515C6">
        <w:rPr>
          <w:rFonts w:ascii="Times New Roman" w:eastAsia="Times New Roman" w:hAnsi="Times New Roman"/>
          <w:b/>
          <w:bCs/>
          <w:sz w:val="28"/>
          <w:szCs w:val="28"/>
          <w:lang w:val="kk-KZ" w:eastAsia="ru-RU"/>
        </w:rPr>
        <w:t xml:space="preserve"> </w:t>
      </w:r>
    </w:p>
    <w:p w14:paraId="48D22555" w14:textId="77777777" w:rsidR="002E6A31" w:rsidRPr="000423FB" w:rsidRDefault="002E6A31" w:rsidP="002E6A31">
      <w:pPr>
        <w:spacing w:after="0" w:line="240" w:lineRule="auto"/>
        <w:jc w:val="center"/>
        <w:rPr>
          <w:rFonts w:ascii="Times New Roman" w:eastAsia="Times New Roman" w:hAnsi="Times New Roman"/>
          <w:b/>
          <w:bCs/>
          <w:sz w:val="28"/>
          <w:szCs w:val="28"/>
          <w:lang w:val="kk-KZ" w:eastAsia="ru-RU"/>
        </w:rPr>
      </w:pPr>
    </w:p>
    <w:p w14:paraId="40EEF9EE" w14:textId="3A23F0FF" w:rsidR="002E6A31" w:rsidRPr="000423FB" w:rsidRDefault="002E6A31" w:rsidP="002E6A31">
      <w:pPr>
        <w:spacing w:after="0" w:line="240" w:lineRule="auto"/>
        <w:rPr>
          <w:rFonts w:ascii="Times New Roman" w:eastAsia="Times New Roman" w:hAnsi="Times New Roman"/>
          <w:b/>
          <w:bCs/>
          <w:sz w:val="28"/>
          <w:szCs w:val="28"/>
          <w:lang w:val="kk-KZ" w:eastAsia="ru-RU"/>
        </w:rPr>
      </w:pPr>
      <w:r w:rsidRPr="000423FB">
        <w:rPr>
          <w:rFonts w:ascii="Times New Roman" w:eastAsia="Times New Roman" w:hAnsi="Times New Roman"/>
          <w:b/>
          <w:bCs/>
          <w:sz w:val="28"/>
          <w:szCs w:val="28"/>
          <w:lang w:val="kk-KZ" w:eastAsia="ru-RU"/>
        </w:rPr>
        <w:t>202</w:t>
      </w:r>
      <w:r w:rsidR="000515C6">
        <w:rPr>
          <w:rFonts w:ascii="Times New Roman" w:eastAsia="Times New Roman" w:hAnsi="Times New Roman"/>
          <w:b/>
          <w:bCs/>
          <w:sz w:val="28"/>
          <w:szCs w:val="28"/>
          <w:lang w:val="kk-KZ" w:eastAsia="ru-RU"/>
        </w:rPr>
        <w:t>3</w:t>
      </w:r>
      <w:r w:rsidRPr="000423FB">
        <w:rPr>
          <w:rFonts w:ascii="Times New Roman" w:eastAsia="Times New Roman" w:hAnsi="Times New Roman"/>
          <w:b/>
          <w:bCs/>
          <w:sz w:val="28"/>
          <w:szCs w:val="28"/>
          <w:lang w:val="kk-KZ" w:eastAsia="ru-RU"/>
        </w:rPr>
        <w:t xml:space="preserve"> жылғы «___»</w:t>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hAnsi="Times New Roman"/>
          <w:b/>
          <w:snapToGrid w:val="0"/>
          <w:color w:val="000000"/>
          <w:sz w:val="28"/>
          <w:szCs w:val="28"/>
          <w:lang w:val="kk-KZ"/>
        </w:rPr>
        <w:t>№</w:t>
      </w:r>
      <w:r w:rsidRPr="000423FB">
        <w:rPr>
          <w:rFonts w:ascii="Times New Roman" w:hAnsi="Times New Roman"/>
          <w:b/>
          <w:sz w:val="28"/>
          <w:szCs w:val="28"/>
          <w:lang w:val="kk-KZ"/>
        </w:rPr>
        <w:t>________ ҰБ/___ ШАРТ</w:t>
      </w:r>
    </w:p>
    <w:p w14:paraId="2AF70750" w14:textId="77777777" w:rsidR="002E6A31" w:rsidRPr="000423FB" w:rsidRDefault="002E6A31" w:rsidP="002E6A31">
      <w:pPr>
        <w:spacing w:after="0" w:line="240" w:lineRule="auto"/>
        <w:rPr>
          <w:rFonts w:ascii="Times New Roman" w:hAnsi="Times New Roman"/>
          <w:sz w:val="20"/>
          <w:szCs w:val="20"/>
          <w:lang w:val="kk-KZ"/>
        </w:rPr>
      </w:pPr>
      <w:r w:rsidRPr="000423FB">
        <w:rPr>
          <w:rFonts w:ascii="Times New Roman" w:hAnsi="Times New Roman"/>
          <w:sz w:val="20"/>
          <w:szCs w:val="20"/>
          <w:lang w:val="kk-KZ"/>
        </w:rPr>
        <w:t>(ҚР ҰБ-да тіркелген күн)</w:t>
      </w:r>
      <w:r w:rsidRPr="000423FB">
        <w:rPr>
          <w:rFonts w:ascii="Times New Roman" w:eastAsia="Times New Roman" w:hAnsi="Times New Roman"/>
          <w:b/>
          <w:bCs/>
          <w:sz w:val="28"/>
          <w:szCs w:val="28"/>
          <w:lang w:val="kk-KZ" w:eastAsia="ru-RU"/>
        </w:rPr>
        <w:t>_______</w:t>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hAnsi="Times New Roman"/>
          <w:sz w:val="20"/>
          <w:szCs w:val="20"/>
          <w:lang w:val="kk-KZ"/>
        </w:rPr>
        <w:t>(ҚР ҰБ нөмірі) / (Жеткізушінің нөмірі)</w:t>
      </w:r>
    </w:p>
    <w:p w14:paraId="61E05875" w14:textId="77777777" w:rsidR="002E6A31" w:rsidRPr="000423FB" w:rsidRDefault="002E6A31" w:rsidP="002E6A31">
      <w:pPr>
        <w:spacing w:after="0" w:line="240" w:lineRule="auto"/>
        <w:rPr>
          <w:rFonts w:ascii="Times New Roman" w:hAnsi="Times New Roman"/>
          <w:b/>
          <w:sz w:val="28"/>
          <w:szCs w:val="28"/>
          <w:lang w:val="kk-KZ"/>
        </w:rPr>
      </w:pPr>
    </w:p>
    <w:p w14:paraId="76AE7CE2" w14:textId="48CB82C3" w:rsidR="002E6A31" w:rsidRPr="000423FB" w:rsidRDefault="000515C6" w:rsidP="002E6A31">
      <w:pPr>
        <w:spacing w:after="0" w:line="240" w:lineRule="auto"/>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 xml:space="preserve">Астана </w:t>
      </w:r>
      <w:r w:rsidR="002E6A31" w:rsidRPr="000423FB">
        <w:rPr>
          <w:rFonts w:ascii="Times New Roman" w:eastAsia="Times New Roman" w:hAnsi="Times New Roman"/>
          <w:b/>
          <w:bCs/>
          <w:sz w:val="28"/>
          <w:szCs w:val="28"/>
          <w:lang w:val="kk-KZ" w:eastAsia="ru-RU"/>
        </w:rPr>
        <w:t>қ.</w:t>
      </w:r>
      <w:r>
        <w:rPr>
          <w:rFonts w:ascii="Times New Roman" w:eastAsia="Times New Roman" w:hAnsi="Times New Roman"/>
          <w:b/>
          <w:bCs/>
          <w:sz w:val="28"/>
          <w:szCs w:val="28"/>
          <w:lang w:val="kk-KZ" w:eastAsia="ru-RU"/>
        </w:rPr>
        <w:t xml:space="preserve"> </w:t>
      </w:r>
      <w:r>
        <w:rPr>
          <w:rFonts w:ascii="Times New Roman" w:eastAsia="Times New Roman" w:hAnsi="Times New Roman"/>
          <w:b/>
          <w:bCs/>
          <w:sz w:val="28"/>
          <w:szCs w:val="28"/>
          <w:lang w:val="kk-KZ" w:eastAsia="ru-RU"/>
        </w:rPr>
        <w:tab/>
      </w:r>
      <w:r w:rsidR="002E6A31" w:rsidRPr="000423FB">
        <w:rPr>
          <w:rFonts w:ascii="Times New Roman" w:eastAsia="Times New Roman" w:hAnsi="Times New Roman"/>
          <w:b/>
          <w:bCs/>
          <w:sz w:val="28"/>
          <w:szCs w:val="28"/>
          <w:lang w:val="kk-KZ" w:eastAsia="ru-RU"/>
        </w:rPr>
        <w:t xml:space="preserve"> </w:t>
      </w:r>
      <w:r w:rsidR="002E6A31" w:rsidRPr="000423FB">
        <w:rPr>
          <w:rFonts w:ascii="Times New Roman" w:eastAsia="Times New Roman" w:hAnsi="Times New Roman"/>
          <w:b/>
          <w:bCs/>
          <w:sz w:val="28"/>
          <w:szCs w:val="28"/>
          <w:lang w:val="kk-KZ" w:eastAsia="ru-RU"/>
        </w:rPr>
        <w:tab/>
      </w:r>
      <w:r w:rsidR="002E6A31" w:rsidRPr="000423FB">
        <w:rPr>
          <w:rFonts w:ascii="Times New Roman" w:eastAsia="Times New Roman" w:hAnsi="Times New Roman"/>
          <w:b/>
          <w:bCs/>
          <w:sz w:val="28"/>
          <w:szCs w:val="28"/>
          <w:lang w:val="kk-KZ" w:eastAsia="ru-RU"/>
        </w:rPr>
        <w:tab/>
      </w:r>
      <w:r w:rsidR="002E6A31" w:rsidRPr="000423FB">
        <w:rPr>
          <w:rFonts w:ascii="Times New Roman" w:eastAsia="Times New Roman" w:hAnsi="Times New Roman"/>
          <w:b/>
          <w:bCs/>
          <w:sz w:val="28"/>
          <w:szCs w:val="28"/>
          <w:lang w:val="kk-KZ" w:eastAsia="ru-RU"/>
        </w:rPr>
        <w:tab/>
      </w:r>
      <w:r w:rsidR="002E6A31" w:rsidRPr="000423FB">
        <w:rPr>
          <w:rFonts w:ascii="Times New Roman" w:eastAsia="Times New Roman" w:hAnsi="Times New Roman"/>
          <w:b/>
          <w:bCs/>
          <w:sz w:val="28"/>
          <w:szCs w:val="28"/>
          <w:lang w:val="kk-KZ" w:eastAsia="ru-RU"/>
        </w:rPr>
        <w:tab/>
      </w:r>
      <w:r w:rsidR="002E6A31" w:rsidRPr="000423FB">
        <w:rPr>
          <w:rFonts w:ascii="Times New Roman" w:eastAsia="Times New Roman" w:hAnsi="Times New Roman"/>
          <w:b/>
          <w:bCs/>
          <w:sz w:val="28"/>
          <w:szCs w:val="28"/>
          <w:lang w:val="kk-KZ" w:eastAsia="ru-RU"/>
        </w:rPr>
        <w:tab/>
      </w:r>
      <w:r w:rsidR="002E6A31" w:rsidRPr="000423FB">
        <w:rPr>
          <w:rFonts w:ascii="Times New Roman" w:eastAsia="Times New Roman" w:hAnsi="Times New Roman"/>
          <w:b/>
          <w:bCs/>
          <w:sz w:val="28"/>
          <w:szCs w:val="28"/>
          <w:lang w:val="kk-KZ" w:eastAsia="ru-RU"/>
        </w:rPr>
        <w:tab/>
        <w:t>202</w:t>
      </w:r>
      <w:r>
        <w:rPr>
          <w:rFonts w:ascii="Times New Roman" w:eastAsia="Times New Roman" w:hAnsi="Times New Roman"/>
          <w:b/>
          <w:bCs/>
          <w:sz w:val="28"/>
          <w:szCs w:val="28"/>
          <w:lang w:val="kk-KZ" w:eastAsia="ru-RU"/>
        </w:rPr>
        <w:t>3</w:t>
      </w:r>
      <w:r w:rsidR="002E6A31" w:rsidRPr="000423FB">
        <w:rPr>
          <w:rFonts w:ascii="Times New Roman" w:eastAsia="Times New Roman" w:hAnsi="Times New Roman"/>
          <w:b/>
          <w:bCs/>
          <w:sz w:val="28"/>
          <w:szCs w:val="28"/>
          <w:lang w:val="kk-KZ" w:eastAsia="ru-RU"/>
        </w:rPr>
        <w:t xml:space="preserve"> жылғы «    » </w:t>
      </w:r>
    </w:p>
    <w:p w14:paraId="1EF9D806" w14:textId="77777777" w:rsidR="002E6A31" w:rsidRPr="000423FB" w:rsidRDefault="002E6A31" w:rsidP="002E6A31">
      <w:pPr>
        <w:spacing w:after="0" w:line="240" w:lineRule="auto"/>
        <w:rPr>
          <w:rFonts w:ascii="Times New Roman" w:eastAsia="Times New Roman" w:hAnsi="Times New Roman"/>
          <w:bCs/>
          <w:sz w:val="20"/>
          <w:szCs w:val="20"/>
          <w:lang w:val="kk-KZ" w:eastAsia="ru-RU"/>
        </w:rPr>
      </w:pP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Cs/>
          <w:sz w:val="20"/>
          <w:szCs w:val="20"/>
          <w:lang w:val="kk-KZ" w:eastAsia="ru-RU"/>
        </w:rPr>
        <w:t>(Жеткізуші қол қойған/тіркеген күн)</w:t>
      </w:r>
    </w:p>
    <w:p w14:paraId="22571516" w14:textId="77777777" w:rsidR="002E6A31" w:rsidRPr="000423FB" w:rsidRDefault="002E6A31" w:rsidP="00FB2655">
      <w:pPr>
        <w:spacing w:after="0" w:line="240" w:lineRule="auto"/>
        <w:rPr>
          <w:rFonts w:ascii="Times New Roman" w:eastAsia="Times New Roman" w:hAnsi="Times New Roman"/>
          <w:b/>
          <w:bCs/>
          <w:sz w:val="28"/>
          <w:szCs w:val="28"/>
          <w:lang w:val="kk-KZ" w:eastAsia="ru-RU"/>
        </w:rPr>
      </w:pPr>
    </w:p>
    <w:p w14:paraId="5EFA97E6" w14:textId="77777777" w:rsidR="002E6A31" w:rsidRPr="000423FB" w:rsidRDefault="002E6A31" w:rsidP="00FB2655">
      <w:pPr>
        <w:spacing w:after="0" w:line="240" w:lineRule="auto"/>
        <w:rPr>
          <w:rFonts w:ascii="Times New Roman" w:eastAsia="Times New Roman" w:hAnsi="Times New Roman"/>
          <w:b/>
          <w:bCs/>
          <w:sz w:val="28"/>
          <w:szCs w:val="28"/>
          <w:lang w:val="kk-KZ" w:eastAsia="ru-RU"/>
        </w:rPr>
      </w:pPr>
    </w:p>
    <w:p w14:paraId="1D19FB55" w14:textId="3ECB5A15" w:rsidR="00DB1EF8" w:rsidRPr="000423FB" w:rsidRDefault="00DB1EF8" w:rsidP="008A6352">
      <w:pPr>
        <w:spacing w:after="0" w:line="240" w:lineRule="auto"/>
        <w:ind w:firstLine="708"/>
        <w:jc w:val="both"/>
        <w:rPr>
          <w:rFonts w:ascii="Times New Roman" w:hAnsi="Times New Roman"/>
          <w:sz w:val="28"/>
          <w:szCs w:val="28"/>
          <w:lang w:val="kk-KZ"/>
        </w:rPr>
      </w:pPr>
      <w:r w:rsidRPr="000423FB">
        <w:rPr>
          <w:rFonts w:ascii="Times New Roman" w:hAnsi="Times New Roman"/>
          <w:sz w:val="28"/>
          <w:szCs w:val="28"/>
          <w:lang w:val="kk-KZ"/>
        </w:rPr>
        <w:t xml:space="preserve">«Қазақстан Республикасының Ұлттық Банкі» РММ, бұдан әрі «Тапсырыс беруші» деп аталады, _____негізінде іс-әрекет жасайтын _______арқылы, бір жағынан және </w:t>
      </w:r>
      <w:r w:rsidRPr="000423FB">
        <w:rPr>
          <w:rStyle w:val="af1"/>
          <w:rFonts w:ascii="Times New Roman" w:hAnsi="Times New Roman"/>
          <w:sz w:val="28"/>
          <w:szCs w:val="28"/>
          <w:lang w:val="kk-KZ"/>
        </w:rPr>
        <w:t>Қазақстан Республикасының резиденті/бейрезиденті болып табылатын ___________________</w:t>
      </w:r>
      <w:r w:rsidRPr="000423FB">
        <w:rPr>
          <w:rFonts w:ascii="Times New Roman" w:hAnsi="Times New Roman"/>
          <w:sz w:val="28"/>
          <w:szCs w:val="28"/>
          <w:lang w:val="kk-KZ"/>
        </w:rPr>
        <w:t xml:space="preserve">, бұдан әрі «Жеткізуші» деп аталады, </w:t>
      </w:r>
      <w:r w:rsidRPr="000423FB">
        <w:rPr>
          <w:rStyle w:val="af1"/>
          <w:rFonts w:ascii="Times New Roman" w:hAnsi="Times New Roman"/>
          <w:sz w:val="28"/>
          <w:szCs w:val="28"/>
          <w:lang w:val="kk-KZ"/>
        </w:rPr>
        <w:t>___________</w:t>
      </w:r>
      <w:r w:rsidRPr="000423FB">
        <w:rPr>
          <w:rFonts w:ascii="Times New Roman" w:hAnsi="Times New Roman"/>
          <w:sz w:val="28"/>
          <w:szCs w:val="28"/>
          <w:lang w:val="kk-KZ"/>
        </w:rPr>
        <w:t xml:space="preserve"> негізінде іс-әрекет жасайтын </w:t>
      </w:r>
      <w:r w:rsidRPr="000423FB">
        <w:rPr>
          <w:rStyle w:val="af1"/>
          <w:rFonts w:ascii="Times New Roman" w:hAnsi="Times New Roman"/>
          <w:sz w:val="28"/>
          <w:szCs w:val="28"/>
          <w:lang w:val="kk-KZ"/>
        </w:rPr>
        <w:t xml:space="preserve">__________________ </w:t>
      </w:r>
      <w:r w:rsidRPr="000423FB">
        <w:rPr>
          <w:rFonts w:ascii="Times New Roman" w:hAnsi="Times New Roman"/>
          <w:sz w:val="28"/>
          <w:szCs w:val="28"/>
          <w:lang w:val="kk-KZ"/>
        </w:rPr>
        <w:t>арқылы екінші жағынан, бұдан әрі бірлесіп «Тараптар» деп аталады, Қазақстан Республикасы Ұлттық Банкі Басқармасының 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қағидаларының (бұдан әрі – Қағидалар) 17-тармағының 3) тармақшасына және 158-тарм</w:t>
      </w:r>
      <w:r w:rsidR="00042732">
        <w:rPr>
          <w:rFonts w:ascii="Times New Roman" w:hAnsi="Times New Roman"/>
          <w:sz w:val="28"/>
          <w:szCs w:val="28"/>
          <w:lang w:val="kk-KZ"/>
        </w:rPr>
        <w:t xml:space="preserve">ағының </w:t>
      </w:r>
      <w:r w:rsidR="00042732">
        <w:rPr>
          <w:rFonts w:ascii="Times New Roman" w:hAnsi="Times New Roman"/>
          <w:sz w:val="28"/>
          <w:szCs w:val="28"/>
          <w:lang w:val="kk-KZ"/>
        </w:rPr>
        <w:br/>
      </w:r>
      <w:r w:rsidR="00A97E0A">
        <w:rPr>
          <w:rFonts w:ascii="Times New Roman" w:hAnsi="Times New Roman"/>
          <w:sz w:val="28"/>
          <w:szCs w:val="28"/>
          <w:lang w:val="kk-KZ"/>
        </w:rPr>
        <w:t>10</w:t>
      </w:r>
      <w:r w:rsidRPr="000423FB">
        <w:rPr>
          <w:rFonts w:ascii="Times New Roman" w:hAnsi="Times New Roman"/>
          <w:sz w:val="28"/>
          <w:szCs w:val="28"/>
          <w:lang w:val="kk-KZ"/>
        </w:rPr>
        <w:t>) тармақшасына және</w:t>
      </w:r>
      <w:r w:rsidR="00C52B14" w:rsidRPr="000423FB">
        <w:rPr>
          <w:rFonts w:ascii="Times New Roman" w:hAnsi="Times New Roman"/>
          <w:sz w:val="28"/>
          <w:szCs w:val="28"/>
          <w:lang w:val="kk-KZ"/>
        </w:rPr>
        <w:t xml:space="preserve"> тікелей шарт жасау тәсілімен</w:t>
      </w:r>
      <w:r w:rsidR="005672C2" w:rsidRPr="000423FB">
        <w:rPr>
          <w:rFonts w:ascii="Times New Roman" w:hAnsi="Times New Roman"/>
          <w:sz w:val="28"/>
          <w:szCs w:val="28"/>
          <w:lang w:val="kk-KZ"/>
        </w:rPr>
        <w:t xml:space="preserve"> </w:t>
      </w:r>
      <w:r w:rsidR="00D833DD" w:rsidRPr="00D833DD">
        <w:rPr>
          <w:rFonts w:ascii="Times New Roman" w:hAnsi="Times New Roman"/>
          <w:sz w:val="28"/>
          <w:szCs w:val="28"/>
          <w:lang w:val="kk-KZ"/>
        </w:rPr>
        <w:t xml:space="preserve">Қазақстан Республикасы Ұлттық Банкі қызметкерлерін </w:t>
      </w:r>
      <w:r w:rsidR="005D1323">
        <w:rPr>
          <w:rFonts w:ascii="Times New Roman" w:hAnsi="Times New Roman"/>
          <w:sz w:val="28"/>
          <w:szCs w:val="28"/>
          <w:lang w:val="kk-KZ"/>
        </w:rPr>
        <w:t xml:space="preserve">салықтық есеп беру </w:t>
      </w:r>
      <w:r w:rsidR="00D833DD" w:rsidRPr="00D833DD">
        <w:rPr>
          <w:rFonts w:ascii="Times New Roman" w:hAnsi="Times New Roman"/>
          <w:sz w:val="28"/>
          <w:szCs w:val="28"/>
          <w:lang w:val="kk-KZ"/>
        </w:rPr>
        <w:t>саласында оқытуды ұйымдастыру және өткізу қызметтері</w:t>
      </w:r>
      <w:r w:rsidR="00D833DD">
        <w:rPr>
          <w:rFonts w:ascii="Times New Roman" w:hAnsi="Times New Roman"/>
          <w:sz w:val="28"/>
          <w:szCs w:val="28"/>
          <w:lang w:val="kk-KZ"/>
        </w:rPr>
        <w:t>н</w:t>
      </w:r>
      <w:r w:rsidR="008A6352" w:rsidRPr="000423FB">
        <w:rPr>
          <w:rFonts w:ascii="Times New Roman" w:hAnsi="Times New Roman"/>
          <w:sz w:val="28"/>
          <w:szCs w:val="28"/>
          <w:lang w:val="kk-KZ"/>
        </w:rPr>
        <w:t xml:space="preserve"> </w:t>
      </w:r>
      <w:r w:rsidR="008A6352" w:rsidRPr="000423FB">
        <w:rPr>
          <w:rFonts w:ascii="Times New Roman" w:hAnsi="Times New Roman"/>
          <w:bCs/>
          <w:sz w:val="28"/>
          <w:szCs w:val="28"/>
          <w:lang w:val="kk-KZ"/>
        </w:rPr>
        <w:t xml:space="preserve">сатып алу қорытындылары туралы </w:t>
      </w:r>
      <w:r w:rsidR="008A6352" w:rsidRPr="000423FB">
        <w:rPr>
          <w:rFonts w:ascii="Times New Roman" w:hAnsi="Times New Roman"/>
          <w:color w:val="000000"/>
          <w:sz w:val="28"/>
          <w:szCs w:val="28"/>
          <w:lang w:val="kk-KZ" w:eastAsia="ru-RU"/>
        </w:rPr>
        <w:t xml:space="preserve">____ </w:t>
      </w:r>
      <w:r w:rsidR="008A6352" w:rsidRPr="000423FB">
        <w:rPr>
          <w:rFonts w:ascii="Times New Roman" w:hAnsi="Times New Roman"/>
          <w:bCs/>
          <w:sz w:val="28"/>
          <w:szCs w:val="28"/>
          <w:lang w:val="kk-KZ"/>
        </w:rPr>
        <w:t xml:space="preserve">хаттамаға </w:t>
      </w:r>
      <w:r w:rsidR="008A6352" w:rsidRPr="000423FB">
        <w:rPr>
          <w:rFonts w:ascii="Times New Roman" w:hAnsi="Times New Roman"/>
          <w:sz w:val="28"/>
          <w:szCs w:val="28"/>
          <w:lang w:val="kk-KZ"/>
        </w:rPr>
        <w:t xml:space="preserve">сәйкес осы </w:t>
      </w:r>
      <w:r w:rsidR="00D833DD" w:rsidRPr="00D833DD">
        <w:rPr>
          <w:rFonts w:ascii="Times New Roman" w:hAnsi="Times New Roman"/>
          <w:sz w:val="28"/>
          <w:szCs w:val="28"/>
          <w:lang w:val="kk-KZ"/>
        </w:rPr>
        <w:t xml:space="preserve">Қазақстан Республикасы Ұлттық Банкі қызметкерлерін </w:t>
      </w:r>
      <w:r w:rsidR="005D1323">
        <w:rPr>
          <w:rFonts w:ascii="Times New Roman" w:hAnsi="Times New Roman"/>
          <w:sz w:val="28"/>
          <w:szCs w:val="28"/>
          <w:lang w:val="kk-KZ"/>
        </w:rPr>
        <w:t xml:space="preserve">салықтық есеп беру </w:t>
      </w:r>
      <w:r w:rsidR="00D833DD" w:rsidRPr="00D833DD">
        <w:rPr>
          <w:rFonts w:ascii="Times New Roman" w:hAnsi="Times New Roman"/>
          <w:sz w:val="28"/>
          <w:szCs w:val="28"/>
          <w:lang w:val="kk-KZ"/>
        </w:rPr>
        <w:t>саласында оқытуды ұйымдастыру және өткізу қызметтері</w:t>
      </w:r>
      <w:r w:rsidR="00D833DD">
        <w:rPr>
          <w:rFonts w:ascii="Times New Roman" w:hAnsi="Times New Roman"/>
          <w:sz w:val="28"/>
          <w:szCs w:val="28"/>
          <w:lang w:val="kk-KZ"/>
        </w:rPr>
        <w:t>н</w:t>
      </w:r>
      <w:r w:rsidR="00D833DD" w:rsidRPr="000423FB">
        <w:rPr>
          <w:rFonts w:ascii="Times New Roman" w:hAnsi="Times New Roman"/>
          <w:sz w:val="28"/>
          <w:szCs w:val="28"/>
          <w:lang w:val="kk-KZ"/>
        </w:rPr>
        <w:t xml:space="preserve"> </w:t>
      </w:r>
      <w:r w:rsidR="00D833DD" w:rsidRPr="000423FB">
        <w:rPr>
          <w:rFonts w:ascii="Times New Roman" w:hAnsi="Times New Roman"/>
          <w:bCs/>
          <w:sz w:val="28"/>
          <w:szCs w:val="28"/>
          <w:lang w:val="kk-KZ"/>
        </w:rPr>
        <w:t>сатып алу</w:t>
      </w:r>
      <w:r w:rsidR="008A6352" w:rsidRPr="000423FB">
        <w:rPr>
          <w:rFonts w:ascii="Times New Roman" w:hAnsi="Times New Roman"/>
          <w:bCs/>
          <w:sz w:val="28"/>
          <w:szCs w:val="28"/>
          <w:lang w:val="kk-KZ"/>
        </w:rPr>
        <w:t xml:space="preserve"> туралы шартты </w:t>
      </w:r>
      <w:r w:rsidR="008A6352" w:rsidRPr="000423FB">
        <w:rPr>
          <w:rFonts w:ascii="Times New Roman" w:hAnsi="Times New Roman"/>
          <w:sz w:val="28"/>
          <w:szCs w:val="28"/>
          <w:lang w:val="kk-KZ"/>
        </w:rPr>
        <w:t>(бұдан әрі – Шарт) төмендегілер жайында жасады.</w:t>
      </w:r>
    </w:p>
    <w:p w14:paraId="537A5CA2" w14:textId="77777777" w:rsidR="00DB1EF8" w:rsidRPr="000423FB" w:rsidRDefault="00DB1EF8" w:rsidP="00FB2655">
      <w:pPr>
        <w:spacing w:after="0" w:line="240" w:lineRule="auto"/>
        <w:ind w:firstLine="708"/>
        <w:jc w:val="both"/>
        <w:rPr>
          <w:rFonts w:ascii="Times New Roman" w:hAnsi="Times New Roman"/>
          <w:sz w:val="28"/>
          <w:szCs w:val="28"/>
          <w:lang w:val="kk-KZ"/>
        </w:rPr>
      </w:pPr>
    </w:p>
    <w:p w14:paraId="4C5B11B8" w14:textId="7D84BA57" w:rsidR="006126F4" w:rsidRPr="000423FB" w:rsidRDefault="006126F4" w:rsidP="006126F4">
      <w:pPr>
        <w:pStyle w:val="a3"/>
        <w:numPr>
          <w:ilvl w:val="0"/>
          <w:numId w:val="9"/>
        </w:numPr>
        <w:spacing w:after="0" w:line="240" w:lineRule="auto"/>
        <w:ind w:right="-44"/>
        <w:jc w:val="center"/>
        <w:rPr>
          <w:rFonts w:ascii="Times New Roman" w:hAnsi="Times New Roman"/>
          <w:b/>
          <w:caps/>
          <w:sz w:val="28"/>
          <w:szCs w:val="28"/>
          <w:lang w:val="kk-KZ"/>
        </w:rPr>
      </w:pPr>
      <w:r w:rsidRPr="000423FB">
        <w:rPr>
          <w:rFonts w:ascii="Times New Roman" w:hAnsi="Times New Roman"/>
          <w:b/>
          <w:caps/>
          <w:sz w:val="28"/>
          <w:szCs w:val="28"/>
          <w:lang w:val="kk-KZ"/>
        </w:rPr>
        <w:t>ШАРТТЫҢ МӘНІ</w:t>
      </w:r>
    </w:p>
    <w:p w14:paraId="4E141731" w14:textId="77777777" w:rsidR="00FB2655" w:rsidRPr="000423FB" w:rsidRDefault="00FB2655" w:rsidP="00FB2655">
      <w:pPr>
        <w:spacing w:after="0" w:line="240" w:lineRule="auto"/>
        <w:ind w:right="-44"/>
        <w:rPr>
          <w:rFonts w:ascii="Times New Roman" w:hAnsi="Times New Roman"/>
          <w:b/>
          <w:caps/>
          <w:sz w:val="28"/>
          <w:szCs w:val="28"/>
          <w:lang w:val="kk-KZ"/>
        </w:rPr>
      </w:pPr>
    </w:p>
    <w:p w14:paraId="64EC091A" w14:textId="7EB89040" w:rsidR="00180CE5" w:rsidRPr="000423FB" w:rsidRDefault="00180CE5" w:rsidP="00E51255">
      <w:pPr>
        <w:pStyle w:val="Iauiue"/>
        <w:numPr>
          <w:ilvl w:val="1"/>
          <w:numId w:val="10"/>
        </w:numPr>
        <w:tabs>
          <w:tab w:val="left" w:pos="1134"/>
        </w:tabs>
        <w:suppressAutoHyphens/>
        <w:snapToGrid w:val="0"/>
        <w:ind w:left="0" w:firstLine="567"/>
        <w:jc w:val="both"/>
        <w:rPr>
          <w:szCs w:val="28"/>
          <w:lang w:val="kk-KZ"/>
        </w:rPr>
      </w:pPr>
      <w:r w:rsidRPr="000423FB">
        <w:rPr>
          <w:szCs w:val="28"/>
          <w:lang w:val="kk-KZ"/>
        </w:rPr>
        <w:t xml:space="preserve">Тапсырыс беруші Қазақстан Республикасы Ұлттық Банкінің </w:t>
      </w:r>
      <w:r w:rsidRPr="000423FB">
        <w:rPr>
          <w:noProof/>
          <w:szCs w:val="28"/>
          <w:lang w:val="kk-KZ"/>
        </w:rPr>
        <w:t xml:space="preserve">сатып алу порталына </w:t>
      </w:r>
      <w:r w:rsidR="00E51255" w:rsidRPr="000423FB">
        <w:rPr>
          <w:noProof/>
          <w:color w:val="000000"/>
          <w:szCs w:val="28"/>
          <w:lang w:val="kk-KZ"/>
        </w:rPr>
        <w:t>тікелей шарт жасау</w:t>
      </w:r>
      <w:r w:rsidRPr="000423FB">
        <w:rPr>
          <w:noProof/>
          <w:color w:val="000000"/>
          <w:szCs w:val="28"/>
          <w:lang w:val="kk-KZ"/>
        </w:rPr>
        <w:t xml:space="preserve"> </w:t>
      </w:r>
      <w:r w:rsidRPr="000423FB">
        <w:rPr>
          <w:szCs w:val="28"/>
          <w:lang w:val="kk-KZ"/>
        </w:rPr>
        <w:t>тәсілімен</w:t>
      </w:r>
      <w:r w:rsidRPr="000423FB">
        <w:rPr>
          <w:noProof/>
          <w:szCs w:val="28"/>
          <w:lang w:val="kk-KZ"/>
        </w:rPr>
        <w:t xml:space="preserve"> Тапсырыс берушінің қызметкерлері (бұдан әрі </w:t>
      </w:r>
      <w:r w:rsidR="00E51255" w:rsidRPr="000423FB">
        <w:rPr>
          <w:szCs w:val="28"/>
          <w:lang w:val="kk-KZ"/>
        </w:rPr>
        <w:t>–</w:t>
      </w:r>
      <w:r w:rsidRPr="000423FB">
        <w:rPr>
          <w:noProof/>
          <w:szCs w:val="28"/>
          <w:lang w:val="kk-KZ"/>
        </w:rPr>
        <w:t xml:space="preserve"> Қызметкерлер) үшін </w:t>
      </w:r>
      <w:r w:rsidR="00D833DD" w:rsidRPr="00D833DD">
        <w:rPr>
          <w:szCs w:val="28"/>
          <w:lang w:val="kk-KZ"/>
        </w:rPr>
        <w:t xml:space="preserve">Қазақстан Республикасы Ұлттық Банкі қызметкерлерін </w:t>
      </w:r>
      <w:r w:rsidR="005D1323">
        <w:rPr>
          <w:szCs w:val="28"/>
          <w:lang w:val="kk-KZ"/>
        </w:rPr>
        <w:t>салықтық есеп беру</w:t>
      </w:r>
      <w:r w:rsidR="00D833DD" w:rsidRPr="00D833DD">
        <w:rPr>
          <w:szCs w:val="28"/>
          <w:lang w:val="kk-KZ"/>
        </w:rPr>
        <w:t xml:space="preserve"> саласында оқытуды ұйымдастыру және өткізу қызметтері</w:t>
      </w:r>
      <w:r w:rsidR="00D833DD">
        <w:rPr>
          <w:szCs w:val="28"/>
          <w:lang w:val="kk-KZ"/>
        </w:rPr>
        <w:t>н</w:t>
      </w:r>
      <w:r w:rsidR="00D833DD" w:rsidRPr="000423FB">
        <w:rPr>
          <w:szCs w:val="28"/>
          <w:lang w:val="kk-KZ"/>
        </w:rPr>
        <w:t xml:space="preserve"> </w:t>
      </w:r>
      <w:r w:rsidRPr="000423FB">
        <w:rPr>
          <w:szCs w:val="28"/>
          <w:lang w:val="kk-KZ"/>
        </w:rPr>
        <w:t xml:space="preserve">(бұдан әрі </w:t>
      </w:r>
      <w:r w:rsidR="006D1FCB" w:rsidRPr="006D1FCB">
        <w:rPr>
          <w:szCs w:val="28"/>
          <w:lang w:val="kk-KZ"/>
        </w:rPr>
        <w:t>–</w:t>
      </w:r>
      <w:r w:rsidRPr="000423FB">
        <w:rPr>
          <w:szCs w:val="28"/>
          <w:lang w:val="kk-KZ"/>
        </w:rPr>
        <w:t xml:space="preserve"> Қызмет) </w:t>
      </w:r>
      <w:r w:rsidR="00E51255" w:rsidRPr="000423FB">
        <w:rPr>
          <w:szCs w:val="28"/>
          <w:lang w:val="kk-KZ"/>
        </w:rPr>
        <w:t xml:space="preserve">сатып алуға қатысуға шақыру орналастырды </w:t>
      </w:r>
      <w:r w:rsidRPr="000423FB">
        <w:rPr>
          <w:noProof/>
          <w:szCs w:val="28"/>
          <w:lang w:val="kk-KZ"/>
        </w:rPr>
        <w:t>және</w:t>
      </w:r>
      <w:r w:rsidRPr="000423FB">
        <w:rPr>
          <w:szCs w:val="28"/>
          <w:lang w:val="kk-KZ"/>
        </w:rPr>
        <w:t xml:space="preserve"> Жеткізушінің ҚҚС сомасын қоспағанда, Қызмет көрсетуге</w:t>
      </w:r>
      <w:r w:rsidRPr="000423FB">
        <w:rPr>
          <w:color w:val="000000"/>
          <w:szCs w:val="28"/>
          <w:lang w:val="kk-KZ"/>
        </w:rPr>
        <w:t xml:space="preserve"> </w:t>
      </w:r>
      <w:r w:rsidRPr="000423FB">
        <w:rPr>
          <w:szCs w:val="28"/>
          <w:lang w:val="kk-KZ"/>
        </w:rPr>
        <w:t>жалпы сомасы ________ теңге _____ тиын (________ теңге _____ тиын)</w:t>
      </w:r>
      <w:r w:rsidRPr="000423FB">
        <w:rPr>
          <w:color w:val="000000"/>
          <w:szCs w:val="28"/>
          <w:lang w:val="kk-KZ"/>
        </w:rPr>
        <w:t xml:space="preserve"> ұсынысын қабылдады.</w:t>
      </w:r>
    </w:p>
    <w:p w14:paraId="1EA8BAD5" w14:textId="2BA647B3" w:rsidR="00B15A58" w:rsidRPr="000423FB" w:rsidRDefault="00FB2655" w:rsidP="006D63AC">
      <w:pPr>
        <w:tabs>
          <w:tab w:val="num" w:pos="0"/>
          <w:tab w:val="num" w:pos="3783"/>
        </w:tabs>
        <w:spacing w:after="0" w:line="240" w:lineRule="auto"/>
        <w:ind w:right="-44" w:firstLine="708"/>
        <w:jc w:val="both"/>
        <w:rPr>
          <w:rFonts w:ascii="Times New Roman" w:hAnsi="Times New Roman"/>
          <w:sz w:val="28"/>
          <w:szCs w:val="28"/>
          <w:lang w:val="kk-KZ"/>
        </w:rPr>
      </w:pPr>
      <w:r w:rsidRPr="000423FB">
        <w:rPr>
          <w:rFonts w:ascii="Times New Roman" w:hAnsi="Times New Roman"/>
          <w:sz w:val="28"/>
          <w:szCs w:val="28"/>
          <w:lang w:val="kk-KZ"/>
        </w:rPr>
        <w:t xml:space="preserve">1.2. </w:t>
      </w:r>
      <w:r w:rsidR="006D63AC" w:rsidRPr="000423FB">
        <w:rPr>
          <w:rFonts w:ascii="Times New Roman" w:hAnsi="Times New Roman"/>
          <w:sz w:val="28"/>
          <w:szCs w:val="28"/>
          <w:lang w:val="kk-KZ"/>
        </w:rPr>
        <w:t>Тапсырыс беруші тапсырады және ақысын төлейді, ал Жеткізуші өзіне Шартқа қосымшаға сәйкес, Шартта көзделген мерзімде және талаптар бойынша «</w:t>
      </w:r>
      <w:r w:rsidR="005D1323" w:rsidRPr="005D1323">
        <w:rPr>
          <w:rFonts w:ascii="Times New Roman" w:hAnsi="Times New Roman"/>
          <w:sz w:val="28"/>
          <w:szCs w:val="28"/>
          <w:lang w:val="kk-KZ"/>
        </w:rPr>
        <w:t>Налогообложение доходов физических лиц - ИПН, социальный налог и социальные платежи на 01.01.2023 года</w:t>
      </w:r>
      <w:r w:rsidR="006D63AC" w:rsidRPr="000423FB">
        <w:rPr>
          <w:rFonts w:ascii="Times New Roman" w:hAnsi="Times New Roman"/>
          <w:sz w:val="28"/>
          <w:szCs w:val="28"/>
          <w:lang w:val="kk-KZ"/>
        </w:rPr>
        <w:t>» тақырыбына семинар өткізу арқылы Қызмет көрсету міндеттемесін қабылдайды.</w:t>
      </w:r>
    </w:p>
    <w:p w14:paraId="1C92DA1A" w14:textId="77777777" w:rsidR="00B15A58" w:rsidRPr="000423FB" w:rsidRDefault="00B15A58" w:rsidP="00FB2655">
      <w:pPr>
        <w:tabs>
          <w:tab w:val="num" w:pos="0"/>
          <w:tab w:val="num" w:pos="3783"/>
        </w:tabs>
        <w:spacing w:after="0" w:line="240" w:lineRule="auto"/>
        <w:ind w:right="-44" w:firstLine="708"/>
        <w:jc w:val="both"/>
        <w:rPr>
          <w:rFonts w:ascii="Times New Roman" w:hAnsi="Times New Roman"/>
          <w:sz w:val="28"/>
          <w:szCs w:val="28"/>
          <w:lang w:val="kk-KZ"/>
        </w:rPr>
      </w:pPr>
    </w:p>
    <w:p w14:paraId="095EA244" w14:textId="77777777" w:rsidR="001525AB" w:rsidRPr="000423FB" w:rsidRDefault="001525AB" w:rsidP="001525AB">
      <w:pPr>
        <w:pStyle w:val="1"/>
        <w:numPr>
          <w:ilvl w:val="0"/>
          <w:numId w:val="10"/>
        </w:numPr>
        <w:jc w:val="center"/>
        <w:rPr>
          <w:b/>
          <w:caps/>
          <w:sz w:val="28"/>
          <w:szCs w:val="28"/>
          <w:lang w:val="kk-KZ"/>
        </w:rPr>
      </w:pPr>
      <w:r w:rsidRPr="000423FB">
        <w:rPr>
          <w:b/>
          <w:caps/>
          <w:sz w:val="28"/>
          <w:szCs w:val="28"/>
          <w:lang w:val="kk-KZ"/>
        </w:rPr>
        <w:t>ШАРТТЫҢ ЖАЛПЫ СОМАСЫ ЖӘНЕ АҚЫ ТӨЛЕУ ТӘРТІБІ</w:t>
      </w:r>
    </w:p>
    <w:p w14:paraId="5BB5A716" w14:textId="77777777" w:rsidR="00FB2655" w:rsidRPr="000423FB" w:rsidRDefault="00FB2655" w:rsidP="00FB2655">
      <w:pPr>
        <w:spacing w:after="0" w:line="240" w:lineRule="auto"/>
        <w:ind w:right="-44"/>
        <w:rPr>
          <w:rFonts w:ascii="Times New Roman" w:hAnsi="Times New Roman"/>
          <w:b/>
          <w:caps/>
          <w:sz w:val="28"/>
          <w:szCs w:val="28"/>
          <w:lang w:val="kk-KZ"/>
        </w:rPr>
      </w:pPr>
    </w:p>
    <w:p w14:paraId="1A9161A1" w14:textId="048694B6" w:rsidR="001525AB" w:rsidRPr="0020740B" w:rsidRDefault="001525AB" w:rsidP="001525AB">
      <w:pPr>
        <w:pStyle w:val="a3"/>
        <w:numPr>
          <w:ilvl w:val="1"/>
          <w:numId w:val="10"/>
        </w:numPr>
        <w:spacing w:after="0" w:line="240" w:lineRule="auto"/>
        <w:ind w:left="0" w:right="-2" w:firstLine="709"/>
        <w:jc w:val="both"/>
        <w:rPr>
          <w:rFonts w:ascii="Times New Roman" w:hAnsi="Times New Roman"/>
          <w:sz w:val="28"/>
          <w:szCs w:val="28"/>
          <w:lang w:val="kk-KZ"/>
        </w:rPr>
      </w:pPr>
      <w:r w:rsidRPr="0020740B">
        <w:rPr>
          <w:rFonts w:ascii="Times New Roman" w:hAnsi="Times New Roman"/>
          <w:noProof/>
          <w:sz w:val="28"/>
          <w:szCs w:val="28"/>
          <w:lang w:val="kk-KZ"/>
        </w:rPr>
        <w:t xml:space="preserve">Шарттың жалпы сомасы </w:t>
      </w:r>
      <w:r w:rsidRPr="0020740B">
        <w:rPr>
          <w:rFonts w:ascii="Times New Roman" w:hAnsi="Times New Roman"/>
          <w:sz w:val="28"/>
          <w:szCs w:val="28"/>
          <w:lang w:val="kk-KZ"/>
        </w:rPr>
        <w:t>ҚҚС сомасын қосқанда</w:t>
      </w:r>
      <w:r w:rsidR="0020740B" w:rsidRPr="0020740B">
        <w:rPr>
          <w:rFonts w:ascii="Times New Roman" w:hAnsi="Times New Roman"/>
          <w:sz w:val="28"/>
          <w:szCs w:val="28"/>
          <w:lang w:val="kk-KZ"/>
        </w:rPr>
        <w:t>,</w:t>
      </w:r>
      <w:r w:rsidRPr="0020740B">
        <w:rPr>
          <w:rFonts w:ascii="Times New Roman" w:hAnsi="Times New Roman"/>
          <w:sz w:val="28"/>
          <w:szCs w:val="28"/>
          <w:lang w:val="kk-KZ"/>
        </w:rPr>
        <w:t xml:space="preserve"> </w:t>
      </w:r>
      <w:r w:rsidRPr="0020740B">
        <w:rPr>
          <w:rFonts w:ascii="Times New Roman" w:hAnsi="Times New Roman"/>
          <w:color w:val="000000"/>
          <w:sz w:val="28"/>
          <w:szCs w:val="28"/>
          <w:lang w:val="kk-KZ"/>
        </w:rPr>
        <w:t>_____________ теңге ___ тиын</w:t>
      </w:r>
      <w:r w:rsidR="00770256" w:rsidRPr="0020740B">
        <w:rPr>
          <w:rFonts w:ascii="Times New Roman" w:hAnsi="Times New Roman"/>
          <w:color w:val="000000"/>
          <w:sz w:val="28"/>
          <w:szCs w:val="28"/>
          <w:lang w:val="kk-KZ"/>
        </w:rPr>
        <w:t>ды</w:t>
      </w:r>
      <w:r w:rsidRPr="0020740B">
        <w:rPr>
          <w:rFonts w:ascii="Times New Roman" w:hAnsi="Times New Roman"/>
          <w:b/>
          <w:bCs/>
          <w:color w:val="000000"/>
          <w:sz w:val="28"/>
          <w:szCs w:val="28"/>
          <w:lang w:val="kk-KZ"/>
        </w:rPr>
        <w:t xml:space="preserve"> </w:t>
      </w:r>
      <w:r w:rsidRPr="0020740B">
        <w:rPr>
          <w:rFonts w:ascii="Times New Roman" w:hAnsi="Times New Roman"/>
          <w:color w:val="000000"/>
          <w:sz w:val="28"/>
          <w:szCs w:val="28"/>
          <w:lang w:val="kk-KZ"/>
        </w:rPr>
        <w:t>(_____________ теңге ___ тиын)</w:t>
      </w:r>
      <w:r w:rsidRPr="0020740B">
        <w:rPr>
          <w:rFonts w:ascii="Times New Roman" w:hAnsi="Times New Roman"/>
          <w:sz w:val="28"/>
          <w:szCs w:val="28"/>
          <w:lang w:val="kk-KZ"/>
        </w:rPr>
        <w:t xml:space="preserve"> (бұдан әрі – Шарттың жалпы сомасы) </w:t>
      </w:r>
      <w:r w:rsidRPr="0020740B">
        <w:rPr>
          <w:rFonts w:ascii="Times New Roman" w:hAnsi="Times New Roman"/>
          <w:sz w:val="28"/>
          <w:szCs w:val="28"/>
          <w:lang w:val="kk-KZ"/>
        </w:rPr>
        <w:lastRenderedPageBreak/>
        <w:t xml:space="preserve">құрайды және </w:t>
      </w:r>
      <w:r w:rsidRPr="0020740B">
        <w:rPr>
          <w:rFonts w:ascii="Times New Roman" w:hAnsi="Times New Roman"/>
          <w:color w:val="000000"/>
          <w:sz w:val="28"/>
          <w:szCs w:val="28"/>
          <w:lang w:val="kk-KZ"/>
        </w:rPr>
        <w:t>_____________ теңге ___ тиын</w:t>
      </w:r>
      <w:r w:rsidRPr="0020740B">
        <w:rPr>
          <w:rFonts w:ascii="Times New Roman" w:hAnsi="Times New Roman"/>
          <w:b/>
          <w:bCs/>
          <w:color w:val="000000"/>
          <w:sz w:val="28"/>
          <w:szCs w:val="28"/>
          <w:lang w:val="kk-KZ"/>
        </w:rPr>
        <w:t xml:space="preserve"> </w:t>
      </w:r>
      <w:r w:rsidRPr="0020740B">
        <w:rPr>
          <w:rFonts w:ascii="Times New Roman" w:hAnsi="Times New Roman"/>
          <w:color w:val="000000"/>
          <w:sz w:val="28"/>
          <w:szCs w:val="28"/>
          <w:lang w:val="kk-KZ"/>
        </w:rPr>
        <w:t>(_____________ теңге ___ тиын)</w:t>
      </w:r>
      <w:r w:rsidRPr="0020740B">
        <w:rPr>
          <w:rFonts w:ascii="Times New Roman" w:hAnsi="Times New Roman"/>
          <w:sz w:val="28"/>
          <w:szCs w:val="28"/>
          <w:lang w:val="kk-KZ"/>
        </w:rPr>
        <w:t xml:space="preserve"> мөлшеріндегі Қызмет құнынан және </w:t>
      </w:r>
      <w:r w:rsidRPr="0020740B">
        <w:rPr>
          <w:rFonts w:ascii="Times New Roman" w:hAnsi="Times New Roman"/>
          <w:color w:val="000000"/>
          <w:sz w:val="28"/>
          <w:szCs w:val="28"/>
          <w:lang w:val="kk-KZ"/>
        </w:rPr>
        <w:t>_____________ теңге ___ тиын</w:t>
      </w:r>
      <w:r w:rsidRPr="0020740B">
        <w:rPr>
          <w:rFonts w:ascii="Times New Roman" w:hAnsi="Times New Roman"/>
          <w:b/>
          <w:bCs/>
          <w:color w:val="000000"/>
          <w:sz w:val="28"/>
          <w:szCs w:val="28"/>
          <w:lang w:val="kk-KZ"/>
        </w:rPr>
        <w:t xml:space="preserve"> </w:t>
      </w:r>
      <w:r w:rsidRPr="0020740B">
        <w:rPr>
          <w:rFonts w:ascii="Times New Roman" w:hAnsi="Times New Roman"/>
          <w:color w:val="000000"/>
          <w:sz w:val="28"/>
          <w:szCs w:val="28"/>
          <w:lang w:val="kk-KZ"/>
        </w:rPr>
        <w:t>(_____________ теңге ___ тиын)</w:t>
      </w:r>
      <w:r w:rsidRPr="0020740B">
        <w:rPr>
          <w:rFonts w:ascii="Times New Roman" w:hAnsi="Times New Roman"/>
          <w:sz w:val="28"/>
          <w:szCs w:val="28"/>
          <w:lang w:val="kk-KZ"/>
        </w:rPr>
        <w:t xml:space="preserve"> мөлшеріндегі ҚҚС сомасынан тұрады.</w:t>
      </w:r>
    </w:p>
    <w:p w14:paraId="63D7E19F" w14:textId="77777777" w:rsidR="00770256" w:rsidRPr="00770256" w:rsidRDefault="00770256" w:rsidP="00770256">
      <w:pPr>
        <w:spacing w:after="0" w:line="240" w:lineRule="auto"/>
        <w:ind w:firstLine="709"/>
        <w:jc w:val="both"/>
        <w:rPr>
          <w:rFonts w:ascii="Times New Roman" w:hAnsi="Times New Roman"/>
          <w:noProof/>
          <w:sz w:val="28"/>
          <w:szCs w:val="28"/>
          <w:lang w:val="kk-KZ"/>
        </w:rPr>
      </w:pPr>
      <w:r w:rsidRPr="00770256">
        <w:rPr>
          <w:rFonts w:ascii="Times New Roman" w:hAnsi="Times New Roman"/>
          <w:sz w:val="28"/>
          <w:szCs w:val="28"/>
          <w:lang w:val="kk-KZ"/>
        </w:rPr>
        <w:t>Шарттың жалпы сомасына сақтандырудың, салықтардың, баж салықтары мен басқа да төлемдердің ақысын қоса алғанда, Жеткізушінің Қызмет көрсетумен байланысты барлық шығыстары кіреді.</w:t>
      </w:r>
    </w:p>
    <w:p w14:paraId="3B4F2D17" w14:textId="1802ED82" w:rsidR="005959BA" w:rsidRPr="00770256" w:rsidRDefault="00FB2655" w:rsidP="00196F57">
      <w:pPr>
        <w:spacing w:after="0" w:line="240" w:lineRule="auto"/>
        <w:ind w:right="-2" w:firstLine="720"/>
        <w:jc w:val="both"/>
        <w:rPr>
          <w:rFonts w:ascii="Times New Roman" w:hAnsi="Times New Roman"/>
          <w:sz w:val="28"/>
          <w:szCs w:val="28"/>
          <w:lang w:val="kk-KZ"/>
        </w:rPr>
      </w:pPr>
      <w:r w:rsidRPr="00770256">
        <w:rPr>
          <w:rFonts w:ascii="Times New Roman" w:hAnsi="Times New Roman"/>
          <w:sz w:val="28"/>
          <w:szCs w:val="28"/>
          <w:lang w:val="kk-KZ"/>
        </w:rPr>
        <w:t xml:space="preserve">2.2. </w:t>
      </w:r>
      <w:r w:rsidR="00770256" w:rsidRPr="00770256">
        <w:rPr>
          <w:rFonts w:ascii="Times New Roman" w:hAnsi="Times New Roman"/>
          <w:sz w:val="28"/>
          <w:szCs w:val="28"/>
          <w:lang w:val="kk-KZ"/>
        </w:rPr>
        <w:t>Шарттың жалпы сомасы Қазақстан Республикасының заңнамасына сәйкес төлем көзінен ұсталатын салық сомасын қосқанда/қоспағанда</w:t>
      </w:r>
      <w:r w:rsidR="00736B2F">
        <w:rPr>
          <w:rFonts w:ascii="Times New Roman" w:hAnsi="Times New Roman"/>
          <w:sz w:val="28"/>
          <w:szCs w:val="28"/>
          <w:lang w:val="kk-KZ"/>
        </w:rPr>
        <w:t>,</w:t>
      </w:r>
      <w:r w:rsidR="00770256" w:rsidRPr="00770256">
        <w:rPr>
          <w:rFonts w:ascii="Times New Roman" w:hAnsi="Times New Roman"/>
          <w:sz w:val="28"/>
          <w:szCs w:val="28"/>
          <w:lang w:val="kk-KZ"/>
        </w:rPr>
        <w:t xml:space="preserve"> ___ (________) ______ (валюта түрі) (бұдан әрі</w:t>
      </w:r>
      <w:r w:rsidR="00770256" w:rsidRPr="00770256">
        <w:rPr>
          <w:rFonts w:ascii="Times New Roman" w:hAnsi="Times New Roman"/>
          <w:snapToGrid w:val="0"/>
          <w:sz w:val="28"/>
          <w:szCs w:val="28"/>
          <w:lang w:val="kk-KZ"/>
        </w:rPr>
        <w:t xml:space="preserve"> – Шарттың жалпы сомасы</w:t>
      </w:r>
      <w:r w:rsidR="00770256" w:rsidRPr="00770256">
        <w:rPr>
          <w:rFonts w:ascii="Times New Roman" w:hAnsi="Times New Roman"/>
          <w:sz w:val="28"/>
          <w:szCs w:val="28"/>
          <w:lang w:val="kk-KZ"/>
        </w:rPr>
        <w:t xml:space="preserve">) </w:t>
      </w:r>
      <w:r w:rsidR="00736B2F" w:rsidRPr="00770256">
        <w:rPr>
          <w:rFonts w:ascii="Times New Roman" w:hAnsi="Times New Roman"/>
          <w:sz w:val="28"/>
          <w:szCs w:val="28"/>
          <w:lang w:val="kk-KZ"/>
        </w:rPr>
        <w:t xml:space="preserve">құрайды </w:t>
      </w:r>
      <w:r w:rsidR="00770256" w:rsidRPr="00770256">
        <w:rPr>
          <w:rFonts w:ascii="Times New Roman" w:hAnsi="Times New Roman"/>
          <w:sz w:val="28"/>
          <w:szCs w:val="28"/>
          <w:lang w:val="kk-KZ"/>
        </w:rPr>
        <w:t xml:space="preserve">және </w:t>
      </w:r>
      <w:r w:rsidR="00770256" w:rsidRPr="00770256">
        <w:rPr>
          <w:rFonts w:ascii="Times New Roman" w:hAnsi="Times New Roman"/>
          <w:noProof/>
          <w:sz w:val="28"/>
          <w:szCs w:val="28"/>
          <w:lang w:val="kk-KZ"/>
        </w:rPr>
        <w:t xml:space="preserve">__________ ____ (________________) </w:t>
      </w:r>
      <w:r w:rsidR="00770256" w:rsidRPr="00770256">
        <w:rPr>
          <w:rFonts w:ascii="Times New Roman" w:hAnsi="Times New Roman"/>
          <w:sz w:val="28"/>
          <w:szCs w:val="28"/>
          <w:lang w:val="kk-KZ"/>
        </w:rPr>
        <w:t xml:space="preserve">(валюта түрі) </w:t>
      </w:r>
      <w:r w:rsidR="00770256" w:rsidRPr="00770256">
        <w:rPr>
          <w:rFonts w:ascii="Times New Roman" w:hAnsi="Times New Roman"/>
          <w:noProof/>
          <w:sz w:val="28"/>
          <w:szCs w:val="28"/>
          <w:lang w:val="kk-KZ"/>
        </w:rPr>
        <w:t xml:space="preserve">мөлшеріндегі </w:t>
      </w:r>
      <w:r w:rsidR="00770256" w:rsidRPr="00770256">
        <w:rPr>
          <w:rFonts w:ascii="Times New Roman" w:eastAsia="Times New Roman" w:hAnsi="Times New Roman"/>
          <w:sz w:val="28"/>
          <w:szCs w:val="28"/>
          <w:lang w:val="kk-KZ"/>
        </w:rPr>
        <w:t xml:space="preserve">Қызмет құнынан және </w:t>
      </w:r>
      <w:r w:rsidR="00770256" w:rsidRPr="00770256">
        <w:rPr>
          <w:rFonts w:ascii="Times New Roman" w:hAnsi="Times New Roman"/>
          <w:noProof/>
          <w:sz w:val="28"/>
          <w:szCs w:val="28"/>
          <w:lang w:val="kk-KZ"/>
        </w:rPr>
        <w:t>__________ (салық түрі)  ____ (________________) (валюта түрі) мөлшеріндегі салық сомасынан тұрады және ұлғаю жағына өзгермейді.</w:t>
      </w:r>
      <w:r w:rsidR="00770256" w:rsidRPr="00770256">
        <w:rPr>
          <w:rFonts w:ascii="Times New Roman" w:hAnsi="Times New Roman"/>
          <w:sz w:val="28"/>
          <w:szCs w:val="28"/>
          <w:lang w:val="kk-KZ"/>
        </w:rPr>
        <w:t xml:space="preserve"> Шарттың жалпы сомасына сақтандыруды, салықтардың, баждар мен өзге де төлемдердің ақысын қоса алғанда, Жеткізушінің Қызмет көрсетуге байланысты барлық шығыстары кіреді (</w:t>
      </w:r>
      <w:r w:rsidR="00770256" w:rsidRPr="00770256">
        <w:rPr>
          <w:rFonts w:ascii="Times New Roman" w:hAnsi="Times New Roman"/>
          <w:i/>
          <w:sz w:val="28"/>
          <w:szCs w:val="28"/>
          <w:lang w:val="kk-KZ"/>
        </w:rPr>
        <w:t>бұл тармақ Жеткізуші ҚР бейрезиденті болып табылған жағдайда қолданылады</w:t>
      </w:r>
      <w:r w:rsidR="00770256" w:rsidRPr="00770256">
        <w:rPr>
          <w:rFonts w:ascii="Times New Roman" w:hAnsi="Times New Roman"/>
          <w:sz w:val="28"/>
          <w:szCs w:val="28"/>
          <w:lang w:val="kk-KZ"/>
        </w:rPr>
        <w:t>).</w:t>
      </w:r>
    </w:p>
    <w:p w14:paraId="1AA8296B" w14:textId="7F2493F3" w:rsidR="00482173" w:rsidRPr="000423FB" w:rsidRDefault="00FB2655" w:rsidP="00FB2655">
      <w:pPr>
        <w:spacing w:after="0" w:line="240" w:lineRule="auto"/>
        <w:ind w:right="-2" w:firstLine="720"/>
        <w:jc w:val="both"/>
        <w:rPr>
          <w:rFonts w:ascii="Times New Roman" w:hAnsi="Times New Roman"/>
          <w:sz w:val="28"/>
          <w:szCs w:val="28"/>
          <w:lang w:val="kk-KZ"/>
        </w:rPr>
      </w:pPr>
      <w:r w:rsidRPr="000423FB">
        <w:rPr>
          <w:rFonts w:ascii="Times New Roman" w:hAnsi="Times New Roman"/>
          <w:sz w:val="28"/>
          <w:szCs w:val="28"/>
          <w:lang w:val="kk-KZ"/>
        </w:rPr>
        <w:t xml:space="preserve">2.3. </w:t>
      </w:r>
      <w:r w:rsidR="00F03087" w:rsidRPr="000423FB">
        <w:rPr>
          <w:rFonts w:ascii="Times New Roman" w:hAnsi="Times New Roman"/>
          <w:noProof/>
          <w:color w:val="000000"/>
          <w:sz w:val="28"/>
          <w:szCs w:val="28"/>
          <w:lang w:val="kk-KZ"/>
        </w:rPr>
        <w:t>Тапсырыс беруші Шарт бойынша ақы төлеуді Шарттың 15-бөлімінде көрсетілген Жеткізушінің банктік шотына мынадай тәртіппен ақша аудару арқылы:</w:t>
      </w:r>
    </w:p>
    <w:p w14:paraId="1A3DEFEB" w14:textId="2279F476" w:rsidR="00275E67" w:rsidRPr="000423FB" w:rsidRDefault="00084A31" w:rsidP="00275E67">
      <w:pPr>
        <w:spacing w:after="0" w:line="240" w:lineRule="auto"/>
        <w:ind w:right="-2" w:firstLine="720"/>
        <w:jc w:val="both"/>
        <w:rPr>
          <w:rFonts w:ascii="Times New Roman" w:hAnsi="Times New Roman"/>
          <w:sz w:val="28"/>
          <w:szCs w:val="28"/>
          <w:lang w:val="kk-KZ"/>
        </w:rPr>
      </w:pPr>
      <w:r w:rsidRPr="000423FB">
        <w:rPr>
          <w:rFonts w:ascii="Times New Roman" w:hAnsi="Times New Roman"/>
          <w:sz w:val="28"/>
          <w:szCs w:val="28"/>
          <w:lang w:val="kk-KZ"/>
        </w:rPr>
        <w:t xml:space="preserve">1) </w:t>
      </w:r>
      <w:r w:rsidR="00275E67" w:rsidRPr="000423FB">
        <w:rPr>
          <w:rFonts w:ascii="Times New Roman" w:eastAsia="Arial" w:hAnsi="Times New Roman"/>
          <w:noProof/>
          <w:sz w:val="28"/>
          <w:szCs w:val="28"/>
          <w:lang w:val="kk-KZ" w:eastAsia="ar-SA"/>
        </w:rPr>
        <w:t>Шарттың жалпы сомасынан</w:t>
      </w:r>
      <w:r w:rsidR="00275E67" w:rsidRPr="000423FB">
        <w:rPr>
          <w:rFonts w:ascii="Times New Roman" w:hAnsi="Times New Roman"/>
          <w:noProof/>
          <w:sz w:val="28"/>
          <w:szCs w:val="28"/>
          <w:lang w:val="kk-KZ"/>
        </w:rPr>
        <w:t xml:space="preserve"> </w:t>
      </w:r>
      <w:r w:rsidR="00F93B14" w:rsidRPr="000423FB">
        <w:rPr>
          <w:rFonts w:ascii="Times New Roman" w:hAnsi="Times New Roman"/>
          <w:noProof/>
          <w:sz w:val="28"/>
          <w:szCs w:val="28"/>
          <w:lang w:val="kk-KZ"/>
        </w:rPr>
        <w:t>5</w:t>
      </w:r>
      <w:r w:rsidR="00275E67" w:rsidRPr="000423FB">
        <w:rPr>
          <w:rFonts w:ascii="Times New Roman" w:hAnsi="Times New Roman"/>
          <w:noProof/>
          <w:sz w:val="28"/>
          <w:szCs w:val="28"/>
          <w:lang w:val="kk-KZ"/>
        </w:rPr>
        <w:t>0% (</w:t>
      </w:r>
      <w:r w:rsidR="00F93B14" w:rsidRPr="000423FB">
        <w:rPr>
          <w:rFonts w:ascii="Times New Roman" w:hAnsi="Times New Roman"/>
          <w:noProof/>
          <w:sz w:val="28"/>
          <w:szCs w:val="28"/>
          <w:lang w:val="kk-KZ"/>
        </w:rPr>
        <w:t>елу</w:t>
      </w:r>
      <w:r w:rsidR="00275E67" w:rsidRPr="000423FB">
        <w:rPr>
          <w:rFonts w:ascii="Times New Roman" w:hAnsi="Times New Roman"/>
          <w:noProof/>
          <w:sz w:val="28"/>
          <w:szCs w:val="28"/>
          <w:lang w:val="kk-KZ"/>
        </w:rPr>
        <w:t xml:space="preserve"> пайыз) мөлшеріндегі алдын ала төлемді – </w:t>
      </w:r>
      <w:r w:rsidR="0050403C" w:rsidRPr="000423FB">
        <w:rPr>
          <w:rFonts w:ascii="Times New Roman" w:hAnsi="Times New Roman"/>
          <w:noProof/>
          <w:sz w:val="28"/>
          <w:szCs w:val="28"/>
          <w:lang w:val="kk-KZ"/>
        </w:rPr>
        <w:t>Ш</w:t>
      </w:r>
      <w:r w:rsidR="00F93B14" w:rsidRPr="000423FB">
        <w:rPr>
          <w:rFonts w:ascii="Times New Roman" w:hAnsi="Times New Roman"/>
          <w:noProof/>
          <w:sz w:val="28"/>
          <w:szCs w:val="28"/>
          <w:lang w:val="kk-KZ"/>
        </w:rPr>
        <w:t xml:space="preserve">артқа қол қойылған күннен бастап </w:t>
      </w:r>
      <w:r w:rsidR="00275E67" w:rsidRPr="000423FB">
        <w:rPr>
          <w:rFonts w:ascii="Times New Roman" w:hAnsi="Times New Roman"/>
          <w:noProof/>
          <w:sz w:val="28"/>
          <w:szCs w:val="28"/>
          <w:lang w:val="kk-KZ"/>
        </w:rPr>
        <w:t>10 (он) жұмыс күні</w:t>
      </w:r>
      <w:r w:rsidR="00F93B14" w:rsidRPr="000423FB">
        <w:rPr>
          <w:rFonts w:ascii="Times New Roman" w:hAnsi="Times New Roman"/>
          <w:noProof/>
          <w:sz w:val="28"/>
          <w:szCs w:val="28"/>
          <w:lang w:val="kk-KZ"/>
        </w:rPr>
        <w:t>нен кешіктір</w:t>
      </w:r>
      <w:r w:rsidR="0053696D" w:rsidRPr="000423FB">
        <w:rPr>
          <w:rFonts w:ascii="Times New Roman" w:hAnsi="Times New Roman"/>
          <w:noProof/>
          <w:sz w:val="28"/>
          <w:szCs w:val="28"/>
          <w:lang w:val="kk-KZ"/>
        </w:rPr>
        <w:t>іл</w:t>
      </w:r>
      <w:r w:rsidR="00F93B14" w:rsidRPr="000423FB">
        <w:rPr>
          <w:rFonts w:ascii="Times New Roman" w:hAnsi="Times New Roman"/>
          <w:noProof/>
          <w:sz w:val="28"/>
          <w:szCs w:val="28"/>
          <w:lang w:val="kk-KZ"/>
        </w:rPr>
        <w:t>мей</w:t>
      </w:r>
      <w:r w:rsidR="006F2720" w:rsidRPr="000423FB">
        <w:rPr>
          <w:rFonts w:ascii="Times New Roman" w:hAnsi="Times New Roman"/>
          <w:noProof/>
          <w:sz w:val="28"/>
          <w:szCs w:val="28"/>
          <w:lang w:val="kk-KZ"/>
        </w:rPr>
        <w:t xml:space="preserve"> ұсынылатын Жеткізушінің төлем шотын алған күннен бастап 10 (он) жұмыс күні ішінде</w:t>
      </w:r>
      <w:r w:rsidR="00275E67" w:rsidRPr="000423FB">
        <w:rPr>
          <w:rFonts w:ascii="Times New Roman" w:hAnsi="Times New Roman"/>
          <w:noProof/>
          <w:sz w:val="28"/>
          <w:szCs w:val="28"/>
          <w:lang w:val="kk-KZ"/>
        </w:rPr>
        <w:t>;</w:t>
      </w:r>
    </w:p>
    <w:p w14:paraId="61F6B4A4" w14:textId="30ACB81E" w:rsidR="0053696D" w:rsidRPr="000423FB" w:rsidRDefault="00084A31" w:rsidP="00FB2655">
      <w:pPr>
        <w:spacing w:after="0" w:line="240" w:lineRule="auto"/>
        <w:ind w:right="-2" w:firstLine="720"/>
        <w:jc w:val="both"/>
        <w:rPr>
          <w:rFonts w:ascii="Times New Roman" w:hAnsi="Times New Roman"/>
          <w:sz w:val="28"/>
          <w:szCs w:val="28"/>
          <w:lang w:val="kk-KZ"/>
        </w:rPr>
      </w:pPr>
      <w:r w:rsidRPr="000423FB">
        <w:rPr>
          <w:rFonts w:ascii="Times New Roman" w:hAnsi="Times New Roman"/>
          <w:sz w:val="28"/>
          <w:szCs w:val="28"/>
          <w:lang w:val="kk-KZ"/>
        </w:rPr>
        <w:t xml:space="preserve">2) </w:t>
      </w:r>
      <w:r w:rsidR="0053696D" w:rsidRPr="000423FB">
        <w:rPr>
          <w:rFonts w:ascii="Times New Roman" w:hAnsi="Times New Roman"/>
          <w:sz w:val="28"/>
          <w:szCs w:val="28"/>
          <w:lang w:val="kk-KZ"/>
        </w:rPr>
        <w:t>Шарт бойынша қалған соманы төлеу, нақты көрсетілген Қызмет үшін алдын ала жасалған төлемді ескере отырып</w:t>
      </w:r>
      <w:r w:rsidR="005D4801" w:rsidRPr="000423FB">
        <w:rPr>
          <w:rFonts w:ascii="Times New Roman" w:hAnsi="Times New Roman"/>
          <w:sz w:val="28"/>
          <w:szCs w:val="28"/>
          <w:lang w:val="kk-KZ"/>
        </w:rPr>
        <w:t xml:space="preserve">, Тараптардың уәкілетті адамдары Көрсетілген қызмет актісіне (бұдан әрі – Акт) қол қойған және Жеткізуші </w:t>
      </w:r>
      <w:r w:rsidR="000236AD" w:rsidRPr="000423FB">
        <w:rPr>
          <w:rFonts w:ascii="Times New Roman" w:hAnsi="Times New Roman"/>
          <w:sz w:val="28"/>
          <w:szCs w:val="28"/>
          <w:lang w:val="kk-KZ"/>
        </w:rPr>
        <w:br/>
      </w:r>
      <w:r w:rsidR="005D4801" w:rsidRPr="000423FB">
        <w:rPr>
          <w:rFonts w:ascii="Times New Roman" w:hAnsi="Times New Roman"/>
          <w:sz w:val="28"/>
          <w:szCs w:val="28"/>
          <w:lang w:val="kk-KZ"/>
        </w:rPr>
        <w:t>шот-фактураны ұсынған күннен бастап 10 (он) жұмыс күні ішінде</w:t>
      </w:r>
      <w:r w:rsidR="008F6115">
        <w:rPr>
          <w:rFonts w:ascii="Times New Roman" w:hAnsi="Times New Roman"/>
          <w:sz w:val="28"/>
          <w:szCs w:val="28"/>
          <w:lang w:val="kk-KZ"/>
        </w:rPr>
        <w:t xml:space="preserve"> жүзеге асырады</w:t>
      </w:r>
      <w:r w:rsidR="005D4801" w:rsidRPr="000423FB">
        <w:rPr>
          <w:rFonts w:ascii="Times New Roman" w:hAnsi="Times New Roman"/>
          <w:sz w:val="28"/>
          <w:szCs w:val="28"/>
          <w:lang w:val="kk-KZ"/>
        </w:rPr>
        <w:t>.</w:t>
      </w:r>
    </w:p>
    <w:p w14:paraId="62938077" w14:textId="5A247B42" w:rsidR="00E27B14" w:rsidRPr="000423FB" w:rsidRDefault="00FB2655" w:rsidP="00FB2655">
      <w:pPr>
        <w:spacing w:after="0" w:line="240" w:lineRule="auto"/>
        <w:ind w:right="-2" w:firstLine="720"/>
        <w:jc w:val="both"/>
        <w:rPr>
          <w:rFonts w:ascii="Times New Roman" w:hAnsi="Times New Roman"/>
          <w:sz w:val="28"/>
          <w:szCs w:val="28"/>
          <w:lang w:val="kk-KZ"/>
        </w:rPr>
      </w:pPr>
      <w:r w:rsidRPr="000423FB">
        <w:rPr>
          <w:rFonts w:ascii="Times New Roman" w:hAnsi="Times New Roman"/>
          <w:sz w:val="28"/>
          <w:szCs w:val="28"/>
          <w:lang w:val="kk-KZ"/>
        </w:rPr>
        <w:t>2.4.</w:t>
      </w:r>
      <w:bookmarkStart w:id="0" w:name="_Ref495818209"/>
      <w:bookmarkStart w:id="1" w:name="_Ref495817885"/>
      <w:r w:rsidRPr="000423FB">
        <w:rPr>
          <w:rFonts w:ascii="Times New Roman" w:hAnsi="Times New Roman"/>
          <w:sz w:val="28"/>
          <w:szCs w:val="28"/>
          <w:lang w:val="kk-KZ"/>
        </w:rPr>
        <w:t xml:space="preserve"> </w:t>
      </w:r>
      <w:r w:rsidR="008940ED" w:rsidRPr="008940ED">
        <w:rPr>
          <w:rFonts w:ascii="Times New Roman" w:hAnsi="Times New Roman"/>
          <w:sz w:val="28"/>
          <w:szCs w:val="28"/>
          <w:lang w:val="kk-KZ"/>
        </w:rPr>
        <w:t xml:space="preserve">Жеткізушіге төлемді Тапсырыс беруші Шарт бойынша ақы төлеуді жүзеге асыру күніне Қазақстан Республикасы Ұлттық Банкінің ресми бағамы бойынша ________ (валюта түрі) жүзеге асырады </w:t>
      </w:r>
      <w:r w:rsidR="00121E45" w:rsidRPr="008940ED">
        <w:rPr>
          <w:rFonts w:ascii="Times New Roman" w:hAnsi="Times New Roman"/>
          <w:i/>
          <w:sz w:val="28"/>
          <w:szCs w:val="28"/>
          <w:lang w:val="kk-KZ"/>
        </w:rPr>
        <w:t>(</w:t>
      </w:r>
      <w:r w:rsidR="005F0654">
        <w:rPr>
          <w:rFonts w:ascii="Times New Roman" w:hAnsi="Times New Roman"/>
          <w:i/>
          <w:sz w:val="28"/>
          <w:szCs w:val="28"/>
          <w:lang w:val="kk-KZ"/>
        </w:rPr>
        <w:t>б</w:t>
      </w:r>
      <w:r w:rsidR="00121E45" w:rsidRPr="008940ED">
        <w:rPr>
          <w:rFonts w:ascii="Times New Roman" w:hAnsi="Times New Roman"/>
          <w:i/>
          <w:sz w:val="28"/>
          <w:szCs w:val="28"/>
          <w:lang w:val="kk-KZ"/>
        </w:rPr>
        <w:t>ұл тармақ Жеткізуші ҚР бейрезиденті болып табылған жағдайда қолданылады).</w:t>
      </w:r>
    </w:p>
    <w:bookmarkEnd w:id="0"/>
    <w:bookmarkEnd w:id="1"/>
    <w:p w14:paraId="65F3E3AA" w14:textId="77777777" w:rsidR="00111FFB" w:rsidRPr="000423FB" w:rsidRDefault="00FB2655" w:rsidP="00111FFB">
      <w:pPr>
        <w:pStyle w:val="af2"/>
        <w:ind w:firstLine="708"/>
        <w:jc w:val="both"/>
        <w:rPr>
          <w:color w:val="000000"/>
          <w:lang w:val="kk-KZ"/>
        </w:rPr>
      </w:pPr>
      <w:r w:rsidRPr="000423FB">
        <w:rPr>
          <w:szCs w:val="28"/>
          <w:lang w:val="kk-KZ"/>
        </w:rPr>
        <w:t xml:space="preserve">2.5. </w:t>
      </w:r>
      <w:r w:rsidR="00111FFB" w:rsidRPr="000423FB">
        <w:rPr>
          <w:noProof/>
          <w:szCs w:val="28"/>
          <w:lang w:val="kk-KZ"/>
        </w:rPr>
        <w:t>Барлық салықтар мен бюджетке төленетін басқа да міндетті төлемдер Қазақстан Республикасының заңнамасына сәйкес төленеді. Салықтар, баждар және Қазақстан Республикасының заңнамасына көзделген бюджетке төленетін басқа да төлемдер туралы Қазақстан Республикасының заңнамасы өзгерген жағдайда, Тараптар қосымша келісімге қол қою арқылы Шартқа тиісті өзгерістер енгізуге міндеттенеді.</w:t>
      </w:r>
    </w:p>
    <w:p w14:paraId="7C08C933" w14:textId="688FD34E" w:rsidR="00462404" w:rsidRPr="008940ED" w:rsidRDefault="00FB2655" w:rsidP="008940ED">
      <w:pPr>
        <w:suppressAutoHyphens/>
        <w:spacing w:after="0" w:line="240" w:lineRule="auto"/>
        <w:ind w:firstLine="709"/>
        <w:jc w:val="both"/>
        <w:rPr>
          <w:rFonts w:ascii="Times New Roman" w:eastAsia="Times New Roman" w:hAnsi="Times New Roman"/>
          <w:sz w:val="28"/>
          <w:szCs w:val="28"/>
          <w:lang w:val="kk-KZ" w:eastAsia="ru-RU"/>
        </w:rPr>
      </w:pPr>
      <w:r w:rsidRPr="008940ED">
        <w:rPr>
          <w:rFonts w:ascii="Times New Roman" w:eastAsia="Times New Roman" w:hAnsi="Times New Roman"/>
          <w:sz w:val="28"/>
          <w:szCs w:val="28"/>
          <w:lang w:val="kk-KZ" w:eastAsia="ru-RU"/>
        </w:rPr>
        <w:t xml:space="preserve">2.6. </w:t>
      </w:r>
      <w:r w:rsidR="008940ED" w:rsidRPr="008940ED">
        <w:rPr>
          <w:rFonts w:ascii="Times New Roman" w:hAnsi="Times New Roman"/>
          <w:sz w:val="28"/>
          <w:szCs w:val="28"/>
          <w:lang w:val="kk-KZ"/>
        </w:rPr>
        <w:t xml:space="preserve">Тапсырыс берушінің </w:t>
      </w:r>
      <w:r w:rsidR="008940ED" w:rsidRPr="008940ED">
        <w:rPr>
          <w:rFonts w:ascii="Times New Roman" w:hAnsi="Times New Roman"/>
          <w:sz w:val="28"/>
          <w:szCs w:val="28"/>
          <w:lang w:val="sr-Cyrl-CS"/>
        </w:rPr>
        <w:t>Шарт бойынша міндеттемелерін орындамағаны немесе тиісінше орындамағаны үшін</w:t>
      </w:r>
      <w:r w:rsidR="008940ED" w:rsidRPr="008940ED">
        <w:rPr>
          <w:rFonts w:ascii="Times New Roman" w:hAnsi="Times New Roman"/>
          <w:sz w:val="28"/>
          <w:szCs w:val="28"/>
          <w:lang w:val="kk-KZ"/>
        </w:rPr>
        <w:t xml:space="preserve"> тұрақсыздық айыбы (айыппұл, өсімпұл) ақысынан Қазақстан Республикасының салық заңнамасымен бекітілген мөлшерлеме бойынша төлем көзінен салық салынуы тиіс</w:t>
      </w:r>
      <w:r w:rsidR="008940ED">
        <w:rPr>
          <w:rFonts w:ascii="Times New Roman" w:hAnsi="Times New Roman"/>
          <w:sz w:val="28"/>
          <w:szCs w:val="28"/>
          <w:lang w:val="kk-KZ"/>
        </w:rPr>
        <w:t xml:space="preserve"> </w:t>
      </w:r>
      <w:r w:rsidR="00424390" w:rsidRPr="008940ED">
        <w:rPr>
          <w:rFonts w:ascii="Times New Roman" w:hAnsi="Times New Roman"/>
          <w:i/>
          <w:sz w:val="28"/>
          <w:szCs w:val="28"/>
          <w:lang w:val="kk-KZ"/>
        </w:rPr>
        <w:t>(</w:t>
      </w:r>
      <w:r w:rsidR="005F0654">
        <w:rPr>
          <w:rFonts w:ascii="Times New Roman" w:hAnsi="Times New Roman"/>
          <w:i/>
          <w:sz w:val="28"/>
          <w:szCs w:val="28"/>
          <w:lang w:val="kk-KZ"/>
        </w:rPr>
        <w:t>б</w:t>
      </w:r>
      <w:r w:rsidR="00424390" w:rsidRPr="008940ED">
        <w:rPr>
          <w:rFonts w:ascii="Times New Roman" w:hAnsi="Times New Roman"/>
          <w:i/>
          <w:sz w:val="28"/>
          <w:szCs w:val="28"/>
          <w:lang w:val="kk-KZ"/>
        </w:rPr>
        <w:t>ұл тармақ Жеткізуші ҚР бейрезиденті болып табылған жағдайда қолданылады)</w:t>
      </w:r>
      <w:r w:rsidR="00424390">
        <w:rPr>
          <w:rFonts w:ascii="Times New Roman" w:hAnsi="Times New Roman"/>
          <w:i/>
          <w:sz w:val="28"/>
          <w:szCs w:val="28"/>
          <w:lang w:val="kk-KZ"/>
        </w:rPr>
        <w:t>.</w:t>
      </w:r>
    </w:p>
    <w:p w14:paraId="396489EE" w14:textId="2F6885ED" w:rsidR="00BA5560" w:rsidRPr="00BA5560" w:rsidRDefault="00FB2655" w:rsidP="00BA5560">
      <w:pPr>
        <w:suppressAutoHyphens/>
        <w:spacing w:after="0" w:line="240" w:lineRule="auto"/>
        <w:ind w:firstLine="709"/>
        <w:jc w:val="both"/>
        <w:rPr>
          <w:rFonts w:ascii="Times New Roman" w:eastAsia="Times New Roman" w:hAnsi="Times New Roman"/>
          <w:sz w:val="28"/>
          <w:szCs w:val="28"/>
          <w:lang w:val="kk-KZ" w:eastAsia="ru-RU"/>
        </w:rPr>
      </w:pPr>
      <w:r w:rsidRPr="00BA5560">
        <w:rPr>
          <w:rFonts w:ascii="Times New Roman" w:eastAsia="Times New Roman" w:hAnsi="Times New Roman"/>
          <w:sz w:val="28"/>
          <w:szCs w:val="28"/>
          <w:lang w:val="kk-KZ" w:eastAsia="ru-RU"/>
        </w:rPr>
        <w:t xml:space="preserve">2.7. </w:t>
      </w:r>
      <w:r w:rsidR="00BA5560" w:rsidRPr="00BA5560">
        <w:rPr>
          <w:rFonts w:ascii="Times New Roman" w:hAnsi="Times New Roman"/>
          <w:sz w:val="28"/>
          <w:szCs w:val="28"/>
          <w:lang w:val="kk-KZ"/>
        </w:rPr>
        <w:t>Шарттың төленетін сомасынан Қазақстан Республикасының салық заңнамасына сәйкес төлем көзінен табыс салығы ұсталынады</w:t>
      </w:r>
      <w:r w:rsidR="00BA5560">
        <w:rPr>
          <w:rFonts w:ascii="Times New Roman" w:hAnsi="Times New Roman"/>
          <w:sz w:val="28"/>
          <w:szCs w:val="28"/>
          <w:lang w:val="kk-KZ"/>
        </w:rPr>
        <w:t xml:space="preserve"> </w:t>
      </w:r>
      <w:r w:rsidR="00BA5560" w:rsidRPr="008940ED">
        <w:rPr>
          <w:rFonts w:ascii="Times New Roman" w:hAnsi="Times New Roman"/>
          <w:i/>
          <w:sz w:val="28"/>
          <w:szCs w:val="28"/>
          <w:lang w:val="kk-KZ"/>
        </w:rPr>
        <w:t>(</w:t>
      </w:r>
      <w:r w:rsidR="00B13BED">
        <w:rPr>
          <w:rFonts w:ascii="Times New Roman" w:hAnsi="Times New Roman"/>
          <w:i/>
          <w:sz w:val="28"/>
          <w:szCs w:val="28"/>
          <w:lang w:val="kk-KZ"/>
        </w:rPr>
        <w:t>б</w:t>
      </w:r>
      <w:r w:rsidR="00BA5560" w:rsidRPr="008940ED">
        <w:rPr>
          <w:rFonts w:ascii="Times New Roman" w:hAnsi="Times New Roman"/>
          <w:i/>
          <w:sz w:val="28"/>
          <w:szCs w:val="28"/>
          <w:lang w:val="kk-KZ"/>
        </w:rPr>
        <w:t>ұл тармақ Жеткізуші ҚР бейрезиденті болып табылған жағдайда қолданылады)</w:t>
      </w:r>
      <w:r w:rsidR="00BA5560">
        <w:rPr>
          <w:rFonts w:ascii="Times New Roman" w:hAnsi="Times New Roman"/>
          <w:i/>
          <w:sz w:val="28"/>
          <w:szCs w:val="28"/>
          <w:lang w:val="kk-KZ"/>
        </w:rPr>
        <w:t>.</w:t>
      </w:r>
    </w:p>
    <w:p w14:paraId="0A3125FF" w14:textId="6C4F602C" w:rsidR="00BA5560" w:rsidRPr="00964F9F" w:rsidRDefault="00FB2655" w:rsidP="00964F9F">
      <w:pPr>
        <w:suppressAutoHyphens/>
        <w:spacing w:after="0" w:line="240" w:lineRule="auto"/>
        <w:ind w:firstLine="709"/>
        <w:jc w:val="both"/>
        <w:rPr>
          <w:rFonts w:ascii="Times New Roman" w:eastAsia="Times New Roman" w:hAnsi="Times New Roman"/>
          <w:sz w:val="28"/>
          <w:szCs w:val="28"/>
          <w:lang w:val="kk-KZ" w:eastAsia="ru-RU"/>
        </w:rPr>
      </w:pPr>
      <w:r w:rsidRPr="00964F9F">
        <w:rPr>
          <w:rFonts w:ascii="Times New Roman" w:eastAsia="Times New Roman" w:hAnsi="Times New Roman"/>
          <w:sz w:val="28"/>
          <w:szCs w:val="28"/>
          <w:lang w:val="kk-KZ" w:eastAsia="ru-RU"/>
        </w:rPr>
        <w:t xml:space="preserve">2.8. </w:t>
      </w:r>
      <w:r w:rsidR="00964F9F" w:rsidRPr="00964F9F">
        <w:rPr>
          <w:rFonts w:ascii="Times New Roman" w:hAnsi="Times New Roman"/>
          <w:sz w:val="28"/>
          <w:szCs w:val="28"/>
          <w:lang w:val="kk-KZ"/>
        </w:rPr>
        <w:t xml:space="preserve">Егер Жеткізуші кірісті түпкілікті алушы болып табылатын және Қазақстан Республикасымен халықаралық шарт жасасқан елдің резиденті болып табылатын болса, Тапсырыс беруші Шарттың жалпы сомасын төлегенде тиісті халықаралық шартта көзделген салық салудан босатуды немесе төмендетілген </w:t>
      </w:r>
      <w:r w:rsidR="00964F9F" w:rsidRPr="00964F9F">
        <w:rPr>
          <w:rFonts w:ascii="Times New Roman" w:hAnsi="Times New Roman"/>
          <w:sz w:val="28"/>
          <w:szCs w:val="28"/>
          <w:lang w:val="kk-KZ"/>
        </w:rPr>
        <w:lastRenderedPageBreak/>
        <w:t>мөлшерлемені дербес қолдануға құқылы</w:t>
      </w:r>
      <w:r w:rsidR="00964F9F">
        <w:rPr>
          <w:rFonts w:ascii="Times New Roman" w:hAnsi="Times New Roman"/>
          <w:i/>
          <w:sz w:val="28"/>
          <w:szCs w:val="28"/>
          <w:lang w:val="kk-KZ"/>
        </w:rPr>
        <w:t xml:space="preserve"> </w:t>
      </w:r>
      <w:r w:rsidR="00964F9F" w:rsidRPr="008940ED">
        <w:rPr>
          <w:rFonts w:ascii="Times New Roman" w:hAnsi="Times New Roman"/>
          <w:i/>
          <w:sz w:val="28"/>
          <w:szCs w:val="28"/>
          <w:lang w:val="kk-KZ"/>
        </w:rPr>
        <w:t>(</w:t>
      </w:r>
      <w:r w:rsidR="00B13BED">
        <w:rPr>
          <w:rFonts w:ascii="Times New Roman" w:hAnsi="Times New Roman"/>
          <w:i/>
          <w:sz w:val="28"/>
          <w:szCs w:val="28"/>
          <w:lang w:val="kk-KZ"/>
        </w:rPr>
        <w:t>б</w:t>
      </w:r>
      <w:r w:rsidR="00964F9F" w:rsidRPr="008940ED">
        <w:rPr>
          <w:rFonts w:ascii="Times New Roman" w:hAnsi="Times New Roman"/>
          <w:i/>
          <w:sz w:val="28"/>
          <w:szCs w:val="28"/>
          <w:lang w:val="kk-KZ"/>
        </w:rPr>
        <w:t>ұл тармақ Жеткізуші ҚР бейрезиденті болып табылған жағдайда қолданылады)</w:t>
      </w:r>
      <w:r w:rsidR="00964F9F">
        <w:rPr>
          <w:rFonts w:ascii="Times New Roman" w:hAnsi="Times New Roman"/>
          <w:i/>
          <w:sz w:val="28"/>
          <w:szCs w:val="28"/>
          <w:lang w:val="kk-KZ"/>
        </w:rPr>
        <w:t>.</w:t>
      </w:r>
    </w:p>
    <w:p w14:paraId="23CA73FE" w14:textId="2580A4DB" w:rsidR="00964F9F" w:rsidRPr="00964F9F" w:rsidRDefault="00964F9F" w:rsidP="00964F9F">
      <w:pPr>
        <w:suppressAutoHyphens/>
        <w:spacing w:after="0" w:line="240" w:lineRule="auto"/>
        <w:ind w:firstLine="709"/>
        <w:jc w:val="both"/>
        <w:rPr>
          <w:rFonts w:ascii="Times New Roman" w:eastAsia="Times New Roman" w:hAnsi="Times New Roman"/>
          <w:sz w:val="28"/>
          <w:szCs w:val="28"/>
          <w:lang w:val="kk-KZ" w:eastAsia="ru-RU"/>
        </w:rPr>
      </w:pPr>
      <w:r w:rsidRPr="00964F9F">
        <w:rPr>
          <w:rFonts w:ascii="Times New Roman" w:hAnsi="Times New Roman"/>
          <w:sz w:val="28"/>
          <w:szCs w:val="28"/>
          <w:lang w:val="kk-KZ"/>
        </w:rPr>
        <w:t>Салық салудан босату немесе салық мөлшерлемесін төмендету бойынша халықаралық шартты қолдану Жеткізуші Тапсырыс берушіге Шарт бойынша соманы төлеу күнінен кешіктірмей Қазақстан Республикасының салық заңнамасының талаптарына сәйкес келетін резиденттікті растайтын құжатты және бейрезидент заңды тұлғаның құрылтайшылары (қатысушылары) мен мажоритарлық акционерлерін көрсете отырып, құрылтай құжаттарының нотариат куәландырған көшірмелерін немесе сауда тізілімінен үзінді көшірмелерін (акционерлердің тізілімі немесе бейрезидент тіркелген мемлекеттің заңнамасында көзделген басқа да ұқсас құжатты) ұсынған жағдайда ғана рұқсат етіледі</w:t>
      </w:r>
      <w:r>
        <w:rPr>
          <w:rFonts w:ascii="Times New Roman" w:hAnsi="Times New Roman"/>
          <w:sz w:val="28"/>
          <w:szCs w:val="28"/>
          <w:lang w:val="kk-KZ"/>
        </w:rPr>
        <w:t xml:space="preserve"> </w:t>
      </w:r>
      <w:r w:rsidRPr="008940ED">
        <w:rPr>
          <w:rFonts w:ascii="Times New Roman" w:hAnsi="Times New Roman"/>
          <w:i/>
          <w:sz w:val="28"/>
          <w:szCs w:val="28"/>
          <w:lang w:val="kk-KZ"/>
        </w:rPr>
        <w:t>(</w:t>
      </w:r>
      <w:r w:rsidR="00B13BED">
        <w:rPr>
          <w:rFonts w:ascii="Times New Roman" w:hAnsi="Times New Roman"/>
          <w:i/>
          <w:sz w:val="28"/>
          <w:szCs w:val="28"/>
          <w:lang w:val="kk-KZ"/>
        </w:rPr>
        <w:t>б</w:t>
      </w:r>
      <w:r w:rsidRPr="008940ED">
        <w:rPr>
          <w:rFonts w:ascii="Times New Roman" w:hAnsi="Times New Roman"/>
          <w:i/>
          <w:sz w:val="28"/>
          <w:szCs w:val="28"/>
          <w:lang w:val="kk-KZ"/>
        </w:rPr>
        <w:t>ұл тармақ Жеткізуші ҚР бейрезиденті болып табылған жағдайда қолданылады)</w:t>
      </w:r>
      <w:r>
        <w:rPr>
          <w:rFonts w:ascii="Times New Roman" w:hAnsi="Times New Roman"/>
          <w:i/>
          <w:sz w:val="28"/>
          <w:szCs w:val="28"/>
          <w:lang w:val="kk-KZ"/>
        </w:rPr>
        <w:t>.</w:t>
      </w:r>
    </w:p>
    <w:p w14:paraId="3EC2940F" w14:textId="3F4B1404" w:rsidR="00964F9F" w:rsidRDefault="00FB2655" w:rsidP="00FB2655">
      <w:pPr>
        <w:suppressAutoHyphens/>
        <w:spacing w:after="0" w:line="240" w:lineRule="auto"/>
        <w:ind w:firstLine="709"/>
        <w:jc w:val="both"/>
        <w:rPr>
          <w:rFonts w:ascii="Times New Roman" w:eastAsia="Times New Roman" w:hAnsi="Times New Roman"/>
          <w:sz w:val="28"/>
          <w:szCs w:val="28"/>
          <w:lang w:val="kk-KZ" w:eastAsia="ru-RU"/>
        </w:rPr>
      </w:pPr>
      <w:r w:rsidRPr="006C37A1">
        <w:rPr>
          <w:rFonts w:ascii="Times New Roman" w:eastAsia="Times New Roman" w:hAnsi="Times New Roman"/>
          <w:sz w:val="28"/>
          <w:szCs w:val="28"/>
          <w:lang w:val="kk-KZ" w:eastAsia="ru-RU"/>
        </w:rPr>
        <w:t xml:space="preserve">2.9. </w:t>
      </w:r>
      <w:r w:rsidR="006C37A1" w:rsidRPr="006C37A1">
        <w:rPr>
          <w:rFonts w:ascii="Times New Roman" w:hAnsi="Times New Roman"/>
          <w:sz w:val="28"/>
          <w:szCs w:val="28"/>
          <w:lang w:val="kk-KZ"/>
        </w:rPr>
        <w:t xml:space="preserve">Факсимильді байланыспен және/немесе басқа тәсілмен алынған құжаттардың заңды күші бар және Тапсырыс беруші оларды кейіннен 5 (бес) жұмыс күні ішінде түпнұсқаларына ауыстыра отырып ақысын төлеуге тиіс </w:t>
      </w:r>
      <w:r w:rsidR="006C37A1" w:rsidRPr="006C37A1">
        <w:rPr>
          <w:rFonts w:ascii="Times New Roman" w:hAnsi="Times New Roman"/>
          <w:i/>
          <w:sz w:val="28"/>
          <w:szCs w:val="28"/>
          <w:lang w:val="kk-KZ"/>
        </w:rPr>
        <w:t>(</w:t>
      </w:r>
      <w:r w:rsidR="006C37A1" w:rsidRPr="006C37A1">
        <w:rPr>
          <w:rFonts w:ascii="Times New Roman" w:hAnsi="Times New Roman"/>
          <w:i/>
          <w:noProof/>
          <w:sz w:val="28"/>
          <w:szCs w:val="28"/>
          <w:lang w:val="kk-KZ"/>
        </w:rPr>
        <w:t>Тапсырыс беруші</w:t>
      </w:r>
      <w:r w:rsidR="006C37A1" w:rsidRPr="006C37A1">
        <w:rPr>
          <w:rFonts w:ascii="Times New Roman" w:hAnsi="Times New Roman"/>
          <w:i/>
          <w:sz w:val="28"/>
          <w:szCs w:val="28"/>
          <w:lang w:val="kk-KZ"/>
        </w:rPr>
        <w:t xml:space="preserve"> қаласынан тыс жердегі Жеткізушілер үшін).</w:t>
      </w:r>
    </w:p>
    <w:p w14:paraId="00225E8A" w14:textId="77777777" w:rsidR="00964F9F" w:rsidRDefault="00964F9F" w:rsidP="00FB2655">
      <w:pPr>
        <w:suppressAutoHyphens/>
        <w:spacing w:after="0" w:line="240" w:lineRule="auto"/>
        <w:ind w:firstLine="709"/>
        <w:jc w:val="both"/>
        <w:rPr>
          <w:rFonts w:ascii="Times New Roman" w:eastAsia="Times New Roman" w:hAnsi="Times New Roman"/>
          <w:sz w:val="28"/>
          <w:szCs w:val="28"/>
          <w:lang w:val="kk-KZ" w:eastAsia="ru-RU"/>
        </w:rPr>
      </w:pPr>
    </w:p>
    <w:p w14:paraId="7A4EB505" w14:textId="173D2E4D" w:rsidR="00FB2655" w:rsidRPr="001A752B" w:rsidRDefault="00C900B1" w:rsidP="001A752B">
      <w:pPr>
        <w:pStyle w:val="a3"/>
        <w:numPr>
          <w:ilvl w:val="0"/>
          <w:numId w:val="10"/>
        </w:numPr>
        <w:spacing w:after="0" w:line="240" w:lineRule="auto"/>
        <w:ind w:right="-44"/>
        <w:jc w:val="center"/>
        <w:rPr>
          <w:rFonts w:ascii="Times New Roman" w:hAnsi="Times New Roman"/>
          <w:b/>
          <w:caps/>
          <w:sz w:val="28"/>
          <w:szCs w:val="28"/>
          <w:lang w:val="kk-KZ"/>
        </w:rPr>
      </w:pPr>
      <w:r w:rsidRPr="001A752B">
        <w:rPr>
          <w:rFonts w:ascii="Times New Roman" w:hAnsi="Times New Roman"/>
          <w:b/>
          <w:caps/>
          <w:sz w:val="28"/>
          <w:szCs w:val="28"/>
          <w:lang w:val="kk-KZ"/>
        </w:rPr>
        <w:t>ТАРАПТАРДЫҢ ҚҰҚЫҚТАРЫ МЕН МІНДЕТТЕРІ</w:t>
      </w:r>
    </w:p>
    <w:p w14:paraId="3883740F" w14:textId="77777777" w:rsidR="00FB2655" w:rsidRPr="000423FB" w:rsidRDefault="00FB2655" w:rsidP="00FB2655">
      <w:pPr>
        <w:spacing w:after="0" w:line="240" w:lineRule="auto"/>
        <w:ind w:right="-44"/>
        <w:rPr>
          <w:rFonts w:ascii="Times New Roman" w:hAnsi="Times New Roman"/>
          <w:b/>
          <w:caps/>
          <w:sz w:val="28"/>
          <w:szCs w:val="28"/>
          <w:lang w:val="kk-KZ"/>
        </w:rPr>
      </w:pPr>
    </w:p>
    <w:p w14:paraId="26082503" w14:textId="63A20E04" w:rsidR="00FB2655" w:rsidRPr="000423FB" w:rsidRDefault="00FB2655" w:rsidP="00FB2655">
      <w:pPr>
        <w:spacing w:after="0" w:line="240" w:lineRule="auto"/>
        <w:ind w:right="-44" w:firstLine="720"/>
        <w:jc w:val="both"/>
        <w:rPr>
          <w:rFonts w:ascii="Times New Roman" w:hAnsi="Times New Roman"/>
          <w:b/>
          <w:sz w:val="28"/>
          <w:szCs w:val="28"/>
          <w:lang w:val="kk-KZ"/>
        </w:rPr>
      </w:pPr>
      <w:r w:rsidRPr="000423FB">
        <w:rPr>
          <w:rFonts w:ascii="Times New Roman" w:hAnsi="Times New Roman"/>
          <w:b/>
          <w:sz w:val="28"/>
          <w:szCs w:val="28"/>
          <w:lang w:val="kk-KZ"/>
        </w:rPr>
        <w:t xml:space="preserve">3.1. </w:t>
      </w:r>
      <w:r w:rsidR="00C900B1" w:rsidRPr="000423FB">
        <w:rPr>
          <w:rFonts w:ascii="Times New Roman" w:hAnsi="Times New Roman"/>
          <w:b/>
          <w:sz w:val="28"/>
          <w:szCs w:val="28"/>
          <w:lang w:val="kk-KZ"/>
        </w:rPr>
        <w:t>Тапсырыс беруші</w:t>
      </w:r>
      <w:r w:rsidRPr="000423FB">
        <w:rPr>
          <w:rFonts w:ascii="Times New Roman" w:hAnsi="Times New Roman"/>
          <w:b/>
          <w:sz w:val="28"/>
          <w:szCs w:val="28"/>
          <w:lang w:val="kk-KZ"/>
        </w:rPr>
        <w:t>:</w:t>
      </w:r>
    </w:p>
    <w:p w14:paraId="24BED2CB" w14:textId="628B3181" w:rsidR="00835B75" w:rsidRPr="000423FB" w:rsidRDefault="00FB2655" w:rsidP="00FB2655">
      <w:pPr>
        <w:spacing w:after="0" w:line="240" w:lineRule="auto"/>
        <w:ind w:right="-44" w:firstLine="720"/>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1) </w:t>
      </w:r>
      <w:r w:rsidR="00835B75" w:rsidRPr="000423FB">
        <w:rPr>
          <w:rFonts w:ascii="Times New Roman" w:eastAsia="Times New Roman" w:hAnsi="Times New Roman"/>
          <w:sz w:val="28"/>
          <w:szCs w:val="28"/>
          <w:lang w:val="kk-KZ" w:eastAsia="x-none"/>
        </w:rPr>
        <w:t>Қызметкерді Шартқа қосымшада көзделген мерзімде Қызмет көрсету орнына оқуға жіберуге;</w:t>
      </w:r>
    </w:p>
    <w:p w14:paraId="314C6750" w14:textId="24E9DF77" w:rsidR="001E21FF" w:rsidRPr="000423FB" w:rsidRDefault="00FB2655" w:rsidP="00FB2655">
      <w:pPr>
        <w:spacing w:after="0" w:line="240" w:lineRule="auto"/>
        <w:ind w:firstLine="709"/>
        <w:jc w:val="both"/>
        <w:rPr>
          <w:rFonts w:ascii="Times New Roman" w:hAnsi="Times New Roman"/>
          <w:sz w:val="28"/>
          <w:szCs w:val="28"/>
          <w:lang w:val="kk-KZ"/>
        </w:rPr>
      </w:pPr>
      <w:r w:rsidRPr="000423FB">
        <w:rPr>
          <w:rFonts w:ascii="Times New Roman" w:hAnsi="Times New Roman"/>
          <w:sz w:val="28"/>
          <w:szCs w:val="28"/>
          <w:lang w:val="kk-KZ"/>
        </w:rPr>
        <w:t xml:space="preserve">2) </w:t>
      </w:r>
      <w:r w:rsidR="009062FF" w:rsidRPr="000423FB">
        <w:rPr>
          <w:rFonts w:ascii="Times New Roman" w:eastAsia="Times New Roman" w:hAnsi="Times New Roman"/>
          <w:sz w:val="28"/>
          <w:szCs w:val="28"/>
          <w:lang w:val="kk-KZ" w:eastAsia="x-none"/>
        </w:rPr>
        <w:t>көрсетілген Қызметті Шарт талаптарына сәйкес Акт негізінде қабылдауға;</w:t>
      </w:r>
    </w:p>
    <w:p w14:paraId="0BAA2C64" w14:textId="3443B04B" w:rsidR="009062FF" w:rsidRPr="000423FB" w:rsidRDefault="00FB2655" w:rsidP="00FB2655">
      <w:pPr>
        <w:spacing w:after="0" w:line="240" w:lineRule="auto"/>
        <w:ind w:right="-2" w:firstLine="720"/>
        <w:jc w:val="both"/>
        <w:rPr>
          <w:rFonts w:ascii="Times New Roman" w:hAnsi="Times New Roman"/>
          <w:sz w:val="28"/>
          <w:szCs w:val="28"/>
          <w:lang w:val="kk-KZ"/>
        </w:rPr>
      </w:pPr>
      <w:r w:rsidRPr="000423FB">
        <w:rPr>
          <w:rFonts w:ascii="Times New Roman" w:hAnsi="Times New Roman"/>
          <w:sz w:val="28"/>
          <w:szCs w:val="28"/>
          <w:lang w:val="kk-KZ"/>
        </w:rPr>
        <w:t xml:space="preserve">3) </w:t>
      </w:r>
      <w:r w:rsidR="00AB746E" w:rsidRPr="000423FB">
        <w:rPr>
          <w:rFonts w:ascii="Times New Roman" w:hAnsi="Times New Roman"/>
          <w:sz w:val="28"/>
          <w:szCs w:val="28"/>
          <w:lang w:val="kk-KZ"/>
        </w:rPr>
        <w:t xml:space="preserve">Жеткізуші дайындаған және Қызмет көрсету барысында одан алынған материалдарды </w:t>
      </w:r>
      <w:r w:rsidR="00AB746E" w:rsidRPr="000423FB">
        <w:rPr>
          <w:rFonts w:ascii="Times New Roman" w:eastAsia="Times New Roman" w:hAnsi="Times New Roman"/>
          <w:sz w:val="28"/>
          <w:szCs w:val="28"/>
          <w:lang w:val="kk-KZ" w:eastAsia="x-none"/>
        </w:rPr>
        <w:t>қайта басып шығармауға</w:t>
      </w:r>
      <w:r w:rsidR="00AB746E" w:rsidRPr="000423FB">
        <w:rPr>
          <w:rFonts w:ascii="Times New Roman" w:hAnsi="Times New Roman"/>
          <w:sz w:val="28"/>
          <w:szCs w:val="28"/>
          <w:lang w:val="kk-KZ"/>
        </w:rPr>
        <w:t xml:space="preserve">, көшірмеуге, басқа тілдерге аудармауға, </w:t>
      </w:r>
      <w:r w:rsidR="00AB746E" w:rsidRPr="000423FB">
        <w:rPr>
          <w:rFonts w:ascii="Times New Roman" w:eastAsia="Times New Roman" w:hAnsi="Times New Roman"/>
          <w:sz w:val="28"/>
          <w:szCs w:val="28"/>
          <w:lang w:val="kk-KZ" w:eastAsia="x-none"/>
        </w:rPr>
        <w:t>толығымен немесе ішінара қайта шығармауға</w:t>
      </w:r>
      <w:r w:rsidR="00AB746E" w:rsidRPr="000423FB">
        <w:rPr>
          <w:rFonts w:ascii="Times New Roman" w:hAnsi="Times New Roman"/>
          <w:sz w:val="28"/>
          <w:szCs w:val="28"/>
          <w:lang w:val="kk-KZ"/>
        </w:rPr>
        <w:t>;</w:t>
      </w:r>
    </w:p>
    <w:p w14:paraId="647DB6F1" w14:textId="6DAFBF96" w:rsidR="00AB746E" w:rsidRPr="000423FB" w:rsidRDefault="00FB2655" w:rsidP="00FB2655">
      <w:pPr>
        <w:spacing w:after="0" w:line="240" w:lineRule="auto"/>
        <w:ind w:right="-2" w:firstLine="720"/>
        <w:jc w:val="both"/>
        <w:rPr>
          <w:rFonts w:ascii="Times New Roman" w:hAnsi="Times New Roman"/>
          <w:sz w:val="28"/>
          <w:szCs w:val="28"/>
          <w:lang w:val="kk-KZ"/>
        </w:rPr>
      </w:pPr>
      <w:r w:rsidRPr="000423FB">
        <w:rPr>
          <w:rFonts w:ascii="Times New Roman" w:hAnsi="Times New Roman"/>
          <w:sz w:val="28"/>
          <w:szCs w:val="28"/>
          <w:lang w:val="kk-KZ"/>
        </w:rPr>
        <w:t xml:space="preserve">4) </w:t>
      </w:r>
      <w:r w:rsidR="00AB746E" w:rsidRPr="000423FB">
        <w:rPr>
          <w:rFonts w:ascii="Times New Roman" w:hAnsi="Times New Roman"/>
          <w:sz w:val="28"/>
          <w:szCs w:val="28"/>
          <w:lang w:val="kk-KZ"/>
        </w:rPr>
        <w:t xml:space="preserve">Шарттың талаптарына сәйкес көрсетілген Қызмет үшін ақы төлеуді жүзеге асыруға </w:t>
      </w:r>
      <w:r w:rsidR="00AB746E" w:rsidRPr="000423FB">
        <w:rPr>
          <w:rFonts w:ascii="Times New Roman" w:hAnsi="Times New Roman"/>
          <w:b/>
          <w:sz w:val="28"/>
          <w:szCs w:val="28"/>
          <w:lang w:val="kk-KZ"/>
        </w:rPr>
        <w:t>міндеттенеді.</w:t>
      </w:r>
    </w:p>
    <w:p w14:paraId="70DE5CD3" w14:textId="10B294CE" w:rsidR="00FB2655" w:rsidRPr="000423FB" w:rsidRDefault="00FB2655" w:rsidP="00FB2655">
      <w:pPr>
        <w:spacing w:after="0" w:line="240" w:lineRule="auto"/>
        <w:ind w:right="-44" w:firstLine="720"/>
        <w:jc w:val="both"/>
        <w:rPr>
          <w:rFonts w:ascii="Times New Roman" w:hAnsi="Times New Roman"/>
          <w:b/>
          <w:sz w:val="28"/>
          <w:szCs w:val="28"/>
          <w:lang w:val="kk-KZ"/>
        </w:rPr>
      </w:pPr>
      <w:r w:rsidRPr="000423FB">
        <w:rPr>
          <w:rFonts w:ascii="Times New Roman" w:hAnsi="Times New Roman"/>
          <w:b/>
          <w:sz w:val="28"/>
          <w:szCs w:val="28"/>
          <w:lang w:val="kk-KZ"/>
        </w:rPr>
        <w:t xml:space="preserve">3.2. </w:t>
      </w:r>
      <w:r w:rsidR="00AB746E" w:rsidRPr="000423FB">
        <w:rPr>
          <w:rFonts w:ascii="Times New Roman" w:hAnsi="Times New Roman"/>
          <w:b/>
          <w:sz w:val="28"/>
          <w:szCs w:val="28"/>
          <w:lang w:val="kk-KZ"/>
        </w:rPr>
        <w:t>Тапсырыс беруші:</w:t>
      </w:r>
    </w:p>
    <w:p w14:paraId="300A1F9A" w14:textId="2A212BFE" w:rsidR="00AB746E" w:rsidRPr="000423FB" w:rsidRDefault="00FB2655" w:rsidP="00FB2655">
      <w:pPr>
        <w:spacing w:after="0" w:line="240" w:lineRule="auto"/>
        <w:ind w:firstLine="709"/>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1) </w:t>
      </w:r>
      <w:r w:rsidR="00251F61" w:rsidRPr="000423FB">
        <w:rPr>
          <w:rFonts w:ascii="Times New Roman" w:eastAsia="Times New Roman" w:hAnsi="Times New Roman"/>
          <w:sz w:val="28"/>
          <w:szCs w:val="28"/>
          <w:lang w:val="kk-KZ" w:eastAsia="x-none"/>
        </w:rPr>
        <w:t>Жеткізушіден Қызметті толық көлемде және Шартта белгіленген мерзімде тиісінше көрсетуді талап етуге;</w:t>
      </w:r>
    </w:p>
    <w:p w14:paraId="38CA4E88" w14:textId="651B566F" w:rsidR="00251F61" w:rsidRPr="000423FB" w:rsidRDefault="00FB2655" w:rsidP="00FB2655">
      <w:pPr>
        <w:spacing w:after="0" w:line="240" w:lineRule="auto"/>
        <w:ind w:firstLine="709"/>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2) </w:t>
      </w:r>
      <w:r w:rsidR="00251F61" w:rsidRPr="000423FB">
        <w:rPr>
          <w:rFonts w:ascii="Times New Roman" w:eastAsia="Times New Roman" w:hAnsi="Times New Roman"/>
          <w:sz w:val="28"/>
          <w:szCs w:val="28"/>
          <w:lang w:val="kk-KZ" w:eastAsia="x-none"/>
        </w:rPr>
        <w:t xml:space="preserve">көрсетілген Қызметте кемшіліктер, ескертулер, сәйкессіздіктер, кемшіліктер, қателер (бұдан әрі – ақаулар) анықталған жағдайда Жеткізушіге дәлелді жазбаша бас тартуды жібере отырып, оларды дереу жоюды талап етуге не </w:t>
      </w:r>
      <w:r w:rsidR="00834E17" w:rsidRPr="000423FB">
        <w:rPr>
          <w:rFonts w:ascii="Times New Roman" w:eastAsia="Times New Roman" w:hAnsi="Times New Roman"/>
          <w:sz w:val="28"/>
          <w:szCs w:val="28"/>
          <w:lang w:val="kk-KZ" w:eastAsia="x-none"/>
        </w:rPr>
        <w:t>Қ</w:t>
      </w:r>
      <w:r w:rsidR="00251F61" w:rsidRPr="000423FB">
        <w:rPr>
          <w:rFonts w:ascii="Times New Roman" w:eastAsia="Times New Roman" w:hAnsi="Times New Roman"/>
          <w:sz w:val="28"/>
          <w:szCs w:val="28"/>
          <w:lang w:val="kk-KZ" w:eastAsia="x-none"/>
        </w:rPr>
        <w:t xml:space="preserve">ызметті қабылдаудан және </w:t>
      </w:r>
      <w:r w:rsidR="00834E17" w:rsidRPr="000423FB">
        <w:rPr>
          <w:rFonts w:ascii="Times New Roman" w:eastAsia="Times New Roman" w:hAnsi="Times New Roman"/>
          <w:sz w:val="28"/>
          <w:szCs w:val="28"/>
          <w:lang w:val="kk-KZ" w:eastAsia="x-none"/>
        </w:rPr>
        <w:t>оған</w:t>
      </w:r>
      <w:r w:rsidR="00251F61" w:rsidRPr="000423FB">
        <w:rPr>
          <w:rFonts w:ascii="Times New Roman" w:eastAsia="Times New Roman" w:hAnsi="Times New Roman"/>
          <w:sz w:val="28"/>
          <w:szCs w:val="28"/>
          <w:lang w:val="kk-KZ" w:eastAsia="x-none"/>
        </w:rPr>
        <w:t xml:space="preserve"> ақы төлеуден толық немесе ішінара бас тартуға;</w:t>
      </w:r>
    </w:p>
    <w:p w14:paraId="03203C16" w14:textId="661E753F" w:rsidR="00834E17" w:rsidRPr="000423FB" w:rsidRDefault="00FB2655" w:rsidP="00FB2655">
      <w:pPr>
        <w:spacing w:after="0" w:line="240" w:lineRule="auto"/>
        <w:ind w:firstLine="720"/>
        <w:jc w:val="both"/>
        <w:rPr>
          <w:rFonts w:ascii="Times New Roman" w:hAnsi="Times New Roman"/>
          <w:sz w:val="28"/>
          <w:szCs w:val="28"/>
          <w:lang w:val="kk-KZ"/>
        </w:rPr>
      </w:pPr>
      <w:r w:rsidRPr="000423FB">
        <w:rPr>
          <w:rFonts w:ascii="Times New Roman" w:hAnsi="Times New Roman"/>
          <w:sz w:val="28"/>
          <w:szCs w:val="28"/>
          <w:lang w:val="kk-KZ"/>
        </w:rPr>
        <w:t xml:space="preserve">3) </w:t>
      </w:r>
      <w:r w:rsidR="00834E17" w:rsidRPr="000423FB">
        <w:rPr>
          <w:rFonts w:ascii="Times New Roman" w:hAnsi="Times New Roman"/>
          <w:sz w:val="28"/>
          <w:szCs w:val="28"/>
          <w:lang w:val="kk-KZ"/>
        </w:rPr>
        <w:t xml:space="preserve">Шарттың 3.3-тармағының 6) тармақшасына сәйкес Жеткізушіден хабарлама алғаннан кейін жағдайды бағалап, өзінің ұйғаруы бойынша және Жеткізушінің </w:t>
      </w:r>
      <w:r w:rsidR="00834E17" w:rsidRPr="000423FB">
        <w:rPr>
          <w:rFonts w:ascii="Times New Roman" w:eastAsia="Batang" w:hAnsi="Times New Roman"/>
          <w:sz w:val="28"/>
          <w:szCs w:val="28"/>
          <w:lang w:val="kk-KZ"/>
        </w:rPr>
        <w:t>кінәсінен туындамаған объективті себептер болған кезде</w:t>
      </w:r>
      <w:r w:rsidR="00834E17" w:rsidRPr="000423FB">
        <w:rPr>
          <w:rFonts w:ascii="Times New Roman" w:hAnsi="Times New Roman"/>
          <w:sz w:val="28"/>
          <w:szCs w:val="28"/>
          <w:lang w:val="kk-KZ"/>
        </w:rPr>
        <w:t>, Шарт бойынша міндеттемелерді орындау мерзімін ұзартуға;</w:t>
      </w:r>
    </w:p>
    <w:p w14:paraId="59F1F8DA" w14:textId="5350C0E0" w:rsidR="00AE1CE4" w:rsidRPr="000423FB" w:rsidRDefault="00FB2655" w:rsidP="00FB2655">
      <w:pPr>
        <w:spacing w:after="0" w:line="240" w:lineRule="auto"/>
        <w:ind w:firstLine="720"/>
        <w:jc w:val="both"/>
        <w:rPr>
          <w:rFonts w:ascii="Times New Roman" w:hAnsi="Times New Roman"/>
          <w:sz w:val="28"/>
          <w:szCs w:val="28"/>
          <w:lang w:val="kk-KZ"/>
        </w:rPr>
      </w:pPr>
      <w:r w:rsidRPr="000423FB">
        <w:rPr>
          <w:rFonts w:ascii="Times New Roman" w:hAnsi="Times New Roman"/>
          <w:sz w:val="28"/>
          <w:szCs w:val="28"/>
          <w:lang w:val="kk-KZ"/>
        </w:rPr>
        <w:t xml:space="preserve">4) </w:t>
      </w:r>
      <w:r w:rsidR="00677082" w:rsidRPr="000423FB">
        <w:rPr>
          <w:rFonts w:ascii="Times New Roman" w:hAnsi="Times New Roman"/>
          <w:sz w:val="28"/>
          <w:szCs w:val="28"/>
          <w:lang w:val="kk-KZ"/>
        </w:rPr>
        <w:t>Шарттың осы тармағының 3) тармақшасында көзделген жағдайда Жеткізушіден растаушы құжаттарды талап етуге;</w:t>
      </w:r>
    </w:p>
    <w:p w14:paraId="431FC69F" w14:textId="680A035E" w:rsidR="002872A0" w:rsidRPr="000423FB" w:rsidRDefault="00FB2655" w:rsidP="00FB2655">
      <w:pPr>
        <w:spacing w:after="0" w:line="240" w:lineRule="auto"/>
        <w:ind w:firstLine="720"/>
        <w:jc w:val="both"/>
        <w:rPr>
          <w:rFonts w:ascii="Times New Roman" w:hAnsi="Times New Roman"/>
          <w:sz w:val="28"/>
          <w:szCs w:val="28"/>
          <w:lang w:val="kk-KZ"/>
        </w:rPr>
      </w:pPr>
      <w:r w:rsidRPr="000423FB">
        <w:rPr>
          <w:rFonts w:ascii="Times New Roman" w:hAnsi="Times New Roman"/>
          <w:sz w:val="28"/>
          <w:szCs w:val="28"/>
          <w:lang w:val="kk-KZ"/>
        </w:rPr>
        <w:t xml:space="preserve">5) </w:t>
      </w:r>
      <w:r w:rsidR="00A220A8" w:rsidRPr="000423FB">
        <w:rPr>
          <w:rFonts w:ascii="Times New Roman" w:hAnsi="Times New Roman"/>
          <w:sz w:val="28"/>
          <w:szCs w:val="28"/>
          <w:lang w:val="kk-KZ"/>
        </w:rPr>
        <w:t>көрсетілетін Қызметтің көрсетілу барысын және сапасын бақылауды жүзеге асыруға уәкілетті жауапты адамдарды тағайындауға;</w:t>
      </w:r>
    </w:p>
    <w:p w14:paraId="3CACD24A" w14:textId="35012394" w:rsidR="005B1799" w:rsidRPr="000423FB" w:rsidRDefault="00FB2655" w:rsidP="00FB2655">
      <w:pPr>
        <w:spacing w:after="0" w:line="240" w:lineRule="auto"/>
        <w:ind w:firstLine="720"/>
        <w:jc w:val="both"/>
        <w:rPr>
          <w:rFonts w:ascii="Times New Roman" w:hAnsi="Times New Roman"/>
          <w:sz w:val="28"/>
          <w:szCs w:val="28"/>
          <w:lang w:val="kk-KZ"/>
        </w:rPr>
      </w:pPr>
      <w:r w:rsidRPr="000423FB">
        <w:rPr>
          <w:rFonts w:ascii="Times New Roman" w:hAnsi="Times New Roman"/>
          <w:sz w:val="28"/>
          <w:szCs w:val="28"/>
          <w:lang w:val="kk-KZ"/>
        </w:rPr>
        <w:t xml:space="preserve">6) </w:t>
      </w:r>
      <w:r w:rsidR="005B1799" w:rsidRPr="000423FB">
        <w:rPr>
          <w:rFonts w:ascii="Times New Roman" w:hAnsi="Times New Roman"/>
          <w:sz w:val="28"/>
          <w:szCs w:val="28"/>
          <w:lang w:val="kk-KZ"/>
        </w:rPr>
        <w:t xml:space="preserve">Шартта көзделген жағдайларда және тәртіппен кез келген кезеңде біржақты тәртіппен Шартты бұзуға </w:t>
      </w:r>
      <w:r w:rsidR="005B1799" w:rsidRPr="000423FB">
        <w:rPr>
          <w:rFonts w:ascii="Times New Roman" w:hAnsi="Times New Roman"/>
          <w:b/>
          <w:sz w:val="28"/>
          <w:szCs w:val="28"/>
          <w:lang w:val="kk-KZ"/>
        </w:rPr>
        <w:t>құқылы.</w:t>
      </w:r>
    </w:p>
    <w:p w14:paraId="4B13949E" w14:textId="1438AA66" w:rsidR="00FB2655" w:rsidRPr="000423FB" w:rsidRDefault="00FB2655" w:rsidP="00FB2655">
      <w:pPr>
        <w:spacing w:after="0" w:line="240" w:lineRule="auto"/>
        <w:ind w:right="-44" w:firstLine="720"/>
        <w:jc w:val="both"/>
        <w:rPr>
          <w:rFonts w:ascii="Times New Roman" w:hAnsi="Times New Roman"/>
          <w:b/>
          <w:sz w:val="28"/>
          <w:szCs w:val="28"/>
          <w:lang w:val="kk-KZ"/>
        </w:rPr>
      </w:pPr>
      <w:r w:rsidRPr="000423FB">
        <w:rPr>
          <w:rFonts w:ascii="Times New Roman" w:hAnsi="Times New Roman"/>
          <w:b/>
          <w:sz w:val="28"/>
          <w:szCs w:val="28"/>
          <w:lang w:val="kk-KZ"/>
        </w:rPr>
        <w:t xml:space="preserve">3.3. </w:t>
      </w:r>
      <w:r w:rsidR="005B1799" w:rsidRPr="000423FB">
        <w:rPr>
          <w:rFonts w:ascii="Times New Roman" w:hAnsi="Times New Roman"/>
          <w:b/>
          <w:sz w:val="28"/>
          <w:szCs w:val="28"/>
          <w:lang w:val="kk-KZ"/>
        </w:rPr>
        <w:t>Жеткізуші:</w:t>
      </w:r>
    </w:p>
    <w:p w14:paraId="0DE7043B" w14:textId="7646D622" w:rsidR="00C10B0F" w:rsidRPr="000423FB" w:rsidRDefault="00FB2655" w:rsidP="00FB2655">
      <w:pPr>
        <w:spacing w:after="0" w:line="240" w:lineRule="auto"/>
        <w:ind w:right="-44" w:firstLine="720"/>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1) </w:t>
      </w:r>
      <w:r w:rsidR="00C10B0F" w:rsidRPr="000423FB">
        <w:rPr>
          <w:rFonts w:ascii="Times New Roman" w:eastAsia="Times New Roman" w:hAnsi="Times New Roman"/>
          <w:sz w:val="28"/>
          <w:szCs w:val="28"/>
          <w:lang w:val="kk-KZ" w:eastAsia="x-none"/>
        </w:rPr>
        <w:t>Шартта көзделген мерзімде және талаптар бойынша тиісті сапада, толық көлемде Қызмет көрсетуге;</w:t>
      </w:r>
    </w:p>
    <w:p w14:paraId="3DEAF2D7" w14:textId="422B70AC" w:rsidR="00B101DC" w:rsidRPr="000423FB" w:rsidRDefault="00FB2655" w:rsidP="00FB2655">
      <w:pPr>
        <w:spacing w:after="0" w:line="240" w:lineRule="auto"/>
        <w:ind w:right="-44" w:firstLine="720"/>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lastRenderedPageBreak/>
        <w:t xml:space="preserve">2) </w:t>
      </w:r>
      <w:r w:rsidR="003239DA" w:rsidRPr="000423FB">
        <w:rPr>
          <w:rFonts w:ascii="Times New Roman" w:eastAsia="Times New Roman" w:hAnsi="Times New Roman"/>
          <w:sz w:val="28"/>
          <w:szCs w:val="28"/>
          <w:lang w:val="kk-KZ" w:eastAsia="x-none"/>
        </w:rPr>
        <w:t>Қызметті Жеткізушінің жоғары білікті мамандарының көрсетуін қамтамасыз етуге;</w:t>
      </w:r>
    </w:p>
    <w:p w14:paraId="3EB62108" w14:textId="527D7504" w:rsidR="003239DA" w:rsidRPr="000423FB" w:rsidRDefault="00FB2655" w:rsidP="00FB2655">
      <w:pPr>
        <w:spacing w:after="0" w:line="240" w:lineRule="auto"/>
        <w:ind w:right="45" w:firstLine="709"/>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3) </w:t>
      </w:r>
      <w:r w:rsidR="003239DA" w:rsidRPr="000423FB">
        <w:rPr>
          <w:rFonts w:ascii="Times New Roman" w:eastAsia="Times New Roman" w:hAnsi="Times New Roman"/>
          <w:sz w:val="28"/>
          <w:szCs w:val="28"/>
          <w:lang w:val="kk-KZ" w:eastAsia="x-none"/>
        </w:rPr>
        <w:t>құны Қызмет құнына қосылған үлестіру материалдарымен қамтамасыз етуге;</w:t>
      </w:r>
    </w:p>
    <w:p w14:paraId="4DA85E60" w14:textId="4587D1DB" w:rsidR="003239DA" w:rsidRPr="000423FB" w:rsidRDefault="00FB2655" w:rsidP="00FB2655">
      <w:pPr>
        <w:spacing w:after="0" w:line="240" w:lineRule="auto"/>
        <w:ind w:firstLine="709"/>
        <w:jc w:val="both"/>
        <w:rPr>
          <w:rFonts w:ascii="Times New Roman" w:hAnsi="Times New Roman"/>
          <w:sz w:val="28"/>
          <w:szCs w:val="28"/>
          <w:lang w:val="kk-KZ"/>
        </w:rPr>
      </w:pPr>
      <w:r w:rsidRPr="000423FB">
        <w:rPr>
          <w:rFonts w:ascii="Times New Roman" w:hAnsi="Times New Roman"/>
          <w:sz w:val="28"/>
          <w:szCs w:val="28"/>
          <w:lang w:val="kk-KZ"/>
        </w:rPr>
        <w:t xml:space="preserve">4) </w:t>
      </w:r>
      <w:r w:rsidR="00D03DCF" w:rsidRPr="000423FB">
        <w:rPr>
          <w:rFonts w:ascii="Times New Roman" w:hAnsi="Times New Roman"/>
          <w:sz w:val="28"/>
          <w:szCs w:val="28"/>
          <w:lang w:val="kk-KZ"/>
        </w:rPr>
        <w:t>Тапсырыс беруші Қызметтегі ақауларды анықтаған жағдайда оларды дереу жоюға;</w:t>
      </w:r>
    </w:p>
    <w:p w14:paraId="73141590" w14:textId="06114992" w:rsidR="00C3162C" w:rsidRPr="000423FB" w:rsidRDefault="00FB2655" w:rsidP="00FB2655">
      <w:pPr>
        <w:spacing w:after="0" w:line="240" w:lineRule="auto"/>
        <w:ind w:firstLine="709"/>
        <w:jc w:val="both"/>
        <w:rPr>
          <w:rFonts w:ascii="Times New Roman" w:hAnsi="Times New Roman"/>
          <w:sz w:val="28"/>
          <w:szCs w:val="28"/>
          <w:lang w:val="kk-KZ"/>
        </w:rPr>
      </w:pPr>
      <w:r w:rsidRPr="000423FB">
        <w:rPr>
          <w:rFonts w:ascii="Times New Roman" w:hAnsi="Times New Roman"/>
          <w:sz w:val="28"/>
          <w:szCs w:val="28"/>
          <w:lang w:val="kk-KZ"/>
        </w:rPr>
        <w:t xml:space="preserve">5) </w:t>
      </w:r>
      <w:r w:rsidR="00077B3C" w:rsidRPr="000423FB">
        <w:rPr>
          <w:rFonts w:ascii="Times New Roman" w:hAnsi="Times New Roman"/>
          <w:sz w:val="28"/>
          <w:szCs w:val="28"/>
          <w:lang w:val="kk-KZ"/>
        </w:rPr>
        <w:t>Тапсырыс беруші Жеткізушінің Шарт бойынша өз міндеттемелерін орындамауына және (немесе) тиісінше орындамауына байланысты Шартты біржақты тәртіппен бұзған жағдайда, Шарттың 7-бөлімінде анықталған мөлшерде тұрақсыздық айыбын төлеуге;</w:t>
      </w:r>
    </w:p>
    <w:p w14:paraId="27E55C18" w14:textId="54391585" w:rsidR="00077B3C" w:rsidRPr="000423FB" w:rsidRDefault="00FB2655" w:rsidP="00FB2655">
      <w:pPr>
        <w:spacing w:after="0" w:line="240" w:lineRule="auto"/>
        <w:ind w:firstLine="709"/>
        <w:jc w:val="both"/>
        <w:rPr>
          <w:rFonts w:ascii="Times New Roman" w:hAnsi="Times New Roman"/>
          <w:sz w:val="28"/>
          <w:szCs w:val="28"/>
          <w:lang w:val="kk-KZ"/>
        </w:rPr>
      </w:pPr>
      <w:r w:rsidRPr="000423FB">
        <w:rPr>
          <w:rFonts w:ascii="Times New Roman" w:hAnsi="Times New Roman"/>
          <w:sz w:val="28"/>
          <w:szCs w:val="28"/>
          <w:lang w:val="kk-KZ"/>
        </w:rPr>
        <w:t xml:space="preserve">6) </w:t>
      </w:r>
      <w:r w:rsidR="00077B3C" w:rsidRPr="000423FB">
        <w:rPr>
          <w:rFonts w:ascii="Times New Roman" w:hAnsi="Times New Roman"/>
          <w:bCs/>
          <w:sz w:val="28"/>
          <w:szCs w:val="28"/>
          <w:lang w:val="kk-KZ"/>
        </w:rPr>
        <w:t>егер Шартты орындау кезеңінде кез келген сәтте Жеткізуші Шартты уақтылы орындауға кедергі келтіретін жағдайларға тап болса, Жеткізуші дереу Тапсырыс берушіге кешіктіру фактісі, оның болжанатын ұзақтығы мен себебі (себептері) туралы жазбаша хабарлама жіберуге тиіс;</w:t>
      </w:r>
    </w:p>
    <w:p w14:paraId="4E59EEAC" w14:textId="68A9A7ED" w:rsidR="00077B3C" w:rsidRPr="000423FB" w:rsidRDefault="00FB2655" w:rsidP="00FB2655">
      <w:pPr>
        <w:spacing w:after="0" w:line="240" w:lineRule="auto"/>
        <w:ind w:firstLine="709"/>
        <w:jc w:val="both"/>
        <w:rPr>
          <w:rFonts w:ascii="Times New Roman" w:hAnsi="Times New Roman"/>
          <w:sz w:val="28"/>
          <w:szCs w:val="28"/>
          <w:lang w:val="kk-KZ"/>
        </w:rPr>
      </w:pPr>
      <w:r w:rsidRPr="000423FB">
        <w:rPr>
          <w:rFonts w:ascii="Times New Roman" w:hAnsi="Times New Roman"/>
          <w:sz w:val="28"/>
          <w:szCs w:val="28"/>
          <w:lang w:val="kk-KZ"/>
        </w:rPr>
        <w:t xml:space="preserve">7) </w:t>
      </w:r>
      <w:r w:rsidR="00077B3C" w:rsidRPr="000423FB">
        <w:rPr>
          <w:rFonts w:ascii="Times New Roman" w:hAnsi="Times New Roman"/>
          <w:sz w:val="28"/>
          <w:szCs w:val="28"/>
          <w:lang w:val="kk-KZ"/>
        </w:rPr>
        <w:t>Шарт бойынша өз міндеттемелерін біреуге толықтай да, ішінара да бермеуге;</w:t>
      </w:r>
    </w:p>
    <w:p w14:paraId="44EE4A2A" w14:textId="1D36F858" w:rsidR="00611A68" w:rsidRPr="000423FB" w:rsidRDefault="00FB2655" w:rsidP="00FB2655">
      <w:pPr>
        <w:spacing w:after="0" w:line="240" w:lineRule="auto"/>
        <w:ind w:right="-44" w:firstLine="720"/>
        <w:jc w:val="both"/>
        <w:rPr>
          <w:rFonts w:ascii="Times New Roman" w:hAnsi="Times New Roman"/>
          <w:sz w:val="28"/>
          <w:szCs w:val="28"/>
          <w:lang w:val="kk-KZ"/>
        </w:rPr>
      </w:pPr>
      <w:r w:rsidRPr="000423FB">
        <w:rPr>
          <w:rFonts w:ascii="Times New Roman" w:hAnsi="Times New Roman"/>
          <w:sz w:val="28"/>
          <w:szCs w:val="28"/>
          <w:lang w:val="kk-KZ"/>
        </w:rPr>
        <w:t xml:space="preserve">8) </w:t>
      </w:r>
      <w:r w:rsidR="00251D81" w:rsidRPr="000423FB">
        <w:rPr>
          <w:rFonts w:ascii="Times New Roman" w:hAnsi="Times New Roman"/>
          <w:sz w:val="28"/>
          <w:szCs w:val="28"/>
          <w:lang w:val="kk-KZ"/>
        </w:rPr>
        <w:t>Қызмет көрсету аяқталғаннан кейін Қызметкерге тиісті сертификаттың берілуін қамтамасыз етуге;</w:t>
      </w:r>
    </w:p>
    <w:p w14:paraId="57027402" w14:textId="1D7B50BD" w:rsidR="00251D81" w:rsidRPr="000423FB" w:rsidRDefault="00FB2655" w:rsidP="00FB2655">
      <w:pPr>
        <w:spacing w:after="0" w:line="240" w:lineRule="auto"/>
        <w:ind w:right="-44" w:firstLine="720"/>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9) </w:t>
      </w:r>
      <w:r w:rsidR="00993037" w:rsidRPr="000423FB">
        <w:rPr>
          <w:rFonts w:ascii="Times New Roman" w:hAnsi="Times New Roman"/>
          <w:sz w:val="28"/>
          <w:szCs w:val="28"/>
          <w:lang w:val="kk-KZ"/>
        </w:rPr>
        <w:t xml:space="preserve">өз міндеттемелерін орындамаған және/немесе тиісінше орындамаған жағдайда Шарттың 7-бөліміне сәйкес жауап беруге </w:t>
      </w:r>
      <w:r w:rsidR="00993037" w:rsidRPr="000423FB">
        <w:rPr>
          <w:rFonts w:ascii="Times New Roman" w:hAnsi="Times New Roman"/>
          <w:b/>
          <w:sz w:val="28"/>
          <w:szCs w:val="28"/>
          <w:lang w:val="kk-KZ"/>
        </w:rPr>
        <w:t>міндеттенеді.</w:t>
      </w:r>
    </w:p>
    <w:p w14:paraId="44819EF0" w14:textId="63242702" w:rsidR="00FB2655" w:rsidRPr="000423FB" w:rsidRDefault="00FB2655" w:rsidP="00FB2655">
      <w:pPr>
        <w:spacing w:after="0" w:line="240" w:lineRule="auto"/>
        <w:ind w:right="-44" w:firstLine="720"/>
        <w:jc w:val="both"/>
        <w:rPr>
          <w:rFonts w:ascii="Times New Roman" w:eastAsia="Times New Roman" w:hAnsi="Times New Roman"/>
          <w:b/>
          <w:sz w:val="28"/>
          <w:szCs w:val="28"/>
          <w:lang w:val="kk-KZ" w:eastAsia="x-none"/>
        </w:rPr>
      </w:pPr>
      <w:r w:rsidRPr="000423FB">
        <w:rPr>
          <w:rFonts w:ascii="Times New Roman" w:eastAsia="Times New Roman" w:hAnsi="Times New Roman"/>
          <w:b/>
          <w:sz w:val="28"/>
          <w:szCs w:val="28"/>
          <w:lang w:val="kk-KZ" w:eastAsia="x-none"/>
        </w:rPr>
        <w:t xml:space="preserve">3.4. </w:t>
      </w:r>
      <w:r w:rsidR="00993037" w:rsidRPr="000423FB">
        <w:rPr>
          <w:rFonts w:ascii="Times New Roman" w:eastAsia="Times New Roman" w:hAnsi="Times New Roman"/>
          <w:b/>
          <w:sz w:val="28"/>
          <w:szCs w:val="28"/>
          <w:lang w:val="kk-KZ" w:eastAsia="x-none"/>
        </w:rPr>
        <w:t>Жеткізуші</w:t>
      </w:r>
      <w:r w:rsidRPr="000423FB">
        <w:rPr>
          <w:rFonts w:ascii="Times New Roman" w:eastAsia="Times New Roman" w:hAnsi="Times New Roman"/>
          <w:b/>
          <w:sz w:val="28"/>
          <w:szCs w:val="28"/>
          <w:lang w:val="kk-KZ" w:eastAsia="x-none"/>
        </w:rPr>
        <w:t>:</w:t>
      </w:r>
    </w:p>
    <w:p w14:paraId="3BBB305C" w14:textId="7F19D92F" w:rsidR="00FB2655" w:rsidRPr="000423FB" w:rsidRDefault="00FB2655" w:rsidP="00FB2655">
      <w:pPr>
        <w:tabs>
          <w:tab w:val="left" w:pos="1134"/>
        </w:tabs>
        <w:spacing w:after="0" w:line="240" w:lineRule="auto"/>
        <w:ind w:right="-44" w:firstLine="720"/>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1) </w:t>
      </w:r>
      <w:r w:rsidR="00BE72F9" w:rsidRPr="000423FB">
        <w:rPr>
          <w:rFonts w:ascii="Times New Roman" w:eastAsia="Times New Roman" w:hAnsi="Times New Roman"/>
          <w:sz w:val="28"/>
          <w:szCs w:val="28"/>
          <w:lang w:val="kk-KZ" w:eastAsia="x-none"/>
        </w:rPr>
        <w:t>Тапсырыс берушінің қарауына Қызметті тиімді көрсетуге ықпал ететін ұсыныстар беруге</w:t>
      </w:r>
      <w:r w:rsidRPr="000423FB">
        <w:rPr>
          <w:rFonts w:ascii="Times New Roman" w:eastAsia="Times New Roman" w:hAnsi="Times New Roman"/>
          <w:sz w:val="28"/>
          <w:szCs w:val="28"/>
          <w:lang w:val="kk-KZ" w:eastAsia="x-none"/>
        </w:rPr>
        <w:t>;</w:t>
      </w:r>
    </w:p>
    <w:p w14:paraId="4BD79F40" w14:textId="504671AC" w:rsidR="00BE72F9" w:rsidRPr="000423FB" w:rsidRDefault="00FB2655" w:rsidP="00FB2655">
      <w:pPr>
        <w:spacing w:after="0" w:line="240" w:lineRule="auto"/>
        <w:ind w:right="-44" w:firstLine="720"/>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2) </w:t>
      </w:r>
      <w:r w:rsidR="00BE72F9" w:rsidRPr="000423FB">
        <w:rPr>
          <w:rFonts w:ascii="Times New Roman" w:eastAsia="Times New Roman" w:hAnsi="Times New Roman"/>
          <w:sz w:val="28"/>
          <w:szCs w:val="28"/>
          <w:lang w:val="kk-KZ" w:eastAsia="x-none"/>
        </w:rPr>
        <w:t xml:space="preserve">Шарттың талаптарына сәйкес көрсетілген Қызмет үшін ақы алуға </w:t>
      </w:r>
      <w:r w:rsidR="00BE72F9" w:rsidRPr="000423FB">
        <w:rPr>
          <w:rFonts w:ascii="Times New Roman" w:eastAsia="Times New Roman" w:hAnsi="Times New Roman"/>
          <w:b/>
          <w:sz w:val="28"/>
          <w:szCs w:val="28"/>
          <w:lang w:val="kk-KZ" w:eastAsia="x-none"/>
        </w:rPr>
        <w:t>құқылы.</w:t>
      </w:r>
    </w:p>
    <w:p w14:paraId="0C8BADBE" w14:textId="77777777" w:rsidR="00BE72F9" w:rsidRPr="000423FB" w:rsidRDefault="00BE72F9" w:rsidP="00FB2655">
      <w:pPr>
        <w:spacing w:after="0" w:line="240" w:lineRule="auto"/>
        <w:ind w:right="-44" w:firstLine="720"/>
        <w:jc w:val="both"/>
        <w:rPr>
          <w:rFonts w:ascii="Times New Roman" w:eastAsia="Times New Roman" w:hAnsi="Times New Roman"/>
          <w:sz w:val="28"/>
          <w:szCs w:val="28"/>
          <w:lang w:val="kk-KZ" w:eastAsia="x-none"/>
        </w:rPr>
      </w:pPr>
    </w:p>
    <w:p w14:paraId="4D0FE4B1" w14:textId="77932258" w:rsidR="00FB2655" w:rsidRPr="000423FB" w:rsidRDefault="00FB2655" w:rsidP="00F91F4A">
      <w:pPr>
        <w:spacing w:after="0" w:line="240" w:lineRule="auto"/>
        <w:ind w:left="1080"/>
        <w:jc w:val="center"/>
        <w:rPr>
          <w:rFonts w:ascii="Times New Roman" w:hAnsi="Times New Roman"/>
          <w:b/>
          <w:sz w:val="28"/>
          <w:szCs w:val="28"/>
          <w:lang w:val="kk-KZ"/>
        </w:rPr>
      </w:pPr>
      <w:r w:rsidRPr="000423FB">
        <w:rPr>
          <w:rFonts w:ascii="Times New Roman" w:eastAsia="Times New Roman" w:hAnsi="Times New Roman"/>
          <w:b/>
          <w:caps/>
          <w:sz w:val="28"/>
          <w:szCs w:val="28"/>
          <w:lang w:val="kk-KZ" w:eastAsia="x-none"/>
        </w:rPr>
        <w:t xml:space="preserve">4. </w:t>
      </w:r>
      <w:r w:rsidR="00BE1D30" w:rsidRPr="000423FB">
        <w:rPr>
          <w:rFonts w:ascii="Times New Roman" w:hAnsi="Times New Roman"/>
          <w:b/>
          <w:sz w:val="28"/>
          <w:szCs w:val="28"/>
          <w:lang w:val="kk-KZ"/>
        </w:rPr>
        <w:t>ҚЫЗМЕТ КӨРСЕТУ ТАЛАПТАРЫ МЕН МЕРЗІМІ</w:t>
      </w:r>
    </w:p>
    <w:p w14:paraId="75C52C92" w14:textId="77777777" w:rsidR="00FB2655" w:rsidRPr="000423FB" w:rsidRDefault="00FB2655" w:rsidP="00FB2655">
      <w:pPr>
        <w:spacing w:after="0" w:line="240" w:lineRule="auto"/>
        <w:ind w:right="-44"/>
        <w:jc w:val="center"/>
        <w:rPr>
          <w:rFonts w:ascii="Times New Roman" w:eastAsia="Times New Roman" w:hAnsi="Times New Roman"/>
          <w:b/>
          <w:caps/>
          <w:sz w:val="28"/>
          <w:szCs w:val="28"/>
          <w:lang w:val="kk-KZ" w:eastAsia="x-none"/>
        </w:rPr>
      </w:pPr>
    </w:p>
    <w:p w14:paraId="284BC7D0" w14:textId="5DD82DC1" w:rsidR="00FB2655" w:rsidRPr="000423FB" w:rsidRDefault="00FB2655" w:rsidP="00FB2655">
      <w:pPr>
        <w:spacing w:after="0" w:line="240" w:lineRule="auto"/>
        <w:ind w:firstLine="567"/>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4.1. </w:t>
      </w:r>
      <w:r w:rsidR="00BE1D30" w:rsidRPr="000423FB">
        <w:rPr>
          <w:rFonts w:ascii="Times New Roman" w:eastAsia="Times New Roman" w:hAnsi="Times New Roman"/>
          <w:sz w:val="28"/>
          <w:szCs w:val="28"/>
          <w:lang w:val="kk-KZ" w:eastAsia="x-none"/>
        </w:rPr>
        <w:t>Қызмет көрсету орны</w:t>
      </w:r>
      <w:r w:rsidRPr="000423FB">
        <w:rPr>
          <w:rFonts w:ascii="Times New Roman" w:eastAsia="Times New Roman" w:hAnsi="Times New Roman"/>
          <w:sz w:val="28"/>
          <w:szCs w:val="28"/>
          <w:lang w:val="kk-KZ" w:eastAsia="x-none"/>
        </w:rPr>
        <w:t>: _____</w:t>
      </w:r>
      <w:r w:rsidRPr="000423FB">
        <w:rPr>
          <w:rFonts w:ascii="Times New Roman" w:eastAsia="Times New Roman" w:hAnsi="Times New Roman"/>
          <w:color w:val="000000"/>
          <w:sz w:val="28"/>
          <w:szCs w:val="28"/>
          <w:lang w:val="kk-KZ" w:eastAsia="x-none"/>
        </w:rPr>
        <w:t>.</w:t>
      </w:r>
    </w:p>
    <w:p w14:paraId="7E3D4A41" w14:textId="1730F238" w:rsidR="00FB2655" w:rsidRPr="000423FB" w:rsidRDefault="00FB2655" w:rsidP="00FB2655">
      <w:pPr>
        <w:spacing w:after="0" w:line="240" w:lineRule="auto"/>
        <w:ind w:firstLine="567"/>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4.2. </w:t>
      </w:r>
      <w:r w:rsidR="00BE1D30" w:rsidRPr="000423FB">
        <w:rPr>
          <w:rFonts w:ascii="Times New Roman" w:eastAsia="Times New Roman" w:hAnsi="Times New Roman"/>
          <w:sz w:val="28"/>
          <w:szCs w:val="28"/>
          <w:lang w:val="kk-KZ" w:eastAsia="x-none"/>
        </w:rPr>
        <w:t>Қызмет көрсету мерзімі: Шартқа қосымшаға сәйкес.</w:t>
      </w:r>
    </w:p>
    <w:p w14:paraId="2E95467A" w14:textId="43ADFDC1" w:rsidR="00BE1D30" w:rsidRPr="000423FB" w:rsidRDefault="00FB2655" w:rsidP="00FB2655">
      <w:pPr>
        <w:spacing w:after="0" w:line="240" w:lineRule="auto"/>
        <w:ind w:right="-44" w:firstLine="567"/>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4.3. </w:t>
      </w:r>
      <w:r w:rsidR="00FD3529" w:rsidRPr="000423FB">
        <w:rPr>
          <w:rFonts w:ascii="Times New Roman" w:eastAsia="Times New Roman" w:hAnsi="Times New Roman"/>
          <w:sz w:val="28"/>
          <w:szCs w:val="28"/>
          <w:lang w:val="kk-KZ" w:eastAsia="x-none"/>
        </w:rPr>
        <w:t>Тараптардың келісімі бойынша Қызмет көрсету мерзімі өзгерген жағдайда Шартқа қосымша келісім жасау талап етілмейді. Нақты Қызмет көрсету мерзімі Актіде көрсетіледі.</w:t>
      </w:r>
    </w:p>
    <w:p w14:paraId="4A5F82B3" w14:textId="44594537" w:rsidR="00F91F4A" w:rsidRPr="000423FB" w:rsidRDefault="00FB2655" w:rsidP="00FB2655">
      <w:pPr>
        <w:spacing w:after="0" w:line="240" w:lineRule="auto"/>
        <w:ind w:right="-44" w:firstLine="567"/>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4.4. </w:t>
      </w:r>
      <w:r w:rsidR="00022E3E" w:rsidRPr="000423FB">
        <w:rPr>
          <w:rFonts w:ascii="Times New Roman" w:eastAsia="Times New Roman" w:hAnsi="Times New Roman"/>
          <w:sz w:val="28"/>
          <w:szCs w:val="28"/>
          <w:lang w:val="kk-KZ" w:eastAsia="x-none"/>
        </w:rPr>
        <w:t>Қызмет Шартқа қосымшаға сәйкес Қызметкер үшін қажетті материалдар беріле отырып, орыс тілінде көрсетіледі.</w:t>
      </w:r>
    </w:p>
    <w:p w14:paraId="5C5BFEDA" w14:textId="77777777" w:rsidR="00F91F4A" w:rsidRPr="000423FB" w:rsidRDefault="00F91F4A" w:rsidP="00FB2655">
      <w:pPr>
        <w:spacing w:after="0" w:line="240" w:lineRule="auto"/>
        <w:ind w:right="-44" w:firstLine="567"/>
        <w:jc w:val="both"/>
        <w:rPr>
          <w:rFonts w:ascii="Times New Roman" w:eastAsia="Times New Roman" w:hAnsi="Times New Roman"/>
          <w:sz w:val="28"/>
          <w:szCs w:val="28"/>
          <w:lang w:val="kk-KZ" w:eastAsia="x-none"/>
        </w:rPr>
      </w:pPr>
    </w:p>
    <w:p w14:paraId="4C2AB3FB" w14:textId="77777777" w:rsidR="00B94133" w:rsidRPr="000423FB" w:rsidRDefault="00FB2655" w:rsidP="00B94133">
      <w:pPr>
        <w:pStyle w:val="af3"/>
        <w:tabs>
          <w:tab w:val="left" w:pos="709"/>
        </w:tabs>
        <w:spacing w:after="0" w:line="240" w:lineRule="auto"/>
        <w:jc w:val="center"/>
        <w:rPr>
          <w:rFonts w:ascii="Times New Roman" w:hAnsi="Times New Roman"/>
          <w:b/>
          <w:sz w:val="28"/>
          <w:szCs w:val="28"/>
          <w:lang w:val="kk-KZ"/>
        </w:rPr>
      </w:pPr>
      <w:r w:rsidRPr="000423FB">
        <w:rPr>
          <w:rFonts w:ascii="Times New Roman" w:hAnsi="Times New Roman"/>
          <w:b/>
          <w:caps/>
          <w:sz w:val="28"/>
          <w:szCs w:val="28"/>
          <w:lang w:val="kk-KZ"/>
        </w:rPr>
        <w:t xml:space="preserve">5. </w:t>
      </w:r>
      <w:r w:rsidR="00B94133" w:rsidRPr="000423FB">
        <w:rPr>
          <w:rFonts w:ascii="Times New Roman" w:hAnsi="Times New Roman"/>
          <w:b/>
          <w:sz w:val="28"/>
          <w:szCs w:val="28"/>
          <w:lang w:val="kk-KZ"/>
        </w:rPr>
        <w:t xml:space="preserve">КӨРСЕТІЛГЕН ҚЫЗМЕТТІ ҚАБЫЛДАУ-ӨТКІЗУ </w:t>
      </w:r>
    </w:p>
    <w:p w14:paraId="24976788" w14:textId="6A8BCDB8" w:rsidR="00FB2655" w:rsidRPr="000423FB" w:rsidRDefault="00B94133" w:rsidP="00B94133">
      <w:pPr>
        <w:pStyle w:val="af3"/>
        <w:tabs>
          <w:tab w:val="left" w:pos="709"/>
        </w:tabs>
        <w:spacing w:after="0" w:line="240" w:lineRule="auto"/>
        <w:jc w:val="center"/>
        <w:rPr>
          <w:rFonts w:ascii="Times New Roman" w:hAnsi="Times New Roman"/>
          <w:b/>
          <w:sz w:val="28"/>
          <w:szCs w:val="28"/>
          <w:lang w:val="kk-KZ"/>
        </w:rPr>
      </w:pPr>
      <w:r w:rsidRPr="000423FB">
        <w:rPr>
          <w:rFonts w:ascii="Times New Roman" w:hAnsi="Times New Roman"/>
          <w:b/>
          <w:sz w:val="28"/>
          <w:szCs w:val="28"/>
          <w:lang w:val="kk-KZ"/>
        </w:rPr>
        <w:t>ТӘРТІБІ</w:t>
      </w:r>
    </w:p>
    <w:p w14:paraId="5F6B9A08" w14:textId="77777777" w:rsidR="00FB2655" w:rsidRPr="000423FB" w:rsidRDefault="00FB2655" w:rsidP="00FB2655">
      <w:pPr>
        <w:spacing w:after="0" w:line="240" w:lineRule="auto"/>
        <w:ind w:right="-44"/>
        <w:jc w:val="center"/>
        <w:rPr>
          <w:rFonts w:ascii="Times New Roman" w:hAnsi="Times New Roman"/>
          <w:b/>
          <w:caps/>
          <w:sz w:val="28"/>
          <w:szCs w:val="28"/>
          <w:lang w:val="kk-KZ"/>
        </w:rPr>
      </w:pPr>
    </w:p>
    <w:p w14:paraId="2BE2CEDF" w14:textId="17453166" w:rsidR="00B94133" w:rsidRPr="000423FB" w:rsidRDefault="00FB2655" w:rsidP="00FB2655">
      <w:pPr>
        <w:spacing w:after="0" w:line="240" w:lineRule="auto"/>
        <w:ind w:firstLine="720"/>
        <w:jc w:val="both"/>
        <w:rPr>
          <w:rFonts w:ascii="Times New Roman" w:hAnsi="Times New Roman"/>
          <w:sz w:val="28"/>
          <w:szCs w:val="28"/>
          <w:lang w:val="kk-KZ" w:eastAsia="ru-RU"/>
        </w:rPr>
      </w:pPr>
      <w:r w:rsidRPr="000423FB">
        <w:rPr>
          <w:rFonts w:ascii="Times New Roman" w:hAnsi="Times New Roman"/>
          <w:caps/>
          <w:sz w:val="28"/>
          <w:szCs w:val="28"/>
          <w:lang w:val="kk-KZ" w:eastAsia="ru-RU"/>
        </w:rPr>
        <w:t>5.1.</w:t>
      </w:r>
      <w:r w:rsidRPr="000423FB">
        <w:rPr>
          <w:rFonts w:ascii="Times New Roman" w:hAnsi="Times New Roman"/>
          <w:sz w:val="28"/>
          <w:szCs w:val="28"/>
          <w:lang w:val="kk-KZ" w:eastAsia="ru-RU"/>
        </w:rPr>
        <w:t xml:space="preserve"> </w:t>
      </w:r>
      <w:r w:rsidR="009435BA" w:rsidRPr="000423FB">
        <w:rPr>
          <w:rFonts w:ascii="Times New Roman" w:hAnsi="Times New Roman"/>
          <w:sz w:val="28"/>
          <w:szCs w:val="28"/>
          <w:lang w:val="kk-KZ" w:eastAsia="ru-RU"/>
        </w:rPr>
        <w:t>Жеткізуші Қызмет көрсету аяқталған күннен бастап 2 (екі) жұмыс күні ішінде Тапсырыс берушіге қарау және қол қою үшін 2 (екі) данада Актіні және шот-фактураны жібереді.</w:t>
      </w:r>
    </w:p>
    <w:p w14:paraId="6D217E56" w14:textId="0B98E5A7" w:rsidR="009435BA" w:rsidRPr="000423FB" w:rsidRDefault="00FB2655" w:rsidP="00FB2655">
      <w:pPr>
        <w:spacing w:after="0" w:line="240" w:lineRule="auto"/>
        <w:ind w:firstLine="720"/>
        <w:jc w:val="both"/>
        <w:rPr>
          <w:rFonts w:ascii="Times New Roman" w:hAnsi="Times New Roman"/>
          <w:color w:val="000000"/>
          <w:sz w:val="28"/>
          <w:szCs w:val="28"/>
          <w:lang w:val="kk-KZ" w:eastAsia="ru-RU"/>
        </w:rPr>
      </w:pPr>
      <w:r w:rsidRPr="000423FB">
        <w:rPr>
          <w:rFonts w:ascii="Times New Roman" w:hAnsi="Times New Roman"/>
          <w:color w:val="000000"/>
          <w:sz w:val="28"/>
          <w:szCs w:val="28"/>
          <w:lang w:val="kk-KZ" w:eastAsia="ru-RU"/>
        </w:rPr>
        <w:t xml:space="preserve">5.2. </w:t>
      </w:r>
      <w:r w:rsidR="00F42A2A" w:rsidRPr="000423FB">
        <w:rPr>
          <w:rFonts w:ascii="Times New Roman" w:hAnsi="Times New Roman"/>
          <w:sz w:val="28"/>
          <w:szCs w:val="28"/>
          <w:lang w:val="kk-KZ" w:eastAsia="ru-RU"/>
        </w:rPr>
        <w:t>Тапсырыс беруші Актіні алған күннен бастап 5 (бес) жұмыс күні ішінде көрсетілген Қызметтің сапасын, көлемінің толықтығын және олардың Шарт талаптарына сәйкестігін тексереді және ақаулар болмаған жағдайда, Тараптардың уәкілетті өкілдері Актіге қол қояды</w:t>
      </w:r>
      <w:r w:rsidR="00F42A2A" w:rsidRPr="000423FB">
        <w:rPr>
          <w:rFonts w:ascii="Times New Roman" w:hAnsi="Times New Roman"/>
          <w:color w:val="000000"/>
          <w:sz w:val="28"/>
          <w:szCs w:val="28"/>
          <w:lang w:val="kk-KZ" w:eastAsia="ru-RU"/>
        </w:rPr>
        <w:t xml:space="preserve">.  </w:t>
      </w:r>
    </w:p>
    <w:p w14:paraId="13363909" w14:textId="159ED188" w:rsidR="00F42A2A" w:rsidRPr="000423FB" w:rsidRDefault="00FB2655" w:rsidP="00FB2655">
      <w:pPr>
        <w:autoSpaceDE w:val="0"/>
        <w:autoSpaceDN w:val="0"/>
        <w:adjustRightInd w:val="0"/>
        <w:spacing w:after="0" w:line="240" w:lineRule="auto"/>
        <w:ind w:firstLine="708"/>
        <w:jc w:val="both"/>
        <w:rPr>
          <w:rFonts w:ascii="Times New Roman" w:hAnsi="Times New Roman"/>
          <w:color w:val="000000"/>
          <w:sz w:val="28"/>
          <w:szCs w:val="28"/>
          <w:lang w:val="kk-KZ" w:eastAsia="ru-RU"/>
        </w:rPr>
      </w:pPr>
      <w:r w:rsidRPr="000423FB">
        <w:rPr>
          <w:rFonts w:ascii="Times New Roman" w:hAnsi="Times New Roman"/>
          <w:color w:val="000000"/>
          <w:sz w:val="28"/>
          <w:szCs w:val="28"/>
          <w:lang w:val="kk-KZ" w:eastAsia="ru-RU"/>
        </w:rPr>
        <w:t xml:space="preserve">5.3. </w:t>
      </w:r>
      <w:r w:rsidR="00F42A2A" w:rsidRPr="000423FB">
        <w:rPr>
          <w:rFonts w:ascii="Times New Roman" w:hAnsi="Times New Roman"/>
          <w:color w:val="000000"/>
          <w:sz w:val="28"/>
          <w:szCs w:val="28"/>
          <w:lang w:val="kk-KZ" w:eastAsia="ru-RU"/>
        </w:rPr>
        <w:t>Қызмет көрсету кезеңінде Жеткізуші жоймаған ақаулар анықталған жағдайда, Тапсырыс беруші оларды Актіде көрсетеді, бұл Шарттың 7-бөлімінде көзделген тұрақсыздық айыбын өндіріп алуға негіз болып табылады.</w:t>
      </w:r>
    </w:p>
    <w:p w14:paraId="0977248B" w14:textId="1310B798" w:rsidR="00F42A2A" w:rsidRDefault="00F42A2A" w:rsidP="00FB2655">
      <w:pPr>
        <w:autoSpaceDE w:val="0"/>
        <w:autoSpaceDN w:val="0"/>
        <w:adjustRightInd w:val="0"/>
        <w:spacing w:after="0" w:line="240" w:lineRule="auto"/>
        <w:ind w:firstLine="708"/>
        <w:jc w:val="both"/>
        <w:rPr>
          <w:rFonts w:ascii="Times New Roman" w:hAnsi="Times New Roman"/>
          <w:color w:val="000000"/>
          <w:sz w:val="28"/>
          <w:szCs w:val="28"/>
          <w:lang w:val="kk-KZ" w:eastAsia="ru-RU"/>
        </w:rPr>
      </w:pPr>
    </w:p>
    <w:p w14:paraId="035FFE9D" w14:textId="77777777" w:rsidR="00287AB7" w:rsidRPr="000423FB" w:rsidRDefault="00287AB7" w:rsidP="00FB2655">
      <w:pPr>
        <w:autoSpaceDE w:val="0"/>
        <w:autoSpaceDN w:val="0"/>
        <w:adjustRightInd w:val="0"/>
        <w:spacing w:after="0" w:line="240" w:lineRule="auto"/>
        <w:ind w:firstLine="708"/>
        <w:jc w:val="both"/>
        <w:rPr>
          <w:rFonts w:ascii="Times New Roman" w:hAnsi="Times New Roman"/>
          <w:color w:val="000000"/>
          <w:sz w:val="28"/>
          <w:szCs w:val="28"/>
          <w:lang w:val="kk-KZ" w:eastAsia="ru-RU"/>
        </w:rPr>
      </w:pPr>
    </w:p>
    <w:p w14:paraId="26D08795" w14:textId="63028241" w:rsidR="00FB2655" w:rsidRPr="000423FB" w:rsidRDefault="00FB2655" w:rsidP="00FB2655">
      <w:pPr>
        <w:spacing w:after="0" w:line="240" w:lineRule="auto"/>
        <w:ind w:right="-44"/>
        <w:jc w:val="center"/>
        <w:rPr>
          <w:rFonts w:ascii="Times New Roman" w:hAnsi="Times New Roman"/>
          <w:b/>
          <w:caps/>
          <w:sz w:val="28"/>
          <w:szCs w:val="28"/>
          <w:lang w:val="kk-KZ"/>
        </w:rPr>
      </w:pPr>
      <w:r w:rsidRPr="000423FB">
        <w:rPr>
          <w:rFonts w:ascii="Times New Roman" w:hAnsi="Times New Roman"/>
          <w:b/>
          <w:caps/>
          <w:sz w:val="28"/>
          <w:szCs w:val="28"/>
          <w:lang w:val="kk-KZ"/>
        </w:rPr>
        <w:t xml:space="preserve">6. </w:t>
      </w:r>
      <w:r w:rsidR="00331FD2" w:rsidRPr="000423FB">
        <w:rPr>
          <w:rFonts w:ascii="Times New Roman" w:hAnsi="Times New Roman"/>
          <w:b/>
          <w:caps/>
          <w:sz w:val="28"/>
          <w:szCs w:val="28"/>
          <w:lang w:val="kk-KZ"/>
        </w:rPr>
        <w:t>ЗИЯТКЕРЛІК МЕНШІК</w:t>
      </w:r>
    </w:p>
    <w:p w14:paraId="28EE1B4C" w14:textId="77777777" w:rsidR="00FB2655" w:rsidRPr="000423FB" w:rsidRDefault="00FB2655" w:rsidP="00FB2655">
      <w:pPr>
        <w:spacing w:after="0" w:line="240" w:lineRule="auto"/>
        <w:ind w:right="-44"/>
        <w:jc w:val="center"/>
        <w:rPr>
          <w:rFonts w:ascii="Times New Roman" w:hAnsi="Times New Roman"/>
          <w:b/>
          <w:caps/>
          <w:sz w:val="28"/>
          <w:szCs w:val="28"/>
          <w:lang w:val="kk-KZ"/>
        </w:rPr>
      </w:pPr>
    </w:p>
    <w:p w14:paraId="53AC4805" w14:textId="77777777" w:rsidR="00331FD2" w:rsidRPr="000423FB" w:rsidRDefault="00FB2655" w:rsidP="00331FD2">
      <w:pPr>
        <w:spacing w:after="0" w:line="240" w:lineRule="auto"/>
        <w:ind w:right="-44" w:firstLine="720"/>
        <w:jc w:val="both"/>
        <w:rPr>
          <w:rFonts w:ascii="Times New Roman" w:hAnsi="Times New Roman"/>
          <w:color w:val="000000"/>
          <w:sz w:val="28"/>
          <w:szCs w:val="28"/>
          <w:lang w:val="kk-KZ"/>
        </w:rPr>
      </w:pPr>
      <w:r w:rsidRPr="000423FB">
        <w:rPr>
          <w:rFonts w:ascii="Times New Roman" w:hAnsi="Times New Roman"/>
          <w:color w:val="000000"/>
          <w:sz w:val="28"/>
          <w:szCs w:val="28"/>
          <w:lang w:val="kk-KZ"/>
        </w:rPr>
        <w:t xml:space="preserve">6.1. </w:t>
      </w:r>
      <w:r w:rsidR="00331FD2" w:rsidRPr="000423FB">
        <w:rPr>
          <w:rFonts w:ascii="Times New Roman" w:hAnsi="Times New Roman"/>
          <w:color w:val="000000"/>
          <w:sz w:val="28"/>
          <w:szCs w:val="28"/>
          <w:lang w:val="kk-KZ"/>
        </w:rPr>
        <w:t xml:space="preserve">Қызмет көрсету барысында пайдаланылатын материалдар, Қызмет көрсетудің нәтижелері (барлық әдістемелер, процесстер, тәсілдер, идеялар, тұжырымдамалар, ноу-хау), барлық патенттерді, қайта шығару құқығын, тауар белгісін және </w:t>
      </w:r>
      <w:r w:rsidR="00331FD2" w:rsidRPr="000423FB">
        <w:rPr>
          <w:rFonts w:ascii="Times New Roman" w:hAnsi="Times New Roman"/>
          <w:sz w:val="28"/>
          <w:szCs w:val="28"/>
          <w:lang w:val="kk-KZ" w:eastAsia="ru-RU"/>
        </w:rPr>
        <w:t>оларда қамтылған өзге де құқықтарды қоса алғанда</w:t>
      </w:r>
      <w:r w:rsidR="00331FD2" w:rsidRPr="000423FB">
        <w:rPr>
          <w:rFonts w:ascii="Times New Roman" w:hAnsi="Times New Roman"/>
          <w:color w:val="000000"/>
          <w:sz w:val="28"/>
          <w:szCs w:val="28"/>
          <w:lang w:val="kk-KZ"/>
        </w:rPr>
        <w:t>, бірақ олармен шектелмей, Жеткізушінің айрықша зияткерлік меншігі болып табылады. Қызметкерлерге берілетін материалдарды коммерциялық мақсатта пайдалануға болмайды.</w:t>
      </w:r>
    </w:p>
    <w:p w14:paraId="0FD25595" w14:textId="42716516" w:rsidR="00331FD2" w:rsidRPr="000423FB" w:rsidRDefault="00FB2655" w:rsidP="00FB2655">
      <w:pPr>
        <w:spacing w:after="0" w:line="240" w:lineRule="auto"/>
        <w:ind w:right="-44" w:firstLine="720"/>
        <w:jc w:val="both"/>
        <w:rPr>
          <w:rFonts w:ascii="Times New Roman" w:hAnsi="Times New Roman"/>
          <w:color w:val="000000"/>
          <w:sz w:val="28"/>
          <w:szCs w:val="28"/>
          <w:lang w:val="kk-KZ"/>
        </w:rPr>
      </w:pPr>
      <w:r w:rsidRPr="000423FB">
        <w:rPr>
          <w:rFonts w:ascii="Times New Roman" w:hAnsi="Times New Roman"/>
          <w:color w:val="000000"/>
          <w:sz w:val="28"/>
          <w:szCs w:val="28"/>
          <w:lang w:val="kk-KZ"/>
        </w:rPr>
        <w:t xml:space="preserve">6.2. </w:t>
      </w:r>
      <w:r w:rsidR="00602B33" w:rsidRPr="000423FB">
        <w:rPr>
          <w:rFonts w:ascii="Times New Roman" w:hAnsi="Times New Roman"/>
          <w:color w:val="000000"/>
          <w:sz w:val="28"/>
          <w:szCs w:val="28"/>
          <w:lang w:val="kk-KZ"/>
        </w:rPr>
        <w:t xml:space="preserve">Жеткізуші үшінші тұлғалардың Тапсырыс беруші пайдаланған және Шарт талаптарына сәйкес пайдалануға рұқсат етілген материалдың авторлық, патенттік құқықтарының немесе тауар белгісіне құқықтарының бұзылуына байланысты </w:t>
      </w:r>
      <w:r w:rsidR="00602B33" w:rsidRPr="000423FB">
        <w:rPr>
          <w:rFonts w:ascii="Times New Roman" w:hAnsi="Times New Roman"/>
          <w:sz w:val="28"/>
          <w:szCs w:val="28"/>
          <w:lang w:val="kk-KZ" w:eastAsia="ru-RU"/>
        </w:rPr>
        <w:t>шағым-талаптары бойынша қорғайды және Тапсырыс берушіге келтірілген залалды өтейді</w:t>
      </w:r>
      <w:r w:rsidR="00602B33" w:rsidRPr="000423FB">
        <w:rPr>
          <w:rFonts w:ascii="Times New Roman" w:hAnsi="Times New Roman"/>
          <w:color w:val="000000"/>
          <w:sz w:val="28"/>
          <w:szCs w:val="28"/>
          <w:lang w:val="kk-KZ"/>
        </w:rPr>
        <w:t>.</w:t>
      </w:r>
    </w:p>
    <w:p w14:paraId="5AED037D" w14:textId="39CEA14D" w:rsidR="00602B33" w:rsidRPr="000423FB" w:rsidRDefault="00FB2655" w:rsidP="00FB2655">
      <w:pPr>
        <w:spacing w:after="0" w:line="240" w:lineRule="auto"/>
        <w:ind w:right="-44" w:firstLine="720"/>
        <w:jc w:val="both"/>
        <w:rPr>
          <w:rFonts w:ascii="Times New Roman" w:eastAsia="Times New Roman" w:hAnsi="Times New Roman"/>
          <w:color w:val="000000"/>
          <w:sz w:val="28"/>
          <w:szCs w:val="28"/>
          <w:lang w:val="kk-KZ" w:eastAsia="ru-RU"/>
        </w:rPr>
      </w:pPr>
      <w:r w:rsidRPr="000423FB">
        <w:rPr>
          <w:rFonts w:ascii="Times New Roman" w:eastAsia="Times New Roman" w:hAnsi="Times New Roman"/>
          <w:color w:val="000000"/>
          <w:sz w:val="28"/>
          <w:szCs w:val="28"/>
          <w:lang w:val="kk-KZ" w:eastAsia="ru-RU"/>
        </w:rPr>
        <w:t xml:space="preserve">6.3. </w:t>
      </w:r>
      <w:r w:rsidR="008F515A" w:rsidRPr="000423FB">
        <w:rPr>
          <w:rFonts w:ascii="Times New Roman" w:eastAsia="Times New Roman" w:hAnsi="Times New Roman"/>
          <w:color w:val="000000"/>
          <w:sz w:val="28"/>
          <w:szCs w:val="28"/>
          <w:lang w:val="kk-KZ" w:eastAsia="ru-RU"/>
        </w:rPr>
        <w:t xml:space="preserve">Егер ұсынылған барлық материалдар және/немесе олардың бір бөлігі үшінші тұлғалардың авторлық, патенттік құқықтарын немесе тауар белгісіне құқықтарын бұзатыны анықталса, </w:t>
      </w:r>
      <w:r w:rsidR="008F515A" w:rsidRPr="000423FB">
        <w:rPr>
          <w:rFonts w:ascii="Times New Roman" w:hAnsi="Times New Roman"/>
          <w:sz w:val="28"/>
          <w:szCs w:val="28"/>
          <w:lang w:val="kk-KZ" w:eastAsia="ru-RU"/>
        </w:rPr>
        <w:t>Жеткізуші оларды осы бұзушылықтар жоқ, ұқсас сападағы материалдарға өз есебінен ауыстырады не Тапсырыс беруші үшін осы материалдарды пайдалануды жалғастыруға осындай үшінші тұлғалардың келісімін алады</w:t>
      </w:r>
      <w:r w:rsidR="008F515A" w:rsidRPr="000423FB">
        <w:rPr>
          <w:rFonts w:ascii="Times New Roman" w:hAnsi="Times New Roman"/>
          <w:color w:val="000000"/>
          <w:sz w:val="28"/>
          <w:szCs w:val="28"/>
          <w:lang w:val="kk-KZ"/>
        </w:rPr>
        <w:t>.</w:t>
      </w:r>
    </w:p>
    <w:p w14:paraId="45AF5DDD" w14:textId="1A8C49C2" w:rsidR="00A30A06" w:rsidRPr="000423FB" w:rsidRDefault="00FB2655" w:rsidP="00FB2655">
      <w:pPr>
        <w:spacing w:after="0" w:line="240" w:lineRule="auto"/>
        <w:ind w:right="-44" w:firstLine="720"/>
        <w:jc w:val="both"/>
        <w:rPr>
          <w:rFonts w:ascii="Times New Roman" w:hAnsi="Times New Roman"/>
          <w:color w:val="000000"/>
          <w:sz w:val="28"/>
          <w:szCs w:val="28"/>
          <w:lang w:val="kk-KZ"/>
        </w:rPr>
      </w:pPr>
      <w:r w:rsidRPr="000423FB">
        <w:rPr>
          <w:rFonts w:ascii="Times New Roman" w:hAnsi="Times New Roman"/>
          <w:color w:val="000000"/>
          <w:sz w:val="28"/>
          <w:szCs w:val="28"/>
          <w:lang w:val="kk-KZ"/>
        </w:rPr>
        <w:t xml:space="preserve">6.4. </w:t>
      </w:r>
      <w:r w:rsidR="00A30A06" w:rsidRPr="000423FB">
        <w:rPr>
          <w:rFonts w:ascii="Times New Roman" w:hAnsi="Times New Roman"/>
          <w:color w:val="000000"/>
          <w:sz w:val="28"/>
          <w:szCs w:val="28"/>
          <w:lang w:val="kk-KZ"/>
        </w:rPr>
        <w:t>Егер Тапсырыс беруші Шарттың 6.3-тармағына сәйкес авторлық, патенттік құқықтарды және тауар таңбасына құқықтарды бұзатын материалдарды ауыстыру туралы Жеткізушінің ұсынысынан жазбаша бас тартқан жағдайда Жеткізуші жауапты болмайды.</w:t>
      </w:r>
    </w:p>
    <w:p w14:paraId="7591D768" w14:textId="77777777" w:rsidR="00A30A06" w:rsidRPr="000423FB" w:rsidRDefault="00A30A06" w:rsidP="00FB2655">
      <w:pPr>
        <w:spacing w:after="0" w:line="240" w:lineRule="auto"/>
        <w:ind w:right="-44" w:firstLine="720"/>
        <w:jc w:val="both"/>
        <w:rPr>
          <w:rFonts w:ascii="Times New Roman" w:hAnsi="Times New Roman"/>
          <w:color w:val="000000"/>
          <w:sz w:val="28"/>
          <w:szCs w:val="28"/>
          <w:lang w:val="kk-KZ"/>
        </w:rPr>
      </w:pPr>
    </w:p>
    <w:p w14:paraId="0E1EDB74" w14:textId="7E11269B" w:rsidR="00FB2655" w:rsidRPr="000423FB" w:rsidRDefault="00FB2655" w:rsidP="00FB2655">
      <w:pPr>
        <w:spacing w:after="0" w:line="240" w:lineRule="auto"/>
        <w:ind w:right="-44"/>
        <w:jc w:val="center"/>
        <w:rPr>
          <w:rFonts w:ascii="Times New Roman" w:hAnsi="Times New Roman"/>
          <w:b/>
          <w:caps/>
          <w:sz w:val="28"/>
          <w:szCs w:val="28"/>
          <w:lang w:val="kk-KZ"/>
        </w:rPr>
      </w:pPr>
      <w:r w:rsidRPr="000423FB">
        <w:rPr>
          <w:rFonts w:ascii="Times New Roman" w:hAnsi="Times New Roman"/>
          <w:b/>
          <w:caps/>
          <w:sz w:val="28"/>
          <w:szCs w:val="28"/>
          <w:lang w:val="kk-KZ"/>
        </w:rPr>
        <w:t xml:space="preserve">7. </w:t>
      </w:r>
      <w:r w:rsidR="00C6072C" w:rsidRPr="000423FB">
        <w:rPr>
          <w:rFonts w:ascii="Times New Roman" w:hAnsi="Times New Roman"/>
          <w:b/>
          <w:sz w:val="28"/>
          <w:szCs w:val="28"/>
          <w:lang w:val="kk-KZ"/>
        </w:rPr>
        <w:t>ТАРАПТАРДЫҢ ЖАУАПКЕРШІЛІГІ</w:t>
      </w:r>
    </w:p>
    <w:p w14:paraId="50D5A3F1" w14:textId="77777777" w:rsidR="00FB2655" w:rsidRPr="000423FB" w:rsidRDefault="00FB2655" w:rsidP="00FB2655">
      <w:pPr>
        <w:spacing w:after="0" w:line="240" w:lineRule="auto"/>
        <w:ind w:right="-44"/>
        <w:jc w:val="center"/>
        <w:rPr>
          <w:rFonts w:ascii="Times New Roman" w:hAnsi="Times New Roman"/>
          <w:b/>
          <w:caps/>
          <w:sz w:val="28"/>
          <w:szCs w:val="28"/>
          <w:lang w:val="kk-KZ"/>
        </w:rPr>
      </w:pPr>
    </w:p>
    <w:p w14:paraId="1508312E" w14:textId="03F8BD5F" w:rsidR="00E318F3" w:rsidRPr="000423FB" w:rsidRDefault="00FB2655" w:rsidP="00FB2655">
      <w:pPr>
        <w:spacing w:after="0" w:line="240" w:lineRule="auto"/>
        <w:ind w:right="-44" w:firstLine="709"/>
        <w:jc w:val="both"/>
        <w:rPr>
          <w:rFonts w:ascii="Times New Roman" w:hAnsi="Times New Roman"/>
          <w:sz w:val="28"/>
          <w:szCs w:val="28"/>
          <w:lang w:val="kk-KZ"/>
        </w:rPr>
      </w:pPr>
      <w:r w:rsidRPr="000423FB">
        <w:rPr>
          <w:rFonts w:ascii="Times New Roman" w:hAnsi="Times New Roman"/>
          <w:sz w:val="28"/>
          <w:szCs w:val="28"/>
          <w:lang w:val="kk-KZ"/>
        </w:rPr>
        <w:t xml:space="preserve">7.1. </w:t>
      </w:r>
      <w:r w:rsidR="00E318F3" w:rsidRPr="000423FB">
        <w:rPr>
          <w:rFonts w:ascii="Times New Roman" w:hAnsi="Times New Roman"/>
          <w:sz w:val="28"/>
          <w:szCs w:val="28"/>
          <w:lang w:val="kk-KZ"/>
        </w:rPr>
        <w:t>Тараптар Шарт бойынша өз міндеттемелерін орындамаған немесе тиісінше орындамаған жағдайда, Қазақстан Республикасының заңнамасына және Шартқа сәйкес жауап береді.</w:t>
      </w:r>
    </w:p>
    <w:p w14:paraId="13CB9616" w14:textId="03401972" w:rsidR="00E318F3" w:rsidRPr="000423FB" w:rsidRDefault="00D92092" w:rsidP="00FB2655">
      <w:pPr>
        <w:spacing w:after="0" w:line="240" w:lineRule="auto"/>
        <w:ind w:firstLine="708"/>
        <w:jc w:val="both"/>
        <w:rPr>
          <w:rFonts w:ascii="Times New Roman" w:hAnsi="Times New Roman"/>
          <w:snapToGrid w:val="0"/>
          <w:sz w:val="28"/>
          <w:szCs w:val="28"/>
          <w:lang w:val="kk-KZ"/>
        </w:rPr>
      </w:pPr>
      <w:r w:rsidRPr="000423FB">
        <w:rPr>
          <w:rFonts w:ascii="Times New Roman" w:hAnsi="Times New Roman"/>
          <w:snapToGrid w:val="0"/>
          <w:sz w:val="28"/>
          <w:szCs w:val="28"/>
          <w:lang w:val="kk-KZ"/>
        </w:rPr>
        <w:t>7.2</w:t>
      </w:r>
      <w:r w:rsidR="00D833DD">
        <w:rPr>
          <w:rFonts w:ascii="Times New Roman" w:hAnsi="Times New Roman"/>
          <w:snapToGrid w:val="0"/>
          <w:sz w:val="28"/>
          <w:szCs w:val="28"/>
          <w:lang w:val="kk-KZ"/>
        </w:rPr>
        <w:t>.</w:t>
      </w:r>
      <w:r w:rsidRPr="000423FB">
        <w:rPr>
          <w:rFonts w:ascii="Times New Roman" w:hAnsi="Times New Roman"/>
          <w:snapToGrid w:val="0"/>
          <w:sz w:val="28"/>
          <w:szCs w:val="28"/>
          <w:lang w:val="kk-KZ"/>
        </w:rPr>
        <w:t xml:space="preserve"> </w:t>
      </w:r>
      <w:r w:rsidR="00E318F3" w:rsidRPr="000423FB">
        <w:rPr>
          <w:rFonts w:ascii="Times New Roman" w:hAnsi="Times New Roman"/>
          <w:sz w:val="28"/>
          <w:szCs w:val="28"/>
          <w:lang w:val="kk-KZ"/>
        </w:rPr>
        <w:t>Төтенше жағдайларды қоспағанда, Жеткізуші Шартта көзделген міндеттемелерді бұзған жағдайда, Тапсырыс беруші Шарт шеңберіндегі басқа құқықтарына нұқсан келтірмей, Жеткізушіден өндіріп алады, ал Жеткізуші Тапсырыс берушіге:</w:t>
      </w:r>
    </w:p>
    <w:p w14:paraId="766D2F9B" w14:textId="2E5276C1" w:rsidR="00E318F3" w:rsidRPr="000423FB" w:rsidRDefault="004E0FC0" w:rsidP="004E0FC0">
      <w:pPr>
        <w:spacing w:after="0" w:line="240" w:lineRule="auto"/>
        <w:ind w:firstLine="708"/>
        <w:jc w:val="both"/>
        <w:rPr>
          <w:rFonts w:ascii="Times New Roman" w:hAnsi="Times New Roman"/>
          <w:sz w:val="28"/>
          <w:szCs w:val="28"/>
          <w:lang w:val="kk-KZ"/>
        </w:rPr>
      </w:pPr>
      <w:r w:rsidRPr="000423FB">
        <w:rPr>
          <w:rFonts w:ascii="Times New Roman" w:hAnsi="Times New Roman"/>
          <w:sz w:val="28"/>
          <w:szCs w:val="28"/>
          <w:lang w:val="kk-KZ"/>
        </w:rPr>
        <w:t xml:space="preserve">1) </w:t>
      </w:r>
      <w:r w:rsidR="00E318F3" w:rsidRPr="000423FB">
        <w:rPr>
          <w:rFonts w:ascii="Times New Roman" w:hAnsi="Times New Roman"/>
          <w:sz w:val="28"/>
          <w:szCs w:val="28"/>
          <w:lang w:val="kk-KZ"/>
        </w:rPr>
        <w:t xml:space="preserve">Шарт бойынша қызмет көрсету мерзімі бұзылған жағдайда </w:t>
      </w:r>
      <w:r w:rsidR="00E318F3" w:rsidRPr="000423FB">
        <w:rPr>
          <w:rFonts w:ascii="Times New Roman" w:eastAsia="Times New Roman" w:hAnsi="Times New Roman"/>
          <w:sz w:val="28"/>
          <w:szCs w:val="28"/>
          <w:lang w:val="kk-KZ" w:eastAsia="x-none"/>
        </w:rPr>
        <w:t xml:space="preserve">– </w:t>
      </w:r>
      <w:r w:rsidR="005535C8" w:rsidRPr="000423FB">
        <w:rPr>
          <w:rFonts w:ascii="Times New Roman" w:hAnsi="Times New Roman"/>
          <w:sz w:val="28"/>
          <w:szCs w:val="28"/>
          <w:lang w:val="kk-KZ"/>
        </w:rPr>
        <w:t xml:space="preserve">кешіктірілген әрбір жұмыс күні үшін Шарттың жалпы сомасынан </w:t>
      </w:r>
      <w:r w:rsidR="005535C8" w:rsidRPr="000423FB">
        <w:rPr>
          <w:rFonts w:ascii="Times New Roman" w:eastAsia="Times New Roman" w:hAnsi="Times New Roman"/>
          <w:sz w:val="28"/>
          <w:szCs w:val="28"/>
          <w:lang w:val="kk-KZ" w:eastAsia="x-none"/>
        </w:rPr>
        <w:t>0,1% (</w:t>
      </w:r>
      <w:r w:rsidR="005535C8" w:rsidRPr="000423FB">
        <w:rPr>
          <w:rFonts w:ascii="Times New Roman" w:hAnsi="Times New Roman"/>
          <w:sz w:val="28"/>
          <w:szCs w:val="28"/>
          <w:lang w:val="kk-KZ"/>
        </w:rPr>
        <w:t>нөл бүтін оннан бір пайыз</w:t>
      </w:r>
      <w:r w:rsidR="005535C8" w:rsidRPr="000423FB">
        <w:rPr>
          <w:rFonts w:ascii="Times New Roman" w:eastAsia="Times New Roman" w:hAnsi="Times New Roman"/>
          <w:sz w:val="28"/>
          <w:szCs w:val="28"/>
          <w:lang w:val="kk-KZ" w:eastAsia="x-none"/>
        </w:rPr>
        <w:t>), бірақ Шарттың жалпы сомасынан 5% (бес пайыз) аспайтын мөлшерде өсімпұл;</w:t>
      </w:r>
    </w:p>
    <w:p w14:paraId="79C375FE" w14:textId="171ECF3E" w:rsidR="005535C8" w:rsidRPr="000423FB" w:rsidRDefault="004E0FC0" w:rsidP="00FB2655">
      <w:pPr>
        <w:spacing w:after="0" w:line="240" w:lineRule="auto"/>
        <w:ind w:firstLine="708"/>
        <w:jc w:val="both"/>
        <w:rPr>
          <w:rFonts w:ascii="Times New Roman" w:hAnsi="Times New Roman"/>
          <w:sz w:val="28"/>
          <w:szCs w:val="28"/>
          <w:lang w:val="kk-KZ"/>
        </w:rPr>
      </w:pPr>
      <w:r w:rsidRPr="000423FB">
        <w:rPr>
          <w:rFonts w:ascii="Times New Roman" w:hAnsi="Times New Roman"/>
          <w:sz w:val="28"/>
          <w:szCs w:val="28"/>
          <w:lang w:val="kk-KZ"/>
        </w:rPr>
        <w:t xml:space="preserve">2) </w:t>
      </w:r>
      <w:r w:rsidR="00C8600D" w:rsidRPr="000423FB">
        <w:rPr>
          <w:rFonts w:ascii="Times New Roman" w:hAnsi="Times New Roman"/>
          <w:sz w:val="28"/>
          <w:szCs w:val="28"/>
          <w:lang w:val="kk-KZ"/>
        </w:rPr>
        <w:t xml:space="preserve">Қызметті толық көлемде көрсетпеген және/немесе ақауларды жоюдан бас тартқан жағдайда </w:t>
      </w:r>
      <w:r w:rsidR="00BE15E8">
        <w:rPr>
          <w:rFonts w:ascii="Times New Roman" w:eastAsia="Times New Roman" w:hAnsi="Times New Roman"/>
          <w:sz w:val="28"/>
          <w:szCs w:val="28"/>
          <w:lang w:val="kk-KZ" w:eastAsia="x-none"/>
        </w:rPr>
        <w:t>– Шарттың жалпы сомасынан 5</w:t>
      </w:r>
      <w:r w:rsidR="00C8600D" w:rsidRPr="000423FB">
        <w:rPr>
          <w:rFonts w:ascii="Times New Roman" w:eastAsia="Times New Roman" w:hAnsi="Times New Roman"/>
          <w:sz w:val="28"/>
          <w:szCs w:val="28"/>
          <w:lang w:val="kk-KZ" w:eastAsia="x-none"/>
        </w:rPr>
        <w:t>% (</w:t>
      </w:r>
      <w:r w:rsidR="00BE15E8">
        <w:rPr>
          <w:rFonts w:ascii="Times New Roman" w:eastAsia="Times New Roman" w:hAnsi="Times New Roman"/>
          <w:sz w:val="28"/>
          <w:szCs w:val="28"/>
          <w:lang w:val="kk-KZ" w:eastAsia="x-none"/>
        </w:rPr>
        <w:t>бес</w:t>
      </w:r>
      <w:r w:rsidR="00C8600D" w:rsidRPr="000423FB">
        <w:rPr>
          <w:rFonts w:ascii="Times New Roman" w:eastAsia="Times New Roman" w:hAnsi="Times New Roman"/>
          <w:sz w:val="28"/>
          <w:szCs w:val="28"/>
          <w:lang w:val="kk-KZ" w:eastAsia="x-none"/>
        </w:rPr>
        <w:t xml:space="preserve"> пайыз) мөлшерде айыппұл төлейді.</w:t>
      </w:r>
    </w:p>
    <w:p w14:paraId="5DF373EA" w14:textId="560EE2E5" w:rsidR="00CE63D3" w:rsidRPr="000423FB" w:rsidRDefault="00FB2655" w:rsidP="00FB2655">
      <w:pPr>
        <w:suppressAutoHyphens/>
        <w:spacing w:after="0" w:line="240" w:lineRule="auto"/>
        <w:ind w:firstLine="708"/>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7.3. </w:t>
      </w:r>
      <w:r w:rsidR="00E975EB" w:rsidRPr="000423FB">
        <w:rPr>
          <w:rFonts w:ascii="Times New Roman" w:hAnsi="Times New Roman"/>
          <w:sz w:val="28"/>
          <w:szCs w:val="28"/>
          <w:lang w:val="kk-KZ"/>
        </w:rPr>
        <w:t xml:space="preserve">Шарт бойынша ақы төлеу мерзімін бұзған жағдайда, Тапсырыс беруші Жеткізушіге ақы төлеу күнін қоса алғанда, кешіктірілген әрбір жұмыс күні үшін Шарттың жалпы сомасынан </w:t>
      </w:r>
      <w:r w:rsidR="00E975EB" w:rsidRPr="000423FB">
        <w:rPr>
          <w:rFonts w:ascii="Times New Roman" w:eastAsia="Times New Roman" w:hAnsi="Times New Roman"/>
          <w:sz w:val="28"/>
          <w:szCs w:val="28"/>
          <w:lang w:val="kk-KZ" w:eastAsia="x-none"/>
        </w:rPr>
        <w:t>0,1% (</w:t>
      </w:r>
      <w:r w:rsidR="00E975EB" w:rsidRPr="000423FB">
        <w:rPr>
          <w:rFonts w:ascii="Times New Roman" w:hAnsi="Times New Roman"/>
          <w:sz w:val="28"/>
          <w:szCs w:val="28"/>
          <w:lang w:val="kk-KZ"/>
        </w:rPr>
        <w:t>нөл бүтін оннан бір пайыз</w:t>
      </w:r>
      <w:r w:rsidR="00E975EB" w:rsidRPr="000423FB">
        <w:rPr>
          <w:rFonts w:ascii="Times New Roman" w:eastAsia="Times New Roman" w:hAnsi="Times New Roman"/>
          <w:sz w:val="28"/>
          <w:szCs w:val="28"/>
          <w:lang w:val="kk-KZ" w:eastAsia="x-none"/>
        </w:rPr>
        <w:t>), бірақ Шарттың жалпы сомасынан 5% (бес пайыз) аспайтын мөлшерде өсімпұл</w:t>
      </w:r>
      <w:r w:rsidR="00E975EB" w:rsidRPr="000423FB">
        <w:rPr>
          <w:rFonts w:ascii="Times New Roman" w:hAnsi="Times New Roman"/>
          <w:sz w:val="28"/>
          <w:szCs w:val="28"/>
          <w:lang w:val="kk-KZ"/>
        </w:rPr>
        <w:t xml:space="preserve"> төлейді.</w:t>
      </w:r>
    </w:p>
    <w:p w14:paraId="120848E1" w14:textId="2D0EE9BA" w:rsidR="00C60AAA" w:rsidRPr="000423FB" w:rsidRDefault="00FB2655" w:rsidP="00FB2655">
      <w:pPr>
        <w:widowControl w:val="0"/>
        <w:spacing w:after="0" w:line="240" w:lineRule="auto"/>
        <w:ind w:firstLine="709"/>
        <w:jc w:val="both"/>
        <w:rPr>
          <w:rFonts w:ascii="Times New Roman" w:hAnsi="Times New Roman"/>
          <w:sz w:val="28"/>
          <w:szCs w:val="28"/>
          <w:lang w:val="kk-KZ"/>
        </w:rPr>
      </w:pPr>
      <w:r w:rsidRPr="000423FB">
        <w:rPr>
          <w:rFonts w:ascii="Times New Roman" w:hAnsi="Times New Roman"/>
          <w:sz w:val="28"/>
          <w:szCs w:val="28"/>
          <w:lang w:val="kk-KZ"/>
        </w:rPr>
        <w:t xml:space="preserve">7.4. </w:t>
      </w:r>
      <w:r w:rsidR="0071253B" w:rsidRPr="000423FB">
        <w:rPr>
          <w:rFonts w:ascii="Times New Roman" w:hAnsi="Times New Roman"/>
          <w:sz w:val="28"/>
          <w:szCs w:val="28"/>
          <w:lang w:val="kk-KZ"/>
        </w:rPr>
        <w:t xml:space="preserve">Жеткізушінің Шарт бойынша өз міндеттемелерін орындамауы немесе </w:t>
      </w:r>
      <w:r w:rsidR="0071253B" w:rsidRPr="000423FB">
        <w:rPr>
          <w:rFonts w:ascii="Times New Roman" w:hAnsi="Times New Roman"/>
          <w:sz w:val="28"/>
          <w:szCs w:val="28"/>
          <w:lang w:val="kk-KZ"/>
        </w:rPr>
        <w:lastRenderedPageBreak/>
        <w:t>тиісінше орындамауы салдарынан Шарт бұзылған жағдайда, Жеткізуші Тапсырыс берушіге Шарттың жалпы сомасынан 10% (он пайыз) мөлшерде айыппұл төлейді.</w:t>
      </w:r>
    </w:p>
    <w:p w14:paraId="7463FBB6" w14:textId="4A8DF340" w:rsidR="0071253B" w:rsidRPr="000423FB" w:rsidRDefault="00FB2655" w:rsidP="00FB2655">
      <w:pPr>
        <w:spacing w:after="0" w:line="240" w:lineRule="auto"/>
        <w:ind w:firstLine="709"/>
        <w:jc w:val="both"/>
        <w:rPr>
          <w:rFonts w:ascii="Times New Roman" w:hAnsi="Times New Roman"/>
          <w:sz w:val="28"/>
          <w:szCs w:val="28"/>
          <w:lang w:val="kk-KZ"/>
        </w:rPr>
      </w:pPr>
      <w:r w:rsidRPr="000423FB">
        <w:rPr>
          <w:rFonts w:ascii="Times New Roman" w:hAnsi="Times New Roman"/>
          <w:sz w:val="28"/>
          <w:szCs w:val="28"/>
          <w:lang w:val="kk-KZ"/>
        </w:rPr>
        <w:t xml:space="preserve">7.5. </w:t>
      </w:r>
      <w:r w:rsidR="0071253B" w:rsidRPr="000423FB">
        <w:rPr>
          <w:rFonts w:ascii="Times New Roman" w:hAnsi="Times New Roman"/>
          <w:sz w:val="28"/>
          <w:szCs w:val="28"/>
          <w:lang w:val="kk-KZ"/>
        </w:rPr>
        <w:t>Жеткізуші Шарттың 8-бөлімін бұзған жағдайда, Жеткізуші Тапсырыс берушіге Шарттың жалпы сомасынан 10% (он пайыз) мөлшерде айыппұл төлейді. Бұл ретте Тапсырыс беруші Жеткізушіден Тапсырыс берушіден алынған конфиденциалды ақпаратты жария ету салдарынан келтірілген залалды өтеуді талап етуге құқылы.</w:t>
      </w:r>
    </w:p>
    <w:p w14:paraId="2D439E08" w14:textId="65245B05" w:rsidR="003E79E8" w:rsidRPr="000423FB" w:rsidRDefault="00FB2655" w:rsidP="00FB2655">
      <w:pPr>
        <w:spacing w:after="0" w:line="240" w:lineRule="auto"/>
        <w:ind w:firstLine="709"/>
        <w:jc w:val="both"/>
        <w:rPr>
          <w:rFonts w:ascii="Times New Roman" w:eastAsia="Times New Roman" w:hAnsi="Times New Roman"/>
          <w:snapToGrid w:val="0"/>
          <w:sz w:val="28"/>
          <w:szCs w:val="28"/>
          <w:lang w:val="kk-KZ" w:eastAsia="ru-RU"/>
        </w:rPr>
      </w:pPr>
      <w:r w:rsidRPr="000423FB">
        <w:rPr>
          <w:rFonts w:ascii="Times New Roman" w:eastAsia="Times New Roman" w:hAnsi="Times New Roman"/>
          <w:snapToGrid w:val="0"/>
          <w:sz w:val="28"/>
          <w:szCs w:val="28"/>
          <w:lang w:val="kk-KZ" w:eastAsia="ru-RU"/>
        </w:rPr>
        <w:t xml:space="preserve">7.6. </w:t>
      </w:r>
      <w:r w:rsidR="003E79E8" w:rsidRPr="000423FB">
        <w:rPr>
          <w:rFonts w:ascii="Times New Roman" w:hAnsi="Times New Roman"/>
          <w:sz w:val="28"/>
          <w:szCs w:val="28"/>
          <w:lang w:val="kk-KZ"/>
        </w:rPr>
        <w:t>Жеткізуші Шарт бойынша өз міндеттемелерін бұзған жағдайда Тапсырыс беруші төлемді жүзеге асыру кезінде Жеткізушінің келісімінсіз тұрақсыздық айыбының (айыппұл, өсімпұл) сомасын дербес ұстап қалуға құқылы.</w:t>
      </w:r>
    </w:p>
    <w:p w14:paraId="06AF1428" w14:textId="279DFF6D" w:rsidR="002F040F" w:rsidRPr="000423FB" w:rsidRDefault="00FB2655" w:rsidP="00FB2655">
      <w:pPr>
        <w:spacing w:after="0" w:line="240" w:lineRule="auto"/>
        <w:ind w:right="-44" w:firstLine="709"/>
        <w:jc w:val="both"/>
        <w:rPr>
          <w:rFonts w:ascii="Times New Roman" w:hAnsi="Times New Roman"/>
          <w:sz w:val="28"/>
          <w:szCs w:val="28"/>
          <w:lang w:val="kk-KZ"/>
        </w:rPr>
      </w:pPr>
      <w:r w:rsidRPr="000423FB">
        <w:rPr>
          <w:rFonts w:ascii="Times New Roman" w:hAnsi="Times New Roman"/>
          <w:sz w:val="28"/>
          <w:szCs w:val="28"/>
          <w:lang w:val="kk-KZ"/>
        </w:rPr>
        <w:t xml:space="preserve">7.7. </w:t>
      </w:r>
      <w:r w:rsidR="00D52155" w:rsidRPr="000423FB">
        <w:rPr>
          <w:rFonts w:ascii="Times New Roman" w:hAnsi="Times New Roman"/>
          <w:sz w:val="28"/>
          <w:szCs w:val="28"/>
          <w:lang w:val="kk-KZ"/>
        </w:rPr>
        <w:t>Тұрақсыздық айыбының (айыппұл, өсімпұл) сомасын төлеу Тараптарды Шарт бойынша өз міндеттемелерін орындаудан босатпайды.</w:t>
      </w:r>
    </w:p>
    <w:p w14:paraId="1E6A5599" w14:textId="485B23EA" w:rsidR="00D52155" w:rsidRPr="000423FB" w:rsidRDefault="00FB2655" w:rsidP="00FB2655">
      <w:pPr>
        <w:snapToGrid w:val="0"/>
        <w:spacing w:after="0" w:line="240" w:lineRule="auto"/>
        <w:ind w:firstLine="709"/>
        <w:jc w:val="both"/>
        <w:rPr>
          <w:rFonts w:ascii="Times New Roman" w:eastAsia="Times New Roman" w:hAnsi="Times New Roman"/>
          <w:sz w:val="28"/>
          <w:szCs w:val="28"/>
          <w:lang w:val="kk-KZ" w:eastAsia="ru-RU"/>
        </w:rPr>
      </w:pPr>
      <w:r w:rsidRPr="000423FB">
        <w:rPr>
          <w:rFonts w:ascii="Times New Roman" w:eastAsia="Times New Roman" w:hAnsi="Times New Roman"/>
          <w:sz w:val="28"/>
          <w:szCs w:val="28"/>
          <w:lang w:val="kk-KZ" w:eastAsia="ru-RU"/>
        </w:rPr>
        <w:t xml:space="preserve">7.8. </w:t>
      </w:r>
      <w:r w:rsidR="00D52155" w:rsidRPr="000423FB">
        <w:rPr>
          <w:rFonts w:ascii="Times New Roman" w:hAnsi="Times New Roman"/>
          <w:sz w:val="28"/>
          <w:szCs w:val="28"/>
          <w:lang w:val="kk-KZ"/>
        </w:rPr>
        <w:t>Жеткізушінің Тапсырыс берушіге тұрақсыздық айыбының (айыппұл, өсімпұл) сомасын төлеу мерзімі Тапсырыс берушіден тиісті хабарламаны алған күннен бастап 5 (бес) жұмыс күнін құрайды.</w:t>
      </w:r>
    </w:p>
    <w:p w14:paraId="7AC0C337" w14:textId="77777777" w:rsidR="00D52155" w:rsidRPr="000423FB" w:rsidRDefault="00D52155" w:rsidP="00FB2655">
      <w:pPr>
        <w:snapToGrid w:val="0"/>
        <w:spacing w:after="0" w:line="240" w:lineRule="auto"/>
        <w:ind w:firstLine="709"/>
        <w:jc w:val="both"/>
        <w:rPr>
          <w:rFonts w:ascii="Times New Roman" w:eastAsia="Times New Roman" w:hAnsi="Times New Roman"/>
          <w:sz w:val="28"/>
          <w:szCs w:val="28"/>
          <w:lang w:val="kk-KZ" w:eastAsia="ru-RU"/>
        </w:rPr>
      </w:pPr>
    </w:p>
    <w:p w14:paraId="1E87A897" w14:textId="29F2FDEF" w:rsidR="00FB2655" w:rsidRPr="000423FB" w:rsidRDefault="00FB2655" w:rsidP="00FB2655">
      <w:pPr>
        <w:spacing w:after="0" w:line="240" w:lineRule="auto"/>
        <w:jc w:val="center"/>
        <w:rPr>
          <w:rFonts w:ascii="Times New Roman" w:hAnsi="Times New Roman"/>
          <w:b/>
          <w:sz w:val="28"/>
          <w:szCs w:val="28"/>
          <w:lang w:val="kk-KZ"/>
        </w:rPr>
      </w:pPr>
      <w:r w:rsidRPr="000423FB">
        <w:rPr>
          <w:rFonts w:ascii="Times New Roman" w:hAnsi="Times New Roman"/>
          <w:b/>
          <w:sz w:val="28"/>
          <w:szCs w:val="28"/>
          <w:lang w:val="kk-KZ"/>
        </w:rPr>
        <w:t xml:space="preserve">8. </w:t>
      </w:r>
      <w:r w:rsidR="008459EA" w:rsidRPr="000423FB">
        <w:rPr>
          <w:rFonts w:ascii="Times New Roman" w:hAnsi="Times New Roman"/>
          <w:b/>
          <w:caps/>
          <w:color w:val="000000"/>
          <w:sz w:val="28"/>
          <w:szCs w:val="28"/>
          <w:lang w:val="kk-KZ"/>
        </w:rPr>
        <w:t>КонфиденциалДЫЛЫҚ</w:t>
      </w:r>
    </w:p>
    <w:p w14:paraId="555B5C55" w14:textId="77777777" w:rsidR="00FB2655" w:rsidRPr="000423FB" w:rsidRDefault="00FB2655" w:rsidP="00FB2655">
      <w:pPr>
        <w:spacing w:after="0" w:line="240" w:lineRule="auto"/>
        <w:jc w:val="center"/>
        <w:rPr>
          <w:rFonts w:ascii="Times New Roman" w:hAnsi="Times New Roman"/>
          <w:b/>
          <w:sz w:val="28"/>
          <w:szCs w:val="28"/>
          <w:lang w:val="kk-KZ"/>
        </w:rPr>
      </w:pPr>
    </w:p>
    <w:p w14:paraId="2CF1FA8D" w14:textId="2C33C577" w:rsidR="00FB2655" w:rsidRPr="000423FB" w:rsidRDefault="00FB2655" w:rsidP="00FB2655">
      <w:pPr>
        <w:widowControl w:val="0"/>
        <w:spacing w:after="0" w:line="240" w:lineRule="auto"/>
        <w:ind w:firstLine="720"/>
        <w:jc w:val="both"/>
        <w:rPr>
          <w:rFonts w:ascii="Times New Roman" w:eastAsia="Times New Roman" w:hAnsi="Times New Roman"/>
          <w:sz w:val="28"/>
          <w:szCs w:val="28"/>
          <w:lang w:val="kk-KZ" w:eastAsia="ru-RU"/>
        </w:rPr>
      </w:pPr>
      <w:r w:rsidRPr="000423FB">
        <w:rPr>
          <w:rFonts w:ascii="Times New Roman" w:eastAsia="Times New Roman" w:hAnsi="Times New Roman"/>
          <w:sz w:val="28"/>
          <w:szCs w:val="28"/>
          <w:lang w:val="kk-KZ" w:eastAsia="ru-RU"/>
        </w:rPr>
        <w:t xml:space="preserve">8.1. </w:t>
      </w:r>
      <w:r w:rsidR="008459EA" w:rsidRPr="000423FB">
        <w:rPr>
          <w:rFonts w:ascii="Times New Roman" w:hAnsi="Times New Roman"/>
          <w:sz w:val="28"/>
          <w:szCs w:val="28"/>
          <w:lang w:val="kk-KZ"/>
        </w:rPr>
        <w:t>Тараптар Шарттың талаптарын тұтастай және Тапсырыс беруші конфиденциалды деп белгілеген барлық ақпаратты (оның ішінде техникалық құжаттама, жоспарлар, сызбалар, модельдер, үлгілер немесе Тапсырыс беруші немесе оның атынан басқа тұлғалар ұсынған өзге де ақпарат) Жеткізуші Тапсырыс берушінің жазбаша рұқсатынсыз ешқандай үшінші тарапқа:</w:t>
      </w:r>
    </w:p>
    <w:p w14:paraId="5A25CC9C" w14:textId="157862B7" w:rsidR="00FB2655" w:rsidRPr="000423FB" w:rsidRDefault="00FB2655" w:rsidP="00FB2655">
      <w:pPr>
        <w:widowControl w:val="0"/>
        <w:spacing w:after="0" w:line="240" w:lineRule="auto"/>
        <w:ind w:firstLine="720"/>
        <w:jc w:val="both"/>
        <w:rPr>
          <w:rFonts w:ascii="Times New Roman" w:eastAsia="Times New Roman" w:hAnsi="Times New Roman"/>
          <w:sz w:val="28"/>
          <w:szCs w:val="28"/>
          <w:lang w:val="kk-KZ" w:eastAsia="ru-RU"/>
        </w:rPr>
      </w:pPr>
      <w:r w:rsidRPr="000423FB">
        <w:rPr>
          <w:rFonts w:ascii="Times New Roman" w:eastAsia="Times New Roman" w:hAnsi="Times New Roman"/>
          <w:sz w:val="28"/>
          <w:szCs w:val="28"/>
          <w:lang w:val="kk-KZ" w:eastAsia="ru-RU"/>
        </w:rPr>
        <w:t xml:space="preserve">1) </w:t>
      </w:r>
      <w:r w:rsidR="008459EA" w:rsidRPr="000423FB">
        <w:rPr>
          <w:rFonts w:ascii="Times New Roman" w:hAnsi="Times New Roman"/>
          <w:sz w:val="28"/>
          <w:szCs w:val="28"/>
          <w:lang w:val="kk-KZ"/>
        </w:rPr>
        <w:t>Шартты орындау үшін Жеткізушінің өкіліне ұсыну жағдайын қоспағанда, жария ете алмайтынын мойындайды. Көрсетілген ақпарат аталған өкілге конфиденциалды түрде және шарттық міндеттемелерді орындау үшін қажетті шамада ұсынылуы тиіс;</w:t>
      </w:r>
    </w:p>
    <w:p w14:paraId="77277142" w14:textId="591B9EEB" w:rsidR="00FB2655" w:rsidRPr="000423FB" w:rsidRDefault="00FB2655" w:rsidP="00FB2655">
      <w:pPr>
        <w:widowControl w:val="0"/>
        <w:spacing w:after="0" w:line="240" w:lineRule="auto"/>
        <w:ind w:firstLine="720"/>
        <w:jc w:val="both"/>
        <w:rPr>
          <w:rFonts w:ascii="Times New Roman" w:eastAsia="Times New Roman" w:hAnsi="Times New Roman"/>
          <w:sz w:val="28"/>
          <w:szCs w:val="28"/>
          <w:lang w:val="kk-KZ" w:eastAsia="ru-RU"/>
        </w:rPr>
      </w:pPr>
      <w:r w:rsidRPr="000423FB">
        <w:rPr>
          <w:rFonts w:ascii="Times New Roman" w:eastAsia="Times New Roman" w:hAnsi="Times New Roman"/>
          <w:sz w:val="28"/>
          <w:szCs w:val="28"/>
          <w:lang w:val="kk-KZ" w:eastAsia="ru-RU"/>
        </w:rPr>
        <w:t xml:space="preserve">2) </w:t>
      </w:r>
      <w:r w:rsidR="008459EA" w:rsidRPr="000423FB">
        <w:rPr>
          <w:rFonts w:ascii="Times New Roman" w:hAnsi="Times New Roman"/>
          <w:sz w:val="28"/>
          <w:szCs w:val="28"/>
          <w:lang w:val="kk-KZ"/>
        </w:rPr>
        <w:t>егер мұндай жария ету заңнамада ұйғарылса не оған уәкілетті мемлекеттік органдардың ресми сұратуы негізінде жүзеге асырылған жағдайды қоспағанда, жария ете алмайтынын мойындайды.</w:t>
      </w:r>
    </w:p>
    <w:p w14:paraId="3F30E318" w14:textId="1713647C" w:rsidR="00FB2655" w:rsidRPr="000423FB" w:rsidRDefault="00FB2655" w:rsidP="00FB2655">
      <w:pPr>
        <w:spacing w:after="0" w:line="240" w:lineRule="auto"/>
        <w:ind w:firstLine="709"/>
        <w:jc w:val="both"/>
        <w:rPr>
          <w:rFonts w:ascii="Times New Roman" w:hAnsi="Times New Roman"/>
          <w:sz w:val="28"/>
          <w:szCs w:val="28"/>
          <w:lang w:val="kk-KZ"/>
        </w:rPr>
      </w:pPr>
      <w:r w:rsidRPr="000423FB">
        <w:rPr>
          <w:rFonts w:ascii="Times New Roman" w:hAnsi="Times New Roman"/>
          <w:sz w:val="28"/>
          <w:szCs w:val="28"/>
          <w:lang w:val="kk-KZ"/>
        </w:rPr>
        <w:t xml:space="preserve">8.2. </w:t>
      </w:r>
      <w:r w:rsidR="008459EA" w:rsidRPr="000423FB">
        <w:rPr>
          <w:rFonts w:ascii="Times New Roman" w:hAnsi="Times New Roman"/>
          <w:sz w:val="28"/>
          <w:szCs w:val="28"/>
          <w:lang w:val="kk-KZ"/>
        </w:rPr>
        <w:t>Жеткізуші Тапсырыс берушінің алдын ала жазбаша келісімінсіз жоғарыда аталған құжаттарды немесе ақпаратты Шартты іске асыру мақсатынан басқа мақсатта пайдаланбайды.</w:t>
      </w:r>
    </w:p>
    <w:p w14:paraId="5184DBC5" w14:textId="1C7B6CED" w:rsidR="00FB2655" w:rsidRPr="000423FB" w:rsidRDefault="00FB2655" w:rsidP="00FB2655">
      <w:pPr>
        <w:spacing w:after="0" w:line="240" w:lineRule="auto"/>
        <w:ind w:firstLine="708"/>
        <w:jc w:val="both"/>
        <w:rPr>
          <w:rFonts w:ascii="Times New Roman" w:hAnsi="Times New Roman"/>
          <w:sz w:val="28"/>
          <w:szCs w:val="28"/>
          <w:lang w:val="kk-KZ"/>
        </w:rPr>
      </w:pPr>
      <w:r w:rsidRPr="000423FB">
        <w:rPr>
          <w:rFonts w:ascii="Times New Roman" w:hAnsi="Times New Roman"/>
          <w:sz w:val="28"/>
          <w:szCs w:val="28"/>
          <w:lang w:val="kk-KZ"/>
        </w:rPr>
        <w:t xml:space="preserve">8.3. </w:t>
      </w:r>
      <w:r w:rsidR="008459EA" w:rsidRPr="000423FB">
        <w:rPr>
          <w:rFonts w:ascii="Times New Roman" w:hAnsi="Times New Roman"/>
          <w:sz w:val="28"/>
          <w:szCs w:val="28"/>
          <w:lang w:val="kk-KZ"/>
        </w:rPr>
        <w:t>Жеткізуші конфиденциалды ақпаратты жария еткен жағдайда, Шарттың 7-бөліміне сәйкес жауап береді.</w:t>
      </w:r>
    </w:p>
    <w:p w14:paraId="70EFFC6A" w14:textId="77777777" w:rsidR="00FB2655" w:rsidRPr="000423FB" w:rsidRDefault="00FB2655" w:rsidP="00FB2655">
      <w:pPr>
        <w:spacing w:after="0" w:line="240" w:lineRule="auto"/>
        <w:contextualSpacing/>
        <w:jc w:val="both"/>
        <w:rPr>
          <w:rFonts w:ascii="Times New Roman" w:hAnsi="Times New Roman"/>
          <w:sz w:val="28"/>
          <w:szCs w:val="28"/>
          <w:lang w:val="kk-KZ"/>
        </w:rPr>
      </w:pPr>
    </w:p>
    <w:p w14:paraId="41B36545" w14:textId="5B3205E9" w:rsidR="00FB2655" w:rsidRPr="000423FB" w:rsidRDefault="00FB2655" w:rsidP="00FB2655">
      <w:pPr>
        <w:spacing w:after="0" w:line="240" w:lineRule="auto"/>
        <w:ind w:right="-44"/>
        <w:jc w:val="center"/>
        <w:rPr>
          <w:rFonts w:ascii="Times New Roman" w:hAnsi="Times New Roman"/>
          <w:b/>
          <w:caps/>
          <w:sz w:val="28"/>
          <w:szCs w:val="28"/>
          <w:lang w:val="kk-KZ"/>
        </w:rPr>
      </w:pPr>
      <w:r w:rsidRPr="000423FB">
        <w:rPr>
          <w:rFonts w:ascii="Times New Roman" w:hAnsi="Times New Roman"/>
          <w:b/>
          <w:caps/>
          <w:sz w:val="28"/>
          <w:szCs w:val="28"/>
          <w:lang w:val="kk-KZ"/>
        </w:rPr>
        <w:t xml:space="preserve">9. </w:t>
      </w:r>
      <w:r w:rsidR="008459EA" w:rsidRPr="000423FB">
        <w:rPr>
          <w:rFonts w:ascii="Times New Roman" w:hAnsi="Times New Roman"/>
          <w:b/>
          <w:sz w:val="28"/>
          <w:szCs w:val="28"/>
          <w:lang w:val="kk-KZ"/>
        </w:rPr>
        <w:t>ЕҢСЕРІЛМЕЙТІН КҮШ (ТӨТЕНШЕ ЖАҒДАЙ)</w:t>
      </w:r>
    </w:p>
    <w:p w14:paraId="1A40DE29" w14:textId="77777777" w:rsidR="00FB2655" w:rsidRPr="000423FB" w:rsidRDefault="00FB2655" w:rsidP="00FB2655">
      <w:pPr>
        <w:snapToGrid w:val="0"/>
        <w:spacing w:after="0" w:line="240" w:lineRule="auto"/>
        <w:ind w:firstLine="709"/>
        <w:jc w:val="both"/>
        <w:rPr>
          <w:rFonts w:ascii="Times New Roman" w:eastAsia="Times New Roman" w:hAnsi="Times New Roman"/>
          <w:sz w:val="28"/>
          <w:szCs w:val="28"/>
          <w:lang w:val="kk-KZ" w:eastAsia="ru-RU"/>
        </w:rPr>
      </w:pPr>
    </w:p>
    <w:p w14:paraId="0BC2A25E" w14:textId="77777777" w:rsidR="005B6628" w:rsidRPr="000423FB" w:rsidRDefault="00FB2655" w:rsidP="005B6628">
      <w:pPr>
        <w:snapToGrid w:val="0"/>
        <w:spacing w:after="0" w:line="240" w:lineRule="auto"/>
        <w:ind w:firstLine="709"/>
        <w:jc w:val="both"/>
        <w:rPr>
          <w:rFonts w:ascii="Times New Roman" w:eastAsia="Times New Roman" w:hAnsi="Times New Roman"/>
          <w:sz w:val="28"/>
          <w:szCs w:val="28"/>
          <w:lang w:val="kk-KZ" w:eastAsia="ru-RU"/>
        </w:rPr>
      </w:pPr>
      <w:r w:rsidRPr="000423FB">
        <w:rPr>
          <w:rFonts w:ascii="Times New Roman" w:eastAsia="Times New Roman" w:hAnsi="Times New Roman"/>
          <w:sz w:val="28"/>
          <w:szCs w:val="28"/>
          <w:lang w:val="kk-KZ" w:eastAsia="ru-RU"/>
        </w:rPr>
        <w:t xml:space="preserve">9.1. </w:t>
      </w:r>
      <w:r w:rsidR="005B6628" w:rsidRPr="000423FB">
        <w:rPr>
          <w:rFonts w:ascii="Times New Roman" w:hAnsi="Times New Roman"/>
          <w:sz w:val="28"/>
          <w:szCs w:val="28"/>
          <w:lang w:val="kk-KZ"/>
        </w:rPr>
        <w:t>Тараптар Шарт бойынша міндеттемелерін орындамағаны не тиісінше орындамағаны үшін, егер ол Тараптар алдын ала болжай алмаған және Тараптардың Шарт бойынша өз міндеттемелерін орындауына тікелей әсер еткен дүлей күштің: су тасқыны, жер сілкінісі және өзге де табиғи зілзалалар, экологиялық апаттар, әскери іс-қимылдар, террорлық актілер, азамат соғысы, халық толқулары, жаппай тәртіпсіздіктер немесе ереуілдердің басталуы, Қазақстан Республикасының нормативтік құқықтық және құқықтық актілерінің қабылдануы салдарынан болса, жауапкершіліктен босатылады. Еңсерілмейтін күштің әсеріне ұшыраған Тараптың міндеттемелерін орындау мерзімі осындай жағдайлар орын алған кезеңге жылжытылады.</w:t>
      </w:r>
    </w:p>
    <w:p w14:paraId="63E5857F" w14:textId="79CFA2DE" w:rsidR="00FB2655" w:rsidRPr="000423FB" w:rsidRDefault="00FB2655" w:rsidP="00FB2655">
      <w:pPr>
        <w:spacing w:after="0" w:line="240" w:lineRule="auto"/>
        <w:ind w:firstLine="720"/>
        <w:jc w:val="both"/>
        <w:rPr>
          <w:rFonts w:ascii="Times New Roman" w:hAnsi="Times New Roman"/>
          <w:sz w:val="28"/>
          <w:szCs w:val="28"/>
          <w:lang w:val="kk-KZ"/>
        </w:rPr>
      </w:pPr>
      <w:r w:rsidRPr="000423FB">
        <w:rPr>
          <w:rFonts w:ascii="Times New Roman" w:hAnsi="Times New Roman"/>
          <w:color w:val="000000"/>
          <w:sz w:val="28"/>
          <w:szCs w:val="28"/>
          <w:lang w:val="kk-KZ"/>
        </w:rPr>
        <w:lastRenderedPageBreak/>
        <w:t xml:space="preserve">9.2. </w:t>
      </w:r>
      <w:r w:rsidR="005B6628" w:rsidRPr="000423FB">
        <w:rPr>
          <w:rFonts w:ascii="Times New Roman" w:hAnsi="Times New Roman"/>
          <w:sz w:val="28"/>
          <w:szCs w:val="28"/>
          <w:lang w:val="kk-KZ"/>
        </w:rPr>
        <w:t>Шарт бойынша өз міндеттемелерін орындауға мүмкіндігі жоқ Тарап, басқа Тарапты Шарттың 9.1</w:t>
      </w:r>
      <w:r w:rsidR="00D833DD">
        <w:rPr>
          <w:rFonts w:ascii="Times New Roman" w:hAnsi="Times New Roman"/>
          <w:sz w:val="28"/>
          <w:szCs w:val="28"/>
          <w:lang w:val="kk-KZ"/>
        </w:rPr>
        <w:t>.</w:t>
      </w:r>
      <w:r w:rsidR="005B6628" w:rsidRPr="000423FB">
        <w:rPr>
          <w:rFonts w:ascii="Times New Roman" w:hAnsi="Times New Roman"/>
          <w:sz w:val="28"/>
          <w:szCs w:val="28"/>
          <w:lang w:val="kk-KZ"/>
        </w:rPr>
        <w:t>-тармағында көрсетілген міндеттемелердің басталғаны және олардың себебін көрсетумен аяқталғаны туралы дереу жазбаша хабардар етеді. Бұл ретте Тараптар нақты көрсетілген Қызмет үшін өзара есеп айырысуды Акт негізінде жүзеге асырады және Тараптардың ешқайсысының басқа Тараптан қандай да болмасын шығынды өтеуді талап етуге құқығы болмайды.</w:t>
      </w:r>
    </w:p>
    <w:p w14:paraId="773F3AFD" w14:textId="0F259294" w:rsidR="00FB2655" w:rsidRPr="000423FB" w:rsidRDefault="00FB2655" w:rsidP="00FB2655">
      <w:pPr>
        <w:spacing w:after="0" w:line="240" w:lineRule="auto"/>
        <w:ind w:firstLine="709"/>
        <w:jc w:val="both"/>
        <w:rPr>
          <w:rFonts w:ascii="Times New Roman" w:hAnsi="Times New Roman"/>
          <w:sz w:val="28"/>
          <w:szCs w:val="28"/>
          <w:lang w:val="kk-KZ"/>
        </w:rPr>
      </w:pPr>
      <w:r w:rsidRPr="000423FB">
        <w:rPr>
          <w:rFonts w:ascii="Times New Roman" w:hAnsi="Times New Roman"/>
          <w:sz w:val="28"/>
          <w:szCs w:val="28"/>
          <w:lang w:val="kk-KZ"/>
        </w:rPr>
        <w:t xml:space="preserve">9.3. </w:t>
      </w:r>
      <w:r w:rsidR="005B6628" w:rsidRPr="000423FB">
        <w:rPr>
          <w:rFonts w:ascii="Times New Roman" w:hAnsi="Times New Roman"/>
          <w:sz w:val="28"/>
          <w:szCs w:val="28"/>
          <w:lang w:val="kk-KZ"/>
        </w:rPr>
        <w:t>Егер Тапсырыс берушіден өзге жазбаша нұсқаулар келіп түспесе, Жеткізуші мақсатқа сай болған көлемде Шарт бойынша өз міндеттемелерін орындауды жалғастырады және Шартты орындаудың көрсетілген жағдайларға байланысты емес балама тәсілдерін іздестіреді.</w:t>
      </w:r>
    </w:p>
    <w:p w14:paraId="4FC704A7" w14:textId="77777777" w:rsidR="00FB2655" w:rsidRPr="000423FB" w:rsidRDefault="00FB2655" w:rsidP="00FB2655">
      <w:pPr>
        <w:snapToGrid w:val="0"/>
        <w:spacing w:after="0" w:line="240" w:lineRule="auto"/>
        <w:jc w:val="both"/>
        <w:rPr>
          <w:rFonts w:ascii="Times New Roman" w:eastAsia="Times New Roman" w:hAnsi="Times New Roman"/>
          <w:sz w:val="14"/>
          <w:szCs w:val="14"/>
          <w:lang w:val="kk-KZ" w:eastAsia="ru-RU"/>
        </w:rPr>
      </w:pPr>
    </w:p>
    <w:p w14:paraId="2732F00D" w14:textId="38AF9EBE" w:rsidR="00FB2655" w:rsidRPr="000423FB" w:rsidRDefault="00FB2655" w:rsidP="00FB2655">
      <w:pPr>
        <w:spacing w:after="0" w:line="240" w:lineRule="auto"/>
        <w:ind w:right="-44"/>
        <w:jc w:val="center"/>
        <w:rPr>
          <w:rFonts w:ascii="Times New Roman" w:eastAsia="Batang" w:hAnsi="Times New Roman"/>
          <w:b/>
          <w:sz w:val="28"/>
          <w:szCs w:val="28"/>
          <w:lang w:val="kk-KZ"/>
        </w:rPr>
      </w:pPr>
      <w:r w:rsidRPr="000423FB">
        <w:rPr>
          <w:rFonts w:ascii="Times New Roman" w:hAnsi="Times New Roman"/>
          <w:b/>
          <w:caps/>
          <w:sz w:val="28"/>
          <w:szCs w:val="28"/>
          <w:lang w:val="kk-KZ"/>
        </w:rPr>
        <w:t xml:space="preserve">10. </w:t>
      </w:r>
      <w:r w:rsidR="005B6628" w:rsidRPr="000423FB">
        <w:rPr>
          <w:rFonts w:ascii="Times New Roman" w:eastAsia="Batang" w:hAnsi="Times New Roman"/>
          <w:b/>
          <w:sz w:val="28"/>
          <w:szCs w:val="28"/>
          <w:lang w:val="kk-KZ"/>
        </w:rPr>
        <w:t>ДАУЛАРДЫ ШЕШУ ТӘРТІБІ</w:t>
      </w:r>
    </w:p>
    <w:p w14:paraId="4469A2D5" w14:textId="561B2EF0" w:rsidR="005B6628" w:rsidRPr="000423FB" w:rsidRDefault="005B6628" w:rsidP="00FB2655">
      <w:pPr>
        <w:spacing w:after="0" w:line="240" w:lineRule="auto"/>
        <w:ind w:right="-44"/>
        <w:jc w:val="center"/>
        <w:rPr>
          <w:rFonts w:ascii="Times New Roman" w:eastAsia="Batang" w:hAnsi="Times New Roman"/>
          <w:b/>
          <w:sz w:val="28"/>
          <w:szCs w:val="28"/>
          <w:lang w:val="kk-KZ"/>
        </w:rPr>
      </w:pPr>
    </w:p>
    <w:p w14:paraId="6BE49124" w14:textId="77777777" w:rsidR="005B6628" w:rsidRPr="000423FB" w:rsidRDefault="005B6628" w:rsidP="00FB2655">
      <w:pPr>
        <w:spacing w:after="0" w:line="240" w:lineRule="auto"/>
        <w:ind w:right="-44"/>
        <w:jc w:val="center"/>
        <w:rPr>
          <w:rFonts w:ascii="Times New Roman" w:hAnsi="Times New Roman"/>
          <w:b/>
          <w:caps/>
          <w:sz w:val="12"/>
          <w:szCs w:val="12"/>
          <w:lang w:val="kk-KZ"/>
        </w:rPr>
      </w:pPr>
    </w:p>
    <w:p w14:paraId="337D711E" w14:textId="4F6C3713" w:rsidR="004A27EB" w:rsidRPr="000423FB" w:rsidRDefault="00FB2655" w:rsidP="00FB2655">
      <w:pPr>
        <w:snapToGrid w:val="0"/>
        <w:spacing w:after="0" w:line="240" w:lineRule="auto"/>
        <w:ind w:firstLine="709"/>
        <w:jc w:val="both"/>
        <w:rPr>
          <w:rFonts w:ascii="Times New Roman" w:eastAsia="Times New Roman" w:hAnsi="Times New Roman"/>
          <w:sz w:val="28"/>
          <w:szCs w:val="28"/>
          <w:lang w:val="kk-KZ" w:eastAsia="ru-RU"/>
        </w:rPr>
      </w:pPr>
      <w:r w:rsidRPr="000423FB">
        <w:rPr>
          <w:rFonts w:ascii="Times New Roman" w:eastAsia="Times New Roman" w:hAnsi="Times New Roman"/>
          <w:sz w:val="28"/>
          <w:szCs w:val="28"/>
          <w:lang w:val="kk-KZ" w:eastAsia="ru-RU"/>
        </w:rPr>
        <w:t xml:space="preserve">10.1. </w:t>
      </w:r>
      <w:r w:rsidR="00B7791C" w:rsidRPr="000423FB">
        <w:rPr>
          <w:rFonts w:ascii="Times New Roman" w:hAnsi="Times New Roman"/>
          <w:sz w:val="28"/>
          <w:szCs w:val="28"/>
          <w:lang w:val="kk-KZ"/>
        </w:rPr>
        <w:t>Тараптар Шарт бойынша өз міндеттемелерін орындау барысында келіспеушіліктер туындаған жағдайда, Тараптар оларды соттан тыс тәртіппен шешу</w:t>
      </w:r>
      <w:r w:rsidR="00B7791C" w:rsidRPr="000423FB">
        <w:rPr>
          <w:rFonts w:ascii="Times New Roman" w:hAnsi="Times New Roman"/>
          <w:szCs w:val="28"/>
          <w:lang w:val="kk-KZ"/>
        </w:rPr>
        <w:t xml:space="preserve"> </w:t>
      </w:r>
      <w:r w:rsidR="00B7791C" w:rsidRPr="000423FB">
        <w:rPr>
          <w:rFonts w:ascii="Times New Roman" w:hAnsi="Times New Roman"/>
          <w:sz w:val="28"/>
          <w:szCs w:val="28"/>
          <w:lang w:val="kk-KZ"/>
        </w:rPr>
        <w:t>үшін барлық қажетті шараларды қабылдауға міндетті.</w:t>
      </w:r>
    </w:p>
    <w:p w14:paraId="7C832926" w14:textId="5AF36582" w:rsidR="00B7791C" w:rsidRPr="000423FB" w:rsidRDefault="00FB2655" w:rsidP="00FB2655">
      <w:pPr>
        <w:snapToGrid w:val="0"/>
        <w:spacing w:after="0" w:line="240" w:lineRule="auto"/>
        <w:ind w:firstLine="709"/>
        <w:jc w:val="both"/>
        <w:rPr>
          <w:rFonts w:ascii="Times New Roman" w:eastAsia="Times New Roman" w:hAnsi="Times New Roman"/>
          <w:sz w:val="28"/>
          <w:szCs w:val="28"/>
          <w:lang w:val="kk-KZ" w:eastAsia="ru-RU"/>
        </w:rPr>
      </w:pPr>
      <w:r w:rsidRPr="000423FB">
        <w:rPr>
          <w:rFonts w:ascii="Times New Roman" w:eastAsia="Times New Roman" w:hAnsi="Times New Roman"/>
          <w:sz w:val="28"/>
          <w:szCs w:val="28"/>
          <w:lang w:val="kk-KZ" w:eastAsia="ru-RU"/>
        </w:rPr>
        <w:t xml:space="preserve">10.2. </w:t>
      </w:r>
      <w:r w:rsidR="00B7791C" w:rsidRPr="000423FB">
        <w:rPr>
          <w:rFonts w:ascii="Times New Roman" w:hAnsi="Times New Roman"/>
          <w:sz w:val="28"/>
          <w:szCs w:val="28"/>
          <w:lang w:val="kk-KZ"/>
        </w:rPr>
        <w:t>Егер Тараптар келісімге келмеген жағдайда, даулар Қазақстан Республикасының заңнамасына сәйкес сот тәртібімен қаралады.</w:t>
      </w:r>
    </w:p>
    <w:p w14:paraId="31629935" w14:textId="1D0CBABB" w:rsidR="00E60A0F" w:rsidRPr="000423FB" w:rsidRDefault="00FB2655" w:rsidP="00FB2655">
      <w:pPr>
        <w:snapToGrid w:val="0"/>
        <w:spacing w:after="0" w:line="240" w:lineRule="auto"/>
        <w:ind w:firstLine="709"/>
        <w:jc w:val="both"/>
        <w:rPr>
          <w:rFonts w:ascii="Times New Roman" w:eastAsia="Times New Roman" w:hAnsi="Times New Roman"/>
          <w:sz w:val="28"/>
          <w:szCs w:val="28"/>
          <w:lang w:val="kk-KZ" w:eastAsia="ru-RU"/>
        </w:rPr>
      </w:pPr>
      <w:r w:rsidRPr="000423FB">
        <w:rPr>
          <w:rFonts w:ascii="Times New Roman" w:eastAsia="Times New Roman" w:hAnsi="Times New Roman"/>
          <w:sz w:val="28"/>
          <w:szCs w:val="28"/>
          <w:lang w:val="kk-KZ" w:eastAsia="ru-RU"/>
        </w:rPr>
        <w:t xml:space="preserve">10.3. </w:t>
      </w:r>
      <w:r w:rsidR="0026698E" w:rsidRPr="000423FB">
        <w:rPr>
          <w:rFonts w:ascii="Times New Roman" w:hAnsi="Times New Roman"/>
          <w:sz w:val="28"/>
          <w:szCs w:val="28"/>
          <w:lang w:val="kk-KZ"/>
        </w:rPr>
        <w:t>Шарт Қазақстан Республикасының заңнамасымен реттеледі және даулар туындаған жағдайда олар Қазақстан Республикасының соттарында қаралатын болады.</w:t>
      </w:r>
    </w:p>
    <w:p w14:paraId="51CE0B97" w14:textId="066A4029" w:rsidR="00FB2655" w:rsidRPr="000423FB" w:rsidRDefault="00FB2655" w:rsidP="00FB2655">
      <w:pPr>
        <w:tabs>
          <w:tab w:val="left" w:pos="0"/>
        </w:tabs>
        <w:spacing w:after="0" w:line="240" w:lineRule="auto"/>
        <w:rPr>
          <w:rFonts w:ascii="Times New Roman" w:hAnsi="Times New Roman"/>
          <w:sz w:val="14"/>
          <w:szCs w:val="14"/>
          <w:lang w:val="kk-KZ"/>
        </w:rPr>
      </w:pPr>
    </w:p>
    <w:p w14:paraId="38359AD5" w14:textId="3AA701E7" w:rsidR="00FB2655" w:rsidRPr="000423FB" w:rsidRDefault="00FB2655" w:rsidP="0026698E">
      <w:pPr>
        <w:tabs>
          <w:tab w:val="left" w:pos="0"/>
        </w:tabs>
        <w:spacing w:after="0" w:line="240" w:lineRule="auto"/>
        <w:ind w:firstLine="567"/>
        <w:jc w:val="center"/>
        <w:rPr>
          <w:rFonts w:ascii="Times New Roman" w:hAnsi="Times New Roman"/>
          <w:b/>
          <w:sz w:val="28"/>
          <w:szCs w:val="28"/>
          <w:lang w:val="kk-KZ"/>
        </w:rPr>
      </w:pPr>
      <w:r w:rsidRPr="000423FB">
        <w:rPr>
          <w:rFonts w:ascii="Times New Roman" w:hAnsi="Times New Roman"/>
          <w:b/>
          <w:sz w:val="28"/>
          <w:szCs w:val="28"/>
          <w:lang w:val="kk-KZ"/>
        </w:rPr>
        <w:t xml:space="preserve">11. </w:t>
      </w:r>
      <w:r w:rsidR="0026698E" w:rsidRPr="000423FB">
        <w:rPr>
          <w:rFonts w:ascii="Times New Roman" w:hAnsi="Times New Roman"/>
          <w:b/>
          <w:sz w:val="28"/>
          <w:szCs w:val="28"/>
          <w:lang w:val="kk-KZ"/>
        </w:rPr>
        <w:t>ШАРТҚА ӨЗГЕРІСТЕР ЕНГІЗУ ЖӘНЕ ОНЫ БҰЗУ ТАЛАПТАРЫ</w:t>
      </w:r>
    </w:p>
    <w:p w14:paraId="3400BE48" w14:textId="77777777" w:rsidR="0026698E" w:rsidRPr="000423FB" w:rsidRDefault="0026698E" w:rsidP="0026698E">
      <w:pPr>
        <w:tabs>
          <w:tab w:val="left" w:pos="0"/>
        </w:tabs>
        <w:spacing w:after="0" w:line="240" w:lineRule="auto"/>
        <w:ind w:firstLine="567"/>
        <w:jc w:val="center"/>
        <w:rPr>
          <w:rFonts w:ascii="Times New Roman" w:hAnsi="Times New Roman"/>
          <w:b/>
          <w:sz w:val="28"/>
          <w:szCs w:val="28"/>
          <w:lang w:val="kk-KZ"/>
        </w:rPr>
      </w:pPr>
    </w:p>
    <w:p w14:paraId="37EA55E7" w14:textId="64556691" w:rsidR="009A167E" w:rsidRPr="000423FB" w:rsidRDefault="00FB2655" w:rsidP="00FB2655">
      <w:pPr>
        <w:widowControl w:val="0"/>
        <w:spacing w:after="0" w:line="240" w:lineRule="auto"/>
        <w:ind w:firstLine="720"/>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11.1. </w:t>
      </w:r>
      <w:r w:rsidR="00AC7F52" w:rsidRPr="000423FB">
        <w:rPr>
          <w:rFonts w:ascii="Times New Roman" w:hAnsi="Times New Roman"/>
          <w:sz w:val="28"/>
          <w:szCs w:val="28"/>
          <w:lang w:val="kk-KZ"/>
        </w:rPr>
        <w:t xml:space="preserve">Орналасқан жері және/немесе оның деректемелері өзгерген жағдайда Тарап басқа Тарапқа жазбаша нысанда тиісті шешім қабылдаған күннен бастап </w:t>
      </w:r>
      <w:r w:rsidR="00AC7F52" w:rsidRPr="000423FB">
        <w:rPr>
          <w:rFonts w:ascii="Times New Roman" w:hAnsi="Times New Roman"/>
          <w:sz w:val="28"/>
          <w:szCs w:val="28"/>
          <w:lang w:val="kk-KZ"/>
        </w:rPr>
        <w:br/>
        <w:t>3 (үш) жұмыс күні ішінде хабарлайды.</w:t>
      </w:r>
    </w:p>
    <w:p w14:paraId="286CDDA2" w14:textId="6D130FE2" w:rsidR="00AC7F52" w:rsidRPr="000423FB" w:rsidRDefault="00FB2655" w:rsidP="00FB2655">
      <w:pPr>
        <w:spacing w:after="0" w:line="240" w:lineRule="auto"/>
        <w:ind w:firstLine="708"/>
        <w:jc w:val="both"/>
        <w:rPr>
          <w:rFonts w:ascii="Times New Roman" w:hAnsi="Times New Roman"/>
          <w:sz w:val="28"/>
          <w:szCs w:val="28"/>
          <w:lang w:val="kk-KZ"/>
        </w:rPr>
      </w:pPr>
      <w:r w:rsidRPr="000423FB">
        <w:rPr>
          <w:rFonts w:ascii="Times New Roman" w:hAnsi="Times New Roman"/>
          <w:sz w:val="28"/>
          <w:szCs w:val="28"/>
          <w:lang w:val="kk-KZ"/>
        </w:rPr>
        <w:t xml:space="preserve">11.2. </w:t>
      </w:r>
      <w:r w:rsidR="009C3216" w:rsidRPr="000423FB">
        <w:rPr>
          <w:rFonts w:ascii="Times New Roman" w:hAnsi="Times New Roman"/>
          <w:sz w:val="28"/>
          <w:szCs w:val="28"/>
          <w:lang w:val="kk-KZ"/>
        </w:rPr>
        <w:t>Шарттың 4.3 және 11.1</w:t>
      </w:r>
      <w:r w:rsidR="00D833DD">
        <w:rPr>
          <w:rFonts w:ascii="Times New Roman" w:hAnsi="Times New Roman"/>
          <w:sz w:val="28"/>
          <w:szCs w:val="28"/>
          <w:lang w:val="kk-KZ"/>
        </w:rPr>
        <w:t>.</w:t>
      </w:r>
      <w:r w:rsidR="009C3216" w:rsidRPr="000423FB">
        <w:rPr>
          <w:rFonts w:ascii="Times New Roman" w:hAnsi="Times New Roman"/>
          <w:sz w:val="28"/>
          <w:szCs w:val="28"/>
          <w:lang w:val="kk-KZ"/>
        </w:rPr>
        <w:t>-тармақтарында көзделген өзгерістерді қоспағанда, Шартқа барлық өзгерістер мен толықтырулар қосымша келісіммен ресімделеді және Тараптар оған қол қояды.</w:t>
      </w:r>
    </w:p>
    <w:p w14:paraId="57EB93BA" w14:textId="6A54B669" w:rsidR="006B34CD" w:rsidRPr="000423FB" w:rsidRDefault="00FB2655" w:rsidP="00FB2655">
      <w:pPr>
        <w:tabs>
          <w:tab w:val="left" w:pos="896"/>
        </w:tabs>
        <w:spacing w:after="0" w:line="240" w:lineRule="auto"/>
        <w:ind w:firstLine="709"/>
        <w:contextualSpacing/>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11.3. </w:t>
      </w:r>
      <w:r w:rsidR="00FA322C" w:rsidRPr="000423FB">
        <w:rPr>
          <w:rFonts w:ascii="Times New Roman" w:hAnsi="Times New Roman"/>
          <w:sz w:val="28"/>
          <w:szCs w:val="28"/>
          <w:lang w:val="kk-KZ"/>
        </w:rPr>
        <w:t>Тапсырыс беруші Шартты кез келген кезеңде мынадай:</w:t>
      </w:r>
    </w:p>
    <w:p w14:paraId="1DEA7E8D" w14:textId="77777777" w:rsidR="00F2587B" w:rsidRPr="000423FB" w:rsidRDefault="00FB2655" w:rsidP="00F2587B">
      <w:pPr>
        <w:spacing w:after="0" w:line="240" w:lineRule="auto"/>
        <w:ind w:firstLine="709"/>
        <w:jc w:val="both"/>
        <w:rPr>
          <w:rFonts w:ascii="Times New Roman" w:hAnsi="Times New Roman"/>
          <w:sz w:val="28"/>
          <w:szCs w:val="28"/>
          <w:lang w:val="kk-KZ"/>
        </w:rPr>
      </w:pPr>
      <w:r w:rsidRPr="000423FB">
        <w:rPr>
          <w:rFonts w:ascii="Times New Roman" w:eastAsia="Times New Roman" w:hAnsi="Times New Roman"/>
          <w:sz w:val="28"/>
          <w:szCs w:val="28"/>
          <w:lang w:val="kk-KZ" w:eastAsia="x-none"/>
        </w:rPr>
        <w:t xml:space="preserve">1) </w:t>
      </w:r>
      <w:r w:rsidR="00F2587B" w:rsidRPr="000423FB">
        <w:rPr>
          <w:rFonts w:ascii="Times New Roman" w:hAnsi="Times New Roman"/>
          <w:sz w:val="28"/>
          <w:szCs w:val="28"/>
          <w:lang w:val="kk-KZ"/>
        </w:rPr>
        <w:t>Тапсырыс беруші Қағидалардың 14-тармағына сәйкес сатып алудан бас тартқан;</w:t>
      </w:r>
    </w:p>
    <w:p w14:paraId="7F69A54C" w14:textId="7E0BB2CD" w:rsidR="00F2587B" w:rsidRPr="000423FB" w:rsidRDefault="00FB2655" w:rsidP="00FB2655">
      <w:pPr>
        <w:tabs>
          <w:tab w:val="left" w:pos="896"/>
        </w:tabs>
        <w:spacing w:after="120" w:line="240" w:lineRule="auto"/>
        <w:ind w:firstLine="709"/>
        <w:contextualSpacing/>
        <w:jc w:val="both"/>
        <w:rPr>
          <w:rFonts w:ascii="Times New Roman" w:eastAsia="Times New Roman" w:hAnsi="Times New Roman"/>
          <w:sz w:val="27"/>
          <w:szCs w:val="27"/>
          <w:lang w:val="kk-KZ" w:eastAsia="ru-RU"/>
        </w:rPr>
      </w:pPr>
      <w:r w:rsidRPr="000423FB">
        <w:rPr>
          <w:rFonts w:ascii="Times New Roman" w:eastAsia="Times New Roman" w:hAnsi="Times New Roman"/>
          <w:sz w:val="28"/>
          <w:szCs w:val="28"/>
          <w:lang w:val="kk-KZ" w:eastAsia="x-none"/>
        </w:rPr>
        <w:t>2)</w:t>
      </w:r>
      <w:r w:rsidRPr="000423FB">
        <w:rPr>
          <w:rFonts w:ascii="Times New Roman" w:eastAsia="Times New Roman" w:hAnsi="Times New Roman"/>
          <w:sz w:val="27"/>
          <w:szCs w:val="27"/>
          <w:lang w:val="kk-KZ" w:eastAsia="ru-RU"/>
        </w:rPr>
        <w:t xml:space="preserve"> </w:t>
      </w:r>
      <w:r w:rsidR="001470A0" w:rsidRPr="000423FB">
        <w:rPr>
          <w:rFonts w:ascii="Times New Roman" w:hAnsi="Times New Roman"/>
          <w:sz w:val="28"/>
          <w:szCs w:val="28"/>
          <w:lang w:val="kk-KZ"/>
        </w:rPr>
        <w:t>Жеткізуші ұсынған мәліметтерден дәйексіз ақпарат анықталған;</w:t>
      </w:r>
    </w:p>
    <w:p w14:paraId="131509D0" w14:textId="1C552A90" w:rsidR="001470A0" w:rsidRPr="000423FB" w:rsidRDefault="00FB2655" w:rsidP="00FB2655">
      <w:pPr>
        <w:tabs>
          <w:tab w:val="left" w:pos="896"/>
        </w:tabs>
        <w:spacing w:after="120" w:line="240" w:lineRule="auto"/>
        <w:ind w:firstLine="709"/>
        <w:contextualSpacing/>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3) </w:t>
      </w:r>
      <w:r w:rsidR="005816E4" w:rsidRPr="000423FB">
        <w:rPr>
          <w:rFonts w:ascii="Times New Roman" w:hAnsi="Times New Roman"/>
          <w:noProof/>
          <w:sz w:val="28"/>
          <w:szCs w:val="28"/>
          <w:lang w:val="kk-KZ"/>
        </w:rPr>
        <w:t>Жеткізуші банкрот немесе төлем жасауға қабілетсіз болған, сондай-ақ тиісті сот процесіне тартылған жағдайларда біржақты тәртіппен бұзуға құқылы. Бұл жағдайда Шарт дереу бұзылады және Тапсырыс беруші Жеткізушіге қатысты ешқандай  қаржылық  жауапкершілік көтермейді</w:t>
      </w:r>
      <w:r w:rsidR="005816E4" w:rsidRPr="000423FB">
        <w:rPr>
          <w:rFonts w:ascii="Times New Roman" w:hAnsi="Times New Roman"/>
          <w:sz w:val="28"/>
          <w:szCs w:val="28"/>
          <w:lang w:val="kk-KZ"/>
        </w:rPr>
        <w:t>;</w:t>
      </w:r>
    </w:p>
    <w:p w14:paraId="04FFAF5D" w14:textId="24E99B5B" w:rsidR="005816E4" w:rsidRPr="000423FB" w:rsidRDefault="00FB2655" w:rsidP="00FB2655">
      <w:pPr>
        <w:tabs>
          <w:tab w:val="left" w:pos="896"/>
        </w:tabs>
        <w:spacing w:after="120" w:line="240" w:lineRule="auto"/>
        <w:ind w:firstLine="709"/>
        <w:contextualSpacing/>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4) </w:t>
      </w:r>
      <w:r w:rsidR="003B6080" w:rsidRPr="000423FB">
        <w:rPr>
          <w:rFonts w:ascii="Times New Roman" w:hAnsi="Times New Roman"/>
          <w:noProof/>
          <w:sz w:val="28"/>
          <w:szCs w:val="28"/>
          <w:lang w:val="kk-KZ"/>
        </w:rPr>
        <w:t>Жеткізуші Шарт бойынша өз міндеттемелерін орындамаған немесе тиісінше орындамаған жағдайда біржақты тәртіппен бұзуға құқылы. Бұл ретте Жеткізуші Шарттың 7-бөліміне сәйкес жауапты болады</w:t>
      </w:r>
      <w:r w:rsidR="003B6080" w:rsidRPr="000423FB">
        <w:rPr>
          <w:rFonts w:ascii="Times New Roman" w:hAnsi="Times New Roman"/>
          <w:sz w:val="28"/>
          <w:szCs w:val="28"/>
          <w:lang w:val="kk-KZ"/>
        </w:rPr>
        <w:t>;</w:t>
      </w:r>
    </w:p>
    <w:p w14:paraId="5EECA9AE" w14:textId="71722B48" w:rsidR="00482613" w:rsidRPr="000423FB" w:rsidRDefault="00FB2655" w:rsidP="00FB2655">
      <w:pPr>
        <w:tabs>
          <w:tab w:val="left" w:pos="896"/>
        </w:tabs>
        <w:spacing w:after="0" w:line="240" w:lineRule="auto"/>
        <w:ind w:firstLine="709"/>
        <w:contextualSpacing/>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5) </w:t>
      </w:r>
      <w:r w:rsidR="00482613" w:rsidRPr="000423FB">
        <w:rPr>
          <w:rFonts w:ascii="Times New Roman" w:hAnsi="Times New Roman"/>
          <w:sz w:val="28"/>
          <w:szCs w:val="28"/>
          <w:lang w:val="kk-KZ"/>
        </w:rPr>
        <w:t xml:space="preserve">Шартты одан әрі орындау мақсатқа сай болмаған </w:t>
      </w:r>
      <w:r w:rsidR="00482613" w:rsidRPr="000423FB">
        <w:rPr>
          <w:rFonts w:ascii="Times New Roman" w:hAnsi="Times New Roman"/>
          <w:noProof/>
          <w:sz w:val="28"/>
          <w:szCs w:val="28"/>
          <w:lang w:val="kk-KZ"/>
        </w:rPr>
        <w:t>жағдайда біржақты тәртіппен бұзуға құқылы.</w:t>
      </w:r>
    </w:p>
    <w:p w14:paraId="0FBBD856" w14:textId="7195B8D6" w:rsidR="00861A4E" w:rsidRPr="000423FB" w:rsidRDefault="00FB2655" w:rsidP="00FB2655">
      <w:pPr>
        <w:tabs>
          <w:tab w:val="left" w:pos="896"/>
        </w:tabs>
        <w:spacing w:after="0" w:line="240" w:lineRule="auto"/>
        <w:ind w:firstLine="709"/>
        <w:contextualSpacing/>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11.4. </w:t>
      </w:r>
      <w:r w:rsidR="00861A4E" w:rsidRPr="000423FB">
        <w:rPr>
          <w:rFonts w:ascii="Times New Roman" w:eastAsia="Times New Roman" w:hAnsi="Times New Roman"/>
          <w:sz w:val="28"/>
          <w:szCs w:val="28"/>
          <w:lang w:val="kk-KZ" w:eastAsia="x-none"/>
        </w:rPr>
        <w:t xml:space="preserve">Шарт біржақты тәртіппен бұзылған жағдайда Тапсырыс беруші </w:t>
      </w:r>
      <w:r w:rsidR="00861A4E" w:rsidRPr="000423FB">
        <w:rPr>
          <w:rFonts w:ascii="Times New Roman" w:hAnsi="Times New Roman"/>
          <w:sz w:val="28"/>
          <w:szCs w:val="28"/>
          <w:lang w:val="kk-KZ"/>
        </w:rPr>
        <w:t>Жеткізушіге</w:t>
      </w:r>
      <w:r w:rsidR="00861A4E" w:rsidRPr="000423FB">
        <w:rPr>
          <w:rFonts w:ascii="Times New Roman" w:eastAsia="Times New Roman" w:hAnsi="Times New Roman"/>
          <w:sz w:val="28"/>
          <w:szCs w:val="28"/>
          <w:lang w:val="kk-KZ" w:eastAsia="x-none"/>
        </w:rPr>
        <w:t xml:space="preserve"> Шартты бұзудың болжамды күніне дейін күнтізбелік 3 (үш) күн бұрын Шартты бұзу туралы жазбаша хабарлама жібереді,</w:t>
      </w:r>
      <w:r w:rsidR="00861A4E" w:rsidRPr="000423FB">
        <w:rPr>
          <w:rFonts w:ascii="Times New Roman" w:hAnsi="Times New Roman"/>
          <w:sz w:val="28"/>
          <w:szCs w:val="28"/>
          <w:lang w:val="kk-KZ"/>
        </w:rPr>
        <w:t xml:space="preserve"> ол өткен соң Шарт бұзылды деп есептеледі. Хабарламада Шартты бұзудың себебі көрсетілуге, күші жойылған Шарттық міндеттемелердің көлемі, сондай-ақ Шартты бұзу күні ескерілуге тиіс.</w:t>
      </w:r>
    </w:p>
    <w:p w14:paraId="2417659B" w14:textId="77777777" w:rsidR="00861A4E" w:rsidRPr="000423FB" w:rsidRDefault="00861A4E" w:rsidP="00FB2655">
      <w:pPr>
        <w:tabs>
          <w:tab w:val="left" w:pos="896"/>
        </w:tabs>
        <w:spacing w:after="0" w:line="240" w:lineRule="auto"/>
        <w:ind w:firstLine="709"/>
        <w:contextualSpacing/>
        <w:jc w:val="both"/>
        <w:rPr>
          <w:rFonts w:ascii="Times New Roman" w:eastAsia="Times New Roman" w:hAnsi="Times New Roman"/>
          <w:sz w:val="28"/>
          <w:szCs w:val="28"/>
          <w:lang w:val="kk-KZ" w:eastAsia="x-none"/>
        </w:rPr>
      </w:pPr>
    </w:p>
    <w:p w14:paraId="4CB82924" w14:textId="77777777" w:rsidR="00FB2655" w:rsidRPr="000423FB" w:rsidRDefault="00FB2655" w:rsidP="00FB2655">
      <w:pPr>
        <w:spacing w:after="0" w:line="240" w:lineRule="auto"/>
        <w:jc w:val="both"/>
        <w:rPr>
          <w:rFonts w:ascii="Times New Roman" w:hAnsi="Times New Roman"/>
          <w:sz w:val="12"/>
          <w:szCs w:val="12"/>
          <w:lang w:val="kk-KZ"/>
        </w:rPr>
      </w:pPr>
    </w:p>
    <w:p w14:paraId="1828C648" w14:textId="77777777" w:rsidR="00287AB7" w:rsidRDefault="00287AB7" w:rsidP="00FB2655">
      <w:pPr>
        <w:spacing w:after="0" w:line="240" w:lineRule="auto"/>
        <w:jc w:val="center"/>
        <w:rPr>
          <w:rFonts w:ascii="Times New Roman" w:hAnsi="Times New Roman"/>
          <w:b/>
          <w:sz w:val="28"/>
          <w:szCs w:val="28"/>
          <w:lang w:val="kk-KZ"/>
        </w:rPr>
      </w:pPr>
    </w:p>
    <w:p w14:paraId="500F166E" w14:textId="00640537" w:rsidR="00FB2655" w:rsidRPr="000423FB" w:rsidRDefault="00FB2655" w:rsidP="00FB2655">
      <w:pPr>
        <w:spacing w:after="0" w:line="240" w:lineRule="auto"/>
        <w:jc w:val="center"/>
        <w:rPr>
          <w:rFonts w:ascii="Times New Roman" w:hAnsi="Times New Roman"/>
          <w:b/>
          <w:sz w:val="28"/>
          <w:szCs w:val="28"/>
          <w:lang w:val="kk-KZ"/>
        </w:rPr>
      </w:pPr>
      <w:r w:rsidRPr="000423FB">
        <w:rPr>
          <w:rFonts w:ascii="Times New Roman" w:hAnsi="Times New Roman"/>
          <w:b/>
          <w:sz w:val="28"/>
          <w:szCs w:val="28"/>
          <w:lang w:val="kk-KZ"/>
        </w:rPr>
        <w:t xml:space="preserve">12. </w:t>
      </w:r>
      <w:r w:rsidR="00861A4E" w:rsidRPr="000423FB">
        <w:rPr>
          <w:rFonts w:ascii="Times New Roman" w:hAnsi="Times New Roman"/>
          <w:b/>
          <w:sz w:val="28"/>
          <w:szCs w:val="28"/>
          <w:lang w:val="kk-KZ"/>
        </w:rPr>
        <w:t>ШАРТТЫҢ КҮШІНЕ ЕНУ ТАЛАПТАРЫ</w:t>
      </w:r>
    </w:p>
    <w:p w14:paraId="6DDC5752" w14:textId="77777777" w:rsidR="00FB2655" w:rsidRPr="000423FB" w:rsidRDefault="00FB2655" w:rsidP="00FB2655">
      <w:pPr>
        <w:spacing w:after="0" w:line="240" w:lineRule="auto"/>
        <w:jc w:val="both"/>
        <w:rPr>
          <w:rFonts w:ascii="Times New Roman" w:hAnsi="Times New Roman"/>
          <w:sz w:val="12"/>
          <w:szCs w:val="12"/>
          <w:lang w:val="kk-KZ"/>
        </w:rPr>
      </w:pPr>
    </w:p>
    <w:p w14:paraId="7AD8E338" w14:textId="4CD3C06E" w:rsidR="00861A4E" w:rsidRPr="000423FB" w:rsidRDefault="00FB2655" w:rsidP="00FB2655">
      <w:pPr>
        <w:spacing w:after="0" w:line="240" w:lineRule="auto"/>
        <w:ind w:firstLine="708"/>
        <w:jc w:val="both"/>
        <w:rPr>
          <w:rFonts w:ascii="Times New Roman" w:hAnsi="Times New Roman"/>
          <w:sz w:val="28"/>
          <w:szCs w:val="28"/>
          <w:lang w:val="kk-KZ"/>
        </w:rPr>
      </w:pPr>
      <w:r w:rsidRPr="000423FB">
        <w:rPr>
          <w:rFonts w:ascii="Times New Roman" w:hAnsi="Times New Roman"/>
          <w:sz w:val="28"/>
          <w:szCs w:val="28"/>
          <w:lang w:val="kk-KZ"/>
        </w:rPr>
        <w:t xml:space="preserve">12.1. </w:t>
      </w:r>
      <w:r w:rsidR="00861A4E" w:rsidRPr="000423FB">
        <w:rPr>
          <w:rFonts w:ascii="Times New Roman" w:hAnsi="Times New Roman"/>
          <w:sz w:val="28"/>
          <w:szCs w:val="28"/>
          <w:lang w:val="kk-KZ"/>
        </w:rPr>
        <w:t>Шарт қол қойылған күнінен бастап күшіне енеді және Тараптар ол бойынша өз міндеттемелерін толық орындағанға дейін қолданылады.</w:t>
      </w:r>
    </w:p>
    <w:p w14:paraId="31ECA65A" w14:textId="77777777" w:rsidR="00861A4E" w:rsidRPr="000423FB" w:rsidRDefault="00861A4E" w:rsidP="00FB2655">
      <w:pPr>
        <w:spacing w:after="0" w:line="240" w:lineRule="auto"/>
        <w:ind w:firstLine="708"/>
        <w:jc w:val="both"/>
        <w:rPr>
          <w:rFonts w:ascii="Times New Roman" w:hAnsi="Times New Roman"/>
          <w:sz w:val="28"/>
          <w:szCs w:val="28"/>
          <w:lang w:val="kk-KZ"/>
        </w:rPr>
      </w:pPr>
    </w:p>
    <w:p w14:paraId="65EFA001" w14:textId="2228442D" w:rsidR="00FB2655" w:rsidRPr="000423FB" w:rsidRDefault="00FB2655" w:rsidP="00FB2655">
      <w:pPr>
        <w:spacing w:after="0" w:line="240" w:lineRule="auto"/>
        <w:jc w:val="center"/>
        <w:rPr>
          <w:rFonts w:ascii="Times New Roman" w:hAnsi="Times New Roman"/>
          <w:b/>
          <w:sz w:val="28"/>
          <w:szCs w:val="28"/>
          <w:lang w:val="kk-KZ"/>
        </w:rPr>
      </w:pPr>
      <w:r w:rsidRPr="000423FB">
        <w:rPr>
          <w:rFonts w:ascii="Times New Roman" w:hAnsi="Times New Roman"/>
          <w:b/>
          <w:sz w:val="28"/>
          <w:szCs w:val="28"/>
          <w:lang w:val="kk-KZ"/>
        </w:rPr>
        <w:t xml:space="preserve">13. </w:t>
      </w:r>
      <w:r w:rsidR="00861A4E" w:rsidRPr="000423FB">
        <w:rPr>
          <w:rFonts w:ascii="Times New Roman" w:hAnsi="Times New Roman"/>
          <w:b/>
          <w:sz w:val="28"/>
          <w:szCs w:val="28"/>
          <w:lang w:val="kk-KZ"/>
        </w:rPr>
        <w:t>ШАРТ ТІЛІ</w:t>
      </w:r>
      <w:r w:rsidRPr="000423FB">
        <w:rPr>
          <w:rFonts w:ascii="Times New Roman" w:hAnsi="Times New Roman"/>
          <w:b/>
          <w:sz w:val="28"/>
          <w:szCs w:val="28"/>
          <w:lang w:val="kk-KZ"/>
        </w:rPr>
        <w:t xml:space="preserve"> </w:t>
      </w:r>
    </w:p>
    <w:p w14:paraId="34DA284C" w14:textId="77777777" w:rsidR="00FB2655" w:rsidRPr="000423FB" w:rsidRDefault="00FB2655" w:rsidP="00FB2655">
      <w:pPr>
        <w:spacing w:after="0" w:line="240" w:lineRule="auto"/>
        <w:rPr>
          <w:rFonts w:ascii="Times New Roman" w:hAnsi="Times New Roman"/>
          <w:sz w:val="12"/>
          <w:szCs w:val="12"/>
          <w:lang w:val="kk-KZ"/>
        </w:rPr>
      </w:pPr>
    </w:p>
    <w:p w14:paraId="6CF0F89F" w14:textId="55B2D656" w:rsidR="00F70D70" w:rsidRPr="000423FB" w:rsidRDefault="00FB2655" w:rsidP="00FB2655">
      <w:pPr>
        <w:spacing w:after="0" w:line="240" w:lineRule="auto"/>
        <w:ind w:firstLine="709"/>
        <w:jc w:val="both"/>
        <w:rPr>
          <w:rFonts w:ascii="Times New Roman" w:hAnsi="Times New Roman"/>
          <w:sz w:val="28"/>
          <w:szCs w:val="28"/>
          <w:lang w:val="kk-KZ"/>
        </w:rPr>
      </w:pPr>
      <w:r w:rsidRPr="000423FB">
        <w:rPr>
          <w:rFonts w:ascii="Times New Roman" w:hAnsi="Times New Roman"/>
          <w:sz w:val="28"/>
          <w:szCs w:val="28"/>
          <w:lang w:val="kk-KZ"/>
        </w:rPr>
        <w:t xml:space="preserve">13.1. </w:t>
      </w:r>
      <w:r w:rsidR="0011312B" w:rsidRPr="000423FB">
        <w:rPr>
          <w:rFonts w:ascii="Times New Roman" w:hAnsi="Times New Roman"/>
          <w:sz w:val="28"/>
          <w:szCs w:val="28"/>
          <w:lang w:val="kk-KZ"/>
        </w:rPr>
        <w:t xml:space="preserve">Шарт бірдей заңды күші бар төрт данада: екеуі </w:t>
      </w:r>
      <w:r w:rsidR="00D833DD">
        <w:rPr>
          <w:rFonts w:ascii="Times New Roman" w:hAnsi="Times New Roman"/>
          <w:sz w:val="28"/>
          <w:szCs w:val="28"/>
          <w:lang w:val="kk-KZ"/>
        </w:rPr>
        <w:t xml:space="preserve">қазақ </w:t>
      </w:r>
      <w:r w:rsidR="0011312B" w:rsidRPr="000423FB">
        <w:rPr>
          <w:rFonts w:ascii="Times New Roman" w:hAnsi="Times New Roman"/>
          <w:sz w:val="28"/>
          <w:szCs w:val="28"/>
          <w:lang w:val="kk-KZ"/>
        </w:rPr>
        <w:t>және екеуі орыс тіл</w:t>
      </w:r>
      <w:r w:rsidR="00BE15E8">
        <w:rPr>
          <w:rFonts w:ascii="Times New Roman" w:hAnsi="Times New Roman"/>
          <w:sz w:val="28"/>
          <w:szCs w:val="28"/>
          <w:lang w:val="kk-KZ"/>
        </w:rPr>
        <w:t>дерін</w:t>
      </w:r>
      <w:r w:rsidR="0011312B" w:rsidRPr="000423FB">
        <w:rPr>
          <w:rFonts w:ascii="Times New Roman" w:hAnsi="Times New Roman"/>
          <w:sz w:val="28"/>
          <w:szCs w:val="28"/>
          <w:lang w:val="kk-KZ"/>
        </w:rPr>
        <w:t>де жасалды.</w:t>
      </w:r>
    </w:p>
    <w:p w14:paraId="55B86100" w14:textId="2BFECF2B" w:rsidR="00FB2655" w:rsidRPr="000423FB" w:rsidRDefault="00FB2655" w:rsidP="00FB2655">
      <w:pPr>
        <w:spacing w:after="0" w:line="240" w:lineRule="auto"/>
        <w:jc w:val="center"/>
        <w:rPr>
          <w:rFonts w:ascii="Times New Roman" w:hAnsi="Times New Roman"/>
          <w:b/>
          <w:sz w:val="28"/>
          <w:szCs w:val="28"/>
          <w:lang w:val="kk-KZ"/>
        </w:rPr>
      </w:pPr>
      <w:r w:rsidRPr="000423FB">
        <w:rPr>
          <w:rFonts w:ascii="Times New Roman" w:hAnsi="Times New Roman"/>
          <w:b/>
          <w:sz w:val="28"/>
          <w:szCs w:val="28"/>
          <w:lang w:val="kk-KZ"/>
        </w:rPr>
        <w:t xml:space="preserve">14. </w:t>
      </w:r>
      <w:r w:rsidR="009A1194" w:rsidRPr="000423FB">
        <w:rPr>
          <w:rFonts w:ascii="Times New Roman" w:hAnsi="Times New Roman"/>
          <w:b/>
          <w:sz w:val="28"/>
          <w:szCs w:val="28"/>
          <w:lang w:val="kk-KZ"/>
        </w:rPr>
        <w:t>БАСҚА ДА ТАЛАПТАР</w:t>
      </w:r>
    </w:p>
    <w:p w14:paraId="1D6E2F0B" w14:textId="77777777" w:rsidR="00FB2655" w:rsidRPr="000423FB" w:rsidRDefault="00FB2655" w:rsidP="00FB2655">
      <w:pPr>
        <w:spacing w:after="0" w:line="240" w:lineRule="auto"/>
        <w:jc w:val="both"/>
        <w:rPr>
          <w:rFonts w:ascii="Times New Roman" w:hAnsi="Times New Roman"/>
          <w:sz w:val="28"/>
          <w:szCs w:val="28"/>
          <w:lang w:val="kk-KZ"/>
        </w:rPr>
      </w:pPr>
    </w:p>
    <w:p w14:paraId="270F7E02" w14:textId="46E238F7" w:rsidR="00FB2655" w:rsidRPr="000423FB" w:rsidRDefault="00FB2655" w:rsidP="00FB2655">
      <w:pPr>
        <w:spacing w:after="0" w:line="240" w:lineRule="auto"/>
        <w:ind w:firstLine="709"/>
        <w:jc w:val="both"/>
        <w:rPr>
          <w:rFonts w:ascii="Times New Roman" w:hAnsi="Times New Roman"/>
          <w:sz w:val="28"/>
          <w:szCs w:val="28"/>
          <w:lang w:val="kk-KZ"/>
        </w:rPr>
      </w:pPr>
      <w:r w:rsidRPr="000423FB">
        <w:rPr>
          <w:rFonts w:ascii="Times New Roman" w:hAnsi="Times New Roman"/>
          <w:sz w:val="28"/>
          <w:szCs w:val="28"/>
          <w:lang w:val="kk-KZ"/>
        </w:rPr>
        <w:t xml:space="preserve">14.1. </w:t>
      </w:r>
      <w:r w:rsidR="009A1194" w:rsidRPr="000423FB">
        <w:rPr>
          <w:rFonts w:ascii="Times New Roman" w:hAnsi="Times New Roman"/>
          <w:sz w:val="28"/>
          <w:szCs w:val="28"/>
          <w:lang w:val="kk-KZ"/>
        </w:rPr>
        <w:t>Шартқа қосымша оның ажырамас бөлігі болып табылады.</w:t>
      </w:r>
    </w:p>
    <w:p w14:paraId="7BA9D74A" w14:textId="40742DE0" w:rsidR="00FB2655" w:rsidRPr="000423FB" w:rsidRDefault="00FB2655" w:rsidP="009A1194">
      <w:pPr>
        <w:spacing w:after="0" w:line="240" w:lineRule="auto"/>
        <w:ind w:firstLine="709"/>
        <w:jc w:val="both"/>
        <w:rPr>
          <w:rFonts w:ascii="Times New Roman" w:hAnsi="Times New Roman"/>
          <w:sz w:val="28"/>
          <w:szCs w:val="28"/>
          <w:lang w:val="kk-KZ"/>
        </w:rPr>
      </w:pPr>
      <w:r w:rsidRPr="000423FB">
        <w:rPr>
          <w:rFonts w:ascii="Times New Roman" w:hAnsi="Times New Roman"/>
          <w:sz w:val="28"/>
          <w:szCs w:val="28"/>
          <w:lang w:val="kk-KZ"/>
        </w:rPr>
        <w:t xml:space="preserve">14.2. </w:t>
      </w:r>
      <w:r w:rsidR="009A1194" w:rsidRPr="000423FB">
        <w:rPr>
          <w:rFonts w:ascii="Times New Roman" w:hAnsi="Times New Roman"/>
          <w:sz w:val="28"/>
          <w:szCs w:val="28"/>
          <w:lang w:val="kk-KZ"/>
        </w:rPr>
        <w:t>Тараптардың бірі қайта ұйымдастырылған жағдайда, Шарт бойынша құқықтар мен міндеттер тоқтатылмайды және Тараптардың құқықтық мирасқорларына өтеді.</w:t>
      </w:r>
    </w:p>
    <w:p w14:paraId="309D4463" w14:textId="77777777" w:rsidR="00B07167" w:rsidRPr="000423FB" w:rsidRDefault="00B07167" w:rsidP="00FB2655">
      <w:pPr>
        <w:spacing w:after="0" w:line="240" w:lineRule="auto"/>
        <w:jc w:val="center"/>
        <w:rPr>
          <w:rFonts w:ascii="Times New Roman" w:hAnsi="Times New Roman"/>
          <w:b/>
          <w:sz w:val="28"/>
          <w:szCs w:val="28"/>
          <w:lang w:val="kk-KZ"/>
        </w:rPr>
      </w:pPr>
    </w:p>
    <w:p w14:paraId="3DB53169" w14:textId="046A29AC" w:rsidR="00FB2655" w:rsidRPr="000423FB" w:rsidRDefault="00FB2655" w:rsidP="00FB2655">
      <w:pPr>
        <w:spacing w:after="0" w:line="240" w:lineRule="auto"/>
        <w:jc w:val="center"/>
        <w:rPr>
          <w:rFonts w:ascii="Times New Roman" w:hAnsi="Times New Roman"/>
          <w:b/>
          <w:sz w:val="28"/>
          <w:szCs w:val="28"/>
          <w:lang w:val="kk-KZ"/>
        </w:rPr>
      </w:pPr>
      <w:r w:rsidRPr="000423FB">
        <w:rPr>
          <w:rFonts w:ascii="Times New Roman" w:hAnsi="Times New Roman"/>
          <w:b/>
          <w:sz w:val="28"/>
          <w:szCs w:val="28"/>
          <w:lang w:val="kk-KZ"/>
        </w:rPr>
        <w:t xml:space="preserve">15. </w:t>
      </w:r>
      <w:r w:rsidR="00B07167" w:rsidRPr="000423FB">
        <w:rPr>
          <w:rFonts w:ascii="Times New Roman" w:hAnsi="Times New Roman"/>
          <w:b/>
          <w:caps/>
          <w:sz w:val="28"/>
          <w:szCs w:val="28"/>
          <w:lang w:val="kk-KZ"/>
        </w:rPr>
        <w:t>ТАРАПТАРДЫҢ ОРНАЛАСҚАН ЖЕРІ МЕН ДЕРЕКТЕМЕЛЕРІ</w:t>
      </w:r>
    </w:p>
    <w:p w14:paraId="6B3568FA" w14:textId="77777777" w:rsidR="00FB2655" w:rsidRPr="000423FB" w:rsidRDefault="00FB2655" w:rsidP="00FB2655">
      <w:pPr>
        <w:spacing w:after="0" w:line="240" w:lineRule="auto"/>
        <w:jc w:val="center"/>
        <w:rPr>
          <w:rFonts w:ascii="Times New Roman" w:hAnsi="Times New Roman"/>
          <w:b/>
          <w:sz w:val="28"/>
          <w:szCs w:val="28"/>
          <w:lang w:val="kk-KZ"/>
        </w:rPr>
      </w:pPr>
    </w:p>
    <w:p w14:paraId="7B0924DF" w14:textId="1EAC16D6" w:rsidR="00FB2655" w:rsidRPr="000423FB" w:rsidRDefault="00B07167" w:rsidP="00FB2655">
      <w:pPr>
        <w:tabs>
          <w:tab w:val="center" w:pos="4889"/>
        </w:tabs>
        <w:spacing w:after="0" w:line="240" w:lineRule="auto"/>
        <w:jc w:val="both"/>
        <w:rPr>
          <w:rFonts w:ascii="Times New Roman" w:hAnsi="Times New Roman"/>
          <w:b/>
          <w:sz w:val="28"/>
          <w:szCs w:val="28"/>
          <w:lang w:val="kk-KZ"/>
        </w:rPr>
      </w:pPr>
      <w:r w:rsidRPr="000423FB">
        <w:rPr>
          <w:rFonts w:ascii="Times New Roman" w:hAnsi="Times New Roman"/>
          <w:b/>
          <w:sz w:val="28"/>
          <w:szCs w:val="28"/>
          <w:lang w:val="kk-KZ"/>
        </w:rPr>
        <w:t xml:space="preserve"> Тапсырыс беруші</w:t>
      </w:r>
      <w:r w:rsidR="00FB2655" w:rsidRPr="000423FB">
        <w:rPr>
          <w:rFonts w:ascii="Times New Roman" w:hAnsi="Times New Roman"/>
          <w:b/>
          <w:sz w:val="28"/>
          <w:szCs w:val="28"/>
          <w:lang w:val="kk-KZ"/>
        </w:rPr>
        <w:tab/>
        <w:t xml:space="preserve">                          </w:t>
      </w:r>
      <w:r w:rsidRPr="000423FB">
        <w:rPr>
          <w:rFonts w:ascii="Times New Roman" w:hAnsi="Times New Roman"/>
          <w:b/>
          <w:sz w:val="28"/>
          <w:szCs w:val="28"/>
          <w:lang w:val="kk-KZ"/>
        </w:rPr>
        <w:t>Жеткізуші</w:t>
      </w:r>
    </w:p>
    <w:p w14:paraId="28D86823" w14:textId="77777777" w:rsidR="00FB2655" w:rsidRPr="000423FB" w:rsidRDefault="00FB2655" w:rsidP="00FB2655">
      <w:pPr>
        <w:tabs>
          <w:tab w:val="center" w:pos="4889"/>
        </w:tabs>
        <w:spacing w:after="0" w:line="240" w:lineRule="auto"/>
        <w:jc w:val="both"/>
        <w:rPr>
          <w:rFonts w:ascii="Times New Roman" w:hAnsi="Times New Roman"/>
          <w:b/>
          <w:sz w:val="12"/>
          <w:szCs w:val="12"/>
          <w:lang w:val="kk-KZ"/>
        </w:rPr>
      </w:pPr>
    </w:p>
    <w:tbl>
      <w:tblPr>
        <w:tblpPr w:leftFromText="180" w:rightFromText="180" w:vertAnchor="text" w:horzAnchor="margin" w:tblpY="87"/>
        <w:tblW w:w="10140" w:type="dxa"/>
        <w:tblLayout w:type="fixed"/>
        <w:tblLook w:val="04A0" w:firstRow="1" w:lastRow="0" w:firstColumn="1" w:lastColumn="0" w:noHBand="0" w:noVBand="1"/>
      </w:tblPr>
      <w:tblGrid>
        <w:gridCol w:w="5070"/>
        <w:gridCol w:w="5070"/>
      </w:tblGrid>
      <w:tr w:rsidR="00FB2655" w:rsidRPr="000423FB" w14:paraId="6C082DD3" w14:textId="77777777" w:rsidTr="00782A33">
        <w:tc>
          <w:tcPr>
            <w:tcW w:w="5070" w:type="dxa"/>
          </w:tcPr>
          <w:p w14:paraId="6125C3DA" w14:textId="77777777" w:rsidR="00FC36B3" w:rsidRPr="000423FB" w:rsidRDefault="00FC36B3" w:rsidP="00FC36B3">
            <w:pPr>
              <w:spacing w:after="0" w:line="240" w:lineRule="auto"/>
              <w:ind w:left="-468" w:firstLine="468"/>
              <w:rPr>
                <w:rFonts w:ascii="Times New Roman" w:hAnsi="Times New Roman"/>
                <w:sz w:val="28"/>
                <w:szCs w:val="28"/>
                <w:lang w:val="kk-KZ"/>
              </w:rPr>
            </w:pPr>
            <w:r w:rsidRPr="000423FB">
              <w:rPr>
                <w:rFonts w:ascii="Times New Roman" w:hAnsi="Times New Roman"/>
                <w:sz w:val="28"/>
                <w:szCs w:val="28"/>
                <w:lang w:val="kk-KZ"/>
              </w:rPr>
              <w:t xml:space="preserve">«Қазақстан Республикасының </w:t>
            </w:r>
          </w:p>
          <w:p w14:paraId="00D773CA" w14:textId="77777777" w:rsidR="00FC36B3" w:rsidRPr="000423FB" w:rsidRDefault="00FC36B3" w:rsidP="00FC36B3">
            <w:pPr>
              <w:spacing w:after="0" w:line="240" w:lineRule="auto"/>
              <w:ind w:left="-468" w:firstLine="468"/>
              <w:rPr>
                <w:rFonts w:ascii="Times New Roman" w:hAnsi="Times New Roman"/>
                <w:sz w:val="28"/>
                <w:szCs w:val="28"/>
                <w:lang w:val="kk-KZ"/>
              </w:rPr>
            </w:pPr>
            <w:r w:rsidRPr="000423FB">
              <w:rPr>
                <w:rFonts w:ascii="Times New Roman" w:hAnsi="Times New Roman"/>
                <w:sz w:val="28"/>
                <w:szCs w:val="28"/>
                <w:lang w:val="kk-KZ"/>
              </w:rPr>
              <w:t>Ұлттық Банкі» РММ</w:t>
            </w:r>
          </w:p>
          <w:p w14:paraId="2A959B1D" w14:textId="03277900" w:rsidR="00FB2655" w:rsidRPr="000423FB" w:rsidRDefault="00FB2655" w:rsidP="00782A33">
            <w:pPr>
              <w:spacing w:after="0" w:line="240" w:lineRule="auto"/>
              <w:rPr>
                <w:rFonts w:ascii="Times New Roman" w:hAnsi="Times New Roman"/>
                <w:noProof/>
                <w:sz w:val="28"/>
                <w:szCs w:val="28"/>
                <w:lang w:val="kk-KZ"/>
              </w:rPr>
            </w:pPr>
            <w:r w:rsidRPr="000423FB">
              <w:rPr>
                <w:rFonts w:ascii="Times New Roman" w:hAnsi="Times New Roman"/>
                <w:noProof/>
                <w:sz w:val="28"/>
                <w:szCs w:val="28"/>
                <w:lang w:val="kk-KZ"/>
              </w:rPr>
              <w:t xml:space="preserve">Z05T8F6, </w:t>
            </w:r>
            <w:r w:rsidR="00BE15E8">
              <w:rPr>
                <w:rFonts w:ascii="Times New Roman" w:hAnsi="Times New Roman"/>
                <w:noProof/>
                <w:sz w:val="28"/>
                <w:szCs w:val="28"/>
                <w:lang w:val="kk-KZ"/>
              </w:rPr>
              <w:t>Астана</w:t>
            </w:r>
            <w:r w:rsidR="00FC36B3" w:rsidRPr="000423FB">
              <w:rPr>
                <w:rFonts w:ascii="Times New Roman" w:hAnsi="Times New Roman"/>
                <w:sz w:val="28"/>
                <w:szCs w:val="28"/>
                <w:lang w:val="kk-KZ"/>
              </w:rPr>
              <w:t xml:space="preserve"> қ.,</w:t>
            </w:r>
          </w:p>
          <w:p w14:paraId="0E914AF9" w14:textId="09D7F8B1" w:rsidR="00FC36B3" w:rsidRPr="000423FB" w:rsidRDefault="00FC36B3" w:rsidP="00FC36B3">
            <w:pPr>
              <w:suppressAutoHyphens/>
              <w:spacing w:after="0" w:line="240" w:lineRule="auto"/>
              <w:jc w:val="both"/>
              <w:rPr>
                <w:rFonts w:ascii="Times New Roman" w:hAnsi="Times New Roman"/>
                <w:sz w:val="28"/>
                <w:szCs w:val="28"/>
                <w:lang w:val="kk-KZ"/>
              </w:rPr>
            </w:pPr>
            <w:r w:rsidRPr="000423FB">
              <w:rPr>
                <w:rFonts w:ascii="Times New Roman" w:hAnsi="Times New Roman"/>
                <w:sz w:val="28"/>
                <w:szCs w:val="28"/>
                <w:lang w:val="kk-KZ"/>
              </w:rPr>
              <w:t>Мәңгілік Ел даңғылы, 57 А</w:t>
            </w:r>
          </w:p>
          <w:p w14:paraId="76F5F67D" w14:textId="77777777" w:rsidR="00FC36B3" w:rsidRPr="000423FB" w:rsidRDefault="00FC36B3" w:rsidP="00FC36B3">
            <w:pPr>
              <w:spacing w:after="0" w:line="240" w:lineRule="auto"/>
              <w:ind w:left="-468" w:firstLine="468"/>
              <w:rPr>
                <w:rFonts w:ascii="Times New Roman" w:hAnsi="Times New Roman"/>
                <w:sz w:val="28"/>
                <w:szCs w:val="28"/>
                <w:lang w:val="kk-KZ"/>
              </w:rPr>
            </w:pPr>
            <w:r w:rsidRPr="000423FB">
              <w:rPr>
                <w:rFonts w:ascii="Times New Roman" w:hAnsi="Times New Roman"/>
                <w:sz w:val="28"/>
                <w:szCs w:val="28"/>
                <w:lang w:val="kk-KZ"/>
              </w:rPr>
              <w:t xml:space="preserve">«Қазақстан Республикасының </w:t>
            </w:r>
          </w:p>
          <w:p w14:paraId="54FE16EA" w14:textId="77777777" w:rsidR="00FC36B3" w:rsidRPr="000423FB" w:rsidRDefault="00FC36B3" w:rsidP="00FC36B3">
            <w:pPr>
              <w:spacing w:after="0" w:line="240" w:lineRule="auto"/>
              <w:ind w:left="-468" w:firstLine="468"/>
              <w:rPr>
                <w:rFonts w:ascii="Times New Roman" w:hAnsi="Times New Roman"/>
                <w:sz w:val="28"/>
                <w:szCs w:val="28"/>
                <w:lang w:val="kk-KZ"/>
              </w:rPr>
            </w:pPr>
            <w:r w:rsidRPr="000423FB">
              <w:rPr>
                <w:rFonts w:ascii="Times New Roman" w:hAnsi="Times New Roman"/>
                <w:sz w:val="28"/>
                <w:szCs w:val="28"/>
                <w:lang w:val="kk-KZ"/>
              </w:rPr>
              <w:t>Ұлттық Банкі» РММ-дағы</w:t>
            </w:r>
          </w:p>
          <w:p w14:paraId="0530771D" w14:textId="60567BF6" w:rsidR="00FB2655" w:rsidRPr="000423FB" w:rsidRDefault="00FC36B3" w:rsidP="00782A33">
            <w:pPr>
              <w:spacing w:after="0" w:line="240" w:lineRule="auto"/>
              <w:rPr>
                <w:rFonts w:ascii="Times New Roman" w:hAnsi="Times New Roman"/>
                <w:sz w:val="28"/>
                <w:szCs w:val="28"/>
                <w:lang w:val="kk-KZ"/>
              </w:rPr>
            </w:pPr>
            <w:r w:rsidRPr="000423FB">
              <w:rPr>
                <w:rFonts w:ascii="Times New Roman" w:hAnsi="Times New Roman"/>
                <w:sz w:val="28"/>
                <w:szCs w:val="28"/>
                <w:lang w:val="kk-KZ"/>
              </w:rPr>
              <w:t>ЖС</w:t>
            </w:r>
            <w:r w:rsidR="00FB2655" w:rsidRPr="000423FB">
              <w:rPr>
                <w:rFonts w:ascii="Times New Roman" w:hAnsi="Times New Roman"/>
                <w:sz w:val="28"/>
                <w:szCs w:val="28"/>
                <w:lang w:val="kk-KZ"/>
              </w:rPr>
              <w:t>К KZ86 125K ZT50 0410 0100</w:t>
            </w:r>
          </w:p>
          <w:p w14:paraId="27F36135" w14:textId="3520741D" w:rsidR="00FB2655" w:rsidRPr="000423FB" w:rsidRDefault="00FB2655" w:rsidP="00782A33">
            <w:pPr>
              <w:spacing w:after="0" w:line="240" w:lineRule="auto"/>
              <w:rPr>
                <w:rFonts w:ascii="Times New Roman" w:hAnsi="Times New Roman"/>
                <w:sz w:val="28"/>
                <w:szCs w:val="28"/>
                <w:lang w:val="kk-KZ"/>
              </w:rPr>
            </w:pPr>
            <w:r w:rsidRPr="000423FB">
              <w:rPr>
                <w:rFonts w:ascii="Times New Roman" w:hAnsi="Times New Roman"/>
                <w:sz w:val="28"/>
                <w:szCs w:val="28"/>
                <w:lang w:val="kk-KZ"/>
              </w:rPr>
              <w:t>Б</w:t>
            </w:r>
            <w:r w:rsidR="00FC36B3" w:rsidRPr="000423FB">
              <w:rPr>
                <w:rFonts w:ascii="Times New Roman" w:hAnsi="Times New Roman"/>
                <w:sz w:val="28"/>
                <w:szCs w:val="28"/>
                <w:lang w:val="kk-KZ"/>
              </w:rPr>
              <w:t>С</w:t>
            </w:r>
            <w:r w:rsidRPr="000423FB">
              <w:rPr>
                <w:rFonts w:ascii="Times New Roman" w:hAnsi="Times New Roman"/>
                <w:sz w:val="28"/>
                <w:szCs w:val="28"/>
                <w:lang w:val="kk-KZ"/>
              </w:rPr>
              <w:t>К NB RK KZ KX</w:t>
            </w:r>
          </w:p>
          <w:p w14:paraId="3EE4FDE7" w14:textId="141E2546" w:rsidR="00FB2655" w:rsidRPr="000423FB" w:rsidRDefault="00FB2655" w:rsidP="00782A33">
            <w:pPr>
              <w:spacing w:after="0" w:line="240" w:lineRule="auto"/>
              <w:rPr>
                <w:rFonts w:ascii="Times New Roman" w:hAnsi="Times New Roman"/>
                <w:sz w:val="28"/>
                <w:szCs w:val="28"/>
                <w:lang w:val="kk-KZ"/>
              </w:rPr>
            </w:pPr>
            <w:r w:rsidRPr="000423FB">
              <w:rPr>
                <w:rFonts w:ascii="Times New Roman" w:hAnsi="Times New Roman"/>
                <w:sz w:val="28"/>
                <w:szCs w:val="28"/>
                <w:lang w:val="kk-KZ"/>
              </w:rPr>
              <w:t>Б</w:t>
            </w:r>
            <w:r w:rsidR="00FC36B3" w:rsidRPr="000423FB">
              <w:rPr>
                <w:rFonts w:ascii="Times New Roman" w:hAnsi="Times New Roman"/>
                <w:sz w:val="28"/>
                <w:szCs w:val="28"/>
                <w:lang w:val="kk-KZ"/>
              </w:rPr>
              <w:t>С</w:t>
            </w:r>
            <w:r w:rsidRPr="000423FB">
              <w:rPr>
                <w:rFonts w:ascii="Times New Roman" w:hAnsi="Times New Roman"/>
                <w:sz w:val="28"/>
                <w:szCs w:val="28"/>
                <w:lang w:val="kk-KZ"/>
              </w:rPr>
              <w:t>Н 941 240 001 151</w:t>
            </w:r>
          </w:p>
          <w:p w14:paraId="71ED63FA" w14:textId="6C55C574" w:rsidR="00FB2655" w:rsidRPr="000423FB" w:rsidRDefault="00FC36B3" w:rsidP="00782A33">
            <w:pPr>
              <w:spacing w:after="0" w:line="240" w:lineRule="auto"/>
              <w:rPr>
                <w:rFonts w:ascii="Times New Roman" w:hAnsi="Times New Roman"/>
                <w:b/>
                <w:sz w:val="28"/>
                <w:szCs w:val="28"/>
                <w:lang w:val="kk-KZ"/>
              </w:rPr>
            </w:pPr>
            <w:r w:rsidRPr="000423FB">
              <w:rPr>
                <w:rFonts w:ascii="Times New Roman" w:hAnsi="Times New Roman"/>
                <w:sz w:val="28"/>
                <w:szCs w:val="28"/>
                <w:lang w:val="kk-KZ"/>
              </w:rPr>
              <w:t>Б</w:t>
            </w:r>
            <w:r w:rsidR="00FB2655" w:rsidRPr="000423FB">
              <w:rPr>
                <w:rFonts w:ascii="Times New Roman" w:hAnsi="Times New Roman"/>
                <w:sz w:val="28"/>
                <w:szCs w:val="28"/>
                <w:lang w:val="kk-KZ"/>
              </w:rPr>
              <w:t>е</w:t>
            </w:r>
            <w:r w:rsidRPr="000423FB">
              <w:rPr>
                <w:rFonts w:ascii="Times New Roman" w:hAnsi="Times New Roman"/>
                <w:sz w:val="28"/>
                <w:szCs w:val="28"/>
                <w:lang w:val="kk-KZ"/>
              </w:rPr>
              <w:t>к</w:t>
            </w:r>
            <w:r w:rsidR="00FB2655" w:rsidRPr="000423FB">
              <w:rPr>
                <w:rFonts w:ascii="Times New Roman" w:hAnsi="Times New Roman"/>
                <w:sz w:val="28"/>
                <w:szCs w:val="28"/>
                <w:lang w:val="kk-KZ"/>
              </w:rPr>
              <w:t xml:space="preserve"> 13</w:t>
            </w:r>
            <w:r w:rsidR="00FB2655" w:rsidRPr="000423FB">
              <w:rPr>
                <w:rFonts w:ascii="Times New Roman" w:hAnsi="Times New Roman"/>
                <w:b/>
                <w:sz w:val="28"/>
                <w:szCs w:val="28"/>
                <w:lang w:val="kk-KZ"/>
              </w:rPr>
              <w:t xml:space="preserve">        </w:t>
            </w:r>
          </w:p>
          <w:p w14:paraId="3B215E97" w14:textId="77777777" w:rsidR="00FB2655" w:rsidRPr="000423FB" w:rsidRDefault="00FB2655" w:rsidP="00782A33">
            <w:pPr>
              <w:spacing w:after="0" w:line="240" w:lineRule="auto"/>
              <w:rPr>
                <w:b/>
                <w:sz w:val="12"/>
                <w:szCs w:val="12"/>
                <w:lang w:val="kk-KZ"/>
              </w:rPr>
            </w:pPr>
          </w:p>
          <w:p w14:paraId="0A368892" w14:textId="77777777" w:rsidR="00FB2655" w:rsidRPr="000423FB" w:rsidRDefault="00FB2655" w:rsidP="00782A33">
            <w:pPr>
              <w:tabs>
                <w:tab w:val="center" w:pos="4889"/>
              </w:tabs>
              <w:spacing w:after="0" w:line="240" w:lineRule="auto"/>
              <w:jc w:val="both"/>
              <w:rPr>
                <w:rFonts w:ascii="Times New Roman" w:hAnsi="Times New Roman"/>
                <w:b/>
                <w:sz w:val="28"/>
                <w:szCs w:val="28"/>
                <w:lang w:val="kk-KZ"/>
              </w:rPr>
            </w:pPr>
          </w:p>
          <w:p w14:paraId="692207FA" w14:textId="73BB681C" w:rsidR="00FB2655" w:rsidRPr="000423FB" w:rsidRDefault="008D0359" w:rsidP="00782A33">
            <w:pPr>
              <w:tabs>
                <w:tab w:val="center" w:pos="4889"/>
              </w:tabs>
              <w:spacing w:after="0" w:line="240" w:lineRule="auto"/>
              <w:jc w:val="both"/>
              <w:rPr>
                <w:rFonts w:ascii="Times New Roman" w:hAnsi="Times New Roman"/>
                <w:b/>
                <w:sz w:val="28"/>
                <w:szCs w:val="28"/>
                <w:lang w:val="kk-KZ"/>
              </w:rPr>
            </w:pPr>
            <w:r w:rsidRPr="000423FB">
              <w:rPr>
                <w:rFonts w:ascii="Times New Roman" w:hAnsi="Times New Roman"/>
                <w:b/>
                <w:sz w:val="28"/>
                <w:szCs w:val="28"/>
                <w:lang w:val="kk-KZ"/>
              </w:rPr>
              <w:t>Тапсырыс беруші атынан</w:t>
            </w:r>
          </w:p>
          <w:p w14:paraId="5998F1D6" w14:textId="77777777" w:rsidR="00FB2655" w:rsidRPr="000423FB" w:rsidRDefault="00FB2655" w:rsidP="00782A33">
            <w:pPr>
              <w:tabs>
                <w:tab w:val="center" w:pos="4889"/>
              </w:tabs>
              <w:spacing w:after="0" w:line="240" w:lineRule="auto"/>
              <w:jc w:val="both"/>
              <w:rPr>
                <w:rFonts w:ascii="Times New Roman" w:hAnsi="Times New Roman"/>
                <w:b/>
                <w:sz w:val="28"/>
                <w:szCs w:val="28"/>
                <w:lang w:val="kk-KZ"/>
              </w:rPr>
            </w:pPr>
          </w:p>
          <w:p w14:paraId="5B828DC9" w14:textId="77777777" w:rsidR="00FB2655" w:rsidRPr="000423FB" w:rsidRDefault="00FB2655" w:rsidP="00782A33">
            <w:pPr>
              <w:tabs>
                <w:tab w:val="center" w:pos="4889"/>
              </w:tabs>
              <w:spacing w:after="0" w:line="240" w:lineRule="auto"/>
              <w:jc w:val="both"/>
              <w:rPr>
                <w:b/>
                <w:sz w:val="28"/>
                <w:szCs w:val="28"/>
                <w:lang w:val="kk-KZ"/>
              </w:rPr>
            </w:pPr>
            <w:r w:rsidRPr="000423FB">
              <w:rPr>
                <w:rFonts w:ascii="Times New Roman" w:hAnsi="Times New Roman"/>
                <w:b/>
                <w:sz w:val="28"/>
                <w:szCs w:val="28"/>
                <w:lang w:val="kk-KZ"/>
              </w:rPr>
              <w:t xml:space="preserve">_____________                                                                 </w:t>
            </w:r>
          </w:p>
        </w:tc>
        <w:tc>
          <w:tcPr>
            <w:tcW w:w="5070" w:type="dxa"/>
          </w:tcPr>
          <w:p w14:paraId="3A863934" w14:textId="77777777" w:rsidR="00FB2655" w:rsidRPr="000423FB" w:rsidRDefault="00FB2655" w:rsidP="00782A33">
            <w:pPr>
              <w:spacing w:after="0" w:line="240" w:lineRule="auto"/>
              <w:jc w:val="both"/>
              <w:rPr>
                <w:rFonts w:ascii="Times New Roman" w:hAnsi="Times New Roman"/>
                <w:sz w:val="28"/>
                <w:szCs w:val="28"/>
                <w:lang w:val="kk-KZ"/>
              </w:rPr>
            </w:pPr>
          </w:p>
          <w:p w14:paraId="4A4D49EB" w14:textId="77777777" w:rsidR="00FB2655" w:rsidRPr="000423FB" w:rsidRDefault="00FB2655" w:rsidP="00782A33">
            <w:pPr>
              <w:spacing w:after="0" w:line="240" w:lineRule="auto"/>
              <w:jc w:val="both"/>
              <w:rPr>
                <w:rFonts w:ascii="Times New Roman" w:hAnsi="Times New Roman"/>
                <w:sz w:val="28"/>
                <w:szCs w:val="28"/>
                <w:lang w:val="kk-KZ"/>
              </w:rPr>
            </w:pPr>
          </w:p>
          <w:p w14:paraId="1219A7E5" w14:textId="77777777" w:rsidR="00FB2655" w:rsidRPr="000423FB" w:rsidRDefault="00FB2655" w:rsidP="00782A33">
            <w:pPr>
              <w:spacing w:after="0" w:line="240" w:lineRule="auto"/>
              <w:jc w:val="both"/>
              <w:rPr>
                <w:rFonts w:ascii="Times New Roman" w:hAnsi="Times New Roman"/>
                <w:sz w:val="28"/>
                <w:szCs w:val="28"/>
                <w:lang w:val="kk-KZ"/>
              </w:rPr>
            </w:pPr>
          </w:p>
          <w:p w14:paraId="7D4AC8C4" w14:textId="77777777" w:rsidR="00FB2655" w:rsidRPr="000423FB" w:rsidRDefault="00FB2655" w:rsidP="00782A33">
            <w:pPr>
              <w:spacing w:after="0" w:line="240" w:lineRule="auto"/>
              <w:jc w:val="both"/>
              <w:rPr>
                <w:rFonts w:ascii="Times New Roman" w:hAnsi="Times New Roman"/>
                <w:sz w:val="28"/>
                <w:szCs w:val="28"/>
                <w:lang w:val="kk-KZ"/>
              </w:rPr>
            </w:pPr>
          </w:p>
          <w:p w14:paraId="3904F978" w14:textId="77777777" w:rsidR="00FB2655" w:rsidRPr="000423FB" w:rsidRDefault="00FB2655" w:rsidP="00782A33">
            <w:pPr>
              <w:spacing w:after="0" w:line="240" w:lineRule="auto"/>
              <w:jc w:val="both"/>
              <w:rPr>
                <w:rFonts w:ascii="Times New Roman" w:hAnsi="Times New Roman"/>
                <w:sz w:val="28"/>
                <w:szCs w:val="28"/>
                <w:lang w:val="kk-KZ"/>
              </w:rPr>
            </w:pPr>
          </w:p>
          <w:p w14:paraId="0EE34A96" w14:textId="77777777" w:rsidR="00FB2655" w:rsidRPr="000423FB" w:rsidRDefault="00FB2655" w:rsidP="00782A33">
            <w:pPr>
              <w:spacing w:after="0" w:line="240" w:lineRule="auto"/>
              <w:jc w:val="both"/>
              <w:rPr>
                <w:rFonts w:ascii="Times New Roman" w:hAnsi="Times New Roman"/>
                <w:sz w:val="28"/>
                <w:szCs w:val="28"/>
                <w:lang w:val="kk-KZ"/>
              </w:rPr>
            </w:pPr>
          </w:p>
          <w:p w14:paraId="40B115BD" w14:textId="77777777" w:rsidR="00FB2655" w:rsidRPr="000423FB" w:rsidRDefault="00FB2655" w:rsidP="00782A33">
            <w:pPr>
              <w:spacing w:after="0" w:line="240" w:lineRule="auto"/>
              <w:jc w:val="both"/>
              <w:rPr>
                <w:rFonts w:ascii="Times New Roman" w:hAnsi="Times New Roman"/>
                <w:sz w:val="28"/>
                <w:szCs w:val="28"/>
                <w:lang w:val="kk-KZ"/>
              </w:rPr>
            </w:pPr>
          </w:p>
          <w:p w14:paraId="649BC4CE" w14:textId="77777777" w:rsidR="00FB2655" w:rsidRPr="000423FB" w:rsidRDefault="00FB2655" w:rsidP="00782A33">
            <w:pPr>
              <w:spacing w:after="0" w:line="240" w:lineRule="auto"/>
              <w:jc w:val="both"/>
              <w:rPr>
                <w:rFonts w:ascii="Times New Roman" w:hAnsi="Times New Roman"/>
                <w:sz w:val="28"/>
                <w:szCs w:val="28"/>
                <w:lang w:val="kk-KZ"/>
              </w:rPr>
            </w:pPr>
          </w:p>
          <w:p w14:paraId="46DA082C" w14:textId="77777777" w:rsidR="00FB2655" w:rsidRPr="000423FB" w:rsidRDefault="00FB2655" w:rsidP="00782A33">
            <w:pPr>
              <w:spacing w:after="0" w:line="240" w:lineRule="auto"/>
              <w:jc w:val="both"/>
              <w:rPr>
                <w:rFonts w:ascii="Times New Roman" w:hAnsi="Times New Roman"/>
                <w:sz w:val="28"/>
                <w:szCs w:val="28"/>
                <w:lang w:val="kk-KZ"/>
              </w:rPr>
            </w:pPr>
          </w:p>
          <w:p w14:paraId="35786B0F" w14:textId="77777777" w:rsidR="00FB2655" w:rsidRPr="000423FB" w:rsidRDefault="00FB2655" w:rsidP="00782A33">
            <w:pPr>
              <w:spacing w:after="0" w:line="240" w:lineRule="auto"/>
              <w:jc w:val="both"/>
              <w:rPr>
                <w:rFonts w:ascii="Times New Roman" w:hAnsi="Times New Roman"/>
                <w:sz w:val="28"/>
                <w:szCs w:val="28"/>
                <w:lang w:val="kk-KZ"/>
              </w:rPr>
            </w:pPr>
          </w:p>
          <w:p w14:paraId="67AFE794" w14:textId="77777777" w:rsidR="00FB2655" w:rsidRPr="000423FB" w:rsidRDefault="00FB2655" w:rsidP="00782A33">
            <w:pPr>
              <w:spacing w:after="0" w:line="240" w:lineRule="auto"/>
              <w:jc w:val="both"/>
              <w:rPr>
                <w:rFonts w:ascii="Times New Roman" w:hAnsi="Times New Roman"/>
                <w:sz w:val="28"/>
                <w:szCs w:val="28"/>
                <w:lang w:val="kk-KZ"/>
              </w:rPr>
            </w:pPr>
          </w:p>
          <w:p w14:paraId="6253FD64" w14:textId="6193A454" w:rsidR="00FB2655" w:rsidRPr="000423FB" w:rsidRDefault="008D0359" w:rsidP="00782A33">
            <w:pPr>
              <w:spacing w:after="0" w:line="240" w:lineRule="auto"/>
              <w:jc w:val="both"/>
              <w:rPr>
                <w:rFonts w:ascii="Times New Roman" w:hAnsi="Times New Roman"/>
                <w:b/>
                <w:sz w:val="28"/>
                <w:szCs w:val="28"/>
                <w:lang w:val="kk-KZ"/>
              </w:rPr>
            </w:pPr>
            <w:r w:rsidRPr="000423FB">
              <w:rPr>
                <w:rFonts w:ascii="Times New Roman" w:hAnsi="Times New Roman"/>
                <w:b/>
                <w:sz w:val="28"/>
                <w:szCs w:val="28"/>
                <w:lang w:val="kk-KZ"/>
              </w:rPr>
              <w:t>Жеткізуші атынан</w:t>
            </w:r>
          </w:p>
          <w:p w14:paraId="4B2CE35B" w14:textId="77777777" w:rsidR="00FB2655" w:rsidRPr="000423FB" w:rsidRDefault="00FB2655" w:rsidP="00782A33">
            <w:pPr>
              <w:spacing w:after="0" w:line="240" w:lineRule="auto"/>
              <w:jc w:val="both"/>
              <w:rPr>
                <w:rFonts w:ascii="Times New Roman" w:hAnsi="Times New Roman"/>
                <w:b/>
                <w:sz w:val="28"/>
                <w:szCs w:val="28"/>
                <w:lang w:val="kk-KZ"/>
              </w:rPr>
            </w:pPr>
          </w:p>
          <w:p w14:paraId="141B07D5" w14:textId="77777777" w:rsidR="00FB2655" w:rsidRPr="000423FB" w:rsidRDefault="00FB2655" w:rsidP="00782A33">
            <w:pPr>
              <w:spacing w:after="0" w:line="240" w:lineRule="auto"/>
              <w:jc w:val="both"/>
              <w:rPr>
                <w:rFonts w:ascii="Times New Roman" w:hAnsi="Times New Roman"/>
                <w:sz w:val="28"/>
                <w:szCs w:val="28"/>
                <w:lang w:val="kk-KZ"/>
              </w:rPr>
            </w:pPr>
            <w:r w:rsidRPr="000423FB">
              <w:rPr>
                <w:rFonts w:ascii="Times New Roman" w:hAnsi="Times New Roman"/>
                <w:b/>
                <w:sz w:val="28"/>
                <w:szCs w:val="28"/>
                <w:lang w:val="kk-KZ"/>
              </w:rPr>
              <w:t xml:space="preserve">____________ </w:t>
            </w:r>
          </w:p>
        </w:tc>
      </w:tr>
    </w:tbl>
    <w:p w14:paraId="10D2E161" w14:textId="77777777" w:rsidR="00FB2655" w:rsidRPr="000423FB" w:rsidRDefault="00FB2655" w:rsidP="00FB2655">
      <w:pPr>
        <w:spacing w:after="0" w:line="240" w:lineRule="auto"/>
        <w:rPr>
          <w:rFonts w:ascii="Times New Roman" w:hAnsi="Times New Roman"/>
          <w:b/>
          <w:sz w:val="24"/>
          <w:szCs w:val="24"/>
          <w:lang w:val="kk-KZ"/>
        </w:rPr>
      </w:pPr>
    </w:p>
    <w:p w14:paraId="6075389E" w14:textId="771960A2" w:rsidR="00FB2655" w:rsidRPr="000423FB" w:rsidRDefault="00FB2655" w:rsidP="006C08F7">
      <w:pPr>
        <w:spacing w:after="0" w:line="240" w:lineRule="auto"/>
        <w:jc w:val="right"/>
        <w:rPr>
          <w:rFonts w:ascii="Times New Roman" w:hAnsi="Times New Roman"/>
          <w:sz w:val="20"/>
          <w:szCs w:val="20"/>
          <w:lang w:val="kk-KZ"/>
        </w:rPr>
      </w:pPr>
      <w:r w:rsidRPr="000423FB">
        <w:rPr>
          <w:rFonts w:ascii="Times New Roman" w:hAnsi="Times New Roman"/>
          <w:b/>
          <w:sz w:val="24"/>
          <w:szCs w:val="24"/>
          <w:lang w:val="kk-KZ"/>
        </w:rPr>
        <w:br w:type="page"/>
      </w:r>
    </w:p>
    <w:p w14:paraId="0C09F9FE" w14:textId="624047B0" w:rsidR="00FB2655" w:rsidRPr="000423FB" w:rsidRDefault="00FB2655" w:rsidP="00FB2655">
      <w:pPr>
        <w:spacing w:after="0" w:line="240" w:lineRule="auto"/>
        <w:ind w:left="-540"/>
        <w:jc w:val="right"/>
        <w:rPr>
          <w:rFonts w:ascii="Times New Roman" w:hAnsi="Times New Roman"/>
          <w:sz w:val="24"/>
          <w:szCs w:val="24"/>
          <w:lang w:val="kk-KZ"/>
        </w:rPr>
      </w:pPr>
    </w:p>
    <w:p w14:paraId="570B1B54" w14:textId="34B08C0D" w:rsidR="00956FD8" w:rsidRPr="000423FB" w:rsidRDefault="00956FD8" w:rsidP="00956FD8">
      <w:pPr>
        <w:spacing w:after="0" w:line="240" w:lineRule="auto"/>
        <w:ind w:left="-540"/>
        <w:rPr>
          <w:rFonts w:ascii="Times New Roman" w:hAnsi="Times New Roman"/>
          <w:sz w:val="24"/>
          <w:szCs w:val="24"/>
          <w:lang w:val="kk-KZ"/>
        </w:rPr>
      </w:pPr>
    </w:p>
    <w:tbl>
      <w:tblPr>
        <w:tblW w:w="10008" w:type="dxa"/>
        <w:tblLook w:val="01E0" w:firstRow="1" w:lastRow="1" w:firstColumn="1" w:lastColumn="1" w:noHBand="0" w:noVBand="0"/>
      </w:tblPr>
      <w:tblGrid>
        <w:gridCol w:w="10008"/>
      </w:tblGrid>
      <w:tr w:rsidR="00956FD8" w:rsidRPr="005D1323" w14:paraId="3F88F570" w14:textId="77777777" w:rsidTr="00956FD8">
        <w:tc>
          <w:tcPr>
            <w:tcW w:w="10008" w:type="dxa"/>
            <w:vAlign w:val="bottom"/>
            <w:hideMark/>
          </w:tcPr>
          <w:p w14:paraId="3EB15504" w14:textId="77777777" w:rsidR="00D833DD" w:rsidRDefault="00D833DD" w:rsidP="00956FD8">
            <w:pPr>
              <w:framePr w:hSpace="180" w:wrap="around" w:vAnchor="text" w:hAnchor="margin" w:y="1"/>
              <w:spacing w:after="0" w:line="240" w:lineRule="auto"/>
              <w:jc w:val="right"/>
              <w:rPr>
                <w:rFonts w:ascii="Times New Roman" w:eastAsia="Times New Roman" w:hAnsi="Times New Roman"/>
                <w:bCs/>
                <w:sz w:val="24"/>
                <w:szCs w:val="24"/>
                <w:lang w:val="kk-KZ" w:eastAsia="ru-RU"/>
              </w:rPr>
            </w:pPr>
            <w:r w:rsidRPr="00D833DD">
              <w:rPr>
                <w:rFonts w:ascii="Times New Roman" w:eastAsia="Times New Roman" w:hAnsi="Times New Roman"/>
                <w:bCs/>
                <w:sz w:val="24"/>
                <w:szCs w:val="24"/>
                <w:lang w:val="kk-KZ" w:eastAsia="ru-RU"/>
              </w:rPr>
              <w:t xml:space="preserve">Қазақстан Республикасы Ұлттық Банкі қызметкерлерін </w:t>
            </w:r>
          </w:p>
          <w:p w14:paraId="4134745E" w14:textId="567AD17D" w:rsidR="00D833DD" w:rsidRDefault="005D1323" w:rsidP="00956FD8">
            <w:pPr>
              <w:framePr w:hSpace="180" w:wrap="around" w:vAnchor="text" w:hAnchor="margin" w:y="1"/>
              <w:spacing w:after="0" w:line="240" w:lineRule="auto"/>
              <w:jc w:val="right"/>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t>Салықтық есеп беру</w:t>
            </w:r>
            <w:r w:rsidR="00D833DD" w:rsidRPr="00D833DD">
              <w:rPr>
                <w:rFonts w:ascii="Times New Roman" w:eastAsia="Times New Roman" w:hAnsi="Times New Roman"/>
                <w:bCs/>
                <w:sz w:val="24"/>
                <w:szCs w:val="24"/>
                <w:lang w:val="kk-KZ" w:eastAsia="ru-RU"/>
              </w:rPr>
              <w:t xml:space="preserve"> саласында оқытуды ұйымдастыру</w:t>
            </w:r>
          </w:p>
          <w:p w14:paraId="56BD253A" w14:textId="4CD92385" w:rsidR="00956FD8" w:rsidRPr="000423FB" w:rsidRDefault="00D833DD" w:rsidP="00956FD8">
            <w:pPr>
              <w:framePr w:hSpace="180" w:wrap="around" w:vAnchor="text" w:hAnchor="margin" w:y="1"/>
              <w:spacing w:after="0" w:line="240" w:lineRule="auto"/>
              <w:jc w:val="right"/>
              <w:rPr>
                <w:rFonts w:ascii="Times New Roman" w:eastAsia="Times New Roman" w:hAnsi="Times New Roman"/>
                <w:bCs/>
                <w:sz w:val="24"/>
                <w:szCs w:val="24"/>
                <w:lang w:val="kk-KZ" w:eastAsia="ru-RU"/>
              </w:rPr>
            </w:pPr>
            <w:r w:rsidRPr="00D833DD">
              <w:rPr>
                <w:rFonts w:ascii="Times New Roman" w:eastAsia="Times New Roman" w:hAnsi="Times New Roman"/>
                <w:bCs/>
                <w:sz w:val="24"/>
                <w:szCs w:val="24"/>
                <w:lang w:val="kk-KZ" w:eastAsia="ru-RU"/>
              </w:rPr>
              <w:t xml:space="preserve"> және өткізу қызметтері</w:t>
            </w:r>
            <w:r>
              <w:rPr>
                <w:rFonts w:ascii="Times New Roman" w:eastAsia="Times New Roman" w:hAnsi="Times New Roman"/>
                <w:bCs/>
                <w:sz w:val="24"/>
                <w:szCs w:val="24"/>
                <w:lang w:val="kk-KZ" w:eastAsia="ru-RU"/>
              </w:rPr>
              <w:t>н</w:t>
            </w:r>
            <w:r w:rsidRPr="00D833DD">
              <w:rPr>
                <w:rFonts w:ascii="Times New Roman" w:eastAsia="Times New Roman" w:hAnsi="Times New Roman"/>
                <w:bCs/>
                <w:sz w:val="24"/>
                <w:szCs w:val="24"/>
                <w:lang w:val="kk-KZ" w:eastAsia="ru-RU"/>
              </w:rPr>
              <w:t xml:space="preserve"> </w:t>
            </w:r>
            <w:r w:rsidR="00956FD8" w:rsidRPr="000423FB">
              <w:rPr>
                <w:rFonts w:ascii="Times New Roman" w:eastAsia="Times New Roman" w:hAnsi="Times New Roman"/>
                <w:bCs/>
                <w:sz w:val="24"/>
                <w:szCs w:val="24"/>
                <w:lang w:val="kk-KZ" w:eastAsia="ru-RU"/>
              </w:rPr>
              <w:t>сатып алу туралы</w:t>
            </w:r>
          </w:p>
          <w:p w14:paraId="3149F551" w14:textId="210B88F0" w:rsidR="00956FD8" w:rsidRPr="000423FB" w:rsidRDefault="00956FD8" w:rsidP="00956FD8">
            <w:pPr>
              <w:framePr w:hSpace="180" w:wrap="around" w:vAnchor="text" w:hAnchor="margin" w:y="1"/>
              <w:spacing w:after="0" w:line="240" w:lineRule="auto"/>
              <w:ind w:left="5529"/>
              <w:jc w:val="right"/>
              <w:rPr>
                <w:rFonts w:ascii="Times New Roman" w:hAnsi="Times New Roman"/>
                <w:color w:val="000000"/>
                <w:sz w:val="24"/>
                <w:szCs w:val="24"/>
                <w:lang w:val="kk-KZ"/>
              </w:rPr>
            </w:pPr>
            <w:r w:rsidRPr="000423FB">
              <w:rPr>
                <w:rFonts w:ascii="Times New Roman" w:hAnsi="Times New Roman"/>
                <w:color w:val="000000"/>
                <w:sz w:val="24"/>
                <w:szCs w:val="24"/>
                <w:lang w:val="kk-KZ"/>
              </w:rPr>
              <w:t>202</w:t>
            </w:r>
            <w:r w:rsidR="00D833DD">
              <w:rPr>
                <w:rFonts w:ascii="Times New Roman" w:hAnsi="Times New Roman"/>
                <w:color w:val="000000"/>
                <w:sz w:val="24"/>
                <w:szCs w:val="24"/>
                <w:lang w:val="kk-KZ"/>
              </w:rPr>
              <w:t>3</w:t>
            </w:r>
            <w:r w:rsidRPr="000423FB">
              <w:rPr>
                <w:rFonts w:ascii="Times New Roman" w:hAnsi="Times New Roman"/>
                <w:color w:val="000000"/>
                <w:sz w:val="24"/>
                <w:szCs w:val="24"/>
                <w:lang w:val="kk-KZ"/>
              </w:rPr>
              <w:t xml:space="preserve"> жылғы «____»__________</w:t>
            </w:r>
          </w:p>
          <w:p w14:paraId="7D54F6B2" w14:textId="77777777" w:rsidR="00956FD8" w:rsidRPr="000423FB" w:rsidRDefault="00956FD8" w:rsidP="00956FD8">
            <w:pPr>
              <w:framePr w:hSpace="180" w:wrap="around" w:vAnchor="text" w:hAnchor="margin" w:y="1"/>
              <w:spacing w:after="0" w:line="240" w:lineRule="auto"/>
              <w:ind w:left="5529"/>
              <w:jc w:val="right"/>
              <w:rPr>
                <w:rFonts w:ascii="Times New Roman" w:hAnsi="Times New Roman"/>
                <w:color w:val="000000"/>
                <w:sz w:val="20"/>
                <w:szCs w:val="20"/>
                <w:lang w:val="kk-KZ"/>
              </w:rPr>
            </w:pPr>
            <w:r w:rsidRPr="000423FB">
              <w:rPr>
                <w:rFonts w:ascii="Times New Roman" w:hAnsi="Times New Roman"/>
                <w:color w:val="000000"/>
                <w:sz w:val="24"/>
                <w:szCs w:val="24"/>
                <w:lang w:val="kk-KZ"/>
              </w:rPr>
              <w:t xml:space="preserve"> </w:t>
            </w:r>
            <w:r w:rsidRPr="000423FB">
              <w:rPr>
                <w:rFonts w:ascii="Times New Roman" w:hAnsi="Times New Roman"/>
                <w:color w:val="000000"/>
                <w:sz w:val="20"/>
                <w:szCs w:val="20"/>
                <w:lang w:val="kk-KZ"/>
              </w:rPr>
              <w:t xml:space="preserve">(ҚРҰБ-да тіркелген күні) </w:t>
            </w:r>
            <w:r w:rsidRPr="000423FB">
              <w:rPr>
                <w:rFonts w:ascii="Times New Roman" w:hAnsi="Times New Roman"/>
                <w:b/>
                <w:color w:val="000000"/>
                <w:sz w:val="20"/>
                <w:szCs w:val="20"/>
                <w:lang w:val="kk-KZ"/>
              </w:rPr>
              <w:t xml:space="preserve">                                     </w:t>
            </w:r>
          </w:p>
        </w:tc>
      </w:tr>
      <w:tr w:rsidR="00956FD8" w:rsidRPr="000423FB" w14:paraId="0D970EA9" w14:textId="77777777" w:rsidTr="00956FD8">
        <w:tc>
          <w:tcPr>
            <w:tcW w:w="10008" w:type="dxa"/>
            <w:vAlign w:val="bottom"/>
            <w:hideMark/>
          </w:tcPr>
          <w:p w14:paraId="043C9D63" w14:textId="6CF74583" w:rsidR="00956FD8" w:rsidRPr="000423FB" w:rsidRDefault="00956FD8" w:rsidP="00956FD8">
            <w:pPr>
              <w:framePr w:hSpace="180" w:wrap="around" w:vAnchor="text" w:hAnchor="margin" w:y="1"/>
              <w:spacing w:after="0" w:line="240" w:lineRule="auto"/>
              <w:ind w:left="5529"/>
              <w:jc w:val="right"/>
              <w:rPr>
                <w:rFonts w:ascii="Times New Roman" w:hAnsi="Times New Roman"/>
                <w:bCs/>
                <w:sz w:val="24"/>
                <w:szCs w:val="24"/>
                <w:lang w:val="kk-KZ"/>
              </w:rPr>
            </w:pPr>
            <w:r w:rsidRPr="000423FB">
              <w:rPr>
                <w:rFonts w:ascii="Times New Roman" w:hAnsi="Times New Roman"/>
                <w:b/>
                <w:bCs/>
                <w:sz w:val="24"/>
                <w:szCs w:val="24"/>
                <w:lang w:val="kk-KZ"/>
              </w:rPr>
              <w:t xml:space="preserve"> </w:t>
            </w:r>
            <w:r w:rsidRPr="000423FB">
              <w:rPr>
                <w:rFonts w:ascii="Times New Roman" w:hAnsi="Times New Roman"/>
                <w:bCs/>
                <w:sz w:val="24"/>
                <w:szCs w:val="24"/>
                <w:lang w:val="kk-KZ"/>
              </w:rPr>
              <w:t>202</w:t>
            </w:r>
            <w:r w:rsidR="00D833DD">
              <w:rPr>
                <w:rFonts w:ascii="Times New Roman" w:hAnsi="Times New Roman"/>
                <w:bCs/>
                <w:sz w:val="24"/>
                <w:szCs w:val="24"/>
                <w:lang w:val="kk-KZ"/>
              </w:rPr>
              <w:t>3</w:t>
            </w:r>
            <w:r w:rsidRPr="000423FB">
              <w:rPr>
                <w:rFonts w:ascii="Times New Roman" w:hAnsi="Times New Roman"/>
                <w:bCs/>
                <w:sz w:val="24"/>
                <w:szCs w:val="24"/>
                <w:lang w:val="kk-KZ"/>
              </w:rPr>
              <w:t xml:space="preserve"> жылғы «____»__________</w:t>
            </w:r>
          </w:p>
          <w:p w14:paraId="246E8E52" w14:textId="77777777" w:rsidR="00956FD8" w:rsidRPr="000423FB" w:rsidRDefault="00956FD8" w:rsidP="00956FD8">
            <w:pPr>
              <w:framePr w:hSpace="180" w:wrap="around" w:vAnchor="text" w:hAnchor="margin" w:y="1"/>
              <w:spacing w:after="0" w:line="240" w:lineRule="auto"/>
              <w:ind w:left="5529"/>
              <w:jc w:val="right"/>
              <w:rPr>
                <w:rFonts w:ascii="Times New Roman" w:hAnsi="Times New Roman"/>
                <w:bCs/>
                <w:sz w:val="20"/>
                <w:szCs w:val="20"/>
                <w:lang w:val="kk-KZ"/>
              </w:rPr>
            </w:pPr>
            <w:r w:rsidRPr="000423FB">
              <w:rPr>
                <w:rFonts w:ascii="Times New Roman" w:hAnsi="Times New Roman"/>
                <w:bCs/>
                <w:sz w:val="20"/>
                <w:szCs w:val="20"/>
                <w:lang w:val="kk-KZ"/>
              </w:rPr>
              <w:t xml:space="preserve"> (Жеткізуші тіркеген күні)</w:t>
            </w:r>
          </w:p>
          <w:p w14:paraId="4056B1D6" w14:textId="77777777" w:rsidR="00956FD8" w:rsidRPr="000423FB" w:rsidRDefault="00956FD8" w:rsidP="00956FD8">
            <w:pPr>
              <w:framePr w:hSpace="180" w:wrap="around" w:vAnchor="text" w:hAnchor="margin" w:y="1"/>
              <w:spacing w:after="0" w:line="240" w:lineRule="auto"/>
              <w:ind w:left="5529"/>
              <w:jc w:val="right"/>
              <w:rPr>
                <w:rFonts w:ascii="Times New Roman" w:hAnsi="Times New Roman"/>
                <w:color w:val="000000"/>
                <w:sz w:val="24"/>
                <w:szCs w:val="24"/>
                <w:lang w:val="kk-KZ"/>
              </w:rPr>
            </w:pPr>
            <w:r w:rsidRPr="000423FB">
              <w:rPr>
                <w:rFonts w:ascii="Times New Roman" w:hAnsi="Times New Roman"/>
                <w:color w:val="000000"/>
                <w:sz w:val="24"/>
                <w:szCs w:val="24"/>
                <w:lang w:val="kk-KZ"/>
              </w:rPr>
              <w:t>№________ ҰБ/______шартқа</w:t>
            </w:r>
          </w:p>
          <w:p w14:paraId="58F1349C" w14:textId="77777777" w:rsidR="00956FD8" w:rsidRPr="000423FB" w:rsidRDefault="00956FD8" w:rsidP="00956FD8">
            <w:pPr>
              <w:framePr w:hSpace="180" w:wrap="around" w:vAnchor="text" w:hAnchor="margin" w:y="1"/>
              <w:spacing w:after="0" w:line="240" w:lineRule="auto"/>
              <w:ind w:left="5103"/>
              <w:jc w:val="right"/>
              <w:rPr>
                <w:rFonts w:ascii="Times New Roman" w:hAnsi="Times New Roman"/>
                <w:color w:val="000000"/>
                <w:sz w:val="20"/>
                <w:szCs w:val="20"/>
                <w:lang w:val="kk-KZ"/>
              </w:rPr>
            </w:pPr>
            <w:r w:rsidRPr="000423FB">
              <w:rPr>
                <w:rFonts w:ascii="Times New Roman" w:hAnsi="Times New Roman"/>
                <w:color w:val="000000"/>
                <w:sz w:val="20"/>
                <w:szCs w:val="20"/>
                <w:lang w:val="kk-KZ"/>
              </w:rPr>
              <w:t>(ҚРҰБ тіркеу нөмірі)(Жеткізушінің нөмірі)</w:t>
            </w:r>
          </w:p>
          <w:p w14:paraId="387C24A8" w14:textId="77777777" w:rsidR="00956FD8" w:rsidRPr="000423FB" w:rsidRDefault="00956FD8" w:rsidP="00956FD8">
            <w:pPr>
              <w:framePr w:hSpace="180" w:wrap="around" w:vAnchor="text" w:hAnchor="margin" w:y="1"/>
              <w:spacing w:after="0" w:line="240" w:lineRule="auto"/>
              <w:ind w:left="5529"/>
              <w:jc w:val="right"/>
              <w:rPr>
                <w:rFonts w:ascii="Times New Roman" w:hAnsi="Times New Roman"/>
                <w:color w:val="000000"/>
                <w:sz w:val="20"/>
                <w:szCs w:val="20"/>
                <w:lang w:val="kk-KZ"/>
              </w:rPr>
            </w:pPr>
            <w:r w:rsidRPr="000423FB">
              <w:rPr>
                <w:rFonts w:ascii="Times New Roman" w:hAnsi="Times New Roman"/>
                <w:b/>
                <w:color w:val="000000"/>
                <w:sz w:val="24"/>
                <w:szCs w:val="24"/>
                <w:lang w:val="kk-KZ"/>
              </w:rPr>
              <w:t>ҚОСЫМША</w:t>
            </w:r>
            <w:r w:rsidRPr="000423FB">
              <w:rPr>
                <w:rFonts w:ascii="Times New Roman" w:hAnsi="Times New Roman"/>
                <w:color w:val="000000"/>
                <w:sz w:val="20"/>
                <w:szCs w:val="20"/>
                <w:lang w:val="kk-KZ"/>
              </w:rPr>
              <w:t xml:space="preserve">                  </w:t>
            </w:r>
          </w:p>
        </w:tc>
      </w:tr>
    </w:tbl>
    <w:p w14:paraId="73F99334" w14:textId="77777777" w:rsidR="00956FD8" w:rsidRPr="000423FB" w:rsidRDefault="00956FD8" w:rsidP="00FB2655">
      <w:pPr>
        <w:spacing w:after="0" w:line="240" w:lineRule="auto"/>
        <w:ind w:left="-540"/>
        <w:jc w:val="right"/>
        <w:rPr>
          <w:rFonts w:ascii="Times New Roman" w:hAnsi="Times New Roman"/>
          <w:sz w:val="24"/>
          <w:szCs w:val="24"/>
          <w:lang w:val="kk-KZ"/>
        </w:rPr>
      </w:pPr>
    </w:p>
    <w:p w14:paraId="75C82AA9" w14:textId="77777777" w:rsidR="00FB2655" w:rsidRPr="000423FB" w:rsidRDefault="00FB2655" w:rsidP="00FB2655">
      <w:pPr>
        <w:spacing w:after="0" w:line="240" w:lineRule="auto"/>
        <w:ind w:left="-540"/>
        <w:jc w:val="right"/>
        <w:rPr>
          <w:rFonts w:ascii="Times New Roman" w:hAnsi="Times New Roman"/>
          <w:sz w:val="24"/>
          <w:szCs w:val="24"/>
          <w:lang w:val="kk-KZ"/>
        </w:rPr>
      </w:pPr>
    </w:p>
    <w:p w14:paraId="4E0E8DDC" w14:textId="3901492B" w:rsidR="00FB2655" w:rsidRPr="000423FB" w:rsidRDefault="00D833DD" w:rsidP="00FB2655">
      <w:pPr>
        <w:spacing w:after="0" w:line="240" w:lineRule="auto"/>
        <w:jc w:val="center"/>
        <w:rPr>
          <w:rFonts w:ascii="Times New Roman" w:hAnsi="Times New Roman"/>
          <w:b/>
          <w:sz w:val="24"/>
          <w:szCs w:val="24"/>
          <w:lang w:val="kk-KZ"/>
        </w:rPr>
      </w:pPr>
      <w:r w:rsidRPr="00D833DD">
        <w:rPr>
          <w:rFonts w:ascii="Times New Roman" w:eastAsia="Times New Roman" w:hAnsi="Times New Roman"/>
          <w:b/>
          <w:bCs/>
          <w:sz w:val="24"/>
          <w:szCs w:val="24"/>
          <w:lang w:val="kk-KZ" w:eastAsia="ru-RU"/>
        </w:rPr>
        <w:t xml:space="preserve">Қазақстан Республикасы Ұлттық Банкі қызметкерлерін </w:t>
      </w:r>
      <w:r w:rsidR="005D1323">
        <w:rPr>
          <w:rFonts w:ascii="Times New Roman" w:eastAsia="Times New Roman" w:hAnsi="Times New Roman"/>
          <w:b/>
          <w:bCs/>
          <w:sz w:val="24"/>
          <w:szCs w:val="24"/>
          <w:lang w:val="kk-KZ" w:eastAsia="ru-RU"/>
        </w:rPr>
        <w:t>салықтық есеп беру</w:t>
      </w:r>
      <w:r w:rsidRPr="00D833DD">
        <w:rPr>
          <w:rFonts w:ascii="Times New Roman" w:eastAsia="Times New Roman" w:hAnsi="Times New Roman"/>
          <w:b/>
          <w:bCs/>
          <w:sz w:val="24"/>
          <w:szCs w:val="24"/>
          <w:lang w:val="kk-KZ" w:eastAsia="ru-RU"/>
        </w:rPr>
        <w:t xml:space="preserve"> саласында оқытуды ұйымдастыру және өткізу қызметтері </w:t>
      </w:r>
      <w:r>
        <w:rPr>
          <w:rFonts w:ascii="Times New Roman" w:eastAsia="Times New Roman" w:hAnsi="Times New Roman"/>
          <w:b/>
          <w:bCs/>
          <w:sz w:val="24"/>
          <w:szCs w:val="24"/>
          <w:lang w:val="kk-KZ" w:eastAsia="ru-RU"/>
        </w:rPr>
        <w:t xml:space="preserve"> </w:t>
      </w:r>
    </w:p>
    <w:p w14:paraId="1F64FCC0" w14:textId="77777777" w:rsidR="00FB2655" w:rsidRPr="000423FB" w:rsidRDefault="00FB2655" w:rsidP="00FB2655">
      <w:pPr>
        <w:spacing w:after="0" w:line="240" w:lineRule="auto"/>
        <w:jc w:val="center"/>
        <w:rPr>
          <w:rFonts w:ascii="Times New Roman" w:hAnsi="Times New Roman"/>
          <w:b/>
          <w:sz w:val="28"/>
          <w:szCs w:val="28"/>
          <w:lang w:val="kk-KZ"/>
        </w:rP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55"/>
        <w:gridCol w:w="2001"/>
        <w:gridCol w:w="2454"/>
        <w:gridCol w:w="98"/>
        <w:gridCol w:w="142"/>
        <w:gridCol w:w="708"/>
        <w:gridCol w:w="1843"/>
        <w:gridCol w:w="2410"/>
      </w:tblGrid>
      <w:tr w:rsidR="00D833DD" w:rsidRPr="005D1323" w14:paraId="5CD512B6" w14:textId="6354C6DC" w:rsidTr="00D833DD">
        <w:trPr>
          <w:cantSplit/>
          <w:trHeight w:val="1616"/>
        </w:trPr>
        <w:tc>
          <w:tcPr>
            <w:tcW w:w="566" w:type="dxa"/>
            <w:tcBorders>
              <w:top w:val="single" w:sz="4" w:space="0" w:color="auto"/>
              <w:left w:val="single" w:sz="4" w:space="0" w:color="auto"/>
              <w:bottom w:val="single" w:sz="4" w:space="0" w:color="auto"/>
              <w:right w:val="single" w:sz="4" w:space="0" w:color="auto"/>
            </w:tcBorders>
            <w:vAlign w:val="center"/>
          </w:tcPr>
          <w:p w14:paraId="004124B3" w14:textId="5E591798" w:rsidR="00D833DD" w:rsidRPr="000423FB" w:rsidRDefault="00D833DD" w:rsidP="00782A33">
            <w:pPr>
              <w:keepNext/>
              <w:spacing w:before="240" w:after="60" w:line="240" w:lineRule="auto"/>
              <w:ind w:right="-44"/>
              <w:jc w:val="center"/>
              <w:outlineLvl w:val="2"/>
              <w:rPr>
                <w:rFonts w:ascii="Times New Roman" w:hAnsi="Times New Roman"/>
                <w:b/>
                <w:bCs/>
                <w:sz w:val="24"/>
                <w:szCs w:val="24"/>
                <w:lang w:val="kk-KZ"/>
              </w:rPr>
            </w:pPr>
            <w:r w:rsidRPr="000423FB">
              <w:rPr>
                <w:rFonts w:ascii="Times New Roman" w:hAnsi="Times New Roman"/>
                <w:b/>
                <w:bCs/>
                <w:sz w:val="24"/>
                <w:szCs w:val="24"/>
                <w:lang w:val="kk-KZ"/>
              </w:rPr>
              <w:t xml:space="preserve">Р/с№ </w:t>
            </w:r>
          </w:p>
        </w:tc>
        <w:tc>
          <w:tcPr>
            <w:tcW w:w="2156" w:type="dxa"/>
            <w:gridSpan w:val="2"/>
            <w:tcBorders>
              <w:top w:val="single" w:sz="4" w:space="0" w:color="auto"/>
              <w:left w:val="single" w:sz="4" w:space="0" w:color="auto"/>
              <w:bottom w:val="single" w:sz="4" w:space="0" w:color="auto"/>
              <w:right w:val="single" w:sz="4" w:space="0" w:color="auto"/>
            </w:tcBorders>
            <w:vAlign w:val="center"/>
          </w:tcPr>
          <w:p w14:paraId="5E299D6C" w14:textId="01E7CEC8" w:rsidR="00D833DD" w:rsidRPr="000423FB" w:rsidRDefault="00D833DD" w:rsidP="00782A33">
            <w:pPr>
              <w:keepNext/>
              <w:spacing w:before="240" w:after="60" w:line="240" w:lineRule="auto"/>
              <w:ind w:right="-44"/>
              <w:jc w:val="center"/>
              <w:outlineLvl w:val="2"/>
              <w:rPr>
                <w:rFonts w:ascii="Times New Roman" w:hAnsi="Times New Roman"/>
                <w:b/>
                <w:bCs/>
                <w:sz w:val="24"/>
                <w:szCs w:val="24"/>
                <w:lang w:val="kk-KZ"/>
              </w:rPr>
            </w:pPr>
            <w:r w:rsidRPr="000423FB">
              <w:rPr>
                <w:rFonts w:ascii="Times New Roman" w:hAnsi="Times New Roman"/>
                <w:b/>
                <w:bCs/>
                <w:sz w:val="24"/>
                <w:szCs w:val="24"/>
                <w:lang w:val="kk-KZ"/>
              </w:rPr>
              <w:t>Қызмет атауы</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D89337D" w14:textId="5299B3DD" w:rsidR="00D833DD" w:rsidRPr="000423FB" w:rsidRDefault="00D833DD" w:rsidP="00782A33">
            <w:pPr>
              <w:spacing w:line="240" w:lineRule="auto"/>
              <w:ind w:left="60" w:right="-44"/>
              <w:jc w:val="center"/>
              <w:rPr>
                <w:rFonts w:ascii="Times New Roman" w:hAnsi="Times New Roman"/>
                <w:b/>
                <w:sz w:val="24"/>
                <w:szCs w:val="24"/>
                <w:lang w:val="kk-KZ"/>
              </w:rPr>
            </w:pPr>
            <w:r w:rsidRPr="000423FB">
              <w:rPr>
                <w:rFonts w:ascii="Times New Roman" w:hAnsi="Times New Roman"/>
                <w:b/>
                <w:sz w:val="24"/>
                <w:szCs w:val="24"/>
                <w:lang w:val="kk-KZ"/>
              </w:rPr>
              <w:t>Қызмет көрсету мерзімі</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D65936A" w14:textId="0CCEAD77" w:rsidR="00D833DD" w:rsidRPr="000423FB" w:rsidRDefault="00D833DD" w:rsidP="00D833DD">
            <w:pPr>
              <w:spacing w:line="240" w:lineRule="auto"/>
              <w:ind w:left="60" w:right="-44"/>
              <w:jc w:val="center"/>
              <w:rPr>
                <w:rFonts w:ascii="Times New Roman" w:hAnsi="Times New Roman"/>
                <w:b/>
                <w:sz w:val="24"/>
                <w:szCs w:val="24"/>
                <w:lang w:val="kk-KZ"/>
              </w:rPr>
            </w:pPr>
            <w:r>
              <w:rPr>
                <w:rFonts w:ascii="Times New Roman" w:hAnsi="Times New Roman"/>
                <w:b/>
                <w:sz w:val="24"/>
                <w:szCs w:val="24"/>
                <w:lang w:val="kk-KZ"/>
              </w:rPr>
              <w:t>Қатысушылардың саны</w:t>
            </w:r>
          </w:p>
        </w:tc>
        <w:tc>
          <w:tcPr>
            <w:tcW w:w="2410" w:type="dxa"/>
            <w:tcBorders>
              <w:top w:val="single" w:sz="4" w:space="0" w:color="auto"/>
              <w:left w:val="single" w:sz="4" w:space="0" w:color="auto"/>
              <w:bottom w:val="single" w:sz="4" w:space="0" w:color="auto"/>
              <w:right w:val="single" w:sz="4" w:space="0" w:color="auto"/>
            </w:tcBorders>
          </w:tcPr>
          <w:p w14:paraId="465DD5CA" w14:textId="14018EDE" w:rsidR="00D833DD" w:rsidRPr="000423FB" w:rsidRDefault="00D833DD" w:rsidP="00D833DD">
            <w:pPr>
              <w:spacing w:line="240" w:lineRule="auto"/>
              <w:ind w:left="60" w:right="-44"/>
              <w:jc w:val="center"/>
              <w:rPr>
                <w:rFonts w:ascii="Times New Roman" w:hAnsi="Times New Roman"/>
                <w:b/>
                <w:sz w:val="24"/>
                <w:szCs w:val="24"/>
                <w:lang w:val="kk-KZ"/>
              </w:rPr>
            </w:pPr>
            <w:r w:rsidRPr="000423FB">
              <w:rPr>
                <w:rFonts w:ascii="Times New Roman" w:hAnsi="Times New Roman"/>
                <w:b/>
                <w:sz w:val="24"/>
                <w:szCs w:val="24"/>
                <w:lang w:val="kk-KZ"/>
              </w:rPr>
              <w:t>Қызметтің</w:t>
            </w:r>
            <w:r>
              <w:rPr>
                <w:rFonts w:ascii="Times New Roman" w:hAnsi="Times New Roman"/>
                <w:b/>
                <w:sz w:val="24"/>
                <w:szCs w:val="24"/>
                <w:lang w:val="kk-KZ"/>
              </w:rPr>
              <w:t xml:space="preserve"> </w:t>
            </w:r>
            <w:r w:rsidRPr="000423FB">
              <w:rPr>
                <w:rFonts w:ascii="Times New Roman" w:hAnsi="Times New Roman"/>
                <w:b/>
                <w:sz w:val="24"/>
                <w:szCs w:val="24"/>
                <w:lang w:val="kk-KZ"/>
              </w:rPr>
              <w:t>құны (ҚҚС сомасын қосқанда/қоспағанда)</w:t>
            </w:r>
          </w:p>
        </w:tc>
      </w:tr>
      <w:tr w:rsidR="00D833DD" w:rsidRPr="005D1323" w14:paraId="79E679D9" w14:textId="18DF877E" w:rsidTr="00D833DD">
        <w:trPr>
          <w:cantSplit/>
          <w:trHeight w:val="1380"/>
        </w:trPr>
        <w:tc>
          <w:tcPr>
            <w:tcW w:w="566" w:type="dxa"/>
            <w:tcBorders>
              <w:top w:val="single" w:sz="4" w:space="0" w:color="auto"/>
              <w:left w:val="single" w:sz="4" w:space="0" w:color="auto"/>
              <w:right w:val="single" w:sz="4" w:space="0" w:color="auto"/>
            </w:tcBorders>
          </w:tcPr>
          <w:p w14:paraId="753BBBB6" w14:textId="77777777" w:rsidR="00D833DD" w:rsidRPr="000423FB" w:rsidRDefault="00D833DD" w:rsidP="00782A33">
            <w:pPr>
              <w:spacing w:line="240" w:lineRule="auto"/>
              <w:rPr>
                <w:rFonts w:ascii="Times New Roman" w:hAnsi="Times New Roman"/>
                <w:sz w:val="24"/>
                <w:szCs w:val="24"/>
                <w:lang w:val="kk-KZ"/>
              </w:rPr>
            </w:pPr>
            <w:r w:rsidRPr="000423FB">
              <w:rPr>
                <w:rFonts w:ascii="Times New Roman" w:hAnsi="Times New Roman"/>
                <w:sz w:val="24"/>
                <w:szCs w:val="24"/>
                <w:lang w:val="kk-KZ"/>
              </w:rPr>
              <w:t>1.</w:t>
            </w:r>
          </w:p>
        </w:tc>
        <w:tc>
          <w:tcPr>
            <w:tcW w:w="2156" w:type="dxa"/>
            <w:gridSpan w:val="2"/>
            <w:tcBorders>
              <w:top w:val="single" w:sz="4" w:space="0" w:color="auto"/>
              <w:left w:val="single" w:sz="4" w:space="0" w:color="auto"/>
              <w:right w:val="single" w:sz="4" w:space="0" w:color="auto"/>
            </w:tcBorders>
          </w:tcPr>
          <w:p w14:paraId="0F9D2F07" w14:textId="55AC672A" w:rsidR="00D833DD" w:rsidRPr="000423FB" w:rsidRDefault="00D833DD" w:rsidP="00A97E0A">
            <w:pPr>
              <w:spacing w:after="0" w:line="240" w:lineRule="auto"/>
              <w:ind w:right="-44"/>
              <w:rPr>
                <w:rFonts w:ascii="Times New Roman" w:hAnsi="Times New Roman"/>
                <w:sz w:val="24"/>
                <w:szCs w:val="24"/>
                <w:lang w:val="kk-KZ"/>
              </w:rPr>
            </w:pPr>
            <w:r w:rsidRPr="000423FB">
              <w:rPr>
                <w:rFonts w:ascii="Times New Roman" w:hAnsi="Times New Roman"/>
                <w:sz w:val="24"/>
                <w:szCs w:val="24"/>
                <w:lang w:val="kk-KZ"/>
              </w:rPr>
              <w:t>«</w:t>
            </w:r>
            <w:r w:rsidR="005D1323" w:rsidRPr="005D1323">
              <w:rPr>
                <w:rFonts w:ascii="Times New Roman" w:hAnsi="Times New Roman"/>
                <w:sz w:val="24"/>
                <w:szCs w:val="24"/>
                <w:lang w:val="kk-KZ"/>
              </w:rPr>
              <w:t>Налогообложение доходов физических лиц - ИПН, социальный налог и социальные платежи на 01.01.2023 года</w:t>
            </w:r>
            <w:r w:rsidRPr="000423FB">
              <w:rPr>
                <w:rFonts w:ascii="Times New Roman" w:hAnsi="Times New Roman"/>
                <w:sz w:val="24"/>
                <w:szCs w:val="24"/>
                <w:lang w:val="kk-KZ"/>
              </w:rPr>
              <w:t>» семинары</w:t>
            </w:r>
          </w:p>
        </w:tc>
        <w:tc>
          <w:tcPr>
            <w:tcW w:w="2552" w:type="dxa"/>
            <w:gridSpan w:val="2"/>
            <w:tcBorders>
              <w:top w:val="single" w:sz="4" w:space="0" w:color="auto"/>
              <w:left w:val="single" w:sz="4" w:space="0" w:color="auto"/>
              <w:right w:val="single" w:sz="4" w:space="0" w:color="auto"/>
            </w:tcBorders>
          </w:tcPr>
          <w:p w14:paraId="1C21E767" w14:textId="52334E13" w:rsidR="00D833DD" w:rsidRPr="000423FB" w:rsidRDefault="00D833DD" w:rsidP="000D59DE">
            <w:pPr>
              <w:spacing w:after="0" w:line="240" w:lineRule="auto"/>
              <w:ind w:right="-44"/>
              <w:rPr>
                <w:rFonts w:ascii="Times New Roman" w:hAnsi="Times New Roman"/>
                <w:sz w:val="24"/>
                <w:szCs w:val="24"/>
                <w:lang w:val="kk-KZ"/>
              </w:rPr>
            </w:pPr>
            <w:bookmarkStart w:id="2" w:name="_GoBack"/>
            <w:bookmarkEnd w:id="2"/>
          </w:p>
        </w:tc>
        <w:tc>
          <w:tcPr>
            <w:tcW w:w="2693" w:type="dxa"/>
            <w:gridSpan w:val="3"/>
            <w:tcBorders>
              <w:top w:val="single" w:sz="4" w:space="0" w:color="auto"/>
              <w:left w:val="single" w:sz="4" w:space="0" w:color="auto"/>
              <w:right w:val="single" w:sz="4" w:space="0" w:color="auto"/>
            </w:tcBorders>
          </w:tcPr>
          <w:p w14:paraId="19B96F10" w14:textId="5DACADB4" w:rsidR="00D833DD" w:rsidRPr="000423FB" w:rsidRDefault="00D833DD" w:rsidP="004E0FC0">
            <w:pPr>
              <w:spacing w:after="0" w:line="240" w:lineRule="auto"/>
              <w:ind w:right="-44"/>
              <w:jc w:val="center"/>
              <w:rPr>
                <w:rFonts w:ascii="Times New Roman" w:hAnsi="Times New Roman"/>
                <w:sz w:val="24"/>
                <w:szCs w:val="24"/>
                <w:lang w:val="kk-KZ"/>
              </w:rPr>
            </w:pPr>
          </w:p>
        </w:tc>
        <w:tc>
          <w:tcPr>
            <w:tcW w:w="2410" w:type="dxa"/>
            <w:tcBorders>
              <w:top w:val="single" w:sz="4" w:space="0" w:color="auto"/>
              <w:left w:val="single" w:sz="4" w:space="0" w:color="auto"/>
              <w:right w:val="single" w:sz="4" w:space="0" w:color="auto"/>
            </w:tcBorders>
            <w:vAlign w:val="center"/>
          </w:tcPr>
          <w:p w14:paraId="525DAFD5" w14:textId="26AB39D8" w:rsidR="00D833DD" w:rsidRPr="000423FB" w:rsidRDefault="00D833DD" w:rsidP="00782A33">
            <w:pPr>
              <w:spacing w:after="0" w:line="240" w:lineRule="auto"/>
              <w:ind w:right="-44"/>
              <w:jc w:val="center"/>
              <w:rPr>
                <w:rFonts w:ascii="Times New Roman" w:hAnsi="Times New Roman"/>
                <w:sz w:val="24"/>
                <w:szCs w:val="24"/>
                <w:lang w:val="kk-KZ"/>
              </w:rPr>
            </w:pPr>
          </w:p>
        </w:tc>
      </w:tr>
      <w:tr w:rsidR="00EC068E" w:rsidRPr="005D1323" w14:paraId="4A3CBD9E" w14:textId="636F6A07" w:rsidTr="00B5333B">
        <w:trPr>
          <w:cantSplit/>
          <w:trHeight w:val="716"/>
        </w:trPr>
        <w:tc>
          <w:tcPr>
            <w:tcW w:w="10377" w:type="dxa"/>
            <w:gridSpan w:val="9"/>
            <w:tcBorders>
              <w:top w:val="single" w:sz="4" w:space="0" w:color="auto"/>
              <w:left w:val="single" w:sz="4" w:space="0" w:color="auto"/>
              <w:bottom w:val="single" w:sz="4" w:space="0" w:color="auto"/>
              <w:right w:val="single" w:sz="4" w:space="0" w:color="auto"/>
            </w:tcBorders>
          </w:tcPr>
          <w:p w14:paraId="44438587" w14:textId="3EBB86A3" w:rsidR="00EC068E" w:rsidRPr="000423FB" w:rsidRDefault="005537D7" w:rsidP="00B5333B">
            <w:pPr>
              <w:keepNext/>
              <w:spacing w:after="0" w:line="240" w:lineRule="auto"/>
              <w:ind w:left="60" w:right="-44"/>
              <w:outlineLvl w:val="2"/>
              <w:rPr>
                <w:rFonts w:ascii="Times New Roman" w:hAnsi="Times New Roman"/>
                <w:sz w:val="24"/>
                <w:szCs w:val="24"/>
                <w:lang w:val="kk-KZ"/>
              </w:rPr>
            </w:pPr>
            <w:r w:rsidRPr="000423FB">
              <w:rPr>
                <w:rFonts w:ascii="Times New Roman" w:hAnsi="Times New Roman"/>
                <w:sz w:val="24"/>
                <w:szCs w:val="24"/>
                <w:lang w:val="kk-KZ"/>
              </w:rPr>
              <w:t>Шарттың жалпы сомасы, ҚҚС сомасын қосқанда/қоспағанда (  ___теңге ____ тиын)</w:t>
            </w:r>
          </w:p>
        </w:tc>
      </w:tr>
      <w:tr w:rsidR="00EC068E" w:rsidRPr="000423FB" w14:paraId="07835F18" w14:textId="77777777" w:rsidTr="00B53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wBefore w:w="721" w:type="dxa"/>
          <w:trHeight w:val="1453"/>
        </w:trPr>
        <w:tc>
          <w:tcPr>
            <w:tcW w:w="4455" w:type="dxa"/>
            <w:gridSpan w:val="2"/>
          </w:tcPr>
          <w:p w14:paraId="17432CCB" w14:textId="77777777" w:rsidR="00EC068E" w:rsidRPr="000423FB" w:rsidRDefault="00EC068E" w:rsidP="007D1BFB">
            <w:pPr>
              <w:spacing w:line="240" w:lineRule="auto"/>
              <w:ind w:right="-44"/>
              <w:jc w:val="both"/>
              <w:rPr>
                <w:rFonts w:ascii="Times New Roman" w:hAnsi="Times New Roman"/>
                <w:b/>
                <w:sz w:val="24"/>
                <w:szCs w:val="24"/>
                <w:lang w:val="kk-KZ"/>
              </w:rPr>
            </w:pPr>
          </w:p>
          <w:p w14:paraId="071A2BC9" w14:textId="5033DF7B" w:rsidR="00EC068E" w:rsidRPr="000423FB" w:rsidRDefault="005537D7" w:rsidP="007D1BFB">
            <w:pPr>
              <w:spacing w:line="240" w:lineRule="auto"/>
              <w:ind w:right="-44"/>
              <w:jc w:val="both"/>
              <w:rPr>
                <w:rFonts w:ascii="Times New Roman" w:hAnsi="Times New Roman"/>
                <w:b/>
                <w:sz w:val="24"/>
                <w:szCs w:val="24"/>
                <w:lang w:val="kk-KZ"/>
              </w:rPr>
            </w:pPr>
            <w:r w:rsidRPr="000423FB">
              <w:rPr>
                <w:rFonts w:ascii="Times New Roman" w:hAnsi="Times New Roman"/>
                <w:b/>
                <w:sz w:val="24"/>
                <w:szCs w:val="24"/>
                <w:lang w:val="kk-KZ"/>
              </w:rPr>
              <w:t>Тапсырыс беруші атынан</w:t>
            </w:r>
          </w:p>
          <w:p w14:paraId="120E6ECD" w14:textId="77777777" w:rsidR="00EC068E" w:rsidRPr="000423FB" w:rsidRDefault="00EC068E" w:rsidP="007D1BFB">
            <w:pPr>
              <w:spacing w:line="240" w:lineRule="auto"/>
              <w:ind w:right="-44" w:firstLine="540"/>
              <w:jc w:val="both"/>
              <w:rPr>
                <w:rFonts w:ascii="Times New Roman" w:hAnsi="Times New Roman"/>
                <w:sz w:val="24"/>
                <w:szCs w:val="24"/>
                <w:lang w:val="kk-KZ"/>
              </w:rPr>
            </w:pPr>
          </w:p>
          <w:p w14:paraId="4EBD6B77" w14:textId="4C84174B" w:rsidR="00EC068E" w:rsidRPr="000423FB" w:rsidRDefault="00EC068E" w:rsidP="007D1BFB">
            <w:pPr>
              <w:spacing w:line="240" w:lineRule="auto"/>
              <w:ind w:right="-44"/>
              <w:jc w:val="both"/>
              <w:rPr>
                <w:rFonts w:ascii="Times New Roman" w:hAnsi="Times New Roman"/>
                <w:b/>
                <w:sz w:val="24"/>
                <w:szCs w:val="24"/>
                <w:lang w:val="kk-KZ"/>
              </w:rPr>
            </w:pPr>
            <w:r w:rsidRPr="000423FB">
              <w:rPr>
                <w:rFonts w:ascii="Times New Roman" w:hAnsi="Times New Roman"/>
                <w:sz w:val="24"/>
                <w:szCs w:val="24"/>
                <w:lang w:val="kk-KZ"/>
              </w:rPr>
              <w:t>___________</w:t>
            </w:r>
            <w:r w:rsidR="00B5333B" w:rsidRPr="000423FB">
              <w:rPr>
                <w:rFonts w:ascii="Times New Roman" w:hAnsi="Times New Roman"/>
                <w:sz w:val="24"/>
                <w:szCs w:val="24"/>
                <w:lang w:val="kk-KZ"/>
              </w:rPr>
              <w:t>__</w:t>
            </w:r>
            <w:r w:rsidRPr="000423FB">
              <w:rPr>
                <w:rFonts w:ascii="Times New Roman" w:hAnsi="Times New Roman"/>
                <w:sz w:val="24"/>
                <w:szCs w:val="24"/>
                <w:lang w:val="kk-KZ"/>
              </w:rPr>
              <w:t xml:space="preserve">_ </w:t>
            </w:r>
          </w:p>
        </w:tc>
        <w:tc>
          <w:tcPr>
            <w:tcW w:w="240" w:type="dxa"/>
            <w:gridSpan w:val="2"/>
          </w:tcPr>
          <w:p w14:paraId="610C4001" w14:textId="77777777" w:rsidR="00EC068E" w:rsidRPr="000423FB" w:rsidRDefault="00EC068E" w:rsidP="007D1BFB">
            <w:pPr>
              <w:spacing w:line="240" w:lineRule="auto"/>
              <w:ind w:right="-44"/>
              <w:jc w:val="both"/>
              <w:rPr>
                <w:rFonts w:ascii="Times New Roman" w:hAnsi="Times New Roman"/>
                <w:b/>
                <w:sz w:val="24"/>
                <w:szCs w:val="24"/>
                <w:lang w:val="kk-KZ"/>
              </w:rPr>
            </w:pPr>
          </w:p>
        </w:tc>
        <w:tc>
          <w:tcPr>
            <w:tcW w:w="708" w:type="dxa"/>
          </w:tcPr>
          <w:p w14:paraId="0EEEC34A" w14:textId="77777777" w:rsidR="00EC068E" w:rsidRPr="000423FB" w:rsidRDefault="00EC068E" w:rsidP="007D1BFB">
            <w:pPr>
              <w:spacing w:line="240" w:lineRule="auto"/>
              <w:ind w:right="-44"/>
              <w:jc w:val="both"/>
              <w:rPr>
                <w:rFonts w:ascii="Times New Roman" w:hAnsi="Times New Roman"/>
                <w:b/>
                <w:sz w:val="24"/>
                <w:szCs w:val="24"/>
                <w:lang w:val="kk-KZ"/>
              </w:rPr>
            </w:pPr>
          </w:p>
        </w:tc>
        <w:tc>
          <w:tcPr>
            <w:tcW w:w="4253" w:type="dxa"/>
            <w:gridSpan w:val="2"/>
          </w:tcPr>
          <w:p w14:paraId="53D08886" w14:textId="6D6676F7" w:rsidR="00EC068E" w:rsidRPr="000423FB" w:rsidRDefault="00EC068E" w:rsidP="007D1BFB">
            <w:pPr>
              <w:spacing w:line="240" w:lineRule="auto"/>
              <w:ind w:right="-44"/>
              <w:jc w:val="both"/>
              <w:rPr>
                <w:rFonts w:ascii="Times New Roman" w:hAnsi="Times New Roman"/>
                <w:b/>
                <w:sz w:val="24"/>
                <w:szCs w:val="24"/>
                <w:lang w:val="kk-KZ"/>
              </w:rPr>
            </w:pPr>
          </w:p>
          <w:p w14:paraId="021263C9" w14:textId="2EEBCA11" w:rsidR="00EC068E" w:rsidRPr="000423FB" w:rsidRDefault="005537D7" w:rsidP="007D1BFB">
            <w:pPr>
              <w:spacing w:line="240" w:lineRule="auto"/>
              <w:ind w:right="-44"/>
              <w:jc w:val="both"/>
              <w:rPr>
                <w:rFonts w:ascii="Times New Roman" w:hAnsi="Times New Roman"/>
                <w:b/>
                <w:sz w:val="24"/>
                <w:szCs w:val="24"/>
                <w:lang w:val="kk-KZ"/>
              </w:rPr>
            </w:pPr>
            <w:r w:rsidRPr="000423FB">
              <w:rPr>
                <w:rFonts w:ascii="Times New Roman" w:hAnsi="Times New Roman"/>
                <w:b/>
                <w:sz w:val="24"/>
                <w:szCs w:val="24"/>
                <w:lang w:val="kk-KZ"/>
              </w:rPr>
              <w:t>Жеткізуші атынан</w:t>
            </w:r>
          </w:p>
          <w:p w14:paraId="168AC71A" w14:textId="77777777" w:rsidR="00EC068E" w:rsidRPr="000423FB" w:rsidRDefault="00EC068E" w:rsidP="007D1BFB">
            <w:pPr>
              <w:spacing w:line="240" w:lineRule="auto"/>
              <w:ind w:right="-44" w:firstLine="540"/>
              <w:jc w:val="both"/>
              <w:rPr>
                <w:rFonts w:ascii="Times New Roman" w:hAnsi="Times New Roman"/>
                <w:b/>
                <w:sz w:val="24"/>
                <w:szCs w:val="24"/>
                <w:lang w:val="kk-KZ"/>
              </w:rPr>
            </w:pPr>
          </w:p>
          <w:p w14:paraId="6504E2F3" w14:textId="77777777" w:rsidR="00EC068E" w:rsidRPr="000423FB" w:rsidRDefault="00EC068E" w:rsidP="007D1BFB">
            <w:pPr>
              <w:spacing w:line="240" w:lineRule="auto"/>
              <w:ind w:right="496"/>
              <w:rPr>
                <w:rFonts w:ascii="Times New Roman" w:hAnsi="Times New Roman"/>
                <w:b/>
                <w:sz w:val="24"/>
                <w:szCs w:val="24"/>
                <w:lang w:val="kk-KZ"/>
              </w:rPr>
            </w:pPr>
            <w:r w:rsidRPr="000423FB">
              <w:rPr>
                <w:rFonts w:ascii="Times New Roman" w:hAnsi="Times New Roman"/>
                <w:b/>
                <w:sz w:val="24"/>
                <w:szCs w:val="24"/>
                <w:lang w:val="kk-KZ"/>
              </w:rPr>
              <w:t xml:space="preserve">_______________ </w:t>
            </w:r>
          </w:p>
        </w:tc>
      </w:tr>
    </w:tbl>
    <w:p w14:paraId="55E3D4E3" w14:textId="77777777" w:rsidR="00FB2655" w:rsidRPr="000423FB" w:rsidRDefault="00FB2655" w:rsidP="00FB2655">
      <w:pPr>
        <w:spacing w:line="240" w:lineRule="auto"/>
        <w:rPr>
          <w:lang w:val="kk-KZ"/>
        </w:rPr>
      </w:pPr>
    </w:p>
    <w:p w14:paraId="206AF902" w14:textId="77777777" w:rsidR="00FB2655" w:rsidRPr="000423FB" w:rsidRDefault="00FB2655" w:rsidP="00FB2655">
      <w:pPr>
        <w:spacing w:after="0" w:line="240" w:lineRule="auto"/>
        <w:ind w:left="-540"/>
        <w:jc w:val="right"/>
        <w:rPr>
          <w:rFonts w:ascii="Times New Roman" w:hAnsi="Times New Roman"/>
          <w:sz w:val="24"/>
          <w:szCs w:val="24"/>
          <w:lang w:val="kk-KZ"/>
        </w:rPr>
      </w:pPr>
    </w:p>
    <w:p w14:paraId="42DF94D2" w14:textId="77777777" w:rsidR="00FB2655" w:rsidRPr="000423FB" w:rsidRDefault="00FB2655" w:rsidP="00FB2655">
      <w:pPr>
        <w:rPr>
          <w:lang w:val="kk-KZ"/>
        </w:rPr>
      </w:pPr>
    </w:p>
    <w:p w14:paraId="165D26FD" w14:textId="77777777" w:rsidR="00FB2655" w:rsidRPr="000423FB" w:rsidRDefault="00FB2655" w:rsidP="00FB2655">
      <w:pPr>
        <w:rPr>
          <w:lang w:val="kk-KZ"/>
        </w:rPr>
      </w:pPr>
    </w:p>
    <w:p w14:paraId="0EAD8491" w14:textId="77777777" w:rsidR="00FB2655" w:rsidRPr="000423FB" w:rsidRDefault="00FB2655" w:rsidP="00FB2655">
      <w:pPr>
        <w:rPr>
          <w:lang w:val="kk-KZ"/>
        </w:rPr>
      </w:pPr>
    </w:p>
    <w:p w14:paraId="23663F82" w14:textId="77777777" w:rsidR="00A62EF7" w:rsidRPr="000423FB" w:rsidRDefault="00A62EF7" w:rsidP="00A62EF7">
      <w:pPr>
        <w:spacing w:after="0" w:line="240" w:lineRule="auto"/>
        <w:ind w:firstLine="720"/>
        <w:jc w:val="center"/>
        <w:rPr>
          <w:rFonts w:ascii="Times New Roman" w:eastAsia="Times New Roman" w:hAnsi="Times New Roman"/>
          <w:b/>
          <w:sz w:val="28"/>
          <w:szCs w:val="28"/>
          <w:lang w:val="kk-KZ" w:eastAsia="ru-RU"/>
        </w:rPr>
      </w:pPr>
    </w:p>
    <w:p w14:paraId="4A614433" w14:textId="466C5C2C" w:rsidR="00430306" w:rsidRPr="000423FB" w:rsidRDefault="00430306" w:rsidP="002E5574">
      <w:pPr>
        <w:spacing w:after="0" w:line="240" w:lineRule="auto"/>
        <w:rPr>
          <w:rFonts w:ascii="Times New Roman" w:eastAsia="Times New Roman" w:hAnsi="Times New Roman"/>
          <w:b/>
          <w:sz w:val="28"/>
          <w:szCs w:val="28"/>
          <w:lang w:val="kk-KZ" w:eastAsia="ru-RU"/>
        </w:rPr>
      </w:pPr>
    </w:p>
    <w:sectPr w:rsidR="00430306" w:rsidRPr="000423FB" w:rsidSect="00F60F90">
      <w:footerReference w:type="even" r:id="rId8"/>
      <w:footerReference w:type="default" r:id="rId9"/>
      <w:pgSz w:w="11906" w:h="16838"/>
      <w:pgMar w:top="397" w:right="567" w:bottom="39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68FAD" w14:textId="77777777" w:rsidR="008770B7" w:rsidRDefault="008770B7" w:rsidP="007C384C">
      <w:pPr>
        <w:spacing w:after="0" w:line="240" w:lineRule="auto"/>
      </w:pPr>
      <w:r>
        <w:separator/>
      </w:r>
    </w:p>
  </w:endnote>
  <w:endnote w:type="continuationSeparator" w:id="0">
    <w:p w14:paraId="6506F3BA" w14:textId="77777777" w:rsidR="008770B7" w:rsidRDefault="008770B7" w:rsidP="007C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7B2B" w14:textId="77777777" w:rsidR="000851DE" w:rsidRDefault="007C4D1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80C03D4" w14:textId="77777777" w:rsidR="000851DE" w:rsidRDefault="008770B7">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105DB" w14:textId="05491377" w:rsidR="000851DE" w:rsidRDefault="007C4D1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D1323">
      <w:rPr>
        <w:rStyle w:val="a6"/>
        <w:noProof/>
      </w:rPr>
      <w:t>9</w:t>
    </w:r>
    <w:r>
      <w:rPr>
        <w:rStyle w:val="a6"/>
      </w:rPr>
      <w:fldChar w:fldCharType="end"/>
    </w:r>
  </w:p>
  <w:p w14:paraId="0D9A7967" w14:textId="77777777" w:rsidR="000851DE" w:rsidRDefault="008770B7">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0CA2A" w14:textId="77777777" w:rsidR="008770B7" w:rsidRDefault="008770B7" w:rsidP="007C384C">
      <w:pPr>
        <w:spacing w:after="0" w:line="240" w:lineRule="auto"/>
      </w:pPr>
      <w:r>
        <w:separator/>
      </w:r>
    </w:p>
  </w:footnote>
  <w:footnote w:type="continuationSeparator" w:id="0">
    <w:p w14:paraId="12C8AD75" w14:textId="77777777" w:rsidR="008770B7" w:rsidRDefault="008770B7" w:rsidP="007C3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82F09"/>
    <w:multiLevelType w:val="hybridMultilevel"/>
    <w:tmpl w:val="2D266E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C837F4D"/>
    <w:multiLevelType w:val="hybridMultilevel"/>
    <w:tmpl w:val="3740DAA8"/>
    <w:lvl w:ilvl="0" w:tplc="2326BE70">
      <w:start w:val="1"/>
      <w:numFmt w:val="decimal"/>
      <w:lvlText w:val="%1."/>
      <w:lvlJc w:val="left"/>
      <w:pPr>
        <w:tabs>
          <w:tab w:val="num" w:pos="3783"/>
        </w:tabs>
        <w:ind w:left="3176" w:firstLine="244"/>
      </w:pPr>
      <w:rPr>
        <w:rFonts w:cs="Times New Roman" w:hint="default"/>
      </w:rPr>
    </w:lvl>
    <w:lvl w:ilvl="1" w:tplc="6F22CFBE">
      <w:numFmt w:val="none"/>
      <w:lvlText w:val=""/>
      <w:lvlJc w:val="left"/>
      <w:pPr>
        <w:tabs>
          <w:tab w:val="num" w:pos="360"/>
        </w:tabs>
      </w:pPr>
      <w:rPr>
        <w:rFonts w:cs="Times New Roman"/>
      </w:rPr>
    </w:lvl>
    <w:lvl w:ilvl="2" w:tplc="513A94B6">
      <w:numFmt w:val="none"/>
      <w:lvlText w:val=""/>
      <w:lvlJc w:val="left"/>
      <w:pPr>
        <w:tabs>
          <w:tab w:val="num" w:pos="360"/>
        </w:tabs>
      </w:pPr>
      <w:rPr>
        <w:rFonts w:cs="Times New Roman"/>
      </w:rPr>
    </w:lvl>
    <w:lvl w:ilvl="3" w:tplc="729669CC">
      <w:numFmt w:val="none"/>
      <w:lvlText w:val=""/>
      <w:lvlJc w:val="left"/>
      <w:pPr>
        <w:tabs>
          <w:tab w:val="num" w:pos="360"/>
        </w:tabs>
      </w:pPr>
      <w:rPr>
        <w:rFonts w:cs="Times New Roman"/>
      </w:rPr>
    </w:lvl>
    <w:lvl w:ilvl="4" w:tplc="37308D5C">
      <w:numFmt w:val="none"/>
      <w:lvlText w:val=""/>
      <w:lvlJc w:val="left"/>
      <w:pPr>
        <w:tabs>
          <w:tab w:val="num" w:pos="360"/>
        </w:tabs>
      </w:pPr>
      <w:rPr>
        <w:rFonts w:cs="Times New Roman"/>
      </w:rPr>
    </w:lvl>
    <w:lvl w:ilvl="5" w:tplc="64A0CC5E">
      <w:numFmt w:val="none"/>
      <w:lvlText w:val=""/>
      <w:lvlJc w:val="left"/>
      <w:pPr>
        <w:tabs>
          <w:tab w:val="num" w:pos="360"/>
        </w:tabs>
      </w:pPr>
      <w:rPr>
        <w:rFonts w:cs="Times New Roman"/>
      </w:rPr>
    </w:lvl>
    <w:lvl w:ilvl="6" w:tplc="AB18624C">
      <w:numFmt w:val="none"/>
      <w:lvlText w:val=""/>
      <w:lvlJc w:val="left"/>
      <w:pPr>
        <w:tabs>
          <w:tab w:val="num" w:pos="360"/>
        </w:tabs>
      </w:pPr>
      <w:rPr>
        <w:rFonts w:cs="Times New Roman"/>
      </w:rPr>
    </w:lvl>
    <w:lvl w:ilvl="7" w:tplc="93BCF68C">
      <w:numFmt w:val="none"/>
      <w:lvlText w:val=""/>
      <w:lvlJc w:val="left"/>
      <w:pPr>
        <w:tabs>
          <w:tab w:val="num" w:pos="360"/>
        </w:tabs>
      </w:pPr>
      <w:rPr>
        <w:rFonts w:cs="Times New Roman"/>
      </w:rPr>
    </w:lvl>
    <w:lvl w:ilvl="8" w:tplc="DCBA5506">
      <w:numFmt w:val="none"/>
      <w:lvlText w:val=""/>
      <w:lvlJc w:val="left"/>
      <w:pPr>
        <w:tabs>
          <w:tab w:val="num" w:pos="360"/>
        </w:tabs>
      </w:pPr>
      <w:rPr>
        <w:rFonts w:cs="Times New Roman"/>
      </w:rPr>
    </w:lvl>
  </w:abstractNum>
  <w:abstractNum w:abstractNumId="2" w15:restartNumberingAfterBreak="0">
    <w:nsid w:val="251F5879"/>
    <w:multiLevelType w:val="multilevel"/>
    <w:tmpl w:val="768A2230"/>
    <w:lvl w:ilvl="0">
      <w:start w:val="1"/>
      <w:numFmt w:val="decimal"/>
      <w:lvlText w:val="%1."/>
      <w:lvlJc w:val="left"/>
      <w:pPr>
        <w:ind w:left="720" w:hanging="360"/>
      </w:pPr>
    </w:lvl>
    <w:lvl w:ilvl="1">
      <w:start w:val="1"/>
      <w:numFmt w:val="decimal"/>
      <w:isLgl/>
      <w:lvlText w:val="%1.%2."/>
      <w:lvlJc w:val="left"/>
      <w:pPr>
        <w:ind w:left="1632" w:hanging="1065"/>
      </w:pPr>
      <w:rPr>
        <w:color w:val="auto"/>
      </w:rPr>
    </w:lvl>
    <w:lvl w:ilvl="2">
      <w:start w:val="1"/>
      <w:numFmt w:val="decimal"/>
      <w:isLgl/>
      <w:lvlText w:val="%1.%2.%3."/>
      <w:lvlJc w:val="left"/>
      <w:pPr>
        <w:ind w:left="1839" w:hanging="1065"/>
      </w:pPr>
      <w:rPr>
        <w:color w:val="auto"/>
      </w:rPr>
    </w:lvl>
    <w:lvl w:ilvl="3">
      <w:start w:val="1"/>
      <w:numFmt w:val="decimal"/>
      <w:isLgl/>
      <w:lvlText w:val="%1.%2.%3.%4."/>
      <w:lvlJc w:val="left"/>
      <w:pPr>
        <w:ind w:left="2061" w:hanging="1080"/>
      </w:pPr>
      <w:rPr>
        <w:color w:val="auto"/>
      </w:rPr>
    </w:lvl>
    <w:lvl w:ilvl="4">
      <w:start w:val="1"/>
      <w:numFmt w:val="decimal"/>
      <w:isLgl/>
      <w:lvlText w:val="%1.%2.%3.%4.%5."/>
      <w:lvlJc w:val="left"/>
      <w:pPr>
        <w:ind w:left="2268" w:hanging="1080"/>
      </w:pPr>
      <w:rPr>
        <w:color w:val="auto"/>
      </w:rPr>
    </w:lvl>
    <w:lvl w:ilvl="5">
      <w:start w:val="1"/>
      <w:numFmt w:val="decimal"/>
      <w:isLgl/>
      <w:lvlText w:val="%1.%2.%3.%4.%5.%6."/>
      <w:lvlJc w:val="left"/>
      <w:pPr>
        <w:ind w:left="2835" w:hanging="1440"/>
      </w:pPr>
      <w:rPr>
        <w:color w:val="auto"/>
      </w:rPr>
    </w:lvl>
    <w:lvl w:ilvl="6">
      <w:start w:val="1"/>
      <w:numFmt w:val="decimal"/>
      <w:isLgl/>
      <w:lvlText w:val="%1.%2.%3.%4.%5.%6.%7."/>
      <w:lvlJc w:val="left"/>
      <w:pPr>
        <w:ind w:left="3402" w:hanging="1800"/>
      </w:pPr>
      <w:rPr>
        <w:color w:val="auto"/>
      </w:rPr>
    </w:lvl>
    <w:lvl w:ilvl="7">
      <w:start w:val="1"/>
      <w:numFmt w:val="decimal"/>
      <w:isLgl/>
      <w:lvlText w:val="%1.%2.%3.%4.%5.%6.%7.%8."/>
      <w:lvlJc w:val="left"/>
      <w:pPr>
        <w:ind w:left="3609" w:hanging="1800"/>
      </w:pPr>
      <w:rPr>
        <w:color w:val="auto"/>
      </w:rPr>
    </w:lvl>
    <w:lvl w:ilvl="8">
      <w:start w:val="1"/>
      <w:numFmt w:val="decimal"/>
      <w:isLgl/>
      <w:lvlText w:val="%1.%2.%3.%4.%5.%6.%7.%8.%9."/>
      <w:lvlJc w:val="left"/>
      <w:pPr>
        <w:ind w:left="4176" w:hanging="2160"/>
      </w:pPr>
      <w:rPr>
        <w:color w:val="auto"/>
      </w:rPr>
    </w:lvl>
  </w:abstractNum>
  <w:abstractNum w:abstractNumId="3" w15:restartNumberingAfterBreak="0">
    <w:nsid w:val="33365F72"/>
    <w:multiLevelType w:val="hybridMultilevel"/>
    <w:tmpl w:val="DDEAE360"/>
    <w:lvl w:ilvl="0" w:tplc="DAFEE77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962E89"/>
    <w:multiLevelType w:val="hybridMultilevel"/>
    <w:tmpl w:val="31F86C82"/>
    <w:lvl w:ilvl="0" w:tplc="A31C0C38">
      <w:start w:val="1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B41518A"/>
    <w:multiLevelType w:val="hybridMultilevel"/>
    <w:tmpl w:val="A3DE262E"/>
    <w:lvl w:ilvl="0" w:tplc="34B0B0E2">
      <w:start w:val="1"/>
      <w:numFmt w:val="bullet"/>
      <w:lvlText w:val=""/>
      <w:lvlJc w:val="left"/>
      <w:pPr>
        <w:ind w:left="1429" w:hanging="360"/>
      </w:pPr>
      <w:rPr>
        <w:rFonts w:ascii="Symbol" w:hAnsi="Symbol"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A9F621F"/>
    <w:multiLevelType w:val="hybridMultilevel"/>
    <w:tmpl w:val="492EC37A"/>
    <w:lvl w:ilvl="0" w:tplc="9AE25C0A">
      <w:start w:val="1"/>
      <w:numFmt w:val="decimal"/>
      <w:lvlText w:val="%1."/>
      <w:lvlJc w:val="left"/>
      <w:pPr>
        <w:ind w:left="3780" w:hanging="360"/>
      </w:pPr>
    </w:lvl>
    <w:lvl w:ilvl="1" w:tplc="04190019">
      <w:start w:val="1"/>
      <w:numFmt w:val="lowerLetter"/>
      <w:lvlText w:val="%2."/>
      <w:lvlJc w:val="left"/>
      <w:pPr>
        <w:ind w:left="4500" w:hanging="360"/>
      </w:pPr>
    </w:lvl>
    <w:lvl w:ilvl="2" w:tplc="0419001B">
      <w:start w:val="1"/>
      <w:numFmt w:val="lowerRoman"/>
      <w:lvlText w:val="%3."/>
      <w:lvlJc w:val="right"/>
      <w:pPr>
        <w:ind w:left="5220" w:hanging="180"/>
      </w:pPr>
    </w:lvl>
    <w:lvl w:ilvl="3" w:tplc="0419000F">
      <w:start w:val="1"/>
      <w:numFmt w:val="decimal"/>
      <w:lvlText w:val="%4."/>
      <w:lvlJc w:val="left"/>
      <w:pPr>
        <w:ind w:left="5940" w:hanging="360"/>
      </w:pPr>
    </w:lvl>
    <w:lvl w:ilvl="4" w:tplc="04190019">
      <w:start w:val="1"/>
      <w:numFmt w:val="lowerLetter"/>
      <w:lvlText w:val="%5."/>
      <w:lvlJc w:val="left"/>
      <w:pPr>
        <w:ind w:left="6660" w:hanging="360"/>
      </w:pPr>
    </w:lvl>
    <w:lvl w:ilvl="5" w:tplc="0419001B">
      <w:start w:val="1"/>
      <w:numFmt w:val="lowerRoman"/>
      <w:lvlText w:val="%6."/>
      <w:lvlJc w:val="right"/>
      <w:pPr>
        <w:ind w:left="7380" w:hanging="180"/>
      </w:pPr>
    </w:lvl>
    <w:lvl w:ilvl="6" w:tplc="0419000F">
      <w:start w:val="1"/>
      <w:numFmt w:val="decimal"/>
      <w:lvlText w:val="%7."/>
      <w:lvlJc w:val="left"/>
      <w:pPr>
        <w:ind w:left="8100" w:hanging="360"/>
      </w:pPr>
    </w:lvl>
    <w:lvl w:ilvl="7" w:tplc="04190019">
      <w:start w:val="1"/>
      <w:numFmt w:val="lowerLetter"/>
      <w:lvlText w:val="%8."/>
      <w:lvlJc w:val="left"/>
      <w:pPr>
        <w:ind w:left="8820" w:hanging="360"/>
      </w:pPr>
    </w:lvl>
    <w:lvl w:ilvl="8" w:tplc="0419001B">
      <w:start w:val="1"/>
      <w:numFmt w:val="lowerRoman"/>
      <w:lvlText w:val="%9."/>
      <w:lvlJc w:val="right"/>
      <w:pPr>
        <w:ind w:left="9540" w:hanging="180"/>
      </w:pPr>
    </w:lvl>
  </w:abstractNum>
  <w:abstractNum w:abstractNumId="7" w15:restartNumberingAfterBreak="0">
    <w:nsid w:val="654D1037"/>
    <w:multiLevelType w:val="hybridMultilevel"/>
    <w:tmpl w:val="7BE6AAD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677424C5"/>
    <w:multiLevelType w:val="hybridMultilevel"/>
    <w:tmpl w:val="BE60F772"/>
    <w:lvl w:ilvl="0" w:tplc="04323496">
      <w:start w:val="4"/>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67EC2395"/>
    <w:multiLevelType w:val="hybridMultilevel"/>
    <w:tmpl w:val="61125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821"/>
    <w:rsid w:val="00000B51"/>
    <w:rsid w:val="0002227F"/>
    <w:rsid w:val="00022E3E"/>
    <w:rsid w:val="000236AD"/>
    <w:rsid w:val="00034AF4"/>
    <w:rsid w:val="00036257"/>
    <w:rsid w:val="000423FB"/>
    <w:rsid w:val="00042732"/>
    <w:rsid w:val="00047D87"/>
    <w:rsid w:val="000515C6"/>
    <w:rsid w:val="000537B8"/>
    <w:rsid w:val="0005393A"/>
    <w:rsid w:val="00056DD2"/>
    <w:rsid w:val="00077B3C"/>
    <w:rsid w:val="00084A31"/>
    <w:rsid w:val="000863B3"/>
    <w:rsid w:val="000B0E29"/>
    <w:rsid w:val="000C2BEA"/>
    <w:rsid w:val="000D1789"/>
    <w:rsid w:val="000D59DE"/>
    <w:rsid w:val="000F42C2"/>
    <w:rsid w:val="000F5D54"/>
    <w:rsid w:val="00107CA5"/>
    <w:rsid w:val="00111FFB"/>
    <w:rsid w:val="0011312B"/>
    <w:rsid w:val="00120FD8"/>
    <w:rsid w:val="00121E45"/>
    <w:rsid w:val="00126558"/>
    <w:rsid w:val="001365EE"/>
    <w:rsid w:val="00137F69"/>
    <w:rsid w:val="00144EC9"/>
    <w:rsid w:val="00145CF8"/>
    <w:rsid w:val="001470A0"/>
    <w:rsid w:val="00147ACA"/>
    <w:rsid w:val="001525AB"/>
    <w:rsid w:val="001704DD"/>
    <w:rsid w:val="00180CE5"/>
    <w:rsid w:val="00196F57"/>
    <w:rsid w:val="001A752B"/>
    <w:rsid w:val="001C2C22"/>
    <w:rsid w:val="001E21FF"/>
    <w:rsid w:val="001F09CE"/>
    <w:rsid w:val="0020740B"/>
    <w:rsid w:val="00213752"/>
    <w:rsid w:val="00251D81"/>
    <w:rsid w:val="00251F61"/>
    <w:rsid w:val="00253DF6"/>
    <w:rsid w:val="00254858"/>
    <w:rsid w:val="0026102A"/>
    <w:rsid w:val="00266113"/>
    <w:rsid w:val="0026698E"/>
    <w:rsid w:val="00275E67"/>
    <w:rsid w:val="002872A0"/>
    <w:rsid w:val="00287AB7"/>
    <w:rsid w:val="00293434"/>
    <w:rsid w:val="002B13A9"/>
    <w:rsid w:val="002D7203"/>
    <w:rsid w:val="002E34A4"/>
    <w:rsid w:val="002E5574"/>
    <w:rsid w:val="002E6A31"/>
    <w:rsid w:val="002F040F"/>
    <w:rsid w:val="002F6F36"/>
    <w:rsid w:val="003239DA"/>
    <w:rsid w:val="00331FD2"/>
    <w:rsid w:val="0033231F"/>
    <w:rsid w:val="00363E54"/>
    <w:rsid w:val="0036478B"/>
    <w:rsid w:val="00376BD8"/>
    <w:rsid w:val="00395731"/>
    <w:rsid w:val="003B6080"/>
    <w:rsid w:val="003E79E8"/>
    <w:rsid w:val="00412DA8"/>
    <w:rsid w:val="00424390"/>
    <w:rsid w:val="004253C3"/>
    <w:rsid w:val="00426EF7"/>
    <w:rsid w:val="00427A2B"/>
    <w:rsid w:val="00430306"/>
    <w:rsid w:val="004304FA"/>
    <w:rsid w:val="00462404"/>
    <w:rsid w:val="004674FD"/>
    <w:rsid w:val="00482173"/>
    <w:rsid w:val="00482613"/>
    <w:rsid w:val="0049693A"/>
    <w:rsid w:val="004A27EB"/>
    <w:rsid w:val="004B0271"/>
    <w:rsid w:val="004B0BE1"/>
    <w:rsid w:val="004D27FB"/>
    <w:rsid w:val="004E0FC0"/>
    <w:rsid w:val="004F2620"/>
    <w:rsid w:val="00501538"/>
    <w:rsid w:val="0050403C"/>
    <w:rsid w:val="00510574"/>
    <w:rsid w:val="005228D5"/>
    <w:rsid w:val="00527B40"/>
    <w:rsid w:val="00530DB9"/>
    <w:rsid w:val="0053696D"/>
    <w:rsid w:val="00542C44"/>
    <w:rsid w:val="005535C8"/>
    <w:rsid w:val="005537D7"/>
    <w:rsid w:val="0055633A"/>
    <w:rsid w:val="005672C2"/>
    <w:rsid w:val="00570A6F"/>
    <w:rsid w:val="00570AE5"/>
    <w:rsid w:val="005816E4"/>
    <w:rsid w:val="00583A38"/>
    <w:rsid w:val="005959BA"/>
    <w:rsid w:val="005B1799"/>
    <w:rsid w:val="005B6628"/>
    <w:rsid w:val="005B751F"/>
    <w:rsid w:val="005C03CE"/>
    <w:rsid w:val="005D1323"/>
    <w:rsid w:val="005D4801"/>
    <w:rsid w:val="005D6ED8"/>
    <w:rsid w:val="005F0654"/>
    <w:rsid w:val="005F2A1F"/>
    <w:rsid w:val="00602B33"/>
    <w:rsid w:val="00611A68"/>
    <w:rsid w:val="006126F4"/>
    <w:rsid w:val="00625917"/>
    <w:rsid w:val="00645484"/>
    <w:rsid w:val="006721A5"/>
    <w:rsid w:val="00677082"/>
    <w:rsid w:val="00677086"/>
    <w:rsid w:val="006B120F"/>
    <w:rsid w:val="006B34CD"/>
    <w:rsid w:val="006C08F7"/>
    <w:rsid w:val="006C37A1"/>
    <w:rsid w:val="006D1FCB"/>
    <w:rsid w:val="006D54F7"/>
    <w:rsid w:val="006D63AC"/>
    <w:rsid w:val="006D796D"/>
    <w:rsid w:val="006E21CD"/>
    <w:rsid w:val="006F263A"/>
    <w:rsid w:val="006F2720"/>
    <w:rsid w:val="0071253B"/>
    <w:rsid w:val="00736B2F"/>
    <w:rsid w:val="00760F5E"/>
    <w:rsid w:val="00770256"/>
    <w:rsid w:val="00776D84"/>
    <w:rsid w:val="00787A92"/>
    <w:rsid w:val="007921E5"/>
    <w:rsid w:val="00794F37"/>
    <w:rsid w:val="00795B00"/>
    <w:rsid w:val="007B3707"/>
    <w:rsid w:val="007B4D3F"/>
    <w:rsid w:val="007C2C1A"/>
    <w:rsid w:val="007C384C"/>
    <w:rsid w:val="007C4D18"/>
    <w:rsid w:val="007D1BFB"/>
    <w:rsid w:val="00834E17"/>
    <w:rsid w:val="00835B75"/>
    <w:rsid w:val="008459EA"/>
    <w:rsid w:val="008519FB"/>
    <w:rsid w:val="00856BF5"/>
    <w:rsid w:val="00861A4E"/>
    <w:rsid w:val="008770B7"/>
    <w:rsid w:val="00880526"/>
    <w:rsid w:val="008837E2"/>
    <w:rsid w:val="008940ED"/>
    <w:rsid w:val="008A6352"/>
    <w:rsid w:val="008B071D"/>
    <w:rsid w:val="008C5CDB"/>
    <w:rsid w:val="008D0359"/>
    <w:rsid w:val="008D2F9E"/>
    <w:rsid w:val="008D59E1"/>
    <w:rsid w:val="008E2D8F"/>
    <w:rsid w:val="008E6119"/>
    <w:rsid w:val="008E65F8"/>
    <w:rsid w:val="008F515A"/>
    <w:rsid w:val="008F6115"/>
    <w:rsid w:val="0090413E"/>
    <w:rsid w:val="009062FF"/>
    <w:rsid w:val="00912851"/>
    <w:rsid w:val="00930D98"/>
    <w:rsid w:val="00940D4D"/>
    <w:rsid w:val="009435BA"/>
    <w:rsid w:val="00956FD8"/>
    <w:rsid w:val="00964F9F"/>
    <w:rsid w:val="00974361"/>
    <w:rsid w:val="00974AF0"/>
    <w:rsid w:val="00992F49"/>
    <w:rsid w:val="00993037"/>
    <w:rsid w:val="00993E21"/>
    <w:rsid w:val="009A1194"/>
    <w:rsid w:val="009A167E"/>
    <w:rsid w:val="009A6387"/>
    <w:rsid w:val="009C3216"/>
    <w:rsid w:val="009C7E48"/>
    <w:rsid w:val="009D0DAA"/>
    <w:rsid w:val="009D7048"/>
    <w:rsid w:val="009F1AB5"/>
    <w:rsid w:val="00A104C3"/>
    <w:rsid w:val="00A220A8"/>
    <w:rsid w:val="00A27AFF"/>
    <w:rsid w:val="00A30A06"/>
    <w:rsid w:val="00A561C4"/>
    <w:rsid w:val="00A5668B"/>
    <w:rsid w:val="00A62EF7"/>
    <w:rsid w:val="00A64C43"/>
    <w:rsid w:val="00A709F2"/>
    <w:rsid w:val="00A74867"/>
    <w:rsid w:val="00A97E0A"/>
    <w:rsid w:val="00AA29EC"/>
    <w:rsid w:val="00AA5BC3"/>
    <w:rsid w:val="00AB67BD"/>
    <w:rsid w:val="00AB746E"/>
    <w:rsid w:val="00AC11F2"/>
    <w:rsid w:val="00AC7F52"/>
    <w:rsid w:val="00AD014D"/>
    <w:rsid w:val="00AD4821"/>
    <w:rsid w:val="00AE1CE4"/>
    <w:rsid w:val="00AF4465"/>
    <w:rsid w:val="00B06205"/>
    <w:rsid w:val="00B07167"/>
    <w:rsid w:val="00B101DC"/>
    <w:rsid w:val="00B13BED"/>
    <w:rsid w:val="00B15A58"/>
    <w:rsid w:val="00B23AF2"/>
    <w:rsid w:val="00B52848"/>
    <w:rsid w:val="00B5333B"/>
    <w:rsid w:val="00B7791C"/>
    <w:rsid w:val="00B80904"/>
    <w:rsid w:val="00B82950"/>
    <w:rsid w:val="00B82A84"/>
    <w:rsid w:val="00B84322"/>
    <w:rsid w:val="00B8434E"/>
    <w:rsid w:val="00B94133"/>
    <w:rsid w:val="00BA4F4A"/>
    <w:rsid w:val="00BA5560"/>
    <w:rsid w:val="00BD7899"/>
    <w:rsid w:val="00BE15E8"/>
    <w:rsid w:val="00BE1D30"/>
    <w:rsid w:val="00BE72F9"/>
    <w:rsid w:val="00C0508D"/>
    <w:rsid w:val="00C10B0F"/>
    <w:rsid w:val="00C13F51"/>
    <w:rsid w:val="00C308D7"/>
    <w:rsid w:val="00C3162C"/>
    <w:rsid w:val="00C31B25"/>
    <w:rsid w:val="00C45F31"/>
    <w:rsid w:val="00C52B14"/>
    <w:rsid w:val="00C6072C"/>
    <w:rsid w:val="00C60AAA"/>
    <w:rsid w:val="00C6660E"/>
    <w:rsid w:val="00C75A1E"/>
    <w:rsid w:val="00C8600D"/>
    <w:rsid w:val="00C900B1"/>
    <w:rsid w:val="00CB45DF"/>
    <w:rsid w:val="00CD56D6"/>
    <w:rsid w:val="00CE63D3"/>
    <w:rsid w:val="00D03DCF"/>
    <w:rsid w:val="00D346A4"/>
    <w:rsid w:val="00D3693B"/>
    <w:rsid w:val="00D40567"/>
    <w:rsid w:val="00D433E1"/>
    <w:rsid w:val="00D44891"/>
    <w:rsid w:val="00D52155"/>
    <w:rsid w:val="00D747A7"/>
    <w:rsid w:val="00D76EED"/>
    <w:rsid w:val="00D833DD"/>
    <w:rsid w:val="00D92092"/>
    <w:rsid w:val="00DB14C7"/>
    <w:rsid w:val="00DB1EF8"/>
    <w:rsid w:val="00DE0271"/>
    <w:rsid w:val="00DF29A1"/>
    <w:rsid w:val="00E13610"/>
    <w:rsid w:val="00E2090C"/>
    <w:rsid w:val="00E27B14"/>
    <w:rsid w:val="00E318F3"/>
    <w:rsid w:val="00E45251"/>
    <w:rsid w:val="00E51255"/>
    <w:rsid w:val="00E606A5"/>
    <w:rsid w:val="00E60A0F"/>
    <w:rsid w:val="00E75F8E"/>
    <w:rsid w:val="00E975EB"/>
    <w:rsid w:val="00EA1666"/>
    <w:rsid w:val="00EC068E"/>
    <w:rsid w:val="00EC73CE"/>
    <w:rsid w:val="00ED6946"/>
    <w:rsid w:val="00EE0DC5"/>
    <w:rsid w:val="00EE7F31"/>
    <w:rsid w:val="00EF467C"/>
    <w:rsid w:val="00F00A4A"/>
    <w:rsid w:val="00F03087"/>
    <w:rsid w:val="00F255A7"/>
    <w:rsid w:val="00F2587B"/>
    <w:rsid w:val="00F34B35"/>
    <w:rsid w:val="00F42A2A"/>
    <w:rsid w:val="00F43D98"/>
    <w:rsid w:val="00F45FAD"/>
    <w:rsid w:val="00F52241"/>
    <w:rsid w:val="00F53A0A"/>
    <w:rsid w:val="00F54138"/>
    <w:rsid w:val="00F659CB"/>
    <w:rsid w:val="00F6651B"/>
    <w:rsid w:val="00F70D70"/>
    <w:rsid w:val="00F80245"/>
    <w:rsid w:val="00F91F4A"/>
    <w:rsid w:val="00F93B14"/>
    <w:rsid w:val="00FA322C"/>
    <w:rsid w:val="00FB2655"/>
    <w:rsid w:val="00FC36B3"/>
    <w:rsid w:val="00FD3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2115"/>
  <w15:docId w15:val="{524A1822-DFB6-41F8-8F54-68A28681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AF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899"/>
    <w:pPr>
      <w:ind w:left="720"/>
      <w:contextualSpacing/>
    </w:pPr>
  </w:style>
  <w:style w:type="paragraph" w:styleId="a4">
    <w:name w:val="footer"/>
    <w:basedOn w:val="a"/>
    <w:link w:val="a5"/>
    <w:rsid w:val="007C384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Нижний колонтитул Знак"/>
    <w:basedOn w:val="a0"/>
    <w:link w:val="a4"/>
    <w:rsid w:val="007C384C"/>
    <w:rPr>
      <w:rFonts w:ascii="Times New Roman" w:eastAsia="Times New Roman" w:hAnsi="Times New Roman" w:cs="Times New Roman"/>
      <w:sz w:val="24"/>
      <w:szCs w:val="24"/>
      <w:lang w:eastAsia="ru-RU"/>
    </w:rPr>
  </w:style>
  <w:style w:type="character" w:styleId="a6">
    <w:name w:val="page number"/>
    <w:basedOn w:val="a0"/>
    <w:rsid w:val="007C384C"/>
  </w:style>
  <w:style w:type="paragraph" w:styleId="a7">
    <w:name w:val="footnote text"/>
    <w:basedOn w:val="a"/>
    <w:link w:val="a8"/>
    <w:uiPriority w:val="99"/>
    <w:unhideWhenUsed/>
    <w:rsid w:val="007C384C"/>
    <w:pPr>
      <w:spacing w:after="0" w:line="240" w:lineRule="auto"/>
    </w:pPr>
    <w:rPr>
      <w:rFonts w:ascii="Times New Roman" w:eastAsia="Times New Roman" w:hAnsi="Times New Roman"/>
      <w:sz w:val="20"/>
      <w:szCs w:val="20"/>
      <w:lang w:eastAsia="ru-RU"/>
    </w:rPr>
  </w:style>
  <w:style w:type="character" w:customStyle="1" w:styleId="a8">
    <w:name w:val="Текст сноски Знак"/>
    <w:basedOn w:val="a0"/>
    <w:link w:val="a7"/>
    <w:uiPriority w:val="99"/>
    <w:rsid w:val="007C384C"/>
    <w:rPr>
      <w:rFonts w:ascii="Times New Roman" w:eastAsia="Times New Roman" w:hAnsi="Times New Roman" w:cs="Times New Roman"/>
      <w:sz w:val="20"/>
      <w:szCs w:val="20"/>
      <w:lang w:eastAsia="ru-RU"/>
    </w:rPr>
  </w:style>
  <w:style w:type="character" w:styleId="a9">
    <w:name w:val="footnote reference"/>
    <w:uiPriority w:val="99"/>
    <w:unhideWhenUsed/>
    <w:rsid w:val="007C384C"/>
    <w:rPr>
      <w:vertAlign w:val="superscript"/>
    </w:rPr>
  </w:style>
  <w:style w:type="paragraph" w:customStyle="1" w:styleId="Iauiue">
    <w:name w:val="Iau?iue"/>
    <w:rsid w:val="00FB2655"/>
    <w:pPr>
      <w:spacing w:after="0" w:line="240" w:lineRule="auto"/>
    </w:pPr>
    <w:rPr>
      <w:rFonts w:ascii="Times New Roman" w:eastAsia="Times New Roman" w:hAnsi="Times New Roman" w:cs="Times New Roman"/>
      <w:snapToGrid w:val="0"/>
      <w:sz w:val="28"/>
      <w:szCs w:val="20"/>
      <w:lang w:eastAsia="ru-RU"/>
    </w:rPr>
  </w:style>
  <w:style w:type="paragraph" w:styleId="aa">
    <w:name w:val="Balloon Text"/>
    <w:basedOn w:val="a"/>
    <w:link w:val="ab"/>
    <w:uiPriority w:val="99"/>
    <w:semiHidden/>
    <w:unhideWhenUsed/>
    <w:rsid w:val="00E4525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45251"/>
    <w:rPr>
      <w:rFonts w:ascii="Segoe UI" w:eastAsia="Calibri" w:hAnsi="Segoe UI" w:cs="Segoe UI"/>
      <w:sz w:val="18"/>
      <w:szCs w:val="18"/>
    </w:rPr>
  </w:style>
  <w:style w:type="character" w:styleId="ac">
    <w:name w:val="annotation reference"/>
    <w:basedOn w:val="a0"/>
    <w:uiPriority w:val="99"/>
    <w:semiHidden/>
    <w:unhideWhenUsed/>
    <w:rsid w:val="00542C44"/>
    <w:rPr>
      <w:sz w:val="16"/>
      <w:szCs w:val="16"/>
    </w:rPr>
  </w:style>
  <w:style w:type="paragraph" w:styleId="ad">
    <w:name w:val="annotation text"/>
    <w:basedOn w:val="a"/>
    <w:link w:val="ae"/>
    <w:uiPriority w:val="99"/>
    <w:semiHidden/>
    <w:unhideWhenUsed/>
    <w:rsid w:val="00542C44"/>
    <w:pPr>
      <w:spacing w:line="240" w:lineRule="auto"/>
    </w:pPr>
    <w:rPr>
      <w:sz w:val="20"/>
      <w:szCs w:val="20"/>
    </w:rPr>
  </w:style>
  <w:style w:type="character" w:customStyle="1" w:styleId="ae">
    <w:name w:val="Текст примечания Знак"/>
    <w:basedOn w:val="a0"/>
    <w:link w:val="ad"/>
    <w:uiPriority w:val="99"/>
    <w:semiHidden/>
    <w:rsid w:val="00542C44"/>
    <w:rPr>
      <w:rFonts w:ascii="Calibri" w:eastAsia="Calibri" w:hAnsi="Calibri" w:cs="Times New Roman"/>
      <w:sz w:val="20"/>
      <w:szCs w:val="20"/>
    </w:rPr>
  </w:style>
  <w:style w:type="paragraph" w:styleId="af">
    <w:name w:val="annotation subject"/>
    <w:basedOn w:val="ad"/>
    <w:next w:val="ad"/>
    <w:link w:val="af0"/>
    <w:uiPriority w:val="99"/>
    <w:semiHidden/>
    <w:unhideWhenUsed/>
    <w:rsid w:val="00542C44"/>
    <w:rPr>
      <w:b/>
      <w:bCs/>
    </w:rPr>
  </w:style>
  <w:style w:type="character" w:customStyle="1" w:styleId="af0">
    <w:name w:val="Тема примечания Знак"/>
    <w:basedOn w:val="ae"/>
    <w:link w:val="af"/>
    <w:uiPriority w:val="99"/>
    <w:semiHidden/>
    <w:rsid w:val="00542C44"/>
    <w:rPr>
      <w:rFonts w:ascii="Calibri" w:eastAsia="Calibri" w:hAnsi="Calibri" w:cs="Times New Roman"/>
      <w:b/>
      <w:bCs/>
      <w:sz w:val="20"/>
      <w:szCs w:val="20"/>
    </w:rPr>
  </w:style>
  <w:style w:type="character" w:customStyle="1" w:styleId="af1">
    <w:name w:val="номер страницы"/>
    <w:basedOn w:val="a0"/>
    <w:rsid w:val="00DB1EF8"/>
  </w:style>
  <w:style w:type="paragraph" w:customStyle="1" w:styleId="1">
    <w:name w:val="Обычный1"/>
    <w:rsid w:val="001525AB"/>
    <w:pPr>
      <w:snapToGrid w:val="0"/>
      <w:spacing w:after="0" w:line="240" w:lineRule="auto"/>
    </w:pPr>
    <w:rPr>
      <w:rFonts w:ascii="Times New Roman" w:eastAsia="Times New Roman" w:hAnsi="Times New Roman" w:cs="Times New Roman"/>
      <w:sz w:val="20"/>
      <w:szCs w:val="20"/>
      <w:lang w:eastAsia="ru-RU"/>
    </w:rPr>
  </w:style>
  <w:style w:type="paragraph" w:styleId="af2">
    <w:name w:val="No Spacing"/>
    <w:uiPriority w:val="1"/>
    <w:qFormat/>
    <w:rsid w:val="00111FFB"/>
    <w:pPr>
      <w:spacing w:after="0" w:line="240" w:lineRule="auto"/>
    </w:pPr>
    <w:rPr>
      <w:rFonts w:ascii="Times New Roman" w:eastAsia="Times New Roman" w:hAnsi="Times New Roman" w:cs="Times New Roman"/>
      <w:sz w:val="28"/>
      <w:szCs w:val="20"/>
      <w:lang w:eastAsia="ru-RU"/>
    </w:rPr>
  </w:style>
  <w:style w:type="paragraph" w:styleId="af3">
    <w:name w:val="Body Text"/>
    <w:basedOn w:val="a"/>
    <w:link w:val="af4"/>
    <w:uiPriority w:val="99"/>
    <w:unhideWhenUsed/>
    <w:rsid w:val="00B94133"/>
    <w:pPr>
      <w:spacing w:after="120"/>
    </w:pPr>
  </w:style>
  <w:style w:type="character" w:customStyle="1" w:styleId="af4">
    <w:name w:val="Основной текст Знак"/>
    <w:basedOn w:val="a0"/>
    <w:link w:val="af3"/>
    <w:uiPriority w:val="99"/>
    <w:rsid w:val="00B9413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5256">
      <w:bodyDiv w:val="1"/>
      <w:marLeft w:val="0"/>
      <w:marRight w:val="0"/>
      <w:marTop w:val="0"/>
      <w:marBottom w:val="0"/>
      <w:divBdr>
        <w:top w:val="none" w:sz="0" w:space="0" w:color="auto"/>
        <w:left w:val="none" w:sz="0" w:space="0" w:color="auto"/>
        <w:bottom w:val="none" w:sz="0" w:space="0" w:color="auto"/>
        <w:right w:val="none" w:sz="0" w:space="0" w:color="auto"/>
      </w:divBdr>
    </w:div>
    <w:div w:id="186523182">
      <w:bodyDiv w:val="1"/>
      <w:marLeft w:val="0"/>
      <w:marRight w:val="0"/>
      <w:marTop w:val="0"/>
      <w:marBottom w:val="0"/>
      <w:divBdr>
        <w:top w:val="none" w:sz="0" w:space="0" w:color="auto"/>
        <w:left w:val="none" w:sz="0" w:space="0" w:color="auto"/>
        <w:bottom w:val="none" w:sz="0" w:space="0" w:color="auto"/>
        <w:right w:val="none" w:sz="0" w:space="0" w:color="auto"/>
      </w:divBdr>
    </w:div>
    <w:div w:id="436297088">
      <w:bodyDiv w:val="1"/>
      <w:marLeft w:val="0"/>
      <w:marRight w:val="0"/>
      <w:marTop w:val="0"/>
      <w:marBottom w:val="0"/>
      <w:divBdr>
        <w:top w:val="none" w:sz="0" w:space="0" w:color="auto"/>
        <w:left w:val="none" w:sz="0" w:space="0" w:color="auto"/>
        <w:bottom w:val="none" w:sz="0" w:space="0" w:color="auto"/>
        <w:right w:val="none" w:sz="0" w:space="0" w:color="auto"/>
      </w:divBdr>
    </w:div>
    <w:div w:id="557011556">
      <w:bodyDiv w:val="1"/>
      <w:marLeft w:val="0"/>
      <w:marRight w:val="0"/>
      <w:marTop w:val="0"/>
      <w:marBottom w:val="0"/>
      <w:divBdr>
        <w:top w:val="none" w:sz="0" w:space="0" w:color="auto"/>
        <w:left w:val="none" w:sz="0" w:space="0" w:color="auto"/>
        <w:bottom w:val="none" w:sz="0" w:space="0" w:color="auto"/>
        <w:right w:val="none" w:sz="0" w:space="0" w:color="auto"/>
      </w:divBdr>
    </w:div>
    <w:div w:id="563641347">
      <w:bodyDiv w:val="1"/>
      <w:marLeft w:val="0"/>
      <w:marRight w:val="0"/>
      <w:marTop w:val="0"/>
      <w:marBottom w:val="0"/>
      <w:divBdr>
        <w:top w:val="none" w:sz="0" w:space="0" w:color="auto"/>
        <w:left w:val="none" w:sz="0" w:space="0" w:color="auto"/>
        <w:bottom w:val="none" w:sz="0" w:space="0" w:color="auto"/>
        <w:right w:val="none" w:sz="0" w:space="0" w:color="auto"/>
      </w:divBdr>
    </w:div>
    <w:div w:id="634024278">
      <w:bodyDiv w:val="1"/>
      <w:marLeft w:val="0"/>
      <w:marRight w:val="0"/>
      <w:marTop w:val="0"/>
      <w:marBottom w:val="0"/>
      <w:divBdr>
        <w:top w:val="none" w:sz="0" w:space="0" w:color="auto"/>
        <w:left w:val="none" w:sz="0" w:space="0" w:color="auto"/>
        <w:bottom w:val="none" w:sz="0" w:space="0" w:color="auto"/>
        <w:right w:val="none" w:sz="0" w:space="0" w:color="auto"/>
      </w:divBdr>
    </w:div>
    <w:div w:id="634144236">
      <w:bodyDiv w:val="1"/>
      <w:marLeft w:val="0"/>
      <w:marRight w:val="0"/>
      <w:marTop w:val="0"/>
      <w:marBottom w:val="0"/>
      <w:divBdr>
        <w:top w:val="none" w:sz="0" w:space="0" w:color="auto"/>
        <w:left w:val="none" w:sz="0" w:space="0" w:color="auto"/>
        <w:bottom w:val="none" w:sz="0" w:space="0" w:color="auto"/>
        <w:right w:val="none" w:sz="0" w:space="0" w:color="auto"/>
      </w:divBdr>
    </w:div>
    <w:div w:id="821655596">
      <w:bodyDiv w:val="1"/>
      <w:marLeft w:val="0"/>
      <w:marRight w:val="0"/>
      <w:marTop w:val="0"/>
      <w:marBottom w:val="0"/>
      <w:divBdr>
        <w:top w:val="none" w:sz="0" w:space="0" w:color="auto"/>
        <w:left w:val="none" w:sz="0" w:space="0" w:color="auto"/>
        <w:bottom w:val="none" w:sz="0" w:space="0" w:color="auto"/>
        <w:right w:val="none" w:sz="0" w:space="0" w:color="auto"/>
      </w:divBdr>
    </w:div>
    <w:div w:id="836461072">
      <w:bodyDiv w:val="1"/>
      <w:marLeft w:val="0"/>
      <w:marRight w:val="0"/>
      <w:marTop w:val="0"/>
      <w:marBottom w:val="0"/>
      <w:divBdr>
        <w:top w:val="none" w:sz="0" w:space="0" w:color="auto"/>
        <w:left w:val="none" w:sz="0" w:space="0" w:color="auto"/>
        <w:bottom w:val="none" w:sz="0" w:space="0" w:color="auto"/>
        <w:right w:val="none" w:sz="0" w:space="0" w:color="auto"/>
      </w:divBdr>
    </w:div>
    <w:div w:id="841819101">
      <w:bodyDiv w:val="1"/>
      <w:marLeft w:val="0"/>
      <w:marRight w:val="0"/>
      <w:marTop w:val="0"/>
      <w:marBottom w:val="0"/>
      <w:divBdr>
        <w:top w:val="none" w:sz="0" w:space="0" w:color="auto"/>
        <w:left w:val="none" w:sz="0" w:space="0" w:color="auto"/>
        <w:bottom w:val="none" w:sz="0" w:space="0" w:color="auto"/>
        <w:right w:val="none" w:sz="0" w:space="0" w:color="auto"/>
      </w:divBdr>
    </w:div>
    <w:div w:id="949433511">
      <w:bodyDiv w:val="1"/>
      <w:marLeft w:val="0"/>
      <w:marRight w:val="0"/>
      <w:marTop w:val="0"/>
      <w:marBottom w:val="0"/>
      <w:divBdr>
        <w:top w:val="none" w:sz="0" w:space="0" w:color="auto"/>
        <w:left w:val="none" w:sz="0" w:space="0" w:color="auto"/>
        <w:bottom w:val="none" w:sz="0" w:space="0" w:color="auto"/>
        <w:right w:val="none" w:sz="0" w:space="0" w:color="auto"/>
      </w:divBdr>
    </w:div>
    <w:div w:id="1077629246">
      <w:bodyDiv w:val="1"/>
      <w:marLeft w:val="0"/>
      <w:marRight w:val="0"/>
      <w:marTop w:val="0"/>
      <w:marBottom w:val="0"/>
      <w:divBdr>
        <w:top w:val="none" w:sz="0" w:space="0" w:color="auto"/>
        <w:left w:val="none" w:sz="0" w:space="0" w:color="auto"/>
        <w:bottom w:val="none" w:sz="0" w:space="0" w:color="auto"/>
        <w:right w:val="none" w:sz="0" w:space="0" w:color="auto"/>
      </w:divBdr>
    </w:div>
    <w:div w:id="1097363184">
      <w:bodyDiv w:val="1"/>
      <w:marLeft w:val="0"/>
      <w:marRight w:val="0"/>
      <w:marTop w:val="0"/>
      <w:marBottom w:val="0"/>
      <w:divBdr>
        <w:top w:val="none" w:sz="0" w:space="0" w:color="auto"/>
        <w:left w:val="none" w:sz="0" w:space="0" w:color="auto"/>
        <w:bottom w:val="none" w:sz="0" w:space="0" w:color="auto"/>
        <w:right w:val="none" w:sz="0" w:space="0" w:color="auto"/>
      </w:divBdr>
    </w:div>
    <w:div w:id="1174998477">
      <w:bodyDiv w:val="1"/>
      <w:marLeft w:val="0"/>
      <w:marRight w:val="0"/>
      <w:marTop w:val="0"/>
      <w:marBottom w:val="0"/>
      <w:divBdr>
        <w:top w:val="none" w:sz="0" w:space="0" w:color="auto"/>
        <w:left w:val="none" w:sz="0" w:space="0" w:color="auto"/>
        <w:bottom w:val="none" w:sz="0" w:space="0" w:color="auto"/>
        <w:right w:val="none" w:sz="0" w:space="0" w:color="auto"/>
      </w:divBdr>
    </w:div>
    <w:div w:id="1321886653">
      <w:bodyDiv w:val="1"/>
      <w:marLeft w:val="0"/>
      <w:marRight w:val="0"/>
      <w:marTop w:val="0"/>
      <w:marBottom w:val="0"/>
      <w:divBdr>
        <w:top w:val="none" w:sz="0" w:space="0" w:color="auto"/>
        <w:left w:val="none" w:sz="0" w:space="0" w:color="auto"/>
        <w:bottom w:val="none" w:sz="0" w:space="0" w:color="auto"/>
        <w:right w:val="none" w:sz="0" w:space="0" w:color="auto"/>
      </w:divBdr>
    </w:div>
    <w:div w:id="1450734652">
      <w:bodyDiv w:val="1"/>
      <w:marLeft w:val="0"/>
      <w:marRight w:val="0"/>
      <w:marTop w:val="0"/>
      <w:marBottom w:val="0"/>
      <w:divBdr>
        <w:top w:val="none" w:sz="0" w:space="0" w:color="auto"/>
        <w:left w:val="none" w:sz="0" w:space="0" w:color="auto"/>
        <w:bottom w:val="none" w:sz="0" w:space="0" w:color="auto"/>
        <w:right w:val="none" w:sz="0" w:space="0" w:color="auto"/>
      </w:divBdr>
    </w:div>
    <w:div w:id="1488091289">
      <w:bodyDiv w:val="1"/>
      <w:marLeft w:val="0"/>
      <w:marRight w:val="0"/>
      <w:marTop w:val="0"/>
      <w:marBottom w:val="0"/>
      <w:divBdr>
        <w:top w:val="none" w:sz="0" w:space="0" w:color="auto"/>
        <w:left w:val="none" w:sz="0" w:space="0" w:color="auto"/>
        <w:bottom w:val="none" w:sz="0" w:space="0" w:color="auto"/>
        <w:right w:val="none" w:sz="0" w:space="0" w:color="auto"/>
      </w:divBdr>
    </w:div>
    <w:div w:id="1498157491">
      <w:bodyDiv w:val="1"/>
      <w:marLeft w:val="0"/>
      <w:marRight w:val="0"/>
      <w:marTop w:val="0"/>
      <w:marBottom w:val="0"/>
      <w:divBdr>
        <w:top w:val="none" w:sz="0" w:space="0" w:color="auto"/>
        <w:left w:val="none" w:sz="0" w:space="0" w:color="auto"/>
        <w:bottom w:val="none" w:sz="0" w:space="0" w:color="auto"/>
        <w:right w:val="none" w:sz="0" w:space="0" w:color="auto"/>
      </w:divBdr>
    </w:div>
    <w:div w:id="1664357139">
      <w:bodyDiv w:val="1"/>
      <w:marLeft w:val="0"/>
      <w:marRight w:val="0"/>
      <w:marTop w:val="0"/>
      <w:marBottom w:val="0"/>
      <w:divBdr>
        <w:top w:val="none" w:sz="0" w:space="0" w:color="auto"/>
        <w:left w:val="none" w:sz="0" w:space="0" w:color="auto"/>
        <w:bottom w:val="none" w:sz="0" w:space="0" w:color="auto"/>
        <w:right w:val="none" w:sz="0" w:space="0" w:color="auto"/>
      </w:divBdr>
    </w:div>
    <w:div w:id="1710061724">
      <w:bodyDiv w:val="1"/>
      <w:marLeft w:val="0"/>
      <w:marRight w:val="0"/>
      <w:marTop w:val="0"/>
      <w:marBottom w:val="0"/>
      <w:divBdr>
        <w:top w:val="none" w:sz="0" w:space="0" w:color="auto"/>
        <w:left w:val="none" w:sz="0" w:space="0" w:color="auto"/>
        <w:bottom w:val="none" w:sz="0" w:space="0" w:color="auto"/>
        <w:right w:val="none" w:sz="0" w:space="0" w:color="auto"/>
      </w:divBdr>
    </w:div>
    <w:div w:id="2046833787">
      <w:bodyDiv w:val="1"/>
      <w:marLeft w:val="0"/>
      <w:marRight w:val="0"/>
      <w:marTop w:val="0"/>
      <w:marBottom w:val="0"/>
      <w:divBdr>
        <w:top w:val="none" w:sz="0" w:space="0" w:color="auto"/>
        <w:left w:val="none" w:sz="0" w:space="0" w:color="auto"/>
        <w:bottom w:val="none" w:sz="0" w:space="0" w:color="auto"/>
        <w:right w:val="none" w:sz="0" w:space="0" w:color="auto"/>
      </w:divBdr>
    </w:div>
    <w:div w:id="2047562800">
      <w:bodyDiv w:val="1"/>
      <w:marLeft w:val="0"/>
      <w:marRight w:val="0"/>
      <w:marTop w:val="0"/>
      <w:marBottom w:val="0"/>
      <w:divBdr>
        <w:top w:val="none" w:sz="0" w:space="0" w:color="auto"/>
        <w:left w:val="none" w:sz="0" w:space="0" w:color="auto"/>
        <w:bottom w:val="none" w:sz="0" w:space="0" w:color="auto"/>
        <w:right w:val="none" w:sz="0" w:space="0" w:color="auto"/>
      </w:divBdr>
    </w:div>
    <w:div w:id="212476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20067-2C40-4D28-8AE8-E99A3A883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3122</Words>
  <Characters>17799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Дана Алдиярова</dc:creator>
  <cp:lastModifiedBy>Анар Батырбаева</cp:lastModifiedBy>
  <cp:revision>2</cp:revision>
  <dcterms:created xsi:type="dcterms:W3CDTF">2023-01-31T10:22:00Z</dcterms:created>
  <dcterms:modified xsi:type="dcterms:W3CDTF">2023-01-31T10:22:00Z</dcterms:modified>
</cp:coreProperties>
</file>