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8F127" w14:textId="77777777" w:rsidR="00373314" w:rsidRPr="0037579B" w:rsidRDefault="00373314" w:rsidP="00373314">
      <w:pPr>
        <w:jc w:val="both"/>
        <w:rPr>
          <w:rFonts w:ascii="Times New Roman" w:hAnsi="Times New Roman" w:cs="Times New Roman"/>
          <w:b/>
        </w:rPr>
      </w:pPr>
    </w:p>
    <w:tbl>
      <w:tblPr>
        <w:tblStyle w:val="ae"/>
        <w:tblW w:w="9923" w:type="dxa"/>
        <w:tblInd w:w="-5" w:type="dxa"/>
        <w:tblLayout w:type="fixed"/>
        <w:tblLook w:val="04A0" w:firstRow="1" w:lastRow="0" w:firstColumn="1" w:lastColumn="0" w:noHBand="0" w:noVBand="1"/>
      </w:tblPr>
      <w:tblGrid>
        <w:gridCol w:w="4820"/>
        <w:gridCol w:w="5103"/>
      </w:tblGrid>
      <w:tr w:rsidR="000C4C67" w14:paraId="29E465BD" w14:textId="77777777" w:rsidTr="00727D52">
        <w:tc>
          <w:tcPr>
            <w:tcW w:w="4820" w:type="dxa"/>
          </w:tcPr>
          <w:p w14:paraId="53965CA2" w14:textId="4CD63455" w:rsidR="0046783A" w:rsidRPr="00F92755" w:rsidRDefault="00957C93" w:rsidP="0046783A">
            <w:pPr>
              <w:pStyle w:val="a3"/>
              <w:spacing w:before="0" w:beforeAutospacing="0" w:after="0" w:afterAutospacing="0"/>
              <w:jc w:val="center"/>
              <w:rPr>
                <w:rFonts w:ascii="Times New Roman" w:hAnsi="Times New Roman" w:cs="Times New Roman"/>
                <w:b/>
                <w:bCs/>
                <w:sz w:val="22"/>
                <w:szCs w:val="22"/>
              </w:rPr>
            </w:pPr>
            <w:r w:rsidRPr="00957C93">
              <w:rPr>
                <w:rFonts w:ascii="Times New Roman" w:hAnsi="Times New Roman" w:cs="Times New Roman"/>
                <w:b/>
                <w:w w:val="102"/>
                <w:sz w:val="22"/>
                <w:szCs w:val="22"/>
                <w:lang w:val="kk-KZ"/>
              </w:rPr>
              <w:t>Өнеркәсіптік кондиционер</w:t>
            </w:r>
            <w:r w:rsidR="0046783A" w:rsidRPr="00F92755">
              <w:rPr>
                <w:rFonts w:ascii="Times New Roman" w:hAnsi="Times New Roman" w:cs="Times New Roman"/>
                <w:b/>
                <w:bCs/>
                <w:sz w:val="22"/>
                <w:szCs w:val="22"/>
              </w:rPr>
              <w:t xml:space="preserve"> сатып алу туралы</w:t>
            </w:r>
          </w:p>
          <w:p w14:paraId="32D7B9F8" w14:textId="01699CA0" w:rsidR="0027618E" w:rsidRPr="00F92755" w:rsidRDefault="0027618E" w:rsidP="0046783A">
            <w:pPr>
              <w:pStyle w:val="a3"/>
              <w:spacing w:before="0" w:beforeAutospacing="0" w:after="0" w:afterAutospacing="0"/>
              <w:jc w:val="center"/>
              <w:rPr>
                <w:rFonts w:ascii="Times New Roman" w:hAnsi="Times New Roman" w:cs="Times New Roman"/>
                <w:b/>
                <w:bCs/>
                <w:sz w:val="22"/>
                <w:szCs w:val="22"/>
              </w:rPr>
            </w:pPr>
            <w:r w:rsidRPr="00F92755">
              <w:rPr>
                <w:rFonts w:ascii="Times New Roman" w:hAnsi="Times New Roman" w:cs="Times New Roman"/>
                <w:b/>
                <w:bCs/>
                <w:sz w:val="22"/>
                <w:szCs w:val="22"/>
                <w:lang w:val="kk-KZ"/>
              </w:rPr>
              <w:t>2024 жылғы</w:t>
            </w:r>
            <w:r w:rsidRPr="00F92755">
              <w:rPr>
                <w:rFonts w:ascii="Times New Roman" w:hAnsi="Times New Roman" w:cs="Times New Roman"/>
                <w:b/>
                <w:bCs/>
                <w:sz w:val="22"/>
                <w:szCs w:val="22"/>
              </w:rPr>
              <w:t>_______№____</w:t>
            </w:r>
            <w:r w:rsidR="002E4A87">
              <w:rPr>
                <w:rFonts w:ascii="Times New Roman" w:hAnsi="Times New Roman" w:cs="Times New Roman"/>
                <w:b/>
                <w:bCs/>
                <w:sz w:val="22"/>
                <w:szCs w:val="22"/>
              </w:rPr>
              <w:t>____</w:t>
            </w:r>
            <w:r w:rsidRPr="00F92755">
              <w:rPr>
                <w:rFonts w:ascii="Times New Roman" w:hAnsi="Times New Roman" w:cs="Times New Roman"/>
                <w:b/>
                <w:bCs/>
                <w:sz w:val="22"/>
                <w:szCs w:val="22"/>
              </w:rPr>
              <w:t xml:space="preserve"> </w:t>
            </w:r>
            <w:r w:rsidRPr="00F92755">
              <w:rPr>
                <w:rFonts w:ascii="Times New Roman" w:hAnsi="Times New Roman" w:cs="Times New Roman"/>
                <w:b/>
                <w:bCs/>
                <w:sz w:val="22"/>
                <w:szCs w:val="22"/>
                <w:lang w:val="kk-KZ"/>
              </w:rPr>
              <w:t>Шарты</w:t>
            </w:r>
            <w:r w:rsidRPr="00F92755">
              <w:rPr>
                <w:rFonts w:ascii="Times New Roman" w:hAnsi="Times New Roman" w:cs="Times New Roman"/>
                <w:b/>
                <w:bCs/>
                <w:sz w:val="22"/>
                <w:szCs w:val="22"/>
              </w:rPr>
              <w:t xml:space="preserve"> </w:t>
            </w:r>
          </w:p>
          <w:p w14:paraId="193D45F7" w14:textId="77777777" w:rsidR="0046783A" w:rsidRPr="00F92755" w:rsidRDefault="0046783A" w:rsidP="0046783A">
            <w:pPr>
              <w:pStyle w:val="a3"/>
              <w:spacing w:before="0" w:beforeAutospacing="0" w:after="0" w:afterAutospacing="0"/>
              <w:jc w:val="center"/>
              <w:rPr>
                <w:rFonts w:ascii="Times New Roman" w:hAnsi="Times New Roman" w:cs="Times New Roman"/>
                <w:b/>
                <w:bCs/>
                <w:sz w:val="20"/>
                <w:szCs w:val="20"/>
              </w:rPr>
            </w:pPr>
          </w:p>
          <w:p w14:paraId="6085027C" w14:textId="45B547E0" w:rsidR="000C4C67" w:rsidRPr="00F92755" w:rsidRDefault="000C4C67" w:rsidP="0046783A">
            <w:pPr>
              <w:tabs>
                <w:tab w:val="left" w:pos="284"/>
              </w:tabs>
              <w:jc w:val="both"/>
              <w:rPr>
                <w:rFonts w:ascii="Times New Roman" w:hAnsi="Times New Roman" w:cs="Times New Roman"/>
                <w:lang w:val="kk-KZ"/>
              </w:rPr>
            </w:pPr>
            <w:r w:rsidRPr="00F92755">
              <w:rPr>
                <w:rFonts w:ascii="Times New Roman" w:hAnsi="Times New Roman" w:cs="Times New Roman"/>
                <w:lang w:val="kk-KZ"/>
              </w:rPr>
              <w:t>«Қазақстан Республикасы Ұлттық Банкінің Қазақстан теңге сарайы» шаруашылық жүргізу құқығы</w:t>
            </w:r>
            <w:r w:rsidR="0046783A" w:rsidRPr="00F92755">
              <w:rPr>
                <w:rFonts w:ascii="Times New Roman" w:hAnsi="Times New Roman" w:cs="Times New Roman"/>
                <w:lang w:val="kk-KZ"/>
              </w:rPr>
              <w:t>ндағы</w:t>
            </w:r>
            <w:r w:rsidRPr="00F92755">
              <w:rPr>
                <w:rFonts w:ascii="Times New Roman" w:hAnsi="Times New Roman" w:cs="Times New Roman"/>
                <w:lang w:val="kk-KZ"/>
              </w:rPr>
              <w:t xml:space="preserve"> республикалық мемлекеттік кәсіпорны, бұдан әрі «Тапсырыс беруші» деп атал</w:t>
            </w:r>
            <w:r w:rsidR="0046783A" w:rsidRPr="00F92755">
              <w:rPr>
                <w:rFonts w:ascii="Times New Roman" w:hAnsi="Times New Roman" w:cs="Times New Roman"/>
                <w:lang w:val="kk-KZ"/>
              </w:rPr>
              <w:t>ады</w:t>
            </w:r>
            <w:r w:rsidRPr="00F92755">
              <w:rPr>
                <w:rFonts w:ascii="Times New Roman" w:hAnsi="Times New Roman" w:cs="Times New Roman"/>
                <w:lang w:val="kk-KZ"/>
              </w:rPr>
              <w:t xml:space="preserve">, </w:t>
            </w:r>
            <w:r w:rsidR="0046783A" w:rsidRPr="00F92755">
              <w:rPr>
                <w:rFonts w:ascii="Times New Roman" w:hAnsi="Times New Roman" w:cs="Times New Roman"/>
                <w:lang w:val="kk-KZ"/>
              </w:rPr>
              <w:t xml:space="preserve">негізінде әрекет ететін [Тапсырыс беруші басшысының негіздемесі] [Тапсырыс беруші басшысының лауазымы] [Тапсырыс беруші басшысының ТАӘ] арқылы, бір жағынан </w:t>
            </w:r>
            <w:r w:rsidRPr="00F92755">
              <w:rPr>
                <w:rFonts w:ascii="Times New Roman" w:hAnsi="Times New Roman" w:cs="Times New Roman"/>
                <w:lang w:val="kk-KZ"/>
              </w:rPr>
              <w:t>және [</w:t>
            </w:r>
            <w:r w:rsidR="0046783A" w:rsidRPr="00F92755">
              <w:rPr>
                <w:rFonts w:ascii="Times New Roman" w:hAnsi="Times New Roman" w:cs="Times New Roman"/>
                <w:lang w:val="kk-KZ"/>
              </w:rPr>
              <w:t xml:space="preserve">Жеткізушінің </w:t>
            </w:r>
            <w:r w:rsidRPr="00F92755">
              <w:rPr>
                <w:rFonts w:ascii="Times New Roman" w:hAnsi="Times New Roman" w:cs="Times New Roman"/>
                <w:lang w:val="kk-KZ"/>
              </w:rPr>
              <w:t>толық атауы] бұдан әрі «Жеткізуші» деп атал</w:t>
            </w:r>
            <w:r w:rsidR="0046783A" w:rsidRPr="00F92755">
              <w:rPr>
                <w:rFonts w:ascii="Times New Roman" w:hAnsi="Times New Roman" w:cs="Times New Roman"/>
                <w:lang w:val="kk-KZ"/>
              </w:rPr>
              <w:t>ады,</w:t>
            </w:r>
            <w:r w:rsidRPr="00F92755">
              <w:rPr>
                <w:rFonts w:ascii="Times New Roman" w:hAnsi="Times New Roman" w:cs="Times New Roman"/>
                <w:lang w:val="kk-KZ"/>
              </w:rPr>
              <w:t xml:space="preserve"> </w:t>
            </w:r>
            <w:r w:rsidR="0046783A" w:rsidRPr="00F92755">
              <w:rPr>
                <w:rFonts w:ascii="Times New Roman" w:hAnsi="Times New Roman" w:cs="Times New Roman"/>
                <w:lang w:val="kk-KZ"/>
              </w:rPr>
              <w:t xml:space="preserve">негізінде әрекет ететін [Жеткізуші басшысының негіздемесі </w:t>
            </w:r>
            <w:r w:rsidRPr="00F92755">
              <w:rPr>
                <w:rFonts w:ascii="Times New Roman" w:hAnsi="Times New Roman" w:cs="Times New Roman"/>
                <w:lang w:val="kk-KZ"/>
              </w:rPr>
              <w:t>[</w:t>
            </w:r>
            <w:r w:rsidR="0046783A" w:rsidRPr="00F92755">
              <w:rPr>
                <w:rFonts w:ascii="Times New Roman" w:hAnsi="Times New Roman" w:cs="Times New Roman"/>
                <w:lang w:val="kk-KZ"/>
              </w:rPr>
              <w:t>Жеткізуші</w:t>
            </w:r>
            <w:r w:rsidRPr="00F92755">
              <w:rPr>
                <w:rFonts w:ascii="Times New Roman" w:hAnsi="Times New Roman" w:cs="Times New Roman"/>
                <w:lang w:val="kk-KZ"/>
              </w:rPr>
              <w:t xml:space="preserve"> басшысының лауазымы] [</w:t>
            </w:r>
            <w:r w:rsidR="0046783A" w:rsidRPr="00F92755">
              <w:rPr>
                <w:rFonts w:ascii="Times New Roman" w:hAnsi="Times New Roman" w:cs="Times New Roman"/>
                <w:lang w:val="kk-KZ"/>
              </w:rPr>
              <w:t>Жеткізуші</w:t>
            </w:r>
            <w:r w:rsidRPr="00F92755">
              <w:rPr>
                <w:rFonts w:ascii="Times New Roman" w:hAnsi="Times New Roman" w:cs="Times New Roman"/>
                <w:lang w:val="kk-KZ"/>
              </w:rPr>
              <w:t xml:space="preserve"> басшысының ТАӘ],екінші </w:t>
            </w:r>
            <w:r w:rsidR="0046783A" w:rsidRPr="00F92755">
              <w:rPr>
                <w:rFonts w:ascii="Times New Roman" w:hAnsi="Times New Roman" w:cs="Times New Roman"/>
                <w:lang w:val="kk-KZ"/>
              </w:rPr>
              <w:t>жағынан</w:t>
            </w:r>
            <w:r w:rsidRPr="00F92755">
              <w:rPr>
                <w:rFonts w:ascii="Times New Roman" w:hAnsi="Times New Roman" w:cs="Times New Roman"/>
                <w:lang w:val="kk-KZ"/>
              </w:rPr>
              <w:t>, бұдан әрі бір</w:t>
            </w:r>
            <w:r w:rsidR="0046783A" w:rsidRPr="00F92755">
              <w:rPr>
                <w:rFonts w:ascii="Times New Roman" w:hAnsi="Times New Roman" w:cs="Times New Roman"/>
                <w:lang w:val="kk-KZ"/>
              </w:rPr>
              <w:t>лесіп</w:t>
            </w:r>
            <w:r w:rsidRPr="00F92755">
              <w:rPr>
                <w:rFonts w:ascii="Times New Roman" w:hAnsi="Times New Roman" w:cs="Times New Roman"/>
                <w:lang w:val="kk-KZ"/>
              </w:rPr>
              <w:t xml:space="preserve"> «Тараптар», ал жоғарыда көрсетілгендей жеке «Тарап» деп атала</w:t>
            </w:r>
            <w:r w:rsidR="0046783A" w:rsidRPr="00F92755">
              <w:rPr>
                <w:rFonts w:ascii="Times New Roman" w:hAnsi="Times New Roman" w:cs="Times New Roman"/>
                <w:lang w:val="kk-KZ"/>
              </w:rPr>
              <w:t>ды</w:t>
            </w:r>
            <w:r w:rsidRPr="00F92755">
              <w:rPr>
                <w:rFonts w:ascii="Times New Roman" w:hAnsi="Times New Roman" w:cs="Times New Roman"/>
                <w:lang w:val="kk-KZ"/>
              </w:rPr>
              <w:t xml:space="preserve">,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w:t>
            </w:r>
            <w:r w:rsidRPr="00431AE3">
              <w:rPr>
                <w:rFonts w:ascii="Times New Roman" w:hAnsi="Times New Roman" w:cs="Times New Roman"/>
                <w:lang w:val="kk-KZ"/>
              </w:rPr>
              <w:t xml:space="preserve">жұмыстарды және көрсетілетін қызметтерді иеленуі қағидаларының (бұдан әрі – Қағидалар) 17-тармағының 1) тармақшасына және тендер тәсілімен </w:t>
            </w:r>
            <w:r w:rsidRPr="00431AE3">
              <w:rPr>
                <w:rFonts w:ascii="Times New Roman" w:hAnsi="Times New Roman" w:cs="Times New Roman"/>
                <w:color w:val="000000" w:themeColor="text1"/>
                <w:lang w:val="kk-KZ"/>
              </w:rPr>
              <w:t>қаттылық өлшегіш</w:t>
            </w:r>
            <w:r w:rsidR="0046783A" w:rsidRPr="00431AE3">
              <w:rPr>
                <w:rFonts w:ascii="Times New Roman" w:hAnsi="Times New Roman" w:cs="Times New Roman"/>
                <w:color w:val="000000" w:themeColor="text1"/>
                <w:lang w:val="kk-KZ"/>
              </w:rPr>
              <w:t>ті</w:t>
            </w:r>
            <w:r w:rsidRPr="00431AE3">
              <w:rPr>
                <w:rFonts w:ascii="Times New Roman" w:hAnsi="Times New Roman" w:cs="Times New Roman"/>
                <w:color w:val="000000" w:themeColor="text1"/>
                <w:lang w:val="kk-KZ"/>
              </w:rPr>
              <w:t xml:space="preserve"> </w:t>
            </w:r>
            <w:r w:rsidRPr="00431AE3">
              <w:rPr>
                <w:rFonts w:ascii="Times New Roman" w:hAnsi="Times New Roman" w:cs="Times New Roman"/>
                <w:lang w:val="kk-KZ"/>
              </w:rPr>
              <w:t>сатып алу қорытындылары туралы</w:t>
            </w:r>
            <w:r w:rsidRPr="00F92755">
              <w:rPr>
                <w:rFonts w:ascii="Times New Roman" w:hAnsi="Times New Roman" w:cs="Times New Roman"/>
                <w:lang w:val="kk-KZ"/>
              </w:rPr>
              <w:t xml:space="preserve"> ________________________хаттама</w:t>
            </w:r>
            <w:r w:rsidR="0046783A" w:rsidRPr="00F92755">
              <w:rPr>
                <w:rFonts w:ascii="Times New Roman" w:hAnsi="Times New Roman" w:cs="Times New Roman"/>
                <w:lang w:val="kk-KZ"/>
              </w:rPr>
              <w:t>ға</w:t>
            </w:r>
            <w:r w:rsidRPr="00F92755">
              <w:rPr>
                <w:rFonts w:ascii="Times New Roman" w:hAnsi="Times New Roman" w:cs="Times New Roman"/>
                <w:lang w:val="kk-KZ"/>
              </w:rPr>
              <w:t xml:space="preserve"> </w:t>
            </w:r>
            <w:r w:rsidR="0046783A" w:rsidRPr="00F92755">
              <w:rPr>
                <w:rFonts w:ascii="Times New Roman" w:hAnsi="Times New Roman" w:cs="Times New Roman"/>
                <w:lang w:val="kk-KZ"/>
              </w:rPr>
              <w:t xml:space="preserve">сәйкес </w:t>
            </w:r>
            <w:r w:rsidRPr="00F92755">
              <w:rPr>
                <w:rFonts w:ascii="Times New Roman" w:hAnsi="Times New Roman" w:cs="Times New Roman"/>
                <w:lang w:val="kk-KZ"/>
              </w:rPr>
              <w:t>осы</w:t>
            </w:r>
            <w:r w:rsidR="005662F3" w:rsidRPr="00F92755">
              <w:rPr>
                <w:rFonts w:ascii="Times New Roman" w:hAnsi="Times New Roman" w:cs="Times New Roman"/>
                <w:color w:val="000000" w:themeColor="text1"/>
                <w:lang w:val="kk-KZ"/>
              </w:rPr>
              <w:t xml:space="preserve"> қаттылық өлшегішті </w:t>
            </w:r>
            <w:r w:rsidR="005662F3" w:rsidRPr="00F92755">
              <w:rPr>
                <w:rFonts w:ascii="Times New Roman" w:hAnsi="Times New Roman" w:cs="Times New Roman"/>
                <w:lang w:val="kk-KZ"/>
              </w:rPr>
              <w:t>сатып алу туралы</w:t>
            </w:r>
            <w:r w:rsidRPr="00F92755">
              <w:rPr>
                <w:rFonts w:ascii="Times New Roman" w:hAnsi="Times New Roman" w:cs="Times New Roman"/>
                <w:lang w:val="kk-KZ"/>
              </w:rPr>
              <w:t xml:space="preserve"> </w:t>
            </w:r>
            <w:r w:rsidR="005662F3" w:rsidRPr="00F92755">
              <w:rPr>
                <w:rFonts w:ascii="Times New Roman" w:hAnsi="Times New Roman" w:cs="Times New Roman"/>
                <w:lang w:val="kk-KZ"/>
              </w:rPr>
              <w:t>шартты</w:t>
            </w:r>
            <w:r w:rsidRPr="00F92755">
              <w:rPr>
                <w:rFonts w:ascii="Times New Roman" w:hAnsi="Times New Roman" w:cs="Times New Roman"/>
                <w:lang w:val="kk-KZ"/>
              </w:rPr>
              <w:t xml:space="preserve"> (бұдан әрі – Шарт)</w:t>
            </w:r>
            <w:r w:rsidR="005662F3" w:rsidRPr="00F92755">
              <w:rPr>
                <w:rFonts w:ascii="Times New Roman" w:hAnsi="Times New Roman" w:cs="Times New Roman"/>
                <w:lang w:val="kk-KZ"/>
              </w:rPr>
              <w:t xml:space="preserve"> төмендегілер жөнінде жасады</w:t>
            </w:r>
            <w:r w:rsidRPr="00F92755">
              <w:rPr>
                <w:rFonts w:ascii="Times New Roman" w:hAnsi="Times New Roman" w:cs="Times New Roman"/>
                <w:lang w:val="kk-KZ"/>
              </w:rPr>
              <w:t xml:space="preserve">: </w:t>
            </w:r>
          </w:p>
          <w:p w14:paraId="69BD4236" w14:textId="77777777" w:rsidR="000C4C67" w:rsidRPr="00F92755" w:rsidRDefault="000C4C67" w:rsidP="000C4C67">
            <w:pPr>
              <w:jc w:val="both"/>
              <w:rPr>
                <w:rFonts w:ascii="Times New Roman" w:hAnsi="Times New Roman" w:cs="Times New Roman"/>
                <w:szCs w:val="24"/>
                <w:lang w:val="kk-KZ"/>
              </w:rPr>
            </w:pPr>
          </w:p>
          <w:p w14:paraId="1CA1F26D" w14:textId="7ABC60CD" w:rsidR="000C4C67" w:rsidRPr="00F92755" w:rsidRDefault="000C4C67" w:rsidP="000C4C67">
            <w:pPr>
              <w:jc w:val="both"/>
              <w:rPr>
                <w:rFonts w:ascii="Times New Roman" w:hAnsi="Times New Roman" w:cs="Times New Roman"/>
                <w:b/>
                <w:szCs w:val="24"/>
                <w:lang w:val="kk-KZ"/>
              </w:rPr>
            </w:pPr>
            <w:r w:rsidRPr="00F92755">
              <w:rPr>
                <w:rFonts w:ascii="Times New Roman" w:hAnsi="Times New Roman" w:cs="Times New Roman"/>
                <w:b/>
                <w:szCs w:val="24"/>
                <w:lang w:val="kk-KZ"/>
              </w:rPr>
              <w:t>1. Предмет Договора</w:t>
            </w:r>
          </w:p>
          <w:p w14:paraId="27DA9B26" w14:textId="77777777" w:rsidR="00093D64" w:rsidRPr="00F92755" w:rsidRDefault="00093D64" w:rsidP="000C4C67">
            <w:pPr>
              <w:jc w:val="both"/>
              <w:rPr>
                <w:rFonts w:ascii="Times New Roman" w:hAnsi="Times New Roman" w:cs="Times New Roman"/>
                <w:b/>
                <w:szCs w:val="24"/>
                <w:lang w:val="kk-KZ"/>
              </w:rPr>
            </w:pPr>
          </w:p>
          <w:p w14:paraId="7E52EAC6" w14:textId="48F47675" w:rsidR="005662F3" w:rsidRPr="00F92755" w:rsidRDefault="000C4C67" w:rsidP="005662F3">
            <w:pPr>
              <w:jc w:val="both"/>
              <w:rPr>
                <w:rFonts w:ascii="Times New Roman" w:hAnsi="Times New Roman" w:cs="Times New Roman"/>
                <w:szCs w:val="24"/>
                <w:lang w:val="kk-KZ"/>
              </w:rPr>
            </w:pPr>
            <w:r w:rsidRPr="00F92755">
              <w:rPr>
                <w:rFonts w:ascii="Times New Roman" w:hAnsi="Times New Roman" w:cs="Times New Roman"/>
                <w:szCs w:val="24"/>
                <w:lang w:val="kk-KZ"/>
              </w:rPr>
              <w:t xml:space="preserve">1.1 </w:t>
            </w:r>
            <w:r w:rsidR="005662F3" w:rsidRPr="00F92755">
              <w:rPr>
                <w:rFonts w:ascii="Times New Roman" w:hAnsi="Times New Roman" w:cs="Times New Roman"/>
                <w:szCs w:val="24"/>
                <w:lang w:val="kk-KZ"/>
              </w:rPr>
              <w:t>Тапсырыс беруші тапсырады және төлейді, Жетикізуші Шартта көзделген мерзімде және талаптарда Шарттың ажырамас бөлігі болып табылатын техникалық Ерекшелікте (1 - қосымша) көрсетілген тауар бірлігінің бағасына, атауына, санына, толықтығына сәйкес тауарды жеткізуге</w:t>
            </w:r>
            <w:r w:rsidR="00DC59DF">
              <w:rPr>
                <w:rFonts w:ascii="Times New Roman" w:hAnsi="Times New Roman" w:cs="Times New Roman"/>
                <w:szCs w:val="24"/>
                <w:lang w:val="kk-KZ"/>
              </w:rPr>
              <w:t>,</w:t>
            </w:r>
            <w:r w:rsidR="00DC59DF" w:rsidRPr="00DC59DF">
              <w:rPr>
                <w:rFonts w:ascii="Times New Roman" w:hAnsi="Times New Roman" w:cs="Times New Roman"/>
                <w:szCs w:val="24"/>
                <w:lang w:val="kk-KZ"/>
              </w:rPr>
              <w:t xml:space="preserve"> монтаждау және реттеуді</w:t>
            </w:r>
            <w:r w:rsidR="005662F3" w:rsidRPr="00F92755">
              <w:rPr>
                <w:rFonts w:ascii="Times New Roman" w:hAnsi="Times New Roman" w:cs="Times New Roman"/>
                <w:szCs w:val="24"/>
                <w:lang w:val="kk-KZ"/>
              </w:rPr>
              <w:t xml:space="preserve"> міндеттеме алады. </w:t>
            </w:r>
          </w:p>
          <w:p w14:paraId="25725FBF" w14:textId="68A021B7" w:rsidR="000C4C67" w:rsidRPr="00F92755" w:rsidRDefault="005662F3" w:rsidP="005662F3">
            <w:pPr>
              <w:jc w:val="both"/>
              <w:rPr>
                <w:rFonts w:ascii="Times New Roman" w:hAnsi="Times New Roman" w:cs="Times New Roman"/>
                <w:szCs w:val="24"/>
                <w:lang w:val="kk-KZ"/>
              </w:rPr>
            </w:pPr>
            <w:r w:rsidRPr="00F92755">
              <w:rPr>
                <w:rFonts w:ascii="Times New Roman" w:hAnsi="Times New Roman" w:cs="Times New Roman"/>
                <w:szCs w:val="24"/>
                <w:lang w:val="kk-KZ"/>
              </w:rPr>
              <w:t>1.2 осы Шарт бойынша жеткізілетін тауар жаңа, пайдаланылмаған болуы тиіс.</w:t>
            </w:r>
          </w:p>
          <w:p w14:paraId="312DAE4A" w14:textId="623B80A2" w:rsidR="00093D64" w:rsidRDefault="00093D64" w:rsidP="000C4C67">
            <w:pPr>
              <w:jc w:val="both"/>
              <w:rPr>
                <w:rFonts w:ascii="Times New Roman" w:hAnsi="Times New Roman" w:cs="Times New Roman"/>
                <w:szCs w:val="24"/>
                <w:lang w:val="kk-KZ"/>
              </w:rPr>
            </w:pPr>
          </w:p>
          <w:p w14:paraId="1FC2A770" w14:textId="77777777" w:rsidR="00FB6E67" w:rsidRPr="00F92755" w:rsidRDefault="00FB6E67" w:rsidP="000C4C67">
            <w:pPr>
              <w:jc w:val="both"/>
              <w:rPr>
                <w:rFonts w:ascii="Times New Roman" w:hAnsi="Times New Roman" w:cs="Times New Roman"/>
                <w:szCs w:val="24"/>
                <w:lang w:val="kk-KZ"/>
              </w:rPr>
            </w:pPr>
          </w:p>
          <w:p w14:paraId="2FCFD989" w14:textId="3288983E"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2. Шарттың жалпы сомасы және төлем тәртібі</w:t>
            </w:r>
          </w:p>
          <w:p w14:paraId="3D4541FD" w14:textId="77777777" w:rsidR="00093D64" w:rsidRPr="00F92755" w:rsidRDefault="00093D64" w:rsidP="000C4C67">
            <w:pPr>
              <w:jc w:val="both"/>
              <w:rPr>
                <w:rFonts w:ascii="Times New Roman" w:hAnsi="Times New Roman" w:cs="Times New Roman"/>
                <w:b/>
                <w:bCs/>
                <w:lang w:val="kk-KZ"/>
              </w:rPr>
            </w:pPr>
          </w:p>
          <w:p w14:paraId="53D92A9F" w14:textId="0E715CB8"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2.1 </w:t>
            </w:r>
            <w:r w:rsidR="005662F3" w:rsidRPr="00F92755">
              <w:rPr>
                <w:rFonts w:ascii="Times New Roman" w:hAnsi="Times New Roman" w:cs="Times New Roman"/>
                <w:bCs/>
                <w:lang w:val="kk-KZ"/>
              </w:rPr>
              <w:t>Осы Шарттың жалпы сомасы (Шарттың сомасы жазбаша) 1</w:t>
            </w:r>
            <w:r w:rsidR="00550EB8">
              <w:rPr>
                <w:rFonts w:ascii="Times New Roman" w:hAnsi="Times New Roman" w:cs="Times New Roman"/>
                <w:bCs/>
                <w:lang w:val="kk-KZ"/>
              </w:rPr>
              <w:t>6</w:t>
            </w:r>
            <w:r w:rsidR="005662F3" w:rsidRPr="00F92755">
              <w:rPr>
                <w:rFonts w:ascii="Times New Roman" w:hAnsi="Times New Roman" w:cs="Times New Roman"/>
                <w:bCs/>
                <w:lang w:val="kk-KZ"/>
              </w:rPr>
              <w:t>% (он екі пайыз) мөлшерлеме бойынша ҚҚС қосқанда теңгені құрайды (егер ҚҚС төлемеушіге ҚҚС көрсетілуге салық салынбаса) және Шарт талаптарын тиісінше орындау үшін қажетті барлық шығыстарды қамтиды, Шарттың жалпы сомасы сатып алынатын тауардың нақты санына байланысты тауар бірлігінің бағасын өзгертпей азайтылуы мүмкін. Бұл ретте Тараптарға Шартқа қосымша келісім жасасу талап етілмейді.</w:t>
            </w:r>
          </w:p>
          <w:p w14:paraId="4D44E509" w14:textId="246367FF"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2.2 </w:t>
            </w:r>
            <w:r w:rsidR="005662F3" w:rsidRPr="00F92755">
              <w:rPr>
                <w:rFonts w:ascii="Times New Roman" w:hAnsi="Times New Roman" w:cs="Times New Roman"/>
                <w:bCs/>
                <w:lang w:val="kk-KZ"/>
              </w:rPr>
              <w:t xml:space="preserve">Осы Шарттың қолданылу мерзімі ішінде тауар бірлігінің бағасы ұлғайтуға жатпайды. Жеткізілген </w:t>
            </w:r>
            <w:r w:rsidR="005662F3" w:rsidRPr="00F92755">
              <w:rPr>
                <w:rFonts w:ascii="Times New Roman" w:hAnsi="Times New Roman" w:cs="Times New Roman"/>
                <w:bCs/>
                <w:lang w:val="kk-KZ"/>
              </w:rPr>
              <w:lastRenderedPageBreak/>
              <w:t>тауардың нақты саны тауарды қабылдау - өткізу актісінде (2 - қосымша) - бұдан әрі Акт көрсетіледі.</w:t>
            </w:r>
          </w:p>
          <w:p w14:paraId="67136ADA" w14:textId="3DD1FE01"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2.3 Шарт бойынша төлем мынадай тәртіппен жүргізіледі:</w:t>
            </w:r>
          </w:p>
          <w:p w14:paraId="20672819" w14:textId="4D71A1A5" w:rsidR="005662F3"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2.3.1 </w:t>
            </w:r>
            <w:r w:rsidR="005662F3" w:rsidRPr="00F92755">
              <w:rPr>
                <w:rFonts w:ascii="Times New Roman" w:hAnsi="Times New Roman" w:cs="Times New Roman"/>
                <w:bCs/>
                <w:lang w:val="kk-KZ"/>
              </w:rPr>
              <w:t>Тапсырыс беруші Жеткізушіге Шарттың жалпы сомасының 90% (тоқсан пайыз) Тараптардың уәкілетті өкілдері қол қойған Акт күнінен бастап                    10 (он) жұмыс күнінен кешіктірмей тауарды қабылдау - өткізу актісін және материалдарды тарапқа жіберуге арналған жүкқұжатты ұсынған кезде, тауар Тапсырыс берушінің қоймасына келіп түскеннен және тауарды 5.1-тармаққа сәйкес қабылдағаннан кейін төлейді.</w:t>
            </w:r>
          </w:p>
          <w:p w14:paraId="169C0D05" w14:textId="35978988"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2.3.2 Қалған 10% (он</w:t>
            </w:r>
            <w:r w:rsidR="005662F3" w:rsidRPr="00F92755">
              <w:rPr>
                <w:rFonts w:ascii="Times New Roman" w:hAnsi="Times New Roman" w:cs="Times New Roman"/>
                <w:bCs/>
                <w:lang w:val="kk-KZ"/>
              </w:rPr>
              <w:t xml:space="preserve"> пайыз</w:t>
            </w:r>
            <w:r w:rsidRPr="00F92755">
              <w:rPr>
                <w:rFonts w:ascii="Times New Roman" w:hAnsi="Times New Roman" w:cs="Times New Roman"/>
                <w:bCs/>
                <w:lang w:val="kk-KZ"/>
              </w:rPr>
              <w:t>) екі тарап қол қойған орындалған жұмыстар актісін көрсеткен кезде монтаждау және іске қосу-</w:t>
            </w:r>
            <w:r w:rsidR="00E3642A" w:rsidRPr="00F92755">
              <w:rPr>
                <w:rFonts w:ascii="Times New Roman" w:hAnsi="Times New Roman" w:cs="Times New Roman"/>
                <w:bCs/>
                <w:lang w:val="kk-KZ"/>
              </w:rPr>
              <w:t>реттеу</w:t>
            </w:r>
            <w:r w:rsidRPr="00F92755">
              <w:rPr>
                <w:rFonts w:ascii="Times New Roman" w:hAnsi="Times New Roman" w:cs="Times New Roman"/>
                <w:bCs/>
                <w:lang w:val="kk-KZ"/>
              </w:rPr>
              <w:t xml:space="preserve"> жұмыстары аяқталғаннан кейін төленеді.</w:t>
            </w:r>
          </w:p>
          <w:p w14:paraId="7BAC4278" w14:textId="5461E06F"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2.3.3 </w:t>
            </w:r>
            <w:r w:rsidR="00E3642A" w:rsidRPr="00F92755">
              <w:rPr>
                <w:rFonts w:ascii="Times New Roman" w:hAnsi="Times New Roman" w:cs="Times New Roman"/>
                <w:bCs/>
                <w:lang w:val="kk-KZ"/>
              </w:rPr>
              <w:t>Жеткізуші</w:t>
            </w:r>
            <w:r w:rsidRPr="00F92755">
              <w:rPr>
                <w:rFonts w:ascii="Times New Roman" w:hAnsi="Times New Roman" w:cs="Times New Roman"/>
                <w:bCs/>
                <w:lang w:val="kk-KZ"/>
              </w:rPr>
              <w:t xml:space="preserve"> осы Шарт жасалған күннен бастап </w:t>
            </w:r>
            <w:r w:rsidR="00E3642A" w:rsidRPr="00F92755">
              <w:rPr>
                <w:rFonts w:ascii="Times New Roman" w:hAnsi="Times New Roman" w:cs="Times New Roman"/>
                <w:bCs/>
                <w:lang w:val="kk-KZ"/>
              </w:rPr>
              <w:t xml:space="preserve">             </w:t>
            </w:r>
            <w:r w:rsidRPr="00F92755">
              <w:rPr>
                <w:rFonts w:ascii="Times New Roman" w:hAnsi="Times New Roman" w:cs="Times New Roman"/>
                <w:bCs/>
                <w:lang w:val="kk-KZ"/>
              </w:rPr>
              <w:t>10 (он) жұмыс күні ішінде шартт</w:t>
            </w:r>
            <w:r w:rsidR="00E3642A" w:rsidRPr="00F92755">
              <w:rPr>
                <w:rFonts w:ascii="Times New Roman" w:hAnsi="Times New Roman" w:cs="Times New Roman"/>
                <w:bCs/>
                <w:lang w:val="kk-KZ"/>
              </w:rPr>
              <w:t>ың жалпы сомасының 3% (үш пайыз</w:t>
            </w:r>
            <w:r w:rsidRPr="00F92755">
              <w:rPr>
                <w:rFonts w:ascii="Times New Roman" w:hAnsi="Times New Roman" w:cs="Times New Roman"/>
                <w:bCs/>
                <w:lang w:val="kk-KZ"/>
              </w:rPr>
              <w:t>) мөлшерінде шартты қамтамасыз етуді енгізуге міндеттенеді.</w:t>
            </w:r>
          </w:p>
          <w:p w14:paraId="1A7EE4A4"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2.3.4 Тапсырыс беруші төлемге құжаттар топтамасын уақтылы ұсынбауға байланысты төлемді кешіктіргені үшін жауапты болмайды.</w:t>
            </w:r>
          </w:p>
          <w:p w14:paraId="1116228D"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2.4. Жөнелтілетін тауар мынадай құжаттардың түпнұсқаларымен қамтамасыз етіледі:</w:t>
            </w:r>
          </w:p>
          <w:p w14:paraId="19382CD4" w14:textId="08725699"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тауарды қабылдау</w:t>
            </w:r>
            <w:r w:rsidR="00E3642A" w:rsidRPr="00F92755">
              <w:rPr>
                <w:rFonts w:ascii="Times New Roman" w:hAnsi="Times New Roman" w:cs="Times New Roman"/>
                <w:bCs/>
                <w:lang w:val="kk-KZ"/>
              </w:rPr>
              <w:t xml:space="preserve"> </w:t>
            </w:r>
            <w:r w:rsidRPr="00F92755">
              <w:rPr>
                <w:rFonts w:ascii="Times New Roman" w:hAnsi="Times New Roman" w:cs="Times New Roman"/>
                <w:bCs/>
                <w:lang w:val="kk-KZ"/>
              </w:rPr>
              <w:t>-</w:t>
            </w:r>
            <w:r w:rsidR="00E3642A" w:rsidRPr="00F92755">
              <w:rPr>
                <w:rFonts w:ascii="Times New Roman" w:hAnsi="Times New Roman" w:cs="Times New Roman"/>
                <w:bCs/>
                <w:lang w:val="kk-KZ"/>
              </w:rPr>
              <w:t xml:space="preserve"> өткізу</w:t>
            </w:r>
            <w:r w:rsidRPr="00F92755">
              <w:rPr>
                <w:rFonts w:ascii="Times New Roman" w:hAnsi="Times New Roman" w:cs="Times New Roman"/>
                <w:bCs/>
                <w:lang w:val="kk-KZ"/>
              </w:rPr>
              <w:t xml:space="preserve"> актісі;</w:t>
            </w:r>
          </w:p>
          <w:p w14:paraId="1B1C7DEF"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қорларды біржаққа жіберуге арналған жүкқұжат;</w:t>
            </w:r>
          </w:p>
          <w:p w14:paraId="04BFD866" w14:textId="27FF8DCF" w:rsidR="00E3642A" w:rsidRPr="00F92755" w:rsidRDefault="00093D64" w:rsidP="00E3642A">
            <w:pPr>
              <w:jc w:val="both"/>
              <w:rPr>
                <w:rFonts w:ascii="Times New Roman" w:hAnsi="Times New Roman" w:cs="Times New Roman"/>
                <w:bCs/>
                <w:color w:val="000000" w:themeColor="text1"/>
                <w:lang w:val="kk-KZ"/>
              </w:rPr>
            </w:pPr>
            <w:r w:rsidRPr="00F92755">
              <w:rPr>
                <w:rFonts w:ascii="Times New Roman" w:hAnsi="Times New Roman" w:cs="Times New Roman"/>
                <w:bCs/>
                <w:color w:val="000000" w:themeColor="text1"/>
                <w:lang w:val="kk-KZ"/>
              </w:rPr>
              <w:t>-</w:t>
            </w:r>
            <w:r w:rsidRPr="00F92755">
              <w:rPr>
                <w:rFonts w:ascii="Times New Roman" w:hAnsi="Times New Roman" w:cs="Times New Roman"/>
                <w:bCs/>
                <w:color w:val="FF0000"/>
                <w:lang w:val="kk-KZ"/>
              </w:rPr>
              <w:t xml:space="preserve"> </w:t>
            </w:r>
            <w:r w:rsidR="00E3642A" w:rsidRPr="00F92755">
              <w:rPr>
                <w:rFonts w:ascii="Times New Roman" w:hAnsi="Times New Roman" w:cs="Times New Roman"/>
                <w:bCs/>
                <w:color w:val="000000" w:themeColor="text1"/>
                <w:lang w:val="kk-KZ"/>
              </w:rPr>
              <w:t xml:space="preserve">дайындаушы зауыттың паспорты немесе сапа сертификаты </w:t>
            </w:r>
          </w:p>
          <w:p w14:paraId="4EDD6D90" w14:textId="713E689C" w:rsidR="00E3642A" w:rsidRPr="00F92755" w:rsidRDefault="00E3642A" w:rsidP="00E3642A">
            <w:pPr>
              <w:jc w:val="both"/>
              <w:rPr>
                <w:rFonts w:ascii="Times New Roman" w:hAnsi="Times New Roman" w:cs="Times New Roman"/>
                <w:bCs/>
                <w:color w:val="000000" w:themeColor="text1"/>
                <w:lang w:val="kk-KZ"/>
              </w:rPr>
            </w:pPr>
            <w:r w:rsidRPr="00F92755">
              <w:rPr>
                <w:rFonts w:ascii="Times New Roman" w:hAnsi="Times New Roman" w:cs="Times New Roman"/>
                <w:bCs/>
                <w:color w:val="000000" w:themeColor="text1"/>
                <w:lang w:val="kk-KZ"/>
              </w:rPr>
              <w:t>- орыс немесе ағылшын тілдеріндегі пайдаланушы нұсқаулығы/ пайдалану және техникалық қызмет көрсету нұсқаулығы.</w:t>
            </w:r>
          </w:p>
          <w:p w14:paraId="13B0F839" w14:textId="2A46AF97" w:rsidR="00F52E27" w:rsidRPr="00F92755" w:rsidRDefault="00E3642A" w:rsidP="00E3642A">
            <w:pPr>
              <w:jc w:val="both"/>
              <w:rPr>
                <w:rFonts w:ascii="Times New Roman" w:hAnsi="Times New Roman" w:cs="Times New Roman"/>
                <w:bCs/>
                <w:color w:val="000000" w:themeColor="text1"/>
                <w:lang w:val="kk-KZ"/>
              </w:rPr>
            </w:pPr>
            <w:r w:rsidRPr="00F92755">
              <w:rPr>
                <w:rFonts w:ascii="Times New Roman" w:hAnsi="Times New Roman" w:cs="Times New Roman"/>
                <w:bCs/>
                <w:color w:val="000000" w:themeColor="text1"/>
                <w:lang w:val="kk-KZ"/>
              </w:rPr>
              <w:t>- ҚР си мемлекеттік тізіліміне енгізілген үлгіні бекіту жөніндегі Сертификат немесе метрологиялық аттестаттаудан өткені туралы сертификат</w:t>
            </w:r>
            <w:r w:rsidR="00093D64" w:rsidRPr="00F92755">
              <w:rPr>
                <w:rFonts w:ascii="Times New Roman" w:hAnsi="Times New Roman" w:cs="Times New Roman"/>
                <w:bCs/>
                <w:color w:val="000000" w:themeColor="text1"/>
                <w:lang w:val="kk-KZ"/>
              </w:rPr>
              <w:t>.</w:t>
            </w:r>
          </w:p>
          <w:p w14:paraId="08951ACD" w14:textId="77777777" w:rsidR="00093D64" w:rsidRPr="00F92755" w:rsidRDefault="00093D64" w:rsidP="00093D64">
            <w:pPr>
              <w:jc w:val="both"/>
              <w:rPr>
                <w:rFonts w:ascii="Times New Roman" w:eastAsia="Courier New" w:hAnsi="Times New Roman" w:cs="Times New Roman"/>
                <w:color w:val="FF0000"/>
                <w:szCs w:val="28"/>
                <w:lang w:val="kk-KZ" w:eastAsia="en-US"/>
              </w:rPr>
            </w:pPr>
          </w:p>
          <w:p w14:paraId="17581C10" w14:textId="3D00095A"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3. Жеткізу мерзімі мен талаптары</w:t>
            </w:r>
          </w:p>
          <w:p w14:paraId="45739996" w14:textId="77777777" w:rsidR="00F52E27" w:rsidRPr="00F92755" w:rsidRDefault="00F52E27" w:rsidP="000C4C67">
            <w:pPr>
              <w:jc w:val="both"/>
              <w:rPr>
                <w:rFonts w:ascii="Times New Roman" w:hAnsi="Times New Roman" w:cs="Times New Roman"/>
                <w:b/>
                <w:bCs/>
                <w:lang w:val="kk-KZ"/>
              </w:rPr>
            </w:pPr>
          </w:p>
          <w:p w14:paraId="74FAD26E" w14:textId="56292B31" w:rsidR="00E3642A" w:rsidRPr="004D653A" w:rsidRDefault="000C4C67" w:rsidP="000C4C67">
            <w:pPr>
              <w:jc w:val="both"/>
              <w:rPr>
                <w:rFonts w:ascii="Times New Roman" w:hAnsi="Times New Roman" w:cs="Times New Roman"/>
                <w:bCs/>
                <w:lang w:val="kk-KZ"/>
              </w:rPr>
            </w:pPr>
            <w:bookmarkStart w:id="0" w:name="_GoBack"/>
            <w:bookmarkEnd w:id="0"/>
            <w:r w:rsidRPr="00B754A0">
              <w:rPr>
                <w:rFonts w:ascii="Times New Roman" w:hAnsi="Times New Roman" w:cs="Times New Roman"/>
                <w:bCs/>
                <w:lang w:val="kk-KZ"/>
              </w:rPr>
              <w:t xml:space="preserve">3.1. </w:t>
            </w:r>
            <w:r w:rsidR="004D653A" w:rsidRPr="00B754A0">
              <w:rPr>
                <w:rFonts w:ascii="Times New Roman" w:hAnsi="Times New Roman" w:cs="Times New Roman"/>
                <w:lang w:val="kk-KZ"/>
              </w:rPr>
              <w:t xml:space="preserve">Жеткізуші Тауарды Техникалық </w:t>
            </w:r>
            <w:r w:rsidR="00634694" w:rsidRPr="00B754A0">
              <w:rPr>
                <w:rFonts w:ascii="Times New Roman" w:hAnsi="Times New Roman" w:cs="Times New Roman"/>
                <w:lang w:val="kk-KZ"/>
              </w:rPr>
              <w:t>ерекшелікте</w:t>
            </w:r>
            <w:r w:rsidR="004D653A" w:rsidRPr="00B754A0">
              <w:rPr>
                <w:rFonts w:ascii="Times New Roman" w:hAnsi="Times New Roman" w:cs="Times New Roman"/>
                <w:lang w:val="kk-KZ"/>
              </w:rPr>
              <w:t xml:space="preserve"> (№1 Қосымша) көрсетілген </w:t>
            </w:r>
            <w:r w:rsidR="004D653A" w:rsidRPr="00B754A0">
              <w:rPr>
                <w:rStyle w:val="whitespace-normal"/>
                <w:rFonts w:ascii="Times New Roman" w:hAnsi="Times New Roman" w:cs="Times New Roman"/>
                <w:lang w:val="kk-KZ"/>
              </w:rPr>
              <w:t>Өскемен</w:t>
            </w:r>
            <w:r w:rsidR="004D653A" w:rsidRPr="00B754A0">
              <w:rPr>
                <w:rFonts w:ascii="Times New Roman" w:hAnsi="Times New Roman" w:cs="Times New Roman"/>
                <w:lang w:val="kk-KZ"/>
              </w:rPr>
              <w:t xml:space="preserve"> қаласы, Абай даңғылы, 102/1 мекенжайына жеткізуге міндетті</w:t>
            </w:r>
            <w:r w:rsidR="00E3642A" w:rsidRPr="00B754A0">
              <w:rPr>
                <w:rFonts w:ascii="Times New Roman" w:hAnsi="Times New Roman" w:cs="Times New Roman"/>
                <w:bCs/>
                <w:lang w:val="kk-KZ"/>
              </w:rPr>
              <w:t>.</w:t>
            </w:r>
          </w:p>
          <w:p w14:paraId="39EFBA0E" w14:textId="1FFAD645"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3.2. Тауар тауардың сақталуы мен тұтастығын қамтамасыз ететін көліктің кез келген түрімен жеткізіледі.</w:t>
            </w:r>
          </w:p>
          <w:p w14:paraId="3CC17258" w14:textId="73FECEB0"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3.3. Жеткізуші тауарды қабылдау</w:t>
            </w:r>
            <w:r w:rsidR="00FC3A47" w:rsidRPr="00F92755">
              <w:rPr>
                <w:rFonts w:ascii="Times New Roman" w:hAnsi="Times New Roman" w:cs="Times New Roman"/>
                <w:bCs/>
                <w:lang w:val="kk-KZ"/>
              </w:rPr>
              <w:t xml:space="preserve"> </w:t>
            </w:r>
            <w:r w:rsidRPr="00F92755">
              <w:rPr>
                <w:rFonts w:ascii="Times New Roman" w:hAnsi="Times New Roman" w:cs="Times New Roman"/>
                <w:bCs/>
                <w:lang w:val="kk-KZ"/>
              </w:rPr>
              <w:t>-</w:t>
            </w:r>
            <w:r w:rsidR="00FC3A47" w:rsidRPr="00F92755">
              <w:rPr>
                <w:rFonts w:ascii="Times New Roman" w:hAnsi="Times New Roman" w:cs="Times New Roman"/>
                <w:bCs/>
                <w:lang w:val="kk-KZ"/>
              </w:rPr>
              <w:t xml:space="preserve"> өткізу</w:t>
            </w:r>
            <w:r w:rsidRPr="00F92755">
              <w:rPr>
                <w:rFonts w:ascii="Times New Roman" w:hAnsi="Times New Roman" w:cs="Times New Roman"/>
                <w:bCs/>
                <w:lang w:val="kk-KZ"/>
              </w:rPr>
              <w:t xml:space="preserve"> актісімен тарапқа қорларды босатуға арналған жүкқұжат бойынша </w:t>
            </w:r>
            <w:r w:rsidR="00FC3A47" w:rsidRPr="00F92755">
              <w:rPr>
                <w:rFonts w:ascii="Times New Roman" w:hAnsi="Times New Roman" w:cs="Times New Roman"/>
                <w:bCs/>
                <w:lang w:val="kk-KZ"/>
              </w:rPr>
              <w:t xml:space="preserve">Шартқа </w:t>
            </w:r>
            <w:r w:rsidRPr="00F92755">
              <w:rPr>
                <w:rFonts w:ascii="Times New Roman" w:hAnsi="Times New Roman" w:cs="Times New Roman"/>
                <w:bCs/>
                <w:lang w:val="kk-KZ"/>
              </w:rPr>
              <w:t>1-қосымшаның талаптарына сәйкес келетін тауарды Тапсырыс берушіге береді.</w:t>
            </w:r>
          </w:p>
          <w:p w14:paraId="644C69D7" w14:textId="2E87921A"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3.4. Тапсырыс берушінің тауарды қабылдау</w:t>
            </w:r>
            <w:r w:rsidR="00FC3A47" w:rsidRPr="00F92755">
              <w:rPr>
                <w:rFonts w:ascii="Times New Roman" w:hAnsi="Times New Roman" w:cs="Times New Roman"/>
                <w:bCs/>
                <w:lang w:val="kk-KZ"/>
              </w:rPr>
              <w:t xml:space="preserve"> </w:t>
            </w:r>
            <w:r w:rsidRPr="00F92755">
              <w:rPr>
                <w:rFonts w:ascii="Times New Roman" w:hAnsi="Times New Roman" w:cs="Times New Roman"/>
                <w:bCs/>
                <w:lang w:val="kk-KZ"/>
              </w:rPr>
              <w:t>-</w:t>
            </w:r>
            <w:r w:rsidR="00FC3A47" w:rsidRPr="00F92755">
              <w:rPr>
                <w:rFonts w:ascii="Times New Roman" w:hAnsi="Times New Roman" w:cs="Times New Roman"/>
                <w:bCs/>
                <w:lang w:val="kk-KZ"/>
              </w:rPr>
              <w:t xml:space="preserve"> өткізу</w:t>
            </w:r>
            <w:r w:rsidRPr="00F92755">
              <w:rPr>
                <w:rFonts w:ascii="Times New Roman" w:hAnsi="Times New Roman" w:cs="Times New Roman"/>
                <w:bCs/>
                <w:lang w:val="kk-KZ"/>
              </w:rPr>
              <w:t xml:space="preserve"> актісіне қол қойған күні тауарды жеткізу күні болып есептеледі. Тауарға меншік құқығы тауарды қабылдау</w:t>
            </w:r>
            <w:r w:rsidR="00FC3A47" w:rsidRPr="00F92755">
              <w:rPr>
                <w:rFonts w:ascii="Times New Roman" w:hAnsi="Times New Roman" w:cs="Times New Roman"/>
                <w:bCs/>
                <w:lang w:val="kk-KZ"/>
              </w:rPr>
              <w:t xml:space="preserve"> </w:t>
            </w:r>
            <w:r w:rsidRPr="00F92755">
              <w:rPr>
                <w:rFonts w:ascii="Times New Roman" w:hAnsi="Times New Roman" w:cs="Times New Roman"/>
                <w:bCs/>
                <w:lang w:val="kk-KZ"/>
              </w:rPr>
              <w:t>-</w:t>
            </w:r>
            <w:r w:rsidR="00FC3A47" w:rsidRPr="00F92755">
              <w:rPr>
                <w:rFonts w:ascii="Times New Roman" w:hAnsi="Times New Roman" w:cs="Times New Roman"/>
                <w:bCs/>
                <w:lang w:val="kk-KZ"/>
              </w:rPr>
              <w:t xml:space="preserve"> өткізу</w:t>
            </w:r>
            <w:r w:rsidRPr="00F92755">
              <w:rPr>
                <w:rFonts w:ascii="Times New Roman" w:hAnsi="Times New Roman" w:cs="Times New Roman"/>
                <w:bCs/>
                <w:lang w:val="kk-KZ"/>
              </w:rPr>
              <w:t xml:space="preserve"> актісіне Тапсырыс беруші қол қойған күннен бастап Жеткізушіден </w:t>
            </w:r>
            <w:r w:rsidR="00FC3A47" w:rsidRPr="00F92755">
              <w:rPr>
                <w:rFonts w:ascii="Times New Roman" w:hAnsi="Times New Roman" w:cs="Times New Roman"/>
                <w:bCs/>
                <w:lang w:val="kk-KZ"/>
              </w:rPr>
              <w:t>Тапсырыс</w:t>
            </w:r>
            <w:r w:rsidRPr="00F92755">
              <w:rPr>
                <w:rFonts w:ascii="Times New Roman" w:hAnsi="Times New Roman" w:cs="Times New Roman"/>
                <w:bCs/>
                <w:lang w:val="kk-KZ"/>
              </w:rPr>
              <w:t xml:space="preserve"> берушіге ауысады. Жеткізу, монтаждау және </w:t>
            </w:r>
            <w:r w:rsidR="00FC3A47" w:rsidRPr="00F92755">
              <w:rPr>
                <w:rFonts w:ascii="Times New Roman" w:hAnsi="Times New Roman" w:cs="Times New Roman"/>
                <w:bCs/>
                <w:lang w:val="kk-KZ"/>
              </w:rPr>
              <w:t>реттеу</w:t>
            </w:r>
            <w:r w:rsidRPr="00F92755">
              <w:rPr>
                <w:rFonts w:ascii="Times New Roman" w:hAnsi="Times New Roman" w:cs="Times New Roman"/>
                <w:bCs/>
                <w:lang w:val="kk-KZ"/>
              </w:rPr>
              <w:t xml:space="preserve"> жұмыстарына байланысты шығыстар Шарттың жалпы сомасына енгізіледі.</w:t>
            </w:r>
          </w:p>
          <w:p w14:paraId="62854F12" w14:textId="5A100BC8"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Тауарды монтаждау және </w:t>
            </w:r>
            <w:r w:rsidR="00FC3A47" w:rsidRPr="00F92755">
              <w:rPr>
                <w:rFonts w:ascii="Times New Roman" w:hAnsi="Times New Roman" w:cs="Times New Roman"/>
                <w:bCs/>
                <w:lang w:val="kk-KZ"/>
              </w:rPr>
              <w:t>реттеу</w:t>
            </w:r>
            <w:r w:rsidRPr="00F92755">
              <w:rPr>
                <w:rFonts w:ascii="Times New Roman" w:hAnsi="Times New Roman" w:cs="Times New Roman"/>
                <w:bCs/>
                <w:lang w:val="kk-KZ"/>
              </w:rPr>
              <w:t xml:space="preserve"> жұмыстары аяқталғаннан кейін Жеткізуші Орындалған жұмыстардың актісін ресімдейді, оған Тапсырыс беруші тауарды сынау жүргізілгеннен кейін қол қояды.</w:t>
            </w:r>
          </w:p>
          <w:p w14:paraId="2F3749F2" w14:textId="77C84378" w:rsidR="000C4C67" w:rsidRPr="00F92755" w:rsidRDefault="000C4C67" w:rsidP="000C4C67">
            <w:pPr>
              <w:jc w:val="both"/>
              <w:rPr>
                <w:rFonts w:ascii="Times New Roman" w:hAnsi="Times New Roman" w:cs="Times New Roman"/>
                <w:szCs w:val="24"/>
                <w:lang w:val="kk-KZ"/>
              </w:rPr>
            </w:pPr>
          </w:p>
          <w:p w14:paraId="771C8BAC" w14:textId="3291720D"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4. Тараптардың құқықтары мен міндеттемелері</w:t>
            </w:r>
          </w:p>
          <w:p w14:paraId="10D1185E" w14:textId="77777777" w:rsidR="00F52E27" w:rsidRPr="00F92755" w:rsidRDefault="00F52E27" w:rsidP="000C4C67">
            <w:pPr>
              <w:jc w:val="both"/>
              <w:rPr>
                <w:rFonts w:ascii="Times New Roman" w:hAnsi="Times New Roman" w:cs="Times New Roman"/>
                <w:b/>
                <w:bCs/>
                <w:lang w:val="kk-KZ"/>
              </w:rPr>
            </w:pPr>
          </w:p>
          <w:p w14:paraId="1D273F9F" w14:textId="1B0AB935"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 Жеткізуші:</w:t>
            </w:r>
          </w:p>
          <w:p w14:paraId="05C06D3D"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lastRenderedPageBreak/>
              <w:t>4.1.1 Шарт талаптарына сәйкес тауарды жеткізу бойынша өзіне қабылданған міндеттемелердің толық орындалуын қамтамасыз етуге;</w:t>
            </w:r>
          </w:p>
          <w:p w14:paraId="422B72A9"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4.1.2 Дайындаушы зауыттың стандарттарына және/немесе техникалық шарттарына сәйкес тауардың тиісті сапасына кепілдік беруге;</w:t>
            </w:r>
          </w:p>
          <w:p w14:paraId="17DA8B66"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4.1.3 Тараптар актіге қол қойған күнге дейін тауардың жоғалу, бүліну немесе кездейсоқ бүліну қаупін көтеруге; </w:t>
            </w:r>
          </w:p>
          <w:p w14:paraId="36227EE7"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4.1.4 Тапсырыс берушіге тауардың жөнелтуге дайындығы және жөнелтілгені туралы хабарлауға;</w:t>
            </w:r>
          </w:p>
          <w:p w14:paraId="646B3C42" w14:textId="06003667" w:rsidR="000C4C67" w:rsidRPr="00F92755" w:rsidRDefault="000C4C67" w:rsidP="000C4C67">
            <w:pPr>
              <w:jc w:val="both"/>
              <w:rPr>
                <w:rFonts w:ascii="Times New Roman" w:hAnsi="Times New Roman" w:cs="Times New Roman"/>
                <w:bCs/>
                <w:color w:val="000000" w:themeColor="text1"/>
                <w:lang w:val="kk-KZ"/>
              </w:rPr>
            </w:pPr>
            <w:r w:rsidRPr="00AF2810">
              <w:rPr>
                <w:rFonts w:ascii="Times New Roman" w:hAnsi="Times New Roman" w:cs="Times New Roman"/>
                <w:bCs/>
                <w:lang w:val="kk-KZ"/>
              </w:rPr>
              <w:t xml:space="preserve">4.1.5 </w:t>
            </w:r>
            <w:r w:rsidR="00FC3A47" w:rsidRPr="00AF2810">
              <w:rPr>
                <w:rFonts w:ascii="Times New Roman" w:hAnsi="Times New Roman" w:cs="Times New Roman"/>
                <w:bCs/>
                <w:lang w:val="kk-KZ"/>
              </w:rPr>
              <w:t xml:space="preserve">Тараптардың уәкілетті өкілдері </w:t>
            </w:r>
            <w:r w:rsidR="00AF2810" w:rsidRPr="00AF2810">
              <w:rPr>
                <w:rFonts w:ascii="Times New Roman" w:hAnsi="Times New Roman" w:cs="Times New Roman"/>
                <w:bCs/>
                <w:lang w:val="kk-KZ"/>
              </w:rPr>
              <w:t>орындалған жұмыстар актісіне</w:t>
            </w:r>
            <w:r w:rsidR="00FC3A47" w:rsidRPr="00AF2810">
              <w:rPr>
                <w:rFonts w:ascii="Times New Roman" w:hAnsi="Times New Roman" w:cs="Times New Roman"/>
                <w:bCs/>
                <w:lang w:val="kk-KZ"/>
              </w:rPr>
              <w:t xml:space="preserve"> қол қойған күннен бастап 12 ай ішінде тауардың сапасына кепілдік</w:t>
            </w:r>
            <w:r w:rsidR="00FC3A47" w:rsidRPr="00F92755">
              <w:rPr>
                <w:rFonts w:ascii="Times New Roman" w:hAnsi="Times New Roman" w:cs="Times New Roman"/>
                <w:bCs/>
                <w:color w:val="000000" w:themeColor="text1"/>
                <w:lang w:val="kk-KZ"/>
              </w:rPr>
              <w:t xml:space="preserve"> беруге</w:t>
            </w:r>
            <w:r w:rsidRPr="00F92755">
              <w:rPr>
                <w:rFonts w:ascii="Times New Roman" w:hAnsi="Times New Roman" w:cs="Times New Roman"/>
                <w:bCs/>
                <w:color w:val="000000" w:themeColor="text1"/>
                <w:lang w:val="kk-KZ"/>
              </w:rPr>
              <w:t>;</w:t>
            </w:r>
          </w:p>
          <w:p w14:paraId="00F38FBD"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4.1.6 Жеткізуші Шарт бойынша өз міндеттемелерін орындамауына немесе тиісінше орындамауына байланысты шартты бұзған жағдайда Шартқа сәйкес жауапты болуға;</w:t>
            </w:r>
          </w:p>
          <w:p w14:paraId="1ADDFE62" w14:textId="6EE88D1F"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4.1.7 Егер Шартты орындау кезеңінде Жеткізуші кез келген сәтте Шарттың уақтылы орындалуына кедергі келтіретін талаптарға тап болса, Жеткізуші дереу тапсырыс берушіге кідіріс фактісі, оның болжамды ұзақтығы және себебі (себептері) туралы жазбаша хабарлама жіберуге;</w:t>
            </w:r>
          </w:p>
          <w:p w14:paraId="6A7AD851" w14:textId="77777777" w:rsidR="00FC3A47" w:rsidRPr="00F92755" w:rsidRDefault="00FC3A47" w:rsidP="000C4C67">
            <w:pPr>
              <w:jc w:val="both"/>
              <w:rPr>
                <w:rFonts w:ascii="Times New Roman" w:hAnsi="Times New Roman" w:cs="Times New Roman"/>
                <w:bCs/>
                <w:lang w:val="kk-KZ"/>
              </w:rPr>
            </w:pPr>
          </w:p>
          <w:p w14:paraId="5174BC56"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4.1.8 Шарт бойынша өз міндеттемелерін ешкімге толық да, ішінара да бермеуге;</w:t>
            </w:r>
          </w:p>
          <w:p w14:paraId="066A0035"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4.1.9 Тауарды жеткізумен байланысты тараптармен келісілмеген барлық шығыстарды көтеруге;</w:t>
            </w:r>
          </w:p>
          <w:p w14:paraId="2B969BAA" w14:textId="2A27281C"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4.1.10 Сапасыз тауар жеткізілген жағдайда Тапсырыс берушіге сапасыз тауарды </w:t>
            </w:r>
            <w:r w:rsidR="00FC3A47" w:rsidRPr="00F92755">
              <w:rPr>
                <w:rFonts w:ascii="Times New Roman" w:hAnsi="Times New Roman" w:cs="Times New Roman"/>
                <w:bCs/>
                <w:lang w:val="kk-KZ"/>
              </w:rPr>
              <w:t>Жеткізуші</w:t>
            </w:r>
            <w:r w:rsidRPr="00F92755">
              <w:rPr>
                <w:rFonts w:ascii="Times New Roman" w:hAnsi="Times New Roman" w:cs="Times New Roman"/>
                <w:bCs/>
                <w:lang w:val="kk-KZ"/>
              </w:rPr>
              <w:t xml:space="preserve"> жеткізген себептер бойынша байланысты және туындаған барлық шығындарды өтеуге;</w:t>
            </w:r>
          </w:p>
          <w:p w14:paraId="4BDE9B41" w14:textId="6FFFE3F8"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4.1.11 Тауарды қорларды босатуға арналған жүкқұжат бойынша тапсыру</w:t>
            </w:r>
            <w:r w:rsidR="00FC3A47" w:rsidRPr="00F92755">
              <w:rPr>
                <w:rFonts w:ascii="Times New Roman" w:hAnsi="Times New Roman" w:cs="Times New Roman"/>
                <w:bCs/>
                <w:lang w:val="kk-KZ"/>
              </w:rPr>
              <w:t>ға</w:t>
            </w:r>
            <w:r w:rsidRPr="00F92755">
              <w:rPr>
                <w:rFonts w:ascii="Times New Roman" w:hAnsi="Times New Roman" w:cs="Times New Roman"/>
                <w:bCs/>
                <w:lang w:val="kk-KZ"/>
              </w:rPr>
              <w:t xml:space="preserve"> және салық заңнамасының талаптарына сәйкес шот-фактура жазуға;</w:t>
            </w:r>
          </w:p>
          <w:p w14:paraId="35F6E5EE" w14:textId="2555BAA3"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4.1.12 Шарттың қолданылу мерзіміне қарамастан </w:t>
            </w:r>
            <w:r w:rsidR="00FC3A47" w:rsidRPr="00F92755">
              <w:rPr>
                <w:rFonts w:ascii="Times New Roman" w:hAnsi="Times New Roman" w:cs="Times New Roman"/>
                <w:bCs/>
                <w:lang w:val="kk-KZ"/>
              </w:rPr>
              <w:t>Тапсырыс</w:t>
            </w:r>
            <w:r w:rsidRPr="00F92755">
              <w:rPr>
                <w:rFonts w:ascii="Times New Roman" w:hAnsi="Times New Roman" w:cs="Times New Roman"/>
                <w:bCs/>
                <w:lang w:val="kk-KZ"/>
              </w:rPr>
              <w:t xml:space="preserve"> берушіден алынған жасырынды және басқа ақпаратты жария етпеуге және сақтауға;</w:t>
            </w:r>
          </w:p>
          <w:p w14:paraId="660345B7" w14:textId="0E0DE05D" w:rsidR="00CF264F" w:rsidRPr="00F92755" w:rsidRDefault="000C4C67" w:rsidP="00CF264F">
            <w:pPr>
              <w:jc w:val="both"/>
              <w:rPr>
                <w:rFonts w:ascii="Times New Roman" w:hAnsi="Times New Roman" w:cs="Times New Roman"/>
                <w:bCs/>
                <w:lang w:val="kk-KZ"/>
              </w:rPr>
            </w:pPr>
            <w:r w:rsidRPr="00F92755">
              <w:rPr>
                <w:rFonts w:ascii="Times New Roman" w:hAnsi="Times New Roman" w:cs="Times New Roman"/>
                <w:bCs/>
                <w:lang w:val="kk-KZ"/>
              </w:rPr>
              <w:t xml:space="preserve">4.1.13. </w:t>
            </w:r>
            <w:r w:rsidR="00CF264F" w:rsidRPr="00F92755">
              <w:rPr>
                <w:rFonts w:ascii="Times New Roman" w:hAnsi="Times New Roman" w:cs="Times New Roman"/>
                <w:bCs/>
                <w:lang w:val="kk-KZ"/>
              </w:rPr>
              <w:t>«ҚР ҰБ ҚТС» РМК және «ҮМЗ» АҚ аумағына Жеткізушінің қызметкерлеріне уақытша рұқсаттамалар ресімделгеннен кейін  күнтізбелік 10 (он) күн ішінде</w:t>
            </w:r>
            <w:r w:rsidR="00CF264F">
              <w:rPr>
                <w:rFonts w:ascii="Times New Roman" w:hAnsi="Times New Roman" w:cs="Times New Roman"/>
                <w:bCs/>
                <w:lang w:val="kk-KZ"/>
              </w:rPr>
              <w:t xml:space="preserve"> </w:t>
            </w:r>
            <w:r w:rsidR="00CF264F" w:rsidRPr="00CF264F">
              <w:rPr>
                <w:rFonts w:ascii="Times New Roman" w:hAnsi="Times New Roman" w:cs="Times New Roman"/>
                <w:bCs/>
                <w:lang w:val="kk-KZ"/>
              </w:rPr>
              <w:t>өз күшімен</w:t>
            </w:r>
            <w:r w:rsidR="00CF264F" w:rsidRPr="00F92755">
              <w:rPr>
                <w:rFonts w:ascii="Times New Roman" w:hAnsi="Times New Roman" w:cs="Times New Roman"/>
                <w:bCs/>
                <w:lang w:val="kk-KZ"/>
              </w:rPr>
              <w:t xml:space="preserve"> монтаждауды</w:t>
            </w:r>
            <w:r w:rsidR="00CF264F">
              <w:rPr>
                <w:rFonts w:ascii="Times New Roman" w:hAnsi="Times New Roman" w:cs="Times New Roman"/>
                <w:bCs/>
                <w:lang w:val="kk-KZ"/>
              </w:rPr>
              <w:t xml:space="preserve"> және реттеу</w:t>
            </w:r>
            <w:r w:rsidR="00CF264F" w:rsidRPr="00F92755">
              <w:rPr>
                <w:rFonts w:ascii="Times New Roman" w:hAnsi="Times New Roman" w:cs="Times New Roman"/>
                <w:bCs/>
                <w:lang w:val="kk-KZ"/>
              </w:rPr>
              <w:t xml:space="preserve"> жүргізуге міндетті.</w:t>
            </w:r>
          </w:p>
          <w:p w14:paraId="2D723CB8" w14:textId="2666B57B"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4.1.14. Тауар жеткізілген күннен бастап </w:t>
            </w:r>
            <w:r w:rsidR="00B659AA" w:rsidRPr="00B659AA">
              <w:rPr>
                <w:rFonts w:ascii="Times New Roman" w:hAnsi="Times New Roman" w:cs="Times New Roman"/>
                <w:bCs/>
                <w:lang w:val="kk-KZ"/>
              </w:rPr>
              <w:t xml:space="preserve">күнтізбелік </w:t>
            </w:r>
            <w:r w:rsidRPr="00F92755">
              <w:rPr>
                <w:rFonts w:ascii="Times New Roman" w:hAnsi="Times New Roman" w:cs="Times New Roman"/>
                <w:bCs/>
                <w:lang w:val="kk-KZ"/>
              </w:rPr>
              <w:t>10</w:t>
            </w:r>
            <w:r w:rsidR="00FC3A47" w:rsidRPr="00F92755">
              <w:rPr>
                <w:rFonts w:ascii="Times New Roman" w:hAnsi="Times New Roman" w:cs="Times New Roman"/>
                <w:bCs/>
                <w:lang w:val="kk-KZ"/>
              </w:rPr>
              <w:t xml:space="preserve"> (он)</w:t>
            </w:r>
            <w:r w:rsidRPr="00F92755">
              <w:rPr>
                <w:rFonts w:ascii="Times New Roman" w:hAnsi="Times New Roman" w:cs="Times New Roman"/>
                <w:bCs/>
                <w:lang w:val="kk-KZ"/>
              </w:rPr>
              <w:t xml:space="preserve"> күн ішінде Тапсырыс берушіге Жеткізуші берушінің қызметкерлеріне «ҚР ҰБ ҚТС» РМК және «ҮМЗ» АҚ аумағына уақытша рұқсаттаманы ресімдеу үшін ба</w:t>
            </w:r>
            <w:r w:rsidR="002C4A6E" w:rsidRPr="00F92755">
              <w:rPr>
                <w:rFonts w:ascii="Times New Roman" w:hAnsi="Times New Roman" w:cs="Times New Roman"/>
                <w:bCs/>
                <w:lang w:val="kk-KZ"/>
              </w:rPr>
              <w:t>рлық қажетті құжаттарды ұсынуға;</w:t>
            </w:r>
          </w:p>
          <w:p w14:paraId="12902A73" w14:textId="6D381359"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4.1.15 Өз жұмыскерлерін «ҚР ҰБ ҚТС» РМК және «ҮМЗ» АҚ объектілеріне рұқсат ету</w:t>
            </w:r>
            <w:r w:rsidR="002C4A6E" w:rsidRPr="00F92755">
              <w:rPr>
                <w:rFonts w:ascii="Times New Roman" w:hAnsi="Times New Roman" w:cs="Times New Roman"/>
                <w:bCs/>
                <w:lang w:val="kk-KZ"/>
              </w:rPr>
              <w:t>ге</w:t>
            </w:r>
            <w:r w:rsidRPr="00F92755">
              <w:rPr>
                <w:rFonts w:ascii="Times New Roman" w:hAnsi="Times New Roman" w:cs="Times New Roman"/>
                <w:bCs/>
                <w:lang w:val="kk-KZ"/>
              </w:rPr>
              <w:t xml:space="preserve"> және сол жерлерде болу кезінде рұқсаттамалық және объектішілік режимнің талаптарын регламен</w:t>
            </w:r>
            <w:r w:rsidR="002C4A6E" w:rsidRPr="00F92755">
              <w:rPr>
                <w:rFonts w:ascii="Times New Roman" w:hAnsi="Times New Roman" w:cs="Times New Roman"/>
                <w:bCs/>
                <w:lang w:val="kk-KZ"/>
              </w:rPr>
              <w:t>ттейтін құжаттармен таныстыруға;</w:t>
            </w:r>
          </w:p>
          <w:p w14:paraId="3FB93BD1"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4.1.16 Тапсырыс берушінің аумағында болғанда, нормативтік құқықтық актілердің, Қазақстан Республикасының қолданыстағы нұсқаулықтардың талаптарын орындауға:</w:t>
            </w:r>
          </w:p>
          <w:p w14:paraId="4038AA0D" w14:textId="238763AC"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  ӨҚ 13.01.-2020 </w:t>
            </w:r>
            <w:r w:rsidR="002C4A6E" w:rsidRPr="00F92755">
              <w:rPr>
                <w:rFonts w:ascii="Times New Roman" w:hAnsi="Times New Roman" w:cs="Times New Roman"/>
                <w:bCs/>
                <w:lang w:val="kk-KZ"/>
              </w:rPr>
              <w:t>«</w:t>
            </w:r>
            <w:r w:rsidRPr="00F92755">
              <w:rPr>
                <w:rFonts w:ascii="Times New Roman" w:hAnsi="Times New Roman" w:cs="Times New Roman"/>
                <w:bCs/>
                <w:lang w:val="kk-KZ"/>
              </w:rPr>
              <w:t>ҚР ҰБ ҚТС</w:t>
            </w:r>
            <w:r w:rsidR="002C4A6E" w:rsidRPr="00F92755">
              <w:rPr>
                <w:rFonts w:ascii="Times New Roman" w:hAnsi="Times New Roman" w:cs="Times New Roman"/>
                <w:bCs/>
                <w:lang w:val="kk-KZ"/>
              </w:rPr>
              <w:t>»</w:t>
            </w:r>
            <w:r w:rsidRPr="00F92755">
              <w:rPr>
                <w:rFonts w:ascii="Times New Roman" w:hAnsi="Times New Roman" w:cs="Times New Roman"/>
                <w:bCs/>
                <w:lang w:val="kk-KZ"/>
              </w:rPr>
              <w:t xml:space="preserve"> РМК жұмыскерлеріне арналған өрт қ</w:t>
            </w:r>
            <w:r w:rsidR="002C4A6E" w:rsidRPr="00F92755">
              <w:rPr>
                <w:rFonts w:ascii="Times New Roman" w:hAnsi="Times New Roman" w:cs="Times New Roman"/>
                <w:bCs/>
                <w:lang w:val="kk-KZ"/>
              </w:rPr>
              <w:t>ауіпсіздігі жөніндегі нұсқаулық;</w:t>
            </w:r>
          </w:p>
          <w:p w14:paraId="58E0887E" w14:textId="2E8982E0"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 </w:t>
            </w:r>
            <w:r w:rsidR="002C4A6E" w:rsidRPr="00F92755">
              <w:rPr>
                <w:rFonts w:ascii="Times New Roman" w:hAnsi="Times New Roman" w:cs="Times New Roman"/>
                <w:bCs/>
                <w:lang w:val="kk-KZ"/>
              </w:rPr>
              <w:t>Н</w:t>
            </w:r>
            <w:r w:rsidRPr="00F92755">
              <w:rPr>
                <w:rFonts w:ascii="Times New Roman" w:hAnsi="Times New Roman" w:cs="Times New Roman"/>
                <w:bCs/>
                <w:lang w:val="kk-KZ"/>
              </w:rPr>
              <w:t xml:space="preserve"> 18.0024-18 «ҮМЗ» АҚ </w:t>
            </w:r>
            <w:r w:rsidR="002C4A6E" w:rsidRPr="00F92755">
              <w:rPr>
                <w:rFonts w:ascii="Times New Roman" w:hAnsi="Times New Roman" w:cs="Times New Roman"/>
                <w:bCs/>
                <w:lang w:val="kk-KZ"/>
              </w:rPr>
              <w:t>күзетілетін</w:t>
            </w:r>
            <w:r w:rsidRPr="00F92755">
              <w:rPr>
                <w:rFonts w:ascii="Times New Roman" w:hAnsi="Times New Roman" w:cs="Times New Roman"/>
                <w:bCs/>
                <w:lang w:val="kk-KZ"/>
              </w:rPr>
              <w:t xml:space="preserve"> аумағында жеке радиоэлектронды байланыс құралдарын есепке алу және пайдалану, фото-бейнетүсірілім жүргізу тәртібі;</w:t>
            </w:r>
          </w:p>
          <w:p w14:paraId="38E12676" w14:textId="6A02FFCC"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 </w:t>
            </w:r>
            <w:r w:rsidR="002C4A6E" w:rsidRPr="00F92755">
              <w:rPr>
                <w:rFonts w:ascii="Times New Roman" w:hAnsi="Times New Roman" w:cs="Times New Roman"/>
                <w:bCs/>
                <w:lang w:val="kk-KZ"/>
              </w:rPr>
              <w:t>Н</w:t>
            </w:r>
            <w:r w:rsidRPr="00F92755">
              <w:rPr>
                <w:rFonts w:ascii="Times New Roman" w:hAnsi="Times New Roman" w:cs="Times New Roman"/>
                <w:bCs/>
                <w:lang w:val="kk-KZ"/>
              </w:rPr>
              <w:t xml:space="preserve"> 19.0008-19 «Үлбі металлургиялық зауыты» АҚ-да рұқсатнамалық режимі жөніндегі нұсқаулық;</w:t>
            </w:r>
          </w:p>
          <w:p w14:paraId="308D4ACB" w14:textId="4FBDFDFF"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lastRenderedPageBreak/>
              <w:t xml:space="preserve">- </w:t>
            </w:r>
            <w:r w:rsidR="002C4A6E" w:rsidRPr="00F92755">
              <w:rPr>
                <w:rFonts w:ascii="Times New Roman" w:hAnsi="Times New Roman" w:cs="Times New Roman"/>
                <w:bCs/>
                <w:lang w:val="kk-KZ"/>
              </w:rPr>
              <w:t>КН</w:t>
            </w:r>
            <w:r w:rsidRPr="00F92755">
              <w:rPr>
                <w:rFonts w:ascii="Times New Roman" w:hAnsi="Times New Roman" w:cs="Times New Roman"/>
                <w:bCs/>
                <w:lang w:val="kk-KZ"/>
              </w:rPr>
              <w:t>-158 «ҚР ҰБ ҚТС» РМК аумағында портативтік байланыс құралдарын есепке алу және пайдалану, фото-бейнетүсірілім жүргізу тәртібі;</w:t>
            </w:r>
          </w:p>
          <w:p w14:paraId="377B23FD" w14:textId="3459AAFC"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СТ …058 Рұқсатнамалық және объектішілік режим.</w:t>
            </w:r>
          </w:p>
          <w:p w14:paraId="0A207D60" w14:textId="61F0F8D9"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4.1.17 Тапсырыс берушінің аумағында белгіленген еңбек тәртібінің ережелерін, сонымен қатар «ҚР ҰБ ҚТС» РМК және «ҮМЗ» АҚ объектілеріне </w:t>
            </w:r>
            <w:r w:rsidR="00E3642A" w:rsidRPr="00F92755">
              <w:rPr>
                <w:rFonts w:ascii="Times New Roman" w:hAnsi="Times New Roman" w:cs="Times New Roman"/>
                <w:lang w:val="kk-KZ"/>
              </w:rPr>
              <w:t>Жеткізуші</w:t>
            </w:r>
            <w:r w:rsidRPr="00F92755">
              <w:rPr>
                <w:rFonts w:ascii="Times New Roman" w:hAnsi="Times New Roman" w:cs="Times New Roman"/>
                <w:lang w:val="kk-KZ"/>
              </w:rPr>
              <w:t>лік ұйымдардың жұмыскерлеріне рұқсат бергенде және олар сол жерлерде болғанда ИП-148 және ИП 19.0003-17 рұқсаттамалық және объектішілік ре</w:t>
            </w:r>
            <w:r w:rsidR="006128C2" w:rsidRPr="00F92755">
              <w:rPr>
                <w:rFonts w:ascii="Times New Roman" w:hAnsi="Times New Roman" w:cs="Times New Roman"/>
                <w:lang w:val="kk-KZ"/>
              </w:rPr>
              <w:t>жимдерінің талаптарын орындауға;</w:t>
            </w:r>
          </w:p>
          <w:p w14:paraId="1B7684E6" w14:textId="16F7332D" w:rsidR="000C4C67" w:rsidRDefault="000C4C67" w:rsidP="000C4C67">
            <w:pPr>
              <w:jc w:val="both"/>
              <w:rPr>
                <w:rFonts w:ascii="Times New Roman" w:hAnsi="Times New Roman" w:cs="Times New Roman"/>
                <w:lang w:val="kk-KZ"/>
              </w:rPr>
            </w:pPr>
            <w:r w:rsidRPr="00F92755">
              <w:rPr>
                <w:rFonts w:ascii="Times New Roman" w:hAnsi="Times New Roman" w:cs="Times New Roman"/>
                <w:lang w:val="kk-KZ"/>
              </w:rPr>
              <w:t>4.1.18 Жұмыстарды атқару орнына дейін материалдарды (жабдықты) өз есебінен жеткізуге</w:t>
            </w:r>
            <w:r w:rsidR="00FC3A47" w:rsidRPr="00F92755">
              <w:rPr>
                <w:rFonts w:ascii="Times New Roman" w:hAnsi="Times New Roman" w:cs="Times New Roman"/>
                <w:bCs/>
                <w:lang w:val="kk-KZ"/>
              </w:rPr>
              <w:t xml:space="preserve"> </w:t>
            </w:r>
            <w:r w:rsidR="00FC3A47" w:rsidRPr="004F2EF8">
              <w:rPr>
                <w:rFonts w:ascii="Times New Roman" w:hAnsi="Times New Roman" w:cs="Times New Roman"/>
                <w:bCs/>
                <w:lang w:val="kk-KZ"/>
              </w:rPr>
              <w:t>міндеттенеді</w:t>
            </w:r>
            <w:r w:rsidRPr="004F2EF8">
              <w:rPr>
                <w:rFonts w:ascii="Times New Roman" w:hAnsi="Times New Roman" w:cs="Times New Roman"/>
                <w:lang w:val="kk-KZ"/>
              </w:rPr>
              <w:t>.</w:t>
            </w:r>
          </w:p>
          <w:p w14:paraId="5D71D58E" w14:textId="77777777" w:rsidR="004F2EF8" w:rsidRPr="004F2EF8" w:rsidRDefault="004F2EF8" w:rsidP="004F2EF8">
            <w:pPr>
              <w:jc w:val="both"/>
              <w:rPr>
                <w:rFonts w:ascii="Times New Roman" w:hAnsi="Times New Roman" w:cs="Times New Roman"/>
                <w:lang w:val="kk-KZ"/>
              </w:rPr>
            </w:pPr>
            <w:r w:rsidRPr="004F2EF8">
              <w:rPr>
                <w:rFonts w:ascii="Times New Roman" w:hAnsi="Times New Roman" w:cs="Times New Roman"/>
                <w:lang w:val="kk-KZ"/>
              </w:rPr>
              <w:t>4.1.19 Жеткізуші өзі жүзеге асыратын және белгіленген тәртіппен тіркелген қызмет түрлерінің Шарт бойынша көрсетілетін жеткізілімдерге сәйкес келетініне кепілдік береді. Тапсырыс берушіге Жеткізушінің тіркелген қызмет түрлерінің сәйкес келмеуі себебінен салық сомалары қосымша есептелген жағдайда, соңғысы Тапсырыс берушіге нәтижесінде келтірілген залалды өтеуге міндеттенеді.</w:t>
            </w:r>
          </w:p>
          <w:p w14:paraId="731A8F29" w14:textId="558B7392" w:rsidR="004F2EF8" w:rsidRPr="004F2EF8" w:rsidRDefault="004F2EF8" w:rsidP="004F2EF8">
            <w:pPr>
              <w:jc w:val="both"/>
              <w:rPr>
                <w:rFonts w:ascii="Times New Roman" w:hAnsi="Times New Roman" w:cs="Times New Roman"/>
                <w:lang w:val="kk-KZ"/>
              </w:rPr>
            </w:pPr>
            <w:r w:rsidRPr="004F2EF8">
              <w:rPr>
                <w:rFonts w:ascii="Times New Roman" w:hAnsi="Times New Roman" w:cs="Times New Roman"/>
                <w:lang w:val="kk-KZ"/>
              </w:rPr>
              <w:t xml:space="preserve">Жеткізуші Шарт жасалған күні  салық салудың </w:t>
            </w:r>
            <w:r w:rsidR="00D57FDA">
              <w:rPr>
                <w:rFonts w:ascii="Times New Roman" w:hAnsi="Times New Roman" w:cs="Times New Roman"/>
                <w:lang w:val="kk-KZ"/>
              </w:rPr>
              <w:t>___________</w:t>
            </w:r>
            <w:r w:rsidRPr="004F2EF8">
              <w:rPr>
                <w:rFonts w:ascii="Times New Roman" w:hAnsi="Times New Roman" w:cs="Times New Roman"/>
                <w:lang w:val="kk-KZ"/>
              </w:rPr>
              <w:t xml:space="preserve"> режимін қолданатынын растайды.</w:t>
            </w:r>
          </w:p>
          <w:p w14:paraId="436864FE" w14:textId="03DDF8AF" w:rsidR="004F2EF8" w:rsidRPr="00F92755" w:rsidRDefault="004F2EF8" w:rsidP="000C4C67">
            <w:pPr>
              <w:jc w:val="both"/>
              <w:rPr>
                <w:rFonts w:ascii="Times New Roman" w:hAnsi="Times New Roman" w:cs="Times New Roman"/>
                <w:lang w:val="kk-KZ"/>
              </w:rPr>
            </w:pPr>
            <w:r w:rsidRPr="004F2EF8">
              <w:rPr>
                <w:rFonts w:ascii="Times New Roman" w:hAnsi="Times New Roman" w:cs="Times New Roman"/>
                <w:lang w:val="kk-KZ"/>
              </w:rPr>
              <w:t>Тапсырыс берушіге қолданылатын салық салу режимінің ауысқаны туралы шарт бойынша міндеттеме орындалған күннен кешіктірмей хабарлауға міндеттенеді.</w:t>
            </w:r>
          </w:p>
          <w:p w14:paraId="2CD527CC" w14:textId="43181583"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4.2 Тапсырыс беруші:</w:t>
            </w:r>
          </w:p>
          <w:p w14:paraId="08649873"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4.2.1 Шарт талаптарына сәйкес жеткізілген тауар үшін уақтылы ақы төлеуге;</w:t>
            </w:r>
          </w:p>
          <w:p w14:paraId="1639375E"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4.2.2 Жеткізуші жеткізген тауарды шарт талаптарына сәйкес акт негізінде қабылдауға;</w:t>
            </w:r>
          </w:p>
          <w:p w14:paraId="2C0DBE7B" w14:textId="63B893B8" w:rsidR="000C4C67" w:rsidRPr="004F2EF8"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4.2.3 Тауарды жеткізу барысын, Жеткізуші тауардың сапасы мен санын бақылауды жүзеге асыруға уәкілетті жауапты тұлғалар туралы Жеткізушіні хабардар етуге</w:t>
            </w:r>
            <w:r w:rsidR="006128C2" w:rsidRPr="00F92755">
              <w:rPr>
                <w:rFonts w:ascii="Times New Roman" w:hAnsi="Times New Roman" w:cs="Times New Roman"/>
                <w:bCs/>
                <w:lang w:val="kk-KZ"/>
              </w:rPr>
              <w:t xml:space="preserve"> </w:t>
            </w:r>
            <w:r w:rsidR="006128C2" w:rsidRPr="004F2EF8">
              <w:rPr>
                <w:rFonts w:ascii="Times New Roman" w:hAnsi="Times New Roman" w:cs="Times New Roman"/>
                <w:bCs/>
                <w:lang w:val="kk-KZ"/>
              </w:rPr>
              <w:t>міндеттенеді.</w:t>
            </w:r>
          </w:p>
          <w:p w14:paraId="26514A67" w14:textId="2D9963B9"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4.3 Жеткізуші:</w:t>
            </w:r>
          </w:p>
          <w:p w14:paraId="17A02378"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4.3.1 Тапсырыс берушіден шарттың талаптарына сәйкес жеткізілген тауар үшін ақы төлеуді талап етуге;</w:t>
            </w:r>
          </w:p>
          <w:p w14:paraId="757D6218"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4.3.2 Шарттық міндеттемелерді орындау тәсілдерін дербес айқындауға;</w:t>
            </w:r>
          </w:p>
          <w:p w14:paraId="66293910" w14:textId="0A2FB206" w:rsidR="000C4C67" w:rsidRPr="004F2EF8"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4.3.3 Тауар бірлігінің бағасын өзгертпестен жақсартылған сапалық сипаттамалары бар тауарды </w:t>
            </w:r>
            <w:r w:rsidRPr="004F2EF8">
              <w:rPr>
                <w:rFonts w:ascii="Times New Roman" w:hAnsi="Times New Roman" w:cs="Times New Roman"/>
                <w:bCs/>
                <w:lang w:val="kk-KZ"/>
              </w:rPr>
              <w:t>жеткізуге</w:t>
            </w:r>
            <w:r w:rsidR="006128C2" w:rsidRPr="004F2EF8">
              <w:rPr>
                <w:rFonts w:ascii="Times New Roman" w:hAnsi="Times New Roman" w:cs="Times New Roman"/>
                <w:bCs/>
                <w:lang w:val="kk-KZ"/>
              </w:rPr>
              <w:t xml:space="preserve"> құқылы.</w:t>
            </w:r>
          </w:p>
          <w:p w14:paraId="567F0EE0" w14:textId="28904B32" w:rsidR="000C4C67" w:rsidRPr="00F92755" w:rsidRDefault="006128C2" w:rsidP="000C4C67">
            <w:pPr>
              <w:jc w:val="both"/>
              <w:rPr>
                <w:rFonts w:ascii="Times New Roman" w:hAnsi="Times New Roman" w:cs="Times New Roman"/>
                <w:bCs/>
                <w:lang w:val="kk-KZ"/>
              </w:rPr>
            </w:pPr>
            <w:r w:rsidRPr="00F92755">
              <w:rPr>
                <w:rFonts w:ascii="Times New Roman" w:hAnsi="Times New Roman" w:cs="Times New Roman"/>
                <w:bCs/>
                <w:lang w:val="kk-KZ"/>
              </w:rPr>
              <w:t>4.4 Тапсырыс беруші</w:t>
            </w:r>
            <w:r w:rsidR="000C4C67" w:rsidRPr="00F92755">
              <w:rPr>
                <w:rFonts w:ascii="Times New Roman" w:hAnsi="Times New Roman" w:cs="Times New Roman"/>
                <w:bCs/>
                <w:lang w:val="kk-KZ"/>
              </w:rPr>
              <w:t>:</w:t>
            </w:r>
          </w:p>
          <w:p w14:paraId="636A8F13" w14:textId="2DD424F3"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4.4.1 Жеткізушіден берілген өсімпұл, айыппұл және залал сомасын төлеуді талап ету</w:t>
            </w:r>
            <w:r w:rsidR="006128C2" w:rsidRPr="00F92755">
              <w:rPr>
                <w:rFonts w:ascii="Times New Roman" w:hAnsi="Times New Roman" w:cs="Times New Roman"/>
                <w:bCs/>
                <w:lang w:val="kk-KZ"/>
              </w:rPr>
              <w:t>ге</w:t>
            </w:r>
            <w:r w:rsidRPr="00F92755">
              <w:rPr>
                <w:rFonts w:ascii="Times New Roman" w:hAnsi="Times New Roman" w:cs="Times New Roman"/>
                <w:bCs/>
                <w:lang w:val="kk-KZ"/>
              </w:rPr>
              <w:t>;</w:t>
            </w:r>
          </w:p>
          <w:p w14:paraId="09FFB4BB"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4.4.2 Шарттың талаптарына сәйкес келмейтін тауардың кез келген бөлігінен тауар/шарт құнының тиісті төмендеуімен бас тартуға немесе сапасыз тауарды ақауы тізімдемесі бар Жеткізушіге қайтаруға;</w:t>
            </w:r>
          </w:p>
          <w:p w14:paraId="31C521D5"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4.4.3 Қазақстан Республикасының заңнамасында және (немесе) шартта қарастырылмаған негіздеме бойынша шартты бұзуға;</w:t>
            </w:r>
          </w:p>
          <w:p w14:paraId="72AFAF2F"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4.4.4 Тиісті сападағы тауарды жеткізуді талап етуге;</w:t>
            </w:r>
          </w:p>
          <w:p w14:paraId="58E090DD"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4.4.5 Тауардың кемшіліктерін анықтауға және оларды жоюды талап етуге;</w:t>
            </w:r>
          </w:p>
          <w:p w14:paraId="3A22529D"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4.4.6 Жеткізушінің тауарды жеткізу, тиісті емес сапада жеткізу мерзімдерін бұзғаны үшін шарт бойынша түпкілікті төлем сомасынан тұрақсыздық айыбын шартта белгіленген тәртіппен біржақты тәртіппен ұстап тұруға;</w:t>
            </w:r>
          </w:p>
          <w:p w14:paraId="51C83331" w14:textId="11EAA8F9"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lastRenderedPageBreak/>
              <w:t>4.4.7 Шарттың қолданылуының (орындалуының) кез келген кезеңінде сатып алу жоспарында(жоспарында) қарастырылған тауарларды сатып алуға арналған шығыстар қысқарған, тауарларды сатып алудың қажеттілігі негізделген азайған немесе негізді орынсыз болған жағдайларда шартта көрсетілген тауар көлемінің бір бөлігінен немесе барлығынан бас тартуға құқылы. Мұндай бас тарту Тапсырыс беруші Жеткізушіге, осы Шарттың 9.1-тармағында көрсетілген тәсілдермен тиісті хабарлама жіберу арқылы жүзеге асырылады. Осы хабарламаны Жеткізушіден қосымша қабылдау, сондай-ақ шартты бұзу туралы келісім жасасу</w:t>
            </w:r>
            <w:r w:rsidR="006128C2" w:rsidRPr="00F92755">
              <w:rPr>
                <w:rFonts w:ascii="Times New Roman" w:hAnsi="Times New Roman" w:cs="Times New Roman"/>
                <w:bCs/>
                <w:lang w:val="kk-KZ"/>
              </w:rPr>
              <w:t>ды</w:t>
            </w:r>
            <w:r w:rsidRPr="00F92755">
              <w:rPr>
                <w:rFonts w:ascii="Times New Roman" w:hAnsi="Times New Roman" w:cs="Times New Roman"/>
                <w:bCs/>
                <w:lang w:val="kk-KZ"/>
              </w:rPr>
              <w:t xml:space="preserve"> талап </w:t>
            </w:r>
            <w:r w:rsidR="006128C2" w:rsidRPr="00F92755">
              <w:rPr>
                <w:rFonts w:ascii="Times New Roman" w:hAnsi="Times New Roman" w:cs="Times New Roman"/>
                <w:bCs/>
                <w:lang w:val="kk-KZ"/>
              </w:rPr>
              <w:t>етпеуге;</w:t>
            </w:r>
          </w:p>
          <w:p w14:paraId="0860B6B2" w14:textId="128EE4EB"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4.4.8 Шарттың 5-</w:t>
            </w:r>
            <w:r w:rsidR="006128C2" w:rsidRPr="00F92755">
              <w:rPr>
                <w:rFonts w:ascii="Times New Roman" w:hAnsi="Times New Roman" w:cs="Times New Roman"/>
                <w:bCs/>
                <w:lang w:val="kk-KZ"/>
              </w:rPr>
              <w:t>бөлімінің</w:t>
            </w:r>
            <w:r w:rsidRPr="00F92755">
              <w:rPr>
                <w:rFonts w:ascii="Times New Roman" w:hAnsi="Times New Roman" w:cs="Times New Roman"/>
                <w:bCs/>
                <w:lang w:val="kk-KZ"/>
              </w:rPr>
              <w:t xml:space="preserve"> талаптары сақталған жағдайда, саны мен сапасына сәйкес келмейтін тауарды қабылдамауға;</w:t>
            </w:r>
          </w:p>
          <w:p w14:paraId="014D809E"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4.4.9 Жеткізушіден тиісті емес сападағы тауарды Жеткізудің себептері бойынша байланысты және туындаған барлық шығындарды өтеуді талап етуге;</w:t>
            </w:r>
          </w:p>
          <w:p w14:paraId="154BD87C" w14:textId="5ABD7591"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4.4.10 </w:t>
            </w:r>
            <w:r w:rsidRPr="00F92755">
              <w:rPr>
                <w:rFonts w:ascii="Times New Roman" w:hAnsi="Times New Roman" w:cs="Times New Roman"/>
                <w:lang w:val="kk-KZ"/>
              </w:rPr>
              <w:t xml:space="preserve">Тапсырыс беруші </w:t>
            </w:r>
            <w:r w:rsidR="006128C2" w:rsidRPr="00F92755">
              <w:rPr>
                <w:rFonts w:ascii="Times New Roman" w:hAnsi="Times New Roman" w:cs="Times New Roman"/>
                <w:lang w:val="kk-KZ"/>
              </w:rPr>
              <w:t>Жеткізушінің</w:t>
            </w:r>
            <w:r w:rsidRPr="00F92755">
              <w:rPr>
                <w:rFonts w:ascii="Times New Roman" w:hAnsi="Times New Roman" w:cs="Times New Roman"/>
                <w:lang w:val="kk-KZ"/>
              </w:rPr>
              <w:t xml:space="preserve"> өзінің шарттық міндеттемелерін орындамауы не тиісінше орындамауы салдарынан шарт бұзылған жағдайда, сондай-ақ тұрақсыздық айыбын төлемеген жағдайда шарттың орындалуын қамтамасыз етуді қайтарма</w:t>
            </w:r>
            <w:r w:rsidR="006128C2" w:rsidRPr="00F92755">
              <w:rPr>
                <w:rFonts w:ascii="Times New Roman" w:hAnsi="Times New Roman" w:cs="Times New Roman"/>
                <w:lang w:val="kk-KZ"/>
              </w:rPr>
              <w:t>уға;</w:t>
            </w:r>
          </w:p>
          <w:p w14:paraId="19BCD189" w14:textId="77777777"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4.5 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7BBF347E" w14:textId="49B390BC" w:rsidR="000C4C67" w:rsidRPr="00F92755" w:rsidRDefault="000C4C67" w:rsidP="000C4C67">
            <w:pPr>
              <w:jc w:val="both"/>
              <w:rPr>
                <w:rFonts w:ascii="Times New Roman" w:hAnsi="Times New Roman" w:cs="Times New Roman"/>
                <w:bCs/>
                <w:lang w:val="kk-KZ"/>
              </w:rPr>
            </w:pPr>
            <w:r w:rsidRPr="00F92755">
              <w:rPr>
                <w:rFonts w:ascii="Times New Roman" w:hAnsi="Times New Roman" w:cs="Times New Roman"/>
                <w:bCs/>
                <w:lang w:val="kk-KZ"/>
              </w:rPr>
              <w:t xml:space="preserve">4.6 Жеткізушіге шарттың орындалуын енгізілген қамтамасыз етуді Тапсырыс берушінің және Жеткізушінің уәкілетті өкілдері </w:t>
            </w:r>
            <w:r w:rsidR="00AF2810" w:rsidRPr="00AF2810">
              <w:rPr>
                <w:rFonts w:ascii="Times New Roman" w:hAnsi="Times New Roman" w:cs="Times New Roman"/>
                <w:bCs/>
                <w:lang w:val="kk-KZ"/>
              </w:rPr>
              <w:t>орындалған жұмыстар актісіне</w:t>
            </w:r>
            <w:r w:rsidRPr="00F92755">
              <w:rPr>
                <w:rFonts w:ascii="Times New Roman" w:hAnsi="Times New Roman" w:cs="Times New Roman"/>
                <w:bCs/>
                <w:lang w:val="kk-KZ"/>
              </w:rPr>
              <w:t xml:space="preserve"> қол қойған күннен бастап 10 (он) жұмыс күні ішінде және (немесе) Жеткізуші Тапсырыс берушіге тұрақсыздық айыбын (айыппұл, өсімпұл) төлеген күннен бастап қайтаруға</w:t>
            </w:r>
            <w:r w:rsidR="006128C2" w:rsidRPr="00F92755">
              <w:rPr>
                <w:rFonts w:ascii="Times New Roman" w:hAnsi="Times New Roman" w:cs="Times New Roman"/>
                <w:bCs/>
                <w:lang w:val="kk-KZ"/>
              </w:rPr>
              <w:t>;</w:t>
            </w:r>
          </w:p>
          <w:p w14:paraId="714DC569"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4.7 «ҚР ҰБ ҚТС» РМК-да қолданыстағы еңбек кестесі және еңбек тәртібінің ережелерін,  «ҚР ҰБ ҚТС» РМК және «ҮМЗ» АҚ аумағындағы рұқсаттамалық  және объектішілік режимінің талаптарын бұзған Жеткізуші жұмыскерлерінен «ҚР ҰБ ҚТС» РМК және «ҮМЗ» АҚ аумағынан кетуін талап етуге. Олар Тапсырыс берушінің мүлігіне немесе қызметкерлеріне залал келтірген жағдайда, залалды өтеу жөнінде актіні құрастыруға.</w:t>
            </w:r>
          </w:p>
          <w:p w14:paraId="4F9B4A80" w14:textId="2CCDA801" w:rsidR="000C4C67" w:rsidRPr="004F2EF8"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4.8 Жеткізуші жұмыстарды атқару мерзімдерін, атқарылған жұмыстар сапасын бұзғаны үшін, Жеткізуші жұмыскерлері рұқсаттамалық және объектішілік режимін бұзғаны үшін шарт бойынша қорытынды төлем сомасынан тұрақсыздық айыбын біржақты ретте ұстап </w:t>
            </w:r>
            <w:r w:rsidRPr="004F2EF8">
              <w:rPr>
                <w:rFonts w:ascii="Times New Roman" w:hAnsi="Times New Roman" w:cs="Times New Roman"/>
                <w:lang w:val="kk-KZ"/>
              </w:rPr>
              <w:t>қалуға</w:t>
            </w:r>
            <w:r w:rsidR="006128C2" w:rsidRPr="004F2EF8">
              <w:rPr>
                <w:rFonts w:ascii="Times New Roman" w:hAnsi="Times New Roman" w:cs="Times New Roman"/>
                <w:lang w:val="kk-KZ"/>
              </w:rPr>
              <w:t xml:space="preserve"> құқылы</w:t>
            </w:r>
            <w:r w:rsidRPr="004F2EF8">
              <w:rPr>
                <w:rFonts w:ascii="Times New Roman" w:hAnsi="Times New Roman" w:cs="Times New Roman"/>
                <w:lang w:val="kk-KZ"/>
              </w:rPr>
              <w:t>.</w:t>
            </w:r>
          </w:p>
          <w:p w14:paraId="1385E5FF" w14:textId="77777777" w:rsidR="000C4C67" w:rsidRPr="00F92755" w:rsidRDefault="000C4C67" w:rsidP="000C4C67">
            <w:pPr>
              <w:jc w:val="both"/>
              <w:rPr>
                <w:rFonts w:ascii="Times New Roman" w:hAnsi="Times New Roman" w:cs="Times New Roman"/>
                <w:lang w:val="kk-KZ"/>
              </w:rPr>
            </w:pPr>
          </w:p>
          <w:p w14:paraId="12D524C8" w14:textId="77777777" w:rsidR="000C4C67" w:rsidRPr="00F92755" w:rsidRDefault="000C4C67" w:rsidP="000C4C67">
            <w:pPr>
              <w:jc w:val="both"/>
              <w:rPr>
                <w:rFonts w:ascii="Times New Roman" w:eastAsia="Courier New" w:hAnsi="Times New Roman" w:cs="Times New Roman"/>
                <w:b/>
                <w:bCs/>
                <w:szCs w:val="28"/>
                <w:lang w:val="kk-KZ"/>
              </w:rPr>
            </w:pPr>
            <w:r w:rsidRPr="00F92755">
              <w:rPr>
                <w:rFonts w:ascii="Times New Roman" w:hAnsi="Times New Roman" w:cs="Times New Roman"/>
                <w:b/>
                <w:bCs/>
                <w:lang w:val="kk-KZ"/>
              </w:rPr>
              <w:t>5</w:t>
            </w:r>
            <w:r w:rsidRPr="00F92755">
              <w:rPr>
                <w:rFonts w:ascii="Times New Roman" w:hAnsi="Times New Roman" w:cs="Times New Roman"/>
                <w:lang w:val="kk-KZ"/>
              </w:rPr>
              <w:t xml:space="preserve">. </w:t>
            </w:r>
            <w:r w:rsidRPr="00F92755">
              <w:rPr>
                <w:rFonts w:ascii="Times New Roman" w:hAnsi="Times New Roman" w:cs="Times New Roman"/>
                <w:b/>
                <w:lang w:val="kk-KZ"/>
              </w:rPr>
              <w:t>Тауарды тапсыру және қабылдау тәртібі</w:t>
            </w:r>
            <w:r w:rsidRPr="00F92755">
              <w:rPr>
                <w:rFonts w:ascii="Times New Roman" w:hAnsi="Times New Roman" w:cs="Times New Roman"/>
                <w:b/>
                <w:bCs/>
                <w:lang w:val="kk-KZ"/>
              </w:rPr>
              <w:t xml:space="preserve"> </w:t>
            </w:r>
          </w:p>
          <w:p w14:paraId="15F0C887" w14:textId="77777777" w:rsidR="000C4C67" w:rsidRPr="00F92755" w:rsidRDefault="000C4C67" w:rsidP="000C4C67">
            <w:pPr>
              <w:jc w:val="both"/>
              <w:rPr>
                <w:rFonts w:ascii="Times New Roman" w:hAnsi="Times New Roman" w:cs="Times New Roman"/>
                <w:lang w:val="kk-KZ"/>
              </w:rPr>
            </w:pPr>
          </w:p>
          <w:p w14:paraId="51499B8A"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5.1 Тауарды қабылдау және оны Тапсырыс берушінің қарамағына беру екі кезеңде жүзеге асырады:</w:t>
            </w:r>
          </w:p>
          <w:p w14:paraId="0FE0D554"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rPr>
              <w:t xml:space="preserve">5.1.1 </w:t>
            </w:r>
            <w:r w:rsidRPr="00F92755">
              <w:rPr>
                <w:rFonts w:ascii="Times New Roman" w:hAnsi="Times New Roman" w:cs="Times New Roman"/>
                <w:lang w:val="kk-KZ"/>
              </w:rPr>
              <w:t>Саны</w:t>
            </w:r>
            <w:r w:rsidRPr="00F92755">
              <w:rPr>
                <w:rFonts w:ascii="Times New Roman" w:hAnsi="Times New Roman" w:cs="Times New Roman"/>
              </w:rPr>
              <w:t xml:space="preserve"> мен сапасы бойынша алдын ала қабылда</w:t>
            </w:r>
            <w:r w:rsidRPr="00F92755">
              <w:rPr>
                <w:rFonts w:ascii="Times New Roman" w:hAnsi="Times New Roman" w:cs="Times New Roman"/>
                <w:lang w:val="kk-KZ"/>
              </w:rPr>
              <w:t>йды;</w:t>
            </w:r>
          </w:p>
          <w:p w14:paraId="3F64A2F9"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5.1.1.1 Саны бойынша-Жеткізуші жағына қорларды босатуға арналған жүкқұжатта көрсетілген санға сәйкес;</w:t>
            </w:r>
          </w:p>
          <w:p w14:paraId="12CD11C9"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Сапа бойынша алдын ала қабылдау тауарды Жеткізушіден (Жеткізушінің уәкілетті тұлғасынан) Тапсырыс берушіге Шарт талаптарына сәйкес берген сәттен бастап жүзеге асырылады.</w:t>
            </w:r>
          </w:p>
          <w:p w14:paraId="60301200"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lastRenderedPageBreak/>
              <w:t>5.1.2 Келесі мерзімдерде саны мен сапасы бойынша түпкілікті қабылдайды:</w:t>
            </w:r>
          </w:p>
          <w:p w14:paraId="2F2F7CDE"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5.1.2.1 Саны бойынша:</w:t>
            </w:r>
          </w:p>
          <w:p w14:paraId="4BD61595"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5.1.2.1.1 Тарасыз, ашық тарада және бүлінген тарада түскен тауар - оны Жеткізушіден (Жеткізушінің уәкілетті тұлғасынан) алған сәтте не пломбаланған және пломбаланбаған көлік құралдары мен контейнерлерді ашқан және түсірген сәтте, бірақ түсіру аяқталған мерзімдерден кешіктірмейді;</w:t>
            </w:r>
          </w:p>
          <w:p w14:paraId="6F06D329"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5.1.2.1.2 Жарамды тарада түскен тауарлар: </w:t>
            </w:r>
          </w:p>
          <w:p w14:paraId="6B694F9E" w14:textId="474B287A"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салмағы мен саны бойынша - шарттың 5.1.2.1.1 тармақшасында көрсетілген мерзімдерде бірақ тауарды алған сәттен бастап 5 (бес) жұмыс күнінен кешіктірмейді;</w:t>
            </w:r>
          </w:p>
          <w:p w14:paraId="0BE68852" w14:textId="0A278511" w:rsidR="003D46E0" w:rsidRPr="00F92755" w:rsidRDefault="003D46E0" w:rsidP="003D46E0">
            <w:pPr>
              <w:jc w:val="both"/>
              <w:rPr>
                <w:rFonts w:ascii="Times New Roman" w:hAnsi="Times New Roman" w:cs="Times New Roman"/>
                <w:lang w:val="kk-KZ"/>
              </w:rPr>
            </w:pPr>
            <w:r w:rsidRPr="00F92755">
              <w:rPr>
                <w:rFonts w:ascii="Times New Roman" w:hAnsi="Times New Roman" w:cs="Times New Roman"/>
                <w:lang w:val="kk-KZ"/>
              </w:rPr>
              <w:t>Қабылдау нәтижелері бойынша «Активті қабылдау туралы акт» (4 - қосымша) жасалады. «Актіні қабылдау туралы» актіде: тараның және қаптаманың қарап-тексеру сәтіндегі жай-күйі; пломбалардың бедерлерінің сипаттамасы, Тауардың саны мен сапасын айқындау тәсілдері; анықталған сәйкессіздіктер және олардың туындау себептері көрсетіледі. «Активті қабылдау туралы актіге» тауарды қабылдауға қатысуға уәкілетті адамдар қол қоюға тиіс.</w:t>
            </w:r>
          </w:p>
          <w:p w14:paraId="26085D66" w14:textId="643D7686" w:rsidR="003D46E0" w:rsidRPr="00F92755" w:rsidRDefault="003D46E0" w:rsidP="003D46E0">
            <w:pPr>
              <w:jc w:val="both"/>
              <w:rPr>
                <w:rFonts w:ascii="Times New Roman" w:hAnsi="Times New Roman" w:cs="Times New Roman"/>
                <w:lang w:val="kk-KZ"/>
              </w:rPr>
            </w:pPr>
            <w:r w:rsidRPr="00F92755">
              <w:rPr>
                <w:rFonts w:ascii="Times New Roman" w:hAnsi="Times New Roman" w:cs="Times New Roman"/>
                <w:lang w:val="kk-KZ"/>
              </w:rPr>
              <w:t>Тараптар «Активті қабылдау туралы актіде» тіркелген Тауарларды саны мен сапасы бойынша қабылдау нәтижелері түпкілікті болып табылатындығымен келіседі және Жеткізушінің Шарт талаптарының сапасы мен саны бойынша тиісті тауарды жеткізу жөніндегі міндеттемелерді тиісінше не тиісінше орындамау фактісін растайды.</w:t>
            </w:r>
          </w:p>
          <w:p w14:paraId="16783D87" w14:textId="29F3E0F5" w:rsidR="000C4C67" w:rsidRPr="00F92755" w:rsidRDefault="003D46E0" w:rsidP="003D46E0">
            <w:pPr>
              <w:jc w:val="both"/>
              <w:rPr>
                <w:rFonts w:ascii="Times New Roman" w:hAnsi="Times New Roman" w:cs="Times New Roman"/>
                <w:lang w:val="kk-KZ"/>
              </w:rPr>
            </w:pPr>
            <w:r w:rsidRPr="00F92755">
              <w:rPr>
                <w:rFonts w:ascii="Times New Roman" w:hAnsi="Times New Roman" w:cs="Times New Roman"/>
                <w:lang w:val="kk-KZ"/>
              </w:rPr>
              <w:t>Шартта келісілмеген жағдайларда Тараптар Қазақстан Республикасының Азаматтық Кодексін басшылыққа алады.</w:t>
            </w:r>
          </w:p>
          <w:p w14:paraId="7D231E6D" w14:textId="77777777" w:rsidR="003D46E0" w:rsidRPr="00F92755" w:rsidRDefault="003D46E0" w:rsidP="000C4C67">
            <w:pPr>
              <w:jc w:val="both"/>
              <w:rPr>
                <w:rFonts w:ascii="Times New Roman" w:hAnsi="Times New Roman" w:cs="Times New Roman"/>
                <w:b/>
                <w:bCs/>
                <w:lang w:val="kk-KZ"/>
              </w:rPr>
            </w:pPr>
          </w:p>
          <w:p w14:paraId="1DDD3019" w14:textId="24F8F030"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 xml:space="preserve">6. Тауарға кепілдік </w:t>
            </w:r>
          </w:p>
          <w:p w14:paraId="21B357F9" w14:textId="77777777" w:rsidR="00F52E27" w:rsidRPr="00F92755" w:rsidRDefault="00F52E27" w:rsidP="000C4C67">
            <w:pPr>
              <w:jc w:val="both"/>
              <w:rPr>
                <w:rFonts w:ascii="Times New Roman" w:hAnsi="Times New Roman" w:cs="Times New Roman"/>
                <w:b/>
                <w:bCs/>
                <w:lang w:val="kk-KZ"/>
              </w:rPr>
            </w:pPr>
          </w:p>
          <w:p w14:paraId="498AF092" w14:textId="74C23A7C"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6.1. Жеткізуші Тараптардың уәкілетті тұлғалары </w:t>
            </w:r>
            <w:r w:rsidR="00B659AA" w:rsidRPr="00B659AA">
              <w:rPr>
                <w:rFonts w:ascii="Times New Roman" w:hAnsi="Times New Roman" w:cs="Times New Roman"/>
                <w:lang w:val="kk-KZ"/>
              </w:rPr>
              <w:t>орындалған жұмыстар актісіне</w:t>
            </w:r>
            <w:r w:rsidR="00B659AA">
              <w:rPr>
                <w:rStyle w:val="anegp0gi0b9av8jahpyh"/>
                <w:rFonts w:ascii="Calibri" w:hAnsi="Calibri" w:cs="Calibri"/>
                <w:lang w:val="kk-KZ"/>
              </w:rPr>
              <w:t xml:space="preserve"> </w:t>
            </w:r>
            <w:r w:rsidRPr="00F92755">
              <w:rPr>
                <w:rFonts w:ascii="Times New Roman" w:hAnsi="Times New Roman" w:cs="Times New Roman"/>
                <w:lang w:val="kk-KZ"/>
              </w:rPr>
              <w:t xml:space="preserve">қол қойған күннен бастап </w:t>
            </w:r>
            <w:r w:rsidRPr="00F92755">
              <w:rPr>
                <w:rFonts w:ascii="Times New Roman" w:hAnsi="Times New Roman" w:cs="Times New Roman"/>
                <w:u w:val="single"/>
                <w:lang w:val="kk-KZ"/>
              </w:rPr>
              <w:t>12</w:t>
            </w:r>
            <w:r w:rsidRPr="00F92755">
              <w:rPr>
                <w:rFonts w:ascii="Times New Roman" w:hAnsi="Times New Roman" w:cs="Times New Roman"/>
                <w:lang w:val="kk-KZ"/>
              </w:rPr>
              <w:t xml:space="preserve"> ай ішінде тауардың сапасына кепілдік беруге міндеттенеді.</w:t>
            </w:r>
          </w:p>
          <w:p w14:paraId="723BE16F"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6.2. Кепілдік мерзімі ішінде жеткізілген Тауарда ақаулар анықталған жағдайда Тапсырыс беруші Жеткізушіге жазбаша хабарлама жолдайды, ал Жеткізуші Тапсырыс берушіден жазбаша хабарлама алған күннен бастап күнтізбелік 30 (отыз) күн ішінде оларды өз есебінен жоюға немесе ақаулы тауарды бағасы мен тиісті сапада (не сапалық сипаттамалары жақсартылған) жаңа ұқсас Тауарға ауыстыруды жүзеге асыруға міндеттенеді.</w:t>
            </w:r>
          </w:p>
          <w:p w14:paraId="7E445BB4"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6.3. Ауыстырылған тауарға немесе ақаулар жойылған Тауарға кепілдік мерзімі ақауларды жою немесе ақаулы тауарды ауыстыру жүргізілген уақыт кезеңіне ұзартылады.</w:t>
            </w:r>
          </w:p>
          <w:p w14:paraId="1F7EF650"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6.4. Ақауларды жою немесе ақаулары бар Тауарды баға бойынша және тиісті сапада (не сапалық сипаттамалары жақсартылған) жаңа ұқсас Тауарға ауыстыру мүмкін болмаған/бас тартқан жағдайда, Жеткізуші шартта белгіленген мерзімде жауап береді.</w:t>
            </w:r>
          </w:p>
          <w:p w14:paraId="35311957" w14:textId="0945AAF6" w:rsidR="0015099E" w:rsidRPr="00F92755" w:rsidRDefault="0015099E" w:rsidP="000C4C67">
            <w:pPr>
              <w:jc w:val="both"/>
              <w:rPr>
                <w:rFonts w:ascii="Times New Roman" w:hAnsi="Times New Roman" w:cs="Times New Roman"/>
                <w:lang w:val="kk-KZ"/>
              </w:rPr>
            </w:pPr>
          </w:p>
          <w:p w14:paraId="50BC5E15" w14:textId="77777777" w:rsidR="003D46E0" w:rsidRPr="00F92755" w:rsidRDefault="003D46E0" w:rsidP="000C4C67">
            <w:pPr>
              <w:jc w:val="both"/>
              <w:rPr>
                <w:rFonts w:ascii="Times New Roman" w:hAnsi="Times New Roman" w:cs="Times New Roman"/>
                <w:lang w:val="kk-KZ"/>
              </w:rPr>
            </w:pPr>
          </w:p>
          <w:p w14:paraId="203876C5" w14:textId="77777777"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7. Тараптардың жауапкершілігі</w:t>
            </w:r>
          </w:p>
          <w:p w14:paraId="31311EFC" w14:textId="77777777" w:rsidR="000C4C67" w:rsidRPr="00F92755" w:rsidRDefault="000C4C67" w:rsidP="000C4C67">
            <w:pPr>
              <w:jc w:val="both"/>
              <w:rPr>
                <w:rFonts w:ascii="Times New Roman" w:hAnsi="Times New Roman" w:cs="Times New Roman"/>
                <w:b/>
                <w:bCs/>
                <w:lang w:val="kk-KZ"/>
              </w:rPr>
            </w:pPr>
          </w:p>
          <w:p w14:paraId="447E84F6"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7.1 Шарт бойынша міндеттемелерді орындамағаны және/немесе тиісінше орындамағаны үшін Тараптар </w:t>
            </w:r>
            <w:r w:rsidRPr="00F92755">
              <w:rPr>
                <w:rFonts w:ascii="Times New Roman" w:hAnsi="Times New Roman" w:cs="Times New Roman"/>
                <w:lang w:val="kk-KZ"/>
              </w:rPr>
              <w:lastRenderedPageBreak/>
              <w:t>Қазақстан Республикасының заңнамасына сәйкес жауапты болады.</w:t>
            </w:r>
          </w:p>
          <w:p w14:paraId="44BF9BEC" w14:textId="6FE1CAB5"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7.2 Жеткізуші Шартта көрсетілген тауарды жеткізу мерзімдерін кешіктірген жағдайда, Жеткізуші Тапсырыс берушіге уақтылы жеткізілмеген тауар құнының 0,1% </w:t>
            </w:r>
            <w:r w:rsidR="003D46E0" w:rsidRPr="00F92755">
              <w:rPr>
                <w:rFonts w:ascii="Times New Roman" w:hAnsi="Times New Roman" w:cs="Times New Roman"/>
                <w:lang w:val="kk-KZ"/>
              </w:rPr>
              <w:t xml:space="preserve">(нөл бүтін оннан бір пайыз) </w:t>
            </w:r>
            <w:r w:rsidRPr="00F92755">
              <w:rPr>
                <w:rFonts w:ascii="Times New Roman" w:hAnsi="Times New Roman" w:cs="Times New Roman"/>
                <w:lang w:val="kk-KZ"/>
              </w:rPr>
              <w:t xml:space="preserve">мөлшерде бірақ </w:t>
            </w:r>
            <w:r w:rsidR="003D46E0" w:rsidRPr="00F92755">
              <w:rPr>
                <w:rFonts w:ascii="Times New Roman" w:hAnsi="Times New Roman" w:cs="Times New Roman"/>
                <w:lang w:val="kk-KZ"/>
              </w:rPr>
              <w:t xml:space="preserve">Шарттың </w:t>
            </w:r>
            <w:r w:rsidRPr="00F92755">
              <w:rPr>
                <w:rFonts w:ascii="Times New Roman" w:hAnsi="Times New Roman" w:cs="Times New Roman"/>
                <w:lang w:val="kk-KZ"/>
              </w:rPr>
              <w:t>жалпы сомасын</w:t>
            </w:r>
            <w:r w:rsidR="003D46E0" w:rsidRPr="00F92755">
              <w:rPr>
                <w:rFonts w:ascii="Times New Roman" w:hAnsi="Times New Roman" w:cs="Times New Roman"/>
                <w:lang w:val="kk-KZ"/>
              </w:rPr>
              <w:t>ан</w:t>
            </w:r>
            <w:r w:rsidRPr="00F92755">
              <w:rPr>
                <w:rFonts w:ascii="Times New Roman" w:hAnsi="Times New Roman" w:cs="Times New Roman"/>
                <w:lang w:val="kk-KZ"/>
              </w:rPr>
              <w:t xml:space="preserve"> 10% </w:t>
            </w:r>
            <w:r w:rsidR="003D46E0" w:rsidRPr="00F92755">
              <w:rPr>
                <w:rFonts w:ascii="Times New Roman" w:hAnsi="Times New Roman" w:cs="Times New Roman"/>
                <w:lang w:val="kk-KZ"/>
              </w:rPr>
              <w:t xml:space="preserve">(он пайыз) </w:t>
            </w:r>
            <w:r w:rsidRPr="00F92755">
              <w:rPr>
                <w:rFonts w:ascii="Times New Roman" w:hAnsi="Times New Roman" w:cs="Times New Roman"/>
                <w:lang w:val="kk-KZ"/>
              </w:rPr>
              <w:t>аспай</w:t>
            </w:r>
            <w:r w:rsidR="003D46E0" w:rsidRPr="00F92755">
              <w:rPr>
                <w:rFonts w:ascii="Times New Roman" w:hAnsi="Times New Roman" w:cs="Times New Roman"/>
                <w:lang w:val="kk-KZ"/>
              </w:rPr>
              <w:t>тын өсімпұл (жеткізуді кешіктіргені үшін айыппұл) төлеуге міндетті</w:t>
            </w:r>
            <w:r w:rsidRPr="00F92755">
              <w:rPr>
                <w:rFonts w:ascii="Times New Roman" w:hAnsi="Times New Roman" w:cs="Times New Roman"/>
                <w:lang w:val="kk-KZ"/>
              </w:rPr>
              <w:t>.</w:t>
            </w:r>
          </w:p>
          <w:p w14:paraId="05CD7C50" w14:textId="7837736B"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7.3 Жеткізуші Шарт бойынша өз міндеттемелерін орындаудан бас тартқан жағдайда, Шарттың 12-бөлімінде қарастырылған жағдайларды қоспағанда, Жеткізуші Тапсырыс берушіге Шарттың жалпы сомасын</w:t>
            </w:r>
            <w:r w:rsidR="003D46E0" w:rsidRPr="00F92755">
              <w:rPr>
                <w:rFonts w:ascii="Times New Roman" w:hAnsi="Times New Roman" w:cs="Times New Roman"/>
                <w:lang w:val="kk-KZ"/>
              </w:rPr>
              <w:t>ана</w:t>
            </w:r>
            <w:r w:rsidR="00E14920" w:rsidRPr="00F92755">
              <w:rPr>
                <w:rFonts w:ascii="Times New Roman" w:hAnsi="Times New Roman" w:cs="Times New Roman"/>
                <w:lang w:val="kk-KZ"/>
              </w:rPr>
              <w:t xml:space="preserve"> </w:t>
            </w:r>
            <w:r w:rsidRPr="00F92755">
              <w:rPr>
                <w:rFonts w:ascii="Times New Roman" w:hAnsi="Times New Roman" w:cs="Times New Roman"/>
                <w:lang w:val="kk-KZ"/>
              </w:rPr>
              <w:t>10%</w:t>
            </w:r>
            <w:r w:rsidR="003D46E0" w:rsidRPr="00F92755">
              <w:rPr>
                <w:rFonts w:ascii="Times New Roman" w:hAnsi="Times New Roman" w:cs="Times New Roman"/>
                <w:lang w:val="kk-KZ"/>
              </w:rPr>
              <w:t xml:space="preserve"> (он пайыз)</w:t>
            </w:r>
            <w:r w:rsidRPr="00F92755">
              <w:rPr>
                <w:rFonts w:ascii="Times New Roman" w:hAnsi="Times New Roman" w:cs="Times New Roman"/>
                <w:lang w:val="kk-KZ"/>
              </w:rPr>
              <w:t xml:space="preserve"> мөлшерде айыппұл төлеуге міндетті.</w:t>
            </w:r>
          </w:p>
          <w:p w14:paraId="3726B8CB" w14:textId="7F14E9E6"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color w:val="000000" w:themeColor="text1"/>
                <w:lang w:val="kk-KZ"/>
              </w:rPr>
              <w:t xml:space="preserve">7.4 Жеткізуші осы Шарттың 6.2-тармағына сәйкес анықталған кемшіліктерді уақтылы жоймау мерзімдерін бұзған жағдайда, Тапсырыс беруші Жеткізушіге </w:t>
            </w:r>
            <w:r w:rsidRPr="00F92755">
              <w:rPr>
                <w:rFonts w:ascii="Times New Roman" w:hAnsi="Times New Roman" w:cs="Times New Roman"/>
                <w:lang w:val="kk-KZ"/>
              </w:rPr>
              <w:t>мерзімі өткен әрбір күн үшін орындалмаған</w:t>
            </w:r>
            <w:r w:rsidR="003D46E0" w:rsidRPr="00F92755">
              <w:rPr>
                <w:rFonts w:ascii="Times New Roman" w:hAnsi="Times New Roman" w:cs="Times New Roman"/>
                <w:lang w:val="kk-KZ"/>
              </w:rPr>
              <w:t xml:space="preserve"> міндеттеменің жалпы сомасынан</w:t>
            </w:r>
            <w:r w:rsidRPr="00F92755">
              <w:rPr>
                <w:rFonts w:ascii="Times New Roman" w:hAnsi="Times New Roman" w:cs="Times New Roman"/>
                <w:lang w:val="kk-KZ"/>
              </w:rPr>
              <w:t xml:space="preserve"> </w:t>
            </w:r>
            <w:r w:rsidR="003D46E0" w:rsidRPr="00F92755">
              <w:rPr>
                <w:rFonts w:ascii="Times New Roman" w:hAnsi="Times New Roman" w:cs="Times New Roman"/>
                <w:lang w:val="kk-KZ"/>
              </w:rPr>
              <w:t xml:space="preserve">                            </w:t>
            </w:r>
            <w:r w:rsidRPr="00F92755">
              <w:rPr>
                <w:rFonts w:ascii="Times New Roman" w:hAnsi="Times New Roman" w:cs="Times New Roman"/>
                <w:lang w:val="kk-KZ"/>
              </w:rPr>
              <w:t xml:space="preserve">0,1% </w:t>
            </w:r>
            <w:r w:rsidR="003D46E0" w:rsidRPr="00F92755">
              <w:rPr>
                <w:rFonts w:ascii="Times New Roman" w:hAnsi="Times New Roman" w:cs="Times New Roman"/>
                <w:lang w:val="kk-KZ"/>
              </w:rPr>
              <w:t>(нөл бүтін оннан бір пайыз) мөлшерде</w:t>
            </w:r>
            <w:r w:rsidRPr="00F92755">
              <w:rPr>
                <w:rFonts w:ascii="Times New Roman" w:hAnsi="Times New Roman" w:cs="Times New Roman"/>
                <w:lang w:val="kk-KZ"/>
              </w:rPr>
              <w:t xml:space="preserve">, бірақ </w:t>
            </w:r>
            <w:r w:rsidR="003D46E0" w:rsidRPr="00F92755">
              <w:rPr>
                <w:rFonts w:ascii="Times New Roman" w:hAnsi="Times New Roman" w:cs="Times New Roman"/>
                <w:lang w:val="kk-KZ"/>
              </w:rPr>
              <w:t>Шарттың</w:t>
            </w:r>
            <w:r w:rsidRPr="00F92755">
              <w:rPr>
                <w:rFonts w:ascii="Times New Roman" w:hAnsi="Times New Roman" w:cs="Times New Roman"/>
                <w:lang w:val="kk-KZ"/>
              </w:rPr>
              <w:t xml:space="preserve"> жалпы сомасын</w:t>
            </w:r>
            <w:r w:rsidR="003D46E0" w:rsidRPr="00F92755">
              <w:rPr>
                <w:rFonts w:ascii="Times New Roman" w:hAnsi="Times New Roman" w:cs="Times New Roman"/>
                <w:lang w:val="kk-KZ"/>
              </w:rPr>
              <w:t>ан</w:t>
            </w:r>
            <w:r w:rsidRPr="00F92755">
              <w:rPr>
                <w:rFonts w:ascii="Times New Roman" w:hAnsi="Times New Roman" w:cs="Times New Roman"/>
                <w:lang w:val="kk-KZ"/>
              </w:rPr>
              <w:t xml:space="preserve"> </w:t>
            </w:r>
            <w:r w:rsidR="003D46E0" w:rsidRPr="00F92755">
              <w:rPr>
                <w:rFonts w:ascii="Times New Roman" w:hAnsi="Times New Roman" w:cs="Times New Roman"/>
                <w:lang w:val="kk-KZ"/>
              </w:rPr>
              <w:t xml:space="preserve">10% (он пайыз) </w:t>
            </w:r>
            <w:r w:rsidRPr="00F92755">
              <w:rPr>
                <w:rFonts w:ascii="Times New Roman" w:hAnsi="Times New Roman" w:cs="Times New Roman"/>
                <w:lang w:val="kk-KZ"/>
              </w:rPr>
              <w:t>аспайтын тұрақсыздық айыбын талап етуге құқылы, ал Жеткізуші Тапсырыс берушіге төлеуге міндетті.</w:t>
            </w:r>
          </w:p>
          <w:p w14:paraId="638C1245" w14:textId="66A65493"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7.5 Жеткізілген Тауар үшін төлем негізсіз кідіртілген жағдайда, Тапсырыс беруші Жеткізушіге берешек сомасын</w:t>
            </w:r>
            <w:r w:rsidR="003D46E0" w:rsidRPr="00F92755">
              <w:rPr>
                <w:rFonts w:ascii="Times New Roman" w:hAnsi="Times New Roman" w:cs="Times New Roman"/>
                <w:lang w:val="kk-KZ"/>
              </w:rPr>
              <w:t>ана</w:t>
            </w:r>
            <w:r w:rsidRPr="00F92755">
              <w:rPr>
                <w:rFonts w:ascii="Times New Roman" w:hAnsi="Times New Roman" w:cs="Times New Roman"/>
                <w:lang w:val="kk-KZ"/>
              </w:rPr>
              <w:t xml:space="preserve"> 0,1% </w:t>
            </w:r>
            <w:r w:rsidR="003D46E0" w:rsidRPr="00F92755">
              <w:rPr>
                <w:rFonts w:ascii="Times New Roman" w:hAnsi="Times New Roman" w:cs="Times New Roman"/>
                <w:lang w:val="kk-KZ"/>
              </w:rPr>
              <w:t>(нөл бүтін оннан бір пайыз) мөлшерде</w:t>
            </w:r>
            <w:r w:rsidRPr="00F92755">
              <w:rPr>
                <w:rFonts w:ascii="Times New Roman" w:hAnsi="Times New Roman" w:cs="Times New Roman"/>
                <w:lang w:val="kk-KZ"/>
              </w:rPr>
              <w:t>, мерзімі өткен әрбі</w:t>
            </w:r>
            <w:r w:rsidR="003D46E0" w:rsidRPr="00F92755">
              <w:rPr>
                <w:rFonts w:ascii="Times New Roman" w:hAnsi="Times New Roman" w:cs="Times New Roman"/>
                <w:lang w:val="kk-KZ"/>
              </w:rPr>
              <w:t>р күн үшін, бірақ Шарт сомасынан</w:t>
            </w:r>
            <w:r w:rsidRPr="00F92755">
              <w:rPr>
                <w:rFonts w:ascii="Times New Roman" w:hAnsi="Times New Roman" w:cs="Times New Roman"/>
                <w:lang w:val="kk-KZ"/>
              </w:rPr>
              <w:t xml:space="preserve"> </w:t>
            </w:r>
            <w:r w:rsidR="003D46E0" w:rsidRPr="00F92755">
              <w:rPr>
                <w:rFonts w:ascii="Times New Roman" w:hAnsi="Times New Roman" w:cs="Times New Roman"/>
                <w:lang w:val="kk-KZ"/>
              </w:rPr>
              <w:t xml:space="preserve">10% (он пайыз) </w:t>
            </w:r>
            <w:r w:rsidRPr="00F92755">
              <w:rPr>
                <w:rFonts w:ascii="Times New Roman" w:hAnsi="Times New Roman" w:cs="Times New Roman"/>
                <w:lang w:val="kk-KZ"/>
              </w:rPr>
              <w:t>аспайтын мөлшерде өсімпұл төлеуге тиіс.</w:t>
            </w:r>
          </w:p>
          <w:p w14:paraId="0FA5C8B2" w14:textId="7CA76D8C"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7.6 Тұрақсыздық айыбын төлеу Тараптарды осы Шарт бойынша міндеттемелерді орындаудан босатпайды. Бұл ретте Тараптар Шарт бойынша тараптардың жауапкершілігінің шекті көлемі (залалдарды өтеуді қоспағанда) </w:t>
            </w:r>
            <w:r w:rsidR="003D46E0" w:rsidRPr="00F92755">
              <w:rPr>
                <w:rFonts w:ascii="Times New Roman" w:hAnsi="Times New Roman" w:cs="Times New Roman"/>
                <w:lang w:val="kk-KZ"/>
              </w:rPr>
              <w:t>Шарттың</w:t>
            </w:r>
            <w:r w:rsidRPr="00F92755">
              <w:rPr>
                <w:rFonts w:ascii="Times New Roman" w:hAnsi="Times New Roman" w:cs="Times New Roman"/>
                <w:lang w:val="kk-KZ"/>
              </w:rPr>
              <w:t xml:space="preserve"> жалпы сомасын</w:t>
            </w:r>
            <w:r w:rsidR="003D46E0" w:rsidRPr="00F92755">
              <w:rPr>
                <w:rFonts w:ascii="Times New Roman" w:hAnsi="Times New Roman" w:cs="Times New Roman"/>
                <w:lang w:val="kk-KZ"/>
              </w:rPr>
              <w:t>ан</w:t>
            </w:r>
            <w:r w:rsidRPr="00F92755">
              <w:rPr>
                <w:rFonts w:ascii="Times New Roman" w:hAnsi="Times New Roman" w:cs="Times New Roman"/>
                <w:lang w:val="kk-KZ"/>
              </w:rPr>
              <w:t xml:space="preserve"> 20% </w:t>
            </w:r>
            <w:r w:rsidR="003D46E0" w:rsidRPr="00F92755">
              <w:rPr>
                <w:rFonts w:ascii="Times New Roman" w:hAnsi="Times New Roman" w:cs="Times New Roman"/>
                <w:lang w:val="kk-KZ"/>
              </w:rPr>
              <w:t>(жиырма пайыз)</w:t>
            </w:r>
            <w:r w:rsidRPr="00F92755">
              <w:rPr>
                <w:rFonts w:ascii="Times New Roman" w:hAnsi="Times New Roman" w:cs="Times New Roman"/>
                <w:lang w:val="kk-KZ"/>
              </w:rPr>
              <w:t xml:space="preserve"> аспауға тиіс екендігімен келіседі</w:t>
            </w:r>
          </w:p>
          <w:p w14:paraId="66111028"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7.7 Жеткізуші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төлеуге жататын сомалардан ұстап қалуына келіседі.</w:t>
            </w:r>
          </w:p>
          <w:p w14:paraId="37A5B0EA"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7.8 Сапасыз тауар жеткізілген жағдайда Жеткізуші:</w:t>
            </w:r>
          </w:p>
          <w:p w14:paraId="6A80C770" w14:textId="0FDEB2CC"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7.8.1 Тапсырыс берушіге сапасыз деп танылған тауар құнының </w:t>
            </w:r>
            <w:r w:rsidR="00727D52" w:rsidRPr="00F92755">
              <w:rPr>
                <w:rFonts w:ascii="Times New Roman" w:hAnsi="Times New Roman" w:cs="Times New Roman"/>
                <w:lang w:val="kk-KZ"/>
              </w:rPr>
              <w:t xml:space="preserve">10% (он пайыз) </w:t>
            </w:r>
            <w:r w:rsidRPr="00F92755">
              <w:rPr>
                <w:rFonts w:ascii="Times New Roman" w:hAnsi="Times New Roman" w:cs="Times New Roman"/>
                <w:lang w:val="kk-KZ"/>
              </w:rPr>
              <w:t>мөлшерде айыппұл төлейді, бұдан басқа, егер шарт тараптары Тауарды басқа мақсатта пайдалану және Тауар бағасын төмендету туралы шешім қабылдамаса, Тапсырыс беруші сапасыз тауарды Жеткізушінің есебінен қайтаруға құқылы;</w:t>
            </w:r>
          </w:p>
          <w:p w14:paraId="697009FF"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7.8.2 Тапсырыс беруші Жеткізушіге хат (хабарлама) жіберген күннен бастап күнтізбелік 30 (отыз) күн ішінде Тапсырыс берушіге сапасыз және/немесе атауына сәйкес келмейтін Тауарды тиісті сападағы және атаудағы Тауарға ауыстыруға және/немесе Тауардың жетіспейтін санын өз есебінен жеткізуге міндеттенеді, бірақ бұл жағдайда тауар тиісті сапасыз Тауарды ауыстырған күннен бастап жеткізуші жеткізген болып есептеледі Тауарды ауыстыру актісімен және/немесе Тауарды толықтыру актісімен расталатын Тауардың жетіспейтін санының атауы және / немесе жеткізілуі;</w:t>
            </w:r>
          </w:p>
          <w:p w14:paraId="0A3C7493"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7.8.3 Жеткізушінің тиісті емес сападағы тауарды жеткізу себептеріне байланысты және туындаған барлық шығындарды, соның ішінде қайтару, </w:t>
            </w:r>
            <w:r w:rsidRPr="00F92755">
              <w:rPr>
                <w:rFonts w:ascii="Times New Roman" w:hAnsi="Times New Roman" w:cs="Times New Roman"/>
                <w:lang w:val="kk-KZ"/>
              </w:rPr>
              <w:lastRenderedPageBreak/>
              <w:t>тасымалдау, бөлшектеу және т. б. шығындармен шектелмей, Тапсырыс берушіге өтейді.</w:t>
            </w:r>
          </w:p>
          <w:p w14:paraId="4C50E552" w14:textId="0328141D"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7.9 Жеткізуші Шарт бойынша міндеттемелердің кез келгенін тиісінше орындамаған жағдайда (сапасыз тауарды жеткізу және/немесе жеткізу мерзімін бұзу, Жеткізушінің кінәсінен Шартты бұзу) Жеткізуші Тапсырыс берушіге есептелген тұрақсыздық айыбын, келтірілген залалды (Қазақстан Республикасы Азаматтық кодексінің 9-бабының 4-тармағына сәйкес) жеткізілген Тауар үшін төлеуге жататын сомадан есептеуді түпкілікті есептеу кезінде жүргізуге құқық береді. Жеткізуші осы сомаға шарт бойынша төлемді кешіктіргені үшін тұрақсыздық айыбын есептемейді. Бұл ретте Тапсырыс беруші Жеткізушіге жеткізілген Тауар үшін ақы төлеуге жататын сомадан Жеткізушінің бұзылған міндеттемесі және есептелген тұрақсыздық айыбын, залалдарды (Қазақстан Республикасы Азаматтық кодексінің 9-бабының 4-тармағына сәйкес) шегергені туралы хат (хабарлама) жолдайды.</w:t>
            </w:r>
          </w:p>
          <w:p w14:paraId="567A6449" w14:textId="090FA32A"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7.10 Тараптардың бірі Шарттың 11-</w:t>
            </w:r>
            <w:r w:rsidR="00727D52" w:rsidRPr="00F92755">
              <w:rPr>
                <w:rFonts w:ascii="Times New Roman" w:hAnsi="Times New Roman" w:cs="Times New Roman"/>
                <w:lang w:val="kk-KZ"/>
              </w:rPr>
              <w:t>бөлімін</w:t>
            </w:r>
            <w:r w:rsidRPr="00F92755">
              <w:rPr>
                <w:rFonts w:ascii="Times New Roman" w:hAnsi="Times New Roman" w:cs="Times New Roman"/>
                <w:lang w:val="kk-KZ"/>
              </w:rPr>
              <w:t xml:space="preserve"> бұзған жағдайда, жасырынды ақпаратты ашқан Тарап екінші Тарапқа шарттың жалпы сомасының 20 % (жиырма пайыз) мөлшерде айыппұл төлейді. Бұл ретте Тапсырыс беруші Жеткізушіден Тапсырыс берушіден алынған жасырынды ақпаратты жария ету салдарынан келтірілген залалды өтеуді талап етуге құқылы.</w:t>
            </w:r>
          </w:p>
          <w:p w14:paraId="30663B22"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7.11 Жеткізуші Тапсырыс берушінің шығындарына немесе мүлігіне, өз жұмыскерлерінің меншіктігі мен денсаулығына залал келтірумен, сондай-ақ өз жұмыскерлерінің қазасымен  байланысты және Шартты орындау барысында және одан кейін туындайтын барлық тәуекелдікке жауапкершілік атқарады.</w:t>
            </w:r>
          </w:p>
          <w:p w14:paraId="5CF74F6E" w14:textId="45566AA9"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7.12 Тапсырыс беруші еңбекті қорғау және қауіпсіздік техникасы саласында </w:t>
            </w:r>
            <w:r w:rsidR="00727D52" w:rsidRPr="00F92755">
              <w:rPr>
                <w:rFonts w:ascii="Times New Roman" w:hAnsi="Times New Roman" w:cs="Times New Roman"/>
                <w:lang w:val="kk-KZ"/>
              </w:rPr>
              <w:t>Жеткізуші</w:t>
            </w:r>
            <w:r w:rsidRPr="00F92755">
              <w:rPr>
                <w:rFonts w:ascii="Times New Roman" w:hAnsi="Times New Roman" w:cs="Times New Roman"/>
                <w:lang w:val="kk-KZ"/>
              </w:rPr>
              <w:t xml:space="preserve"> жол берген бұзушылықтарды анықтаған кезде анықталған бұзушылықтар туралы екіжақты Акт жасалады. Жеткізуші тарапынан актіде көрсетілген мерзімде бұзушылықтарды жою жөніндегі шаралар болмаған кезде Тапсырыс беруші Жеткізушіге жоюға жұмсалған шығындар мөлшерінде залал сомасын және тиісті актімен анықталған және ресімделген әрбір жағдай үшін 10 (он) АЕК мөлшерінде айыппұл салуға құқылы.</w:t>
            </w:r>
          </w:p>
          <w:p w14:paraId="16AF2520"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7.13 Келесі бұзушылықтардың әрқайсысы үшін Жеткізуші Тапсырыс берушіге айыппұл төлейді:</w:t>
            </w:r>
          </w:p>
          <w:p w14:paraId="58300142" w14:textId="2DCA6894"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7.13.1 әрбір бұзушылық үшін 5 (бес) АЕК мөлшерде – </w:t>
            </w:r>
          </w:p>
          <w:p w14:paraId="44AD2980"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 рұқсаттаманың жоғалуы немесе механикалық зақымдануы;</w:t>
            </w:r>
          </w:p>
          <w:p w14:paraId="421DFC40" w14:textId="15601C78"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2) Тапсырыс берушінің және </w:t>
            </w:r>
            <w:r w:rsidR="00727D52" w:rsidRPr="00F92755">
              <w:rPr>
                <w:rFonts w:ascii="Times New Roman" w:hAnsi="Times New Roman" w:cs="Times New Roman"/>
                <w:lang w:val="kk-KZ"/>
              </w:rPr>
              <w:t>«</w:t>
            </w:r>
            <w:r w:rsidRPr="00F92755">
              <w:rPr>
                <w:rFonts w:ascii="Times New Roman" w:hAnsi="Times New Roman" w:cs="Times New Roman"/>
                <w:lang w:val="kk-KZ"/>
              </w:rPr>
              <w:t>ҮМЗ</w:t>
            </w:r>
            <w:r w:rsidR="00727D52" w:rsidRPr="00F92755">
              <w:rPr>
                <w:rFonts w:ascii="Times New Roman" w:hAnsi="Times New Roman" w:cs="Times New Roman"/>
                <w:lang w:val="kk-KZ"/>
              </w:rPr>
              <w:t>»</w:t>
            </w:r>
            <w:r w:rsidRPr="00F92755">
              <w:rPr>
                <w:rFonts w:ascii="Times New Roman" w:hAnsi="Times New Roman" w:cs="Times New Roman"/>
                <w:lang w:val="kk-KZ"/>
              </w:rPr>
              <w:t xml:space="preserve"> АҚ-ның күзетілетін аумағында радиоэлектрондық байланыс құралдарын, электрондық, магниттік, оптикалық, қағаз ақпарат тасығыштарын, рұқсат беретін құжаттарсыз немесе дұрыс ресімделмеген құжаттар бойынша фото-бейне жабдықтарды алып жүруге және (немесе) пайдалануға жол берілмейді;</w:t>
            </w:r>
          </w:p>
          <w:p w14:paraId="1362FA8B" w14:textId="3E449810"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3) Тапсырыс берушінің және </w:t>
            </w:r>
            <w:r w:rsidR="00727D52" w:rsidRPr="00F92755">
              <w:rPr>
                <w:rFonts w:ascii="Times New Roman" w:hAnsi="Times New Roman" w:cs="Times New Roman"/>
                <w:lang w:val="kk-KZ"/>
              </w:rPr>
              <w:t>«</w:t>
            </w:r>
            <w:r w:rsidRPr="00F92755">
              <w:rPr>
                <w:rFonts w:ascii="Times New Roman" w:hAnsi="Times New Roman" w:cs="Times New Roman"/>
                <w:lang w:val="kk-KZ"/>
              </w:rPr>
              <w:t>ҮМЗ</w:t>
            </w:r>
            <w:r w:rsidR="00727D52" w:rsidRPr="00F92755">
              <w:rPr>
                <w:rFonts w:ascii="Times New Roman" w:hAnsi="Times New Roman" w:cs="Times New Roman"/>
                <w:lang w:val="kk-KZ"/>
              </w:rPr>
              <w:t>» АҚ күзетілетін</w:t>
            </w:r>
            <w:r w:rsidRPr="00F92755">
              <w:rPr>
                <w:rFonts w:ascii="Times New Roman" w:hAnsi="Times New Roman" w:cs="Times New Roman"/>
                <w:lang w:val="kk-KZ"/>
              </w:rPr>
              <w:t xml:space="preserve"> аумағынан дұрыс ресімделмеген құжаттар бойынша тауар-материалдық құндылықтарды әкету (шығару) әрекеті (тауар-материалдық құндылықтардың нақты көлемі, саны және/немесе номенклатурасы ресімделген құжаттарға сәйкес келмейді; әкетуге </w:t>
            </w:r>
            <w:r w:rsidRPr="00F92755">
              <w:rPr>
                <w:rFonts w:ascii="Times New Roman" w:hAnsi="Times New Roman" w:cs="Times New Roman"/>
                <w:lang w:val="kk-KZ"/>
              </w:rPr>
              <w:lastRenderedPageBreak/>
              <w:t>арналған құжаттарда толықтырулар немесе түзетулер бар);</w:t>
            </w:r>
          </w:p>
          <w:p w14:paraId="5732716C" w14:textId="248FE2A9"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7.13.2 әрбір бұзушылық үшін 20 (жиырма) АЕК мөлшерде:</w:t>
            </w:r>
          </w:p>
          <w:p w14:paraId="45362EA6"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 рұқсаттаманы басқа адамға беру;</w:t>
            </w:r>
          </w:p>
          <w:p w14:paraId="4AA87E28" w14:textId="60BEBA23"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2) </w:t>
            </w:r>
            <w:r w:rsidR="00727D52" w:rsidRPr="00F92755">
              <w:rPr>
                <w:rFonts w:ascii="Times New Roman" w:hAnsi="Times New Roman" w:cs="Times New Roman"/>
                <w:lang w:val="kk-KZ"/>
              </w:rPr>
              <w:t>«</w:t>
            </w:r>
            <w:r w:rsidRPr="00F92755">
              <w:rPr>
                <w:rFonts w:ascii="Times New Roman" w:hAnsi="Times New Roman" w:cs="Times New Roman"/>
                <w:lang w:val="kk-KZ"/>
              </w:rPr>
              <w:t>ҮМЗ</w:t>
            </w:r>
            <w:r w:rsidR="00727D52" w:rsidRPr="00F92755">
              <w:rPr>
                <w:rFonts w:ascii="Times New Roman" w:hAnsi="Times New Roman" w:cs="Times New Roman"/>
                <w:lang w:val="kk-KZ"/>
              </w:rPr>
              <w:t>» АҚ және «</w:t>
            </w:r>
            <w:r w:rsidRPr="00F92755">
              <w:rPr>
                <w:rFonts w:ascii="Times New Roman" w:hAnsi="Times New Roman" w:cs="Times New Roman"/>
                <w:lang w:val="kk-KZ"/>
              </w:rPr>
              <w:t>ҚР ҰБ ҚТС</w:t>
            </w:r>
            <w:r w:rsidR="00727D52" w:rsidRPr="00F92755">
              <w:rPr>
                <w:rFonts w:ascii="Times New Roman" w:hAnsi="Times New Roman" w:cs="Times New Roman"/>
                <w:lang w:val="kk-KZ"/>
              </w:rPr>
              <w:t>»</w:t>
            </w:r>
            <w:r w:rsidRPr="00F92755">
              <w:rPr>
                <w:rFonts w:ascii="Times New Roman" w:hAnsi="Times New Roman" w:cs="Times New Roman"/>
                <w:lang w:val="kk-KZ"/>
              </w:rPr>
              <w:t xml:space="preserve"> РМК күзетілетін аумағына жалған немесе мерзімі өткен рұқсаттама бойынша өту (өтуге) әрекеті;</w:t>
            </w:r>
          </w:p>
          <w:p w14:paraId="3CFC94EE" w14:textId="78AF01FE"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7.13.3 әрбір бұзушылық үшін 30 (отыз) АЕК мөлшерде:</w:t>
            </w:r>
          </w:p>
          <w:p w14:paraId="40EA447B" w14:textId="0A69B17A"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 Жеткізуші жұмыскердің Тапсырыс берушінің және </w:t>
            </w:r>
            <w:r w:rsidR="00727D52" w:rsidRPr="00F92755">
              <w:rPr>
                <w:rFonts w:ascii="Times New Roman" w:hAnsi="Times New Roman" w:cs="Times New Roman"/>
                <w:lang w:val="kk-KZ"/>
              </w:rPr>
              <w:t>«</w:t>
            </w:r>
            <w:r w:rsidRPr="00F92755">
              <w:rPr>
                <w:rFonts w:ascii="Times New Roman" w:hAnsi="Times New Roman" w:cs="Times New Roman"/>
                <w:lang w:val="kk-KZ"/>
              </w:rPr>
              <w:t>ҮМЗ</w:t>
            </w:r>
            <w:r w:rsidR="00727D52" w:rsidRPr="00F92755">
              <w:rPr>
                <w:rFonts w:ascii="Times New Roman" w:hAnsi="Times New Roman" w:cs="Times New Roman"/>
                <w:lang w:val="kk-KZ"/>
              </w:rPr>
              <w:t>»</w:t>
            </w:r>
            <w:r w:rsidRPr="00F92755">
              <w:rPr>
                <w:rFonts w:ascii="Times New Roman" w:hAnsi="Times New Roman" w:cs="Times New Roman"/>
                <w:lang w:val="kk-KZ"/>
              </w:rPr>
              <w:t xml:space="preserve"> АҚ аумағында алкогольдік немесе есірткілік мас күйінде жұмыс уақытында және жұмыс уақытынан тыс уақытта болуы, сондай-ақ күзетілетін аумаққа алкогольдік немесе есірткілік мас күйінде өту әрекеті;</w:t>
            </w:r>
          </w:p>
          <w:p w14:paraId="7651EA3D" w14:textId="5315433F"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7.13.4 әрбір бұзушылық үшін 40 (қырық) АЕК мөлшерде:</w:t>
            </w:r>
          </w:p>
          <w:p w14:paraId="3F9411E8" w14:textId="2F9CC50E"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 Тапсырыс берушінің және </w:t>
            </w:r>
            <w:r w:rsidR="00727D52" w:rsidRPr="00F92755">
              <w:rPr>
                <w:rFonts w:ascii="Times New Roman" w:hAnsi="Times New Roman" w:cs="Times New Roman"/>
                <w:lang w:val="kk-KZ"/>
              </w:rPr>
              <w:t>«</w:t>
            </w:r>
            <w:r w:rsidRPr="00F92755">
              <w:rPr>
                <w:rFonts w:ascii="Times New Roman" w:hAnsi="Times New Roman" w:cs="Times New Roman"/>
                <w:lang w:val="kk-KZ"/>
              </w:rPr>
              <w:t>ҮМЗ</w:t>
            </w:r>
            <w:r w:rsidR="00727D52" w:rsidRPr="00F92755">
              <w:rPr>
                <w:rFonts w:ascii="Times New Roman" w:hAnsi="Times New Roman" w:cs="Times New Roman"/>
                <w:lang w:val="kk-KZ"/>
              </w:rPr>
              <w:t>»</w:t>
            </w:r>
            <w:r w:rsidRPr="00F92755">
              <w:rPr>
                <w:rFonts w:ascii="Times New Roman" w:hAnsi="Times New Roman" w:cs="Times New Roman"/>
                <w:lang w:val="kk-KZ"/>
              </w:rPr>
              <w:t xml:space="preserve"> АҚ-ның </w:t>
            </w:r>
            <w:r w:rsidR="00727D52" w:rsidRPr="00F92755">
              <w:rPr>
                <w:rFonts w:ascii="Times New Roman" w:hAnsi="Times New Roman" w:cs="Times New Roman"/>
                <w:lang w:val="kk-KZ"/>
              </w:rPr>
              <w:t>күзетілетін</w:t>
            </w:r>
            <w:r w:rsidRPr="00F92755">
              <w:rPr>
                <w:rFonts w:ascii="Times New Roman" w:hAnsi="Times New Roman" w:cs="Times New Roman"/>
                <w:lang w:val="kk-KZ"/>
              </w:rPr>
              <w:t xml:space="preserve"> аумағынан рұқсат беретін құжаттарсыз тауарлық-материалдық құндылықтарды әкету (шығару) әрекеті.</w:t>
            </w:r>
          </w:p>
          <w:p w14:paraId="2E7FD2EA" w14:textId="2D713C15"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2) Тапсырыс берушінің және </w:t>
            </w:r>
            <w:r w:rsidR="00727D52" w:rsidRPr="00F92755">
              <w:rPr>
                <w:rFonts w:ascii="Times New Roman" w:hAnsi="Times New Roman" w:cs="Times New Roman"/>
                <w:lang w:val="kk-KZ"/>
              </w:rPr>
              <w:t>«</w:t>
            </w:r>
            <w:r w:rsidRPr="00F92755">
              <w:rPr>
                <w:rFonts w:ascii="Times New Roman" w:hAnsi="Times New Roman" w:cs="Times New Roman"/>
                <w:lang w:val="kk-KZ"/>
              </w:rPr>
              <w:t>ҮМЗ</w:t>
            </w:r>
            <w:r w:rsidR="00727D52" w:rsidRPr="00F92755">
              <w:rPr>
                <w:rFonts w:ascii="Times New Roman" w:hAnsi="Times New Roman" w:cs="Times New Roman"/>
                <w:lang w:val="kk-KZ"/>
              </w:rPr>
              <w:t>»</w:t>
            </w:r>
            <w:r w:rsidRPr="00F92755">
              <w:rPr>
                <w:rFonts w:ascii="Times New Roman" w:hAnsi="Times New Roman" w:cs="Times New Roman"/>
                <w:lang w:val="kk-KZ"/>
              </w:rPr>
              <w:t xml:space="preserve"> АҚ аумағына тыйым салынған заттарды, нәрселерді, оның ішінде қаруды, оның оқ-дәрілерін, улы және уландыратын заттарды, көзден жас ағызатын не жүйке-салдануға әсер ететін газы бар баллондарды, алкогольдік сусындарды, есірткі құралдарын, психотроптық заттарды әкелуге (кіргізуге) жол берілмейді.</w:t>
            </w:r>
          </w:p>
          <w:p w14:paraId="78CB287B" w14:textId="5ADA89E4" w:rsidR="000C4C67" w:rsidRDefault="000C4C67" w:rsidP="000C4C67">
            <w:pPr>
              <w:jc w:val="both"/>
              <w:rPr>
                <w:rFonts w:ascii="Times New Roman" w:hAnsi="Times New Roman" w:cs="Times New Roman"/>
                <w:lang w:val="kk-KZ"/>
              </w:rPr>
            </w:pPr>
            <w:r w:rsidRPr="00F92755">
              <w:rPr>
                <w:rFonts w:ascii="Times New Roman" w:hAnsi="Times New Roman" w:cs="Times New Roman"/>
                <w:lang w:val="kk-KZ"/>
              </w:rPr>
              <w:t>7.14 Тапсырыс берушімен Жеткізуші  мекенжайына жіберілетін тиісті актілер, ұйғарымдар мен шоттар мәлімделген тұрақсыздық айыбын, айыппұлды төлеу үшін негіз қызметін атқарады. Тұрақсыздық айбының, айыппұлдың сомасын  Тапсырыс беруші Жеткізушімен атқарылған Жұмыстар үшін төлем үшін есеп айырысу кезінде ұстап қалады және бұл үшін Жеткізуші қосымша келісімі талап етілмейді.</w:t>
            </w:r>
          </w:p>
          <w:p w14:paraId="0CE8E758" w14:textId="54E4C811" w:rsidR="00556919" w:rsidRPr="00556919" w:rsidRDefault="00556919" w:rsidP="000C4C67">
            <w:pPr>
              <w:jc w:val="both"/>
              <w:rPr>
                <w:rFonts w:ascii="Times New Roman" w:hAnsi="Times New Roman" w:cs="Times New Roman"/>
                <w:lang w:val="kk-KZ"/>
              </w:rPr>
            </w:pPr>
            <w:r>
              <w:rPr>
                <w:rFonts w:ascii="Times New Roman" w:hAnsi="Times New Roman" w:cs="Times New Roman"/>
                <w:lang w:val="kk-KZ"/>
              </w:rPr>
              <w:t xml:space="preserve">7.15 </w:t>
            </w:r>
            <w:r w:rsidRPr="00556919">
              <w:rPr>
                <w:rFonts w:ascii="Times New Roman" w:hAnsi="Times New Roman" w:cs="Times New Roman"/>
                <w:lang w:val="kk-KZ"/>
              </w:rPr>
              <w:t>Шарттың 4.1.1</w:t>
            </w:r>
            <w:r>
              <w:rPr>
                <w:rFonts w:ascii="Times New Roman" w:hAnsi="Times New Roman" w:cs="Times New Roman"/>
                <w:lang w:val="kk-KZ"/>
              </w:rPr>
              <w:t>9</w:t>
            </w:r>
            <w:r w:rsidRPr="00556919">
              <w:rPr>
                <w:rFonts w:ascii="Times New Roman" w:hAnsi="Times New Roman" w:cs="Times New Roman"/>
                <w:lang w:val="kk-KZ"/>
              </w:rPr>
              <w:t>-тармағында белгіленген талаптарды бұза отырып хабарламаған, сол сияқты хабарламаған жағдайда, Орындаушы Тапсырыс берушіге Шарт бойынша орындалған міндеттеме құнының 20% мөлшерінде айыппұл төлеуге міндетті.</w:t>
            </w:r>
          </w:p>
          <w:p w14:paraId="24DCEFD8" w14:textId="77777777" w:rsidR="000C4C67" w:rsidRPr="00F92755" w:rsidRDefault="000C4C67" w:rsidP="000C4C67">
            <w:pPr>
              <w:jc w:val="both"/>
              <w:rPr>
                <w:rFonts w:ascii="Times New Roman" w:hAnsi="Times New Roman" w:cs="Times New Roman"/>
                <w:lang w:val="kk-KZ"/>
              </w:rPr>
            </w:pPr>
          </w:p>
          <w:p w14:paraId="0E1CFA42" w14:textId="77777777" w:rsidR="000C4C67" w:rsidRPr="00F92755" w:rsidRDefault="000C4C67" w:rsidP="000C4C67">
            <w:pPr>
              <w:jc w:val="both"/>
              <w:rPr>
                <w:rFonts w:ascii="Times New Roman" w:hAnsi="Times New Roman" w:cs="Times New Roman"/>
                <w:b/>
                <w:bCs/>
                <w:color w:val="000000" w:themeColor="text1"/>
                <w:lang w:val="kk-KZ"/>
              </w:rPr>
            </w:pPr>
            <w:r w:rsidRPr="00F92755">
              <w:rPr>
                <w:rFonts w:ascii="Times New Roman" w:hAnsi="Times New Roman" w:cs="Times New Roman"/>
                <w:b/>
                <w:bCs/>
                <w:color w:val="000000" w:themeColor="text1"/>
                <w:lang w:val="kk-KZ"/>
              </w:rPr>
              <w:t>8. Шартты өзгерту, бұзу тәртібі</w:t>
            </w:r>
          </w:p>
          <w:p w14:paraId="08B95CDE" w14:textId="77777777" w:rsidR="000C4C67" w:rsidRPr="00F92755" w:rsidRDefault="000C4C67" w:rsidP="000C4C67">
            <w:pPr>
              <w:jc w:val="both"/>
              <w:rPr>
                <w:rFonts w:ascii="Times New Roman" w:hAnsi="Times New Roman" w:cs="Times New Roman"/>
                <w:b/>
                <w:bCs/>
                <w:color w:val="000000" w:themeColor="text1"/>
                <w:lang w:val="kk-KZ"/>
              </w:rPr>
            </w:pPr>
          </w:p>
          <w:p w14:paraId="4A2C6E8A"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8.1 Осы Шартқа өзгерістер мен толықтырулар енгізу Қазақстан Республикасының заңнамасына сәйкес жүзеге асырылады.</w:t>
            </w:r>
          </w:p>
          <w:p w14:paraId="25997F53"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8.2 Жасалған шартты өзгертуге осы Тауарларды сатып алу үшін жылдық сатып алу жоспарында қарастырылған сомалар шегінде жол беріледі.</w:t>
            </w:r>
          </w:p>
          <w:p w14:paraId="0CB648CE"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8.3 Жасалған шартқа өткізілген сатып алу шарттарының және/немесе Жеткізушіні таңдау үшін негіз болған ұсыныстың мазмұнын өзгерте алатын өзгерістер енгізуге жол берілмейді.</w:t>
            </w:r>
          </w:p>
          <w:p w14:paraId="4813BC69"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8.4 Осы Шартқа кез келген өзгерістер мен толықтырулар, егер олар жазбаша түрде ресімделген және Шарттың 2.1 және 8.5-тармақтарында қарастырылған өзгерістерді қоспағанда, Тараптардың өкілетті өкілдері қол қойған жағдайда ғана күшіне енеді.</w:t>
            </w:r>
          </w:p>
          <w:p w14:paraId="382FDD1D"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8.5. Орналасқан жері және/немесе деректемелері өзгерген жағдайда Тарап тиісті шешім қабылданған күннен бастап 3 (үш) жұмыс күні ішінде екінші Тарапты жазбаша нысанда хабардар етеді.</w:t>
            </w:r>
          </w:p>
          <w:p w14:paraId="1F427AA1"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lastRenderedPageBreak/>
              <w:t>8.6. Тапсырыс беруші кез келген кезеңде жағдайларда шартты біржақты тәртіппен бұзуға құқылы:</w:t>
            </w:r>
          </w:p>
          <w:p w14:paraId="546724D7"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 Қағидалардың 14-тармағына сәйкес Тапсырыс берушінің сатып алудан бас тартуға;</w:t>
            </w:r>
          </w:p>
          <w:p w14:paraId="13FD2858"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2) Жеткізуші ұсынған мәліметтерде дұрыс емес ақпарат анықталғанына;</w:t>
            </w:r>
          </w:p>
          <w:p w14:paraId="72018272" w14:textId="272613CD"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3) Тапсырыс берушінің (сатып алуды ұйымдастырушының) Қағидаларда қарастырылған әлеуетті Жеткізушіге жәрдем көрсетуге </w:t>
            </w:r>
          </w:p>
          <w:p w14:paraId="3EF63E62"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4) Егер Жеткізуші банкрот немесе төлем қабілетсіз болып қалса, сондай-ақ тиісті сот процесіне тартылса. Бұл жағдайда тоқтату дереу жүзеге асырылады және Тапсырыс беруші Жеткізушіге қатысты ешқандай қаржылық жауапкершілік көтермеуге;</w:t>
            </w:r>
          </w:p>
          <w:p w14:paraId="07C40FE5"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5) Жеткізушінің Шарт бойынша өз міндеттемелерін орындамауы не тиісінше орындамауы. Бұл ретте Жеткізуші шартқа сәйкес жауапты болуға;</w:t>
            </w:r>
          </w:p>
          <w:p w14:paraId="07A272F3"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6) Шартты одан әрі орындаудың орынсыздығына;</w:t>
            </w:r>
          </w:p>
          <w:p w14:paraId="7E2094F0"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7) Қазақстан Республикасының заңнамалық актілерінде қарастырылған өзге де жағдайларда қолданылады.</w:t>
            </w:r>
          </w:p>
          <w:p w14:paraId="42FEB206"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8.7. Шартты біржақты тәртіппен бұзған жағдайда Тапсырыс беруші Жеткізушіге шартты бұзудың болжамды күніне дейін күнтізбелік 15 (он бес) күн бұрын шартты бұзу туралы жазбаша хабарлама жібереді, ол аяқталғаннан кейін шарт бұзылды деп есептеледі. Хабарламада Шартты бұзудың себебі көрсетілуі, жойылған шарттық міндеттемелердің көлемі, сондай-ақ шартты бұзу күні көрсетілуі тиіс.</w:t>
            </w:r>
          </w:p>
          <w:p w14:paraId="40006D51"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8.8 Шартты орындаудан біржақты бас тартқан (шарттан бас тартқан) не Жеткізушінің қосымша келісімі шарты бұзылған жағдайда, Шарт Шартты орындаудан бас тарту (шарттан бас тарту) не Шартты бұзу туралы келісімді                   ресімдемей, Тапсырыс берушінің хабарламасы негізінде өзінің қолданылуын тоқтатады.</w:t>
            </w:r>
          </w:p>
          <w:p w14:paraId="6B6E8DCC" w14:textId="4378ED5E" w:rsidR="000C4C67" w:rsidRDefault="000C4C67" w:rsidP="000C4C67">
            <w:pPr>
              <w:jc w:val="both"/>
              <w:rPr>
                <w:rFonts w:ascii="Times New Roman" w:hAnsi="Times New Roman" w:cs="Times New Roman"/>
                <w:lang w:val="kk-KZ"/>
              </w:rPr>
            </w:pPr>
          </w:p>
          <w:p w14:paraId="113714E7" w14:textId="77777777" w:rsidR="004F2EF8" w:rsidRPr="00F92755" w:rsidRDefault="004F2EF8" w:rsidP="000C4C67">
            <w:pPr>
              <w:jc w:val="both"/>
              <w:rPr>
                <w:rFonts w:ascii="Times New Roman" w:hAnsi="Times New Roman" w:cs="Times New Roman"/>
                <w:lang w:val="kk-KZ"/>
              </w:rPr>
            </w:pPr>
          </w:p>
          <w:p w14:paraId="29C9D790" w14:textId="77777777" w:rsidR="00727D52" w:rsidRPr="00F92755" w:rsidRDefault="00727D52" w:rsidP="000C4C67">
            <w:pPr>
              <w:jc w:val="both"/>
              <w:rPr>
                <w:rFonts w:ascii="Times New Roman" w:hAnsi="Times New Roman" w:cs="Times New Roman"/>
                <w:lang w:val="kk-KZ"/>
              </w:rPr>
            </w:pPr>
          </w:p>
          <w:p w14:paraId="0B42AEFE" w14:textId="77777777"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9. Хабарлама</w:t>
            </w:r>
          </w:p>
          <w:p w14:paraId="183FFEB2" w14:textId="77777777" w:rsidR="000C4C67" w:rsidRPr="00F92755" w:rsidRDefault="000C4C67" w:rsidP="000C4C67">
            <w:pPr>
              <w:jc w:val="both"/>
              <w:rPr>
                <w:rFonts w:ascii="Times New Roman" w:hAnsi="Times New Roman" w:cs="Times New Roman"/>
                <w:b/>
                <w:bCs/>
                <w:lang w:val="kk-KZ"/>
              </w:rPr>
            </w:pPr>
          </w:p>
          <w:p w14:paraId="6A1AC3E2"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9.1 Шартқа сәйкес бір Тарап екінші Тарапқа жіберетін кез келген хабарлама кейіннен түпнұсқаны ұсына отырып, хат, жеделхат, телекс, факс немесе электрондық хабарлама (графикалық түсті форматта сканерленген түпнұсқа) түрінде жіберіледі.</w:t>
            </w:r>
          </w:p>
          <w:p w14:paraId="1FD9B169" w14:textId="3F5F6E1A"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9.</w:t>
            </w:r>
            <w:r w:rsidR="00727D52" w:rsidRPr="00F92755">
              <w:rPr>
                <w:rFonts w:ascii="Times New Roman" w:hAnsi="Times New Roman" w:cs="Times New Roman"/>
                <w:lang w:val="kk-KZ"/>
              </w:rPr>
              <w:t>2</w:t>
            </w:r>
            <w:r w:rsidRPr="00F92755">
              <w:rPr>
                <w:rFonts w:ascii="Times New Roman" w:hAnsi="Times New Roman" w:cs="Times New Roman"/>
                <w:lang w:val="kk-KZ"/>
              </w:rPr>
              <w:t xml:space="preserve"> Хабарлама жеткізілгеннен кейін немесе күшіне енген күні (егер хабарламада көрсетілсе) осы күндердің қайсысы кеш келетініне байланысты күшіне енеді.</w:t>
            </w:r>
          </w:p>
          <w:p w14:paraId="7D77C9BB" w14:textId="4B0FBD87" w:rsidR="000C4C67" w:rsidRPr="00F92755" w:rsidRDefault="000C4C67" w:rsidP="000C4C67">
            <w:pPr>
              <w:jc w:val="both"/>
              <w:rPr>
                <w:rFonts w:ascii="Times New Roman" w:hAnsi="Times New Roman" w:cs="Times New Roman"/>
                <w:lang w:val="kk-KZ"/>
              </w:rPr>
            </w:pPr>
          </w:p>
          <w:p w14:paraId="35E6B4F7" w14:textId="77777777" w:rsidR="00727D52" w:rsidRPr="00F92755" w:rsidRDefault="00727D52" w:rsidP="000C4C67">
            <w:pPr>
              <w:jc w:val="both"/>
              <w:rPr>
                <w:rFonts w:ascii="Times New Roman" w:hAnsi="Times New Roman" w:cs="Times New Roman"/>
                <w:lang w:val="kk-KZ"/>
              </w:rPr>
            </w:pPr>
          </w:p>
          <w:p w14:paraId="7782FACC" w14:textId="77777777"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10. Шарттың қолданылу мерзімі</w:t>
            </w:r>
          </w:p>
          <w:p w14:paraId="76DC6BA7" w14:textId="77777777" w:rsidR="000C4C67" w:rsidRPr="00F92755" w:rsidRDefault="000C4C67" w:rsidP="000C4C67">
            <w:pPr>
              <w:jc w:val="both"/>
              <w:rPr>
                <w:rFonts w:ascii="Times New Roman" w:hAnsi="Times New Roman" w:cs="Times New Roman"/>
                <w:b/>
                <w:bCs/>
                <w:lang w:val="kk-KZ"/>
              </w:rPr>
            </w:pPr>
          </w:p>
          <w:p w14:paraId="011AD624" w14:textId="77777777" w:rsidR="000C4C67" w:rsidRPr="00F92755" w:rsidRDefault="000C4C67" w:rsidP="000C4C67">
            <w:pPr>
              <w:jc w:val="both"/>
              <w:rPr>
                <w:rStyle w:val="ezkurwreuab5ozgtqnkl"/>
                <w:rFonts w:asciiTheme="minorHAnsi" w:hAnsiTheme="minorHAnsi"/>
                <w:lang w:val="kk-KZ"/>
              </w:rPr>
            </w:pPr>
            <w:r w:rsidRPr="00F92755">
              <w:rPr>
                <w:rFonts w:ascii="Times New Roman" w:hAnsi="Times New Roman" w:cs="Times New Roman"/>
                <w:lang w:val="kk-KZ"/>
              </w:rPr>
              <w:t>10.1 Осы Шарт шартты қамтамасыз ету енгізілген сәттен бастап күшіне енеді және шарттық міндеттемелер толық орындалғанға дейін қолданылады.</w:t>
            </w:r>
          </w:p>
          <w:p w14:paraId="7D95C8EA"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Тараптардың өзара есеп айырысуы бөлігінде Шарт Тараптар көрсетілген міндеттемелерді толық орындағанға дейін қолданылады.</w:t>
            </w:r>
          </w:p>
          <w:p w14:paraId="55CC9139" w14:textId="77777777" w:rsidR="00727D52" w:rsidRPr="00F92755" w:rsidRDefault="00727D52" w:rsidP="000C4C67">
            <w:pPr>
              <w:jc w:val="both"/>
              <w:rPr>
                <w:rFonts w:ascii="Times New Roman" w:hAnsi="Times New Roman" w:cs="Times New Roman"/>
                <w:b/>
                <w:lang w:val="kk-KZ"/>
              </w:rPr>
            </w:pPr>
          </w:p>
          <w:p w14:paraId="03C39BCF" w14:textId="38F2CDC3" w:rsidR="000C4C67" w:rsidRPr="00F92755" w:rsidRDefault="000C4C67" w:rsidP="000C4C67">
            <w:pPr>
              <w:jc w:val="both"/>
              <w:rPr>
                <w:rFonts w:ascii="Times New Roman" w:hAnsi="Times New Roman" w:cs="Times New Roman"/>
                <w:b/>
                <w:lang w:val="kk-KZ"/>
              </w:rPr>
            </w:pPr>
            <w:r w:rsidRPr="00F92755">
              <w:rPr>
                <w:rFonts w:ascii="Times New Roman" w:hAnsi="Times New Roman" w:cs="Times New Roman"/>
                <w:b/>
                <w:lang w:val="kk-KZ"/>
              </w:rPr>
              <w:t>11. Жасырындылы</w:t>
            </w:r>
            <w:r w:rsidR="00727D52" w:rsidRPr="00F92755">
              <w:rPr>
                <w:rFonts w:ascii="Times New Roman" w:hAnsi="Times New Roman" w:cs="Times New Roman"/>
                <w:b/>
                <w:lang w:val="kk-KZ"/>
              </w:rPr>
              <w:t>қ</w:t>
            </w:r>
          </w:p>
          <w:p w14:paraId="023D03A2" w14:textId="77777777" w:rsidR="000C4C67" w:rsidRPr="00F92755" w:rsidRDefault="000C4C67" w:rsidP="000C4C67">
            <w:pPr>
              <w:jc w:val="both"/>
              <w:rPr>
                <w:rFonts w:ascii="Times New Roman" w:hAnsi="Times New Roman" w:cs="Times New Roman"/>
                <w:b/>
                <w:lang w:val="kk-KZ"/>
              </w:rPr>
            </w:pPr>
          </w:p>
          <w:p w14:paraId="79C11080"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lastRenderedPageBreak/>
              <w:t>11.1. Тараптар Шарттың талаптарын тұтастай алғанда және Тапсырыс беруші тараптар қол қойған жасырындылықты сақтау туралы келісімде жасырынды деп белгілеген барлық ақпаратты Жеткізуші көрсетілген ақпаратты беретін Тараптың жазбаша рұқсатынсыз ешбір үшінші тарапқа, жағдайларды қоспағанда, жария ете алмайтынын мойындайды:</w:t>
            </w:r>
          </w:p>
          <w:p w14:paraId="7EA2F69C"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 Жеткізуші Шартты орындау үшін тартқан персоналға ұсыну. Көрсетілген ақпарат осы персоналға жасырынды түрде және Шарттық міндеттемелерді орындау үшін қаншалықты қажет болса, сол шамада ұсынылуға тиіс;</w:t>
            </w:r>
          </w:p>
          <w:p w14:paraId="4CDBB608" w14:textId="0CC51502"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2) Егер мұндай жария ету заңнамада ұйғарылса не оған уәкілетті мемлекеттік органдардың ресми сұрау салулары негізінде жүзеге асырылса.</w:t>
            </w:r>
          </w:p>
          <w:p w14:paraId="7FC39B0E" w14:textId="77777777" w:rsidR="00727D52" w:rsidRPr="00F92755" w:rsidRDefault="00727D52" w:rsidP="000C4C67">
            <w:pPr>
              <w:jc w:val="both"/>
              <w:rPr>
                <w:rFonts w:ascii="Times New Roman" w:hAnsi="Times New Roman" w:cs="Times New Roman"/>
                <w:lang w:val="kk-KZ"/>
              </w:rPr>
            </w:pPr>
          </w:p>
          <w:p w14:paraId="23E33862"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11.2. Жеткізуші Тапсырыс берушінің алдын ала жазбаша келісімінсіз Шартты іске асыру мақсатында қоспағанда, жоғарыда аталған құжаттарды немесе ақпаратты пайдаланбайды.</w:t>
            </w:r>
          </w:p>
          <w:p w14:paraId="3F5067F1" w14:textId="3CA1D18B"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11.3. Жасырынды ақпарат жария етілген жағдайда Тараптар Шарттың 7-</w:t>
            </w:r>
            <w:r w:rsidR="00727D52" w:rsidRPr="00F92755">
              <w:rPr>
                <w:rFonts w:ascii="Times New Roman" w:hAnsi="Times New Roman" w:cs="Times New Roman"/>
                <w:lang w:val="kk-KZ"/>
              </w:rPr>
              <w:t>бөліміне</w:t>
            </w:r>
            <w:r w:rsidRPr="00F92755">
              <w:rPr>
                <w:rFonts w:ascii="Times New Roman" w:hAnsi="Times New Roman" w:cs="Times New Roman"/>
                <w:lang w:val="kk-KZ"/>
              </w:rPr>
              <w:t xml:space="preserve"> сәйкес жауапты болады.</w:t>
            </w:r>
          </w:p>
          <w:p w14:paraId="403D2B57" w14:textId="05B481B3" w:rsidR="00093D64" w:rsidRPr="00F92755" w:rsidRDefault="00093D64" w:rsidP="000C4C67">
            <w:pPr>
              <w:jc w:val="both"/>
              <w:rPr>
                <w:rFonts w:ascii="Times New Roman" w:hAnsi="Times New Roman" w:cs="Times New Roman"/>
                <w:b/>
                <w:lang w:val="kk-KZ"/>
              </w:rPr>
            </w:pPr>
          </w:p>
          <w:p w14:paraId="0AB04E3D" w14:textId="77777777"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12. Еңсерілмейтін күш жағдайлары (форс-мажор)</w:t>
            </w:r>
          </w:p>
          <w:p w14:paraId="28B62ACA" w14:textId="77777777" w:rsidR="000C4C67" w:rsidRPr="00F92755" w:rsidRDefault="000C4C67" w:rsidP="000C4C67">
            <w:pPr>
              <w:jc w:val="both"/>
              <w:rPr>
                <w:rFonts w:ascii="Times New Roman" w:hAnsi="Times New Roman" w:cs="Times New Roman"/>
                <w:b/>
                <w:bCs/>
                <w:lang w:val="kk-KZ"/>
              </w:rPr>
            </w:pPr>
          </w:p>
          <w:p w14:paraId="6F945CCC"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12.1 Егер кідіріс еңсерілмейтін күш мән-жайларымен байланысты болса, Тараптар Шарт талаптарын орындамағаны үшін жауапты болмайды.</w:t>
            </w:r>
          </w:p>
          <w:p w14:paraId="29B90103" w14:textId="0E20642C"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12.2 Еңсерілмейтін күш мән-жайларына стихиялық сипаттағы құбылыстар: су тасқыны, жер сілкінісі, өрт, дауыл, тараптардың кінәсінен емес авариялар, сондай-ақ қоғамдық құбылыстар: әскери қимылдар, блокадалар, осы Шарттың талаптарын орындауға кедергі келтіретін заң шығарушы және атқарушы билік органдарының шешімдері жатады.</w:t>
            </w:r>
          </w:p>
          <w:p w14:paraId="39689027"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12.3 Еңсерілмейтін күш мән-жайларының басталғаны туралы Тараптар осындай мән-жайлар мен олардың себептері туралы бір-бірін олар басталған сәттен бастап үш жұмыс күні ішінде жазбаша хабардар етуге тиіс. </w:t>
            </w:r>
          </w:p>
          <w:p w14:paraId="7B6F0D9E"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Екінші Тарапқа еңсерілмейтін күш мән-жайлары туралы олар басталған сәттен бастап күнтізбелік бес күн ішінде хабарламау осындай мән-жайлардың қолданысына түскен Тарапты осы Тараптың осы Шарт бойынша өз міндеттемелерін орындамауының негізі ретінде оларға сілтеме жасау құқығынан айырады. </w:t>
            </w:r>
          </w:p>
          <w:p w14:paraId="6E6A645A"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Егер тараптан өзге жазбаша нұсқаулықтар түспесе, еңсерілмейтін күш мән-жайларына сілтеме жасайтын екінші Тарап шарт бойынша өз міндеттемелерін қаншалықты орынды болса, орындауды жалғастырады және еңсерілмейтін күш мән-жайларына тәуелді емес Шартты орындаудың баламалы тәсілдерін іздестіреді.</w:t>
            </w:r>
          </w:p>
          <w:p w14:paraId="0298B793"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Бұл жағдайда шарт бойынша міндеттемелерді орындау мерзімдері, егер олар бүкіл шарттың немесе оның еңсерілмейтін күш мән-жайлары басталғаннан кейін орындалуға жататын бөлігінің мерзімінде орындалуына айтарлықтай әсер етсе, осы мән-жайлардың қолданылу уақытына пропорционалды түрде ұзартылады.</w:t>
            </w:r>
          </w:p>
          <w:p w14:paraId="37C74504"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lastRenderedPageBreak/>
              <w:t>12.4 Еңсерілмейтін күш мән-жайларына сілтеме жасайтын Тарап оларды растау үшін тиісті уәкілетті орган берген құжатты ұсынуға міндетті.</w:t>
            </w:r>
          </w:p>
          <w:p w14:paraId="72AF7049"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12.5 Тиісті растамасы бар еңсерілмейтін күш мән-жайлары туындаған жағдайда Тараптар Шарт бойынша міндеттемелерді орындауды тоқтата тұрады, қажет болған жағдайда алдын ала төлемді (авансты) қайтаруды қоса алғанда, нақты жұмсалған шығындар үшін өзара есеп айырысулар жүргізеді.</w:t>
            </w:r>
          </w:p>
          <w:p w14:paraId="4F739C73"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12.6 Егер еңсерілмейтін күш жағдайлары бір айдан астам күшінде жалғаса берсе, Тараптардың кез келгені екінші Тарапқа қабылданған шешім туралы хабарлай отырып, шартты толығымен немесе бір бөлігінде бұзуға құқылы. </w:t>
            </w:r>
          </w:p>
          <w:p w14:paraId="2145D267" w14:textId="739D6803"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12.7 Еңсерілмейтін күш мән-жайлары туындаған кезде Шарт бұзылған жағдайда </w:t>
            </w:r>
            <w:r w:rsidR="00727D52" w:rsidRPr="00F92755">
              <w:rPr>
                <w:rFonts w:ascii="Times New Roman" w:hAnsi="Times New Roman" w:cs="Times New Roman"/>
                <w:lang w:val="kk-KZ"/>
              </w:rPr>
              <w:t>Жеткізуші</w:t>
            </w:r>
            <w:r w:rsidRPr="00F92755">
              <w:rPr>
                <w:rFonts w:ascii="Times New Roman" w:hAnsi="Times New Roman" w:cs="Times New Roman"/>
                <w:lang w:val="kk-KZ"/>
              </w:rPr>
              <w:t xml:space="preserve"> Шартты бұзған күні келтірілген нақты шығындар үшін ғана төлемді талап етуге құқылы.</w:t>
            </w:r>
          </w:p>
          <w:p w14:paraId="0EA57F1B" w14:textId="734D73EE" w:rsidR="000C4C67" w:rsidRPr="00F92755" w:rsidRDefault="000C4C67" w:rsidP="000C4C67">
            <w:pPr>
              <w:jc w:val="both"/>
              <w:rPr>
                <w:rFonts w:ascii="Times New Roman" w:hAnsi="Times New Roman" w:cs="Times New Roman"/>
                <w:lang w:val="kk-KZ"/>
              </w:rPr>
            </w:pPr>
          </w:p>
          <w:p w14:paraId="7E09DF6F" w14:textId="77777777"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13. Дауларды шешу тәртібі</w:t>
            </w:r>
          </w:p>
          <w:p w14:paraId="5BCDA11B" w14:textId="77777777" w:rsidR="000C4C67" w:rsidRPr="00F92755" w:rsidRDefault="000C4C67" w:rsidP="000C4C67">
            <w:pPr>
              <w:jc w:val="both"/>
              <w:rPr>
                <w:rFonts w:ascii="Times New Roman" w:hAnsi="Times New Roman" w:cs="Times New Roman"/>
                <w:b/>
                <w:bCs/>
                <w:lang w:val="kk-KZ"/>
              </w:rPr>
            </w:pPr>
          </w:p>
          <w:p w14:paraId="7AAA6557"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13.1 Тараптар тікелей келіссөздер процесінде Шарт бойынша немесе оған байланысты олардың арасында туындайтын барлық келіспеушіліктер мен дауларды шешуге бар күш-жігерін салуы тиіс.</w:t>
            </w:r>
          </w:p>
          <w:p w14:paraId="75FEC751" w14:textId="668696B9"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13.2 Талап қою тәртібін сақтау Тараптар үшін міндетті болып табылады. Атына шағым жіберілген Тарап оны қарауға және жазбаша жауапты екінші Тарапқа шағымды алған сәттен бастап </w:t>
            </w:r>
            <w:r w:rsidR="003B68C3" w:rsidRPr="00F92755">
              <w:rPr>
                <w:rFonts w:ascii="Times New Roman" w:hAnsi="Times New Roman" w:cs="Times New Roman"/>
                <w:lang w:val="kk-KZ"/>
              </w:rPr>
              <w:t xml:space="preserve">              </w:t>
            </w:r>
            <w:r w:rsidRPr="00F92755">
              <w:rPr>
                <w:rFonts w:ascii="Times New Roman" w:hAnsi="Times New Roman" w:cs="Times New Roman"/>
                <w:lang w:val="kk-KZ"/>
              </w:rPr>
              <w:t>күнтізбелік 15</w:t>
            </w:r>
            <w:r w:rsidR="003B68C3" w:rsidRPr="00F92755">
              <w:rPr>
                <w:rFonts w:ascii="Times New Roman" w:hAnsi="Times New Roman" w:cs="Times New Roman"/>
                <w:lang w:val="kk-KZ"/>
              </w:rPr>
              <w:t xml:space="preserve"> (он бес)</w:t>
            </w:r>
            <w:r w:rsidRPr="00F92755">
              <w:rPr>
                <w:rFonts w:ascii="Times New Roman" w:hAnsi="Times New Roman" w:cs="Times New Roman"/>
                <w:lang w:val="kk-KZ"/>
              </w:rPr>
              <w:t xml:space="preserve"> күннен кешіктірмей жіберуге міндетті.</w:t>
            </w:r>
          </w:p>
          <w:p w14:paraId="4A31736C"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13.3 Тараптар келісімге қол жеткізбеген даулар Тапсырыс берушінің орналасқан жері бойынша Қазақстан Республикасының сот органдарында қаралады.</w:t>
            </w:r>
          </w:p>
          <w:p w14:paraId="6625DFF5"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13.4 Шартты орындау жөніндегі дауларды қарау кезінде Қазақстан Республикасының заңнамасы қолданылатын құқық болып табылады.</w:t>
            </w:r>
          </w:p>
          <w:p w14:paraId="4906FE4A" w14:textId="77777777" w:rsidR="003B68C3" w:rsidRPr="00F92755" w:rsidRDefault="003B68C3" w:rsidP="000C4C67">
            <w:pPr>
              <w:jc w:val="both"/>
              <w:rPr>
                <w:rFonts w:ascii="Times New Roman" w:hAnsi="Times New Roman" w:cs="Times New Roman"/>
                <w:b/>
                <w:bCs/>
                <w:lang w:val="kk-KZ"/>
              </w:rPr>
            </w:pPr>
          </w:p>
          <w:p w14:paraId="639FA39C" w14:textId="13D7633E" w:rsidR="000C4C67" w:rsidRPr="00F92755" w:rsidRDefault="000C4C67" w:rsidP="000C4C67">
            <w:pPr>
              <w:jc w:val="both"/>
              <w:rPr>
                <w:rFonts w:ascii="Times New Roman" w:hAnsi="Times New Roman" w:cs="Times New Roman"/>
                <w:b/>
                <w:bCs/>
                <w:lang w:val="kk-KZ"/>
              </w:rPr>
            </w:pPr>
            <w:r w:rsidRPr="00F92755">
              <w:rPr>
                <w:rFonts w:ascii="Times New Roman" w:hAnsi="Times New Roman" w:cs="Times New Roman"/>
                <w:b/>
                <w:bCs/>
                <w:lang w:val="kk-KZ"/>
              </w:rPr>
              <w:t>14. Қорытынды ережелер</w:t>
            </w:r>
          </w:p>
          <w:p w14:paraId="7E548EF4" w14:textId="77777777" w:rsidR="000C4C67" w:rsidRPr="00F92755" w:rsidRDefault="000C4C67" w:rsidP="000C4C67">
            <w:pPr>
              <w:jc w:val="both"/>
              <w:rPr>
                <w:rFonts w:ascii="Times New Roman" w:hAnsi="Times New Roman" w:cs="Times New Roman"/>
                <w:b/>
                <w:bCs/>
                <w:lang w:val="kk-KZ"/>
              </w:rPr>
            </w:pPr>
          </w:p>
          <w:p w14:paraId="0CFD2D71"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 xml:space="preserve">14.1 Шарт мемлекеттік және орыс тілдерінде, заңдық күші бірдей Тараптардың әрқайсысы үшін бір-бір данадан екі данада жасалды. </w:t>
            </w:r>
          </w:p>
          <w:p w14:paraId="67C4F2D5"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14.2 Осы Шартта реттелмеген мәселелер шартты орындау кезінде Қазақстан Республикасының қолданыстағы заңнамасына сәйкес шешіледі.</w:t>
            </w:r>
          </w:p>
          <w:p w14:paraId="09A4CAB8" w14:textId="77777777" w:rsidR="000C4C67" w:rsidRPr="00F92755" w:rsidRDefault="000C4C67" w:rsidP="000C4C67">
            <w:pPr>
              <w:jc w:val="both"/>
              <w:rPr>
                <w:rFonts w:ascii="Times New Roman" w:hAnsi="Times New Roman" w:cs="Times New Roman"/>
                <w:lang w:val="kk-KZ"/>
              </w:rPr>
            </w:pPr>
            <w:r w:rsidRPr="00F92755">
              <w:rPr>
                <w:rFonts w:ascii="Times New Roman" w:hAnsi="Times New Roman" w:cs="Times New Roman"/>
                <w:lang w:val="kk-KZ"/>
              </w:rPr>
              <w:t>14.3 Тараптар Шарт пен уәкілетті адамдар қол қойған, мөрмен расталған және қарама-қарсы тарапқа электрондық пошта және/немесе факсимильді байланыс арқылы берілген өзге де құжаттарды Тараптар түпнұсқаларды алғанға дейін толыққанды заңды құжаттар деп танитыны туралы уағдаласты. Электрондық пошта және/немесе факсимильдік байланыс арқылы берілген құжаттарды көрсетілген құжаттардың түпнұсқаларымен растау Тараптар үшін 2 (екі) ай ішінде міндетті болып табылады. Уәкілетті адамдар қол қойған, мөрмен куәландырылған және қарама-қарсы тарапқа электрондық хабарлама (графикалық түсті форматта сканерленген түпнұсқа) арқылы берілген өзге де құжаттарды Тараптар түпнұсқаларды алғанға дейін, тараптардың бір-біріне осы құжаттардың түпнұсқаларын міндетті түрде 2 (екі) ай ішінде ұсына отырып, толыққанды заңды құжаттар деп таниды.</w:t>
            </w:r>
          </w:p>
          <w:p w14:paraId="1201B98E" w14:textId="5F4EE8F5" w:rsidR="000C4C67" w:rsidRDefault="000C4C67" w:rsidP="000C4C67">
            <w:pPr>
              <w:jc w:val="both"/>
              <w:rPr>
                <w:rFonts w:ascii="Times New Roman" w:hAnsi="Times New Roman" w:cs="Times New Roman"/>
                <w:lang w:val="kk-KZ"/>
              </w:rPr>
            </w:pPr>
          </w:p>
          <w:p w14:paraId="714BE43B" w14:textId="31F2AF29" w:rsidR="00F92755" w:rsidRDefault="00F92755" w:rsidP="000C4C67">
            <w:pPr>
              <w:jc w:val="both"/>
              <w:rPr>
                <w:rFonts w:ascii="Times New Roman" w:hAnsi="Times New Roman" w:cs="Times New Roman"/>
                <w:lang w:val="kk-KZ"/>
              </w:rPr>
            </w:pPr>
          </w:p>
          <w:p w14:paraId="46367B8E" w14:textId="77777777" w:rsidR="00F92755" w:rsidRPr="00F92755" w:rsidRDefault="00F92755" w:rsidP="000C4C67">
            <w:pPr>
              <w:jc w:val="both"/>
              <w:rPr>
                <w:rFonts w:ascii="Times New Roman" w:hAnsi="Times New Roman" w:cs="Times New Roman"/>
                <w:lang w:val="kk-KZ"/>
              </w:rPr>
            </w:pPr>
          </w:p>
          <w:p w14:paraId="617DA574" w14:textId="77777777" w:rsidR="003B68C3" w:rsidRPr="00F92755" w:rsidRDefault="003B68C3" w:rsidP="000C4C67">
            <w:pPr>
              <w:jc w:val="both"/>
              <w:rPr>
                <w:rFonts w:ascii="Times New Roman" w:hAnsi="Times New Roman" w:cs="Times New Roman"/>
                <w:lang w:val="kk-KZ"/>
              </w:rPr>
            </w:pPr>
          </w:p>
          <w:p w14:paraId="673845B7" w14:textId="1D7300A1"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15. Тараптардың заңды мекенжайлары мен банктік деректемелері</w:t>
            </w:r>
          </w:p>
          <w:p w14:paraId="5FEBE499" w14:textId="77777777" w:rsidR="003B68C3" w:rsidRPr="00F92755" w:rsidRDefault="003B68C3" w:rsidP="000C4C67">
            <w:pPr>
              <w:jc w:val="both"/>
              <w:rPr>
                <w:rFonts w:ascii="Times New Roman" w:hAnsi="Times New Roman" w:cs="Times New Roman"/>
                <w:b/>
                <w:bCs/>
              </w:rPr>
            </w:pPr>
          </w:p>
          <w:p w14:paraId="05DBA3D8"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lang w:val="kk-KZ"/>
              </w:rPr>
              <w:t>Ескерту</w:t>
            </w:r>
            <w:r w:rsidRPr="00F92755">
              <w:rPr>
                <w:rFonts w:ascii="Times New Roman" w:hAnsi="Times New Roman" w:cs="Times New Roman"/>
              </w:rPr>
              <w:t xml:space="preserve">: </w:t>
            </w:r>
            <w:r w:rsidRPr="00F92755">
              <w:rPr>
                <w:rFonts w:ascii="Times New Roman" w:hAnsi="Times New Roman" w:cs="Times New Roman"/>
                <w:lang w:val="kk-KZ"/>
              </w:rPr>
              <w:t>Филиалмен</w:t>
            </w:r>
            <w:r w:rsidRPr="00F92755">
              <w:rPr>
                <w:rFonts w:ascii="Times New Roman" w:hAnsi="Times New Roman" w:cs="Times New Roman"/>
              </w:rPr>
              <w:t xml:space="preserve"> шарт жасалған жағдайда бас</w:t>
            </w:r>
            <w:r w:rsidRPr="00F92755">
              <w:rPr>
                <w:rFonts w:ascii="Times New Roman" w:hAnsi="Times New Roman" w:cs="Times New Roman"/>
                <w:lang w:val="kk-KZ"/>
              </w:rPr>
              <w:t xml:space="preserve"> ұйымның</w:t>
            </w:r>
            <w:r w:rsidRPr="00F92755">
              <w:rPr>
                <w:rFonts w:ascii="Times New Roman" w:hAnsi="Times New Roman" w:cs="Times New Roman"/>
              </w:rPr>
              <w:t xml:space="preserve"> және</w:t>
            </w:r>
            <w:r w:rsidRPr="00F92755">
              <w:rPr>
                <w:rFonts w:ascii="Times New Roman" w:hAnsi="Times New Roman" w:cs="Times New Roman"/>
                <w:lang w:val="kk-KZ"/>
              </w:rPr>
              <w:t>филиалдың</w:t>
            </w:r>
            <w:r w:rsidRPr="00F92755">
              <w:rPr>
                <w:rFonts w:ascii="Times New Roman" w:hAnsi="Times New Roman" w:cs="Times New Roman"/>
              </w:rPr>
              <w:t xml:space="preserve"> мекенжайы мен салық </w:t>
            </w:r>
            <w:r w:rsidRPr="00F92755">
              <w:rPr>
                <w:rFonts w:ascii="Times New Roman" w:hAnsi="Times New Roman" w:cs="Times New Roman"/>
                <w:lang w:val="kk-KZ"/>
              </w:rPr>
              <w:t xml:space="preserve">деректемелерін </w:t>
            </w:r>
            <w:r w:rsidRPr="00F92755">
              <w:rPr>
                <w:rFonts w:ascii="Times New Roman" w:hAnsi="Times New Roman" w:cs="Times New Roman"/>
              </w:rPr>
              <w:t>көрсету</w:t>
            </w:r>
            <w:r w:rsidRPr="00F92755">
              <w:rPr>
                <w:rFonts w:ascii="Times New Roman" w:hAnsi="Times New Roman" w:cs="Times New Roman"/>
                <w:lang w:val="kk-KZ"/>
              </w:rPr>
              <w:t>ге</w:t>
            </w:r>
            <w:r w:rsidRPr="00F92755">
              <w:rPr>
                <w:rFonts w:ascii="Times New Roman" w:hAnsi="Times New Roman" w:cs="Times New Roman"/>
              </w:rPr>
              <w:t xml:space="preserve"> міндетті.</w:t>
            </w:r>
          </w:p>
          <w:p w14:paraId="45A33F38" w14:textId="2C412E68" w:rsidR="00DB3202" w:rsidRPr="00F92755" w:rsidRDefault="00DB3202" w:rsidP="000C4C67">
            <w:pPr>
              <w:ind w:right="-630"/>
              <w:jc w:val="both"/>
              <w:rPr>
                <w:rFonts w:ascii="Times New Roman" w:hAnsi="Times New Roman" w:cs="Times New Roman"/>
                <w:lang w:val="kk-KZ"/>
              </w:rPr>
            </w:pPr>
          </w:p>
          <w:tbl>
            <w:tblPr>
              <w:tblW w:w="10470" w:type="dxa"/>
              <w:tblInd w:w="703" w:type="dxa"/>
              <w:tblLayout w:type="fixed"/>
              <w:tblLook w:val="04A0" w:firstRow="1" w:lastRow="0" w:firstColumn="1" w:lastColumn="0" w:noHBand="0" w:noVBand="1"/>
            </w:tblPr>
            <w:tblGrid>
              <w:gridCol w:w="5117"/>
              <w:gridCol w:w="236"/>
              <w:gridCol w:w="5117"/>
            </w:tblGrid>
            <w:tr w:rsidR="00DB3202" w:rsidRPr="00B754A0" w14:paraId="2F45F9B8" w14:textId="77777777" w:rsidTr="0046783A">
              <w:trPr>
                <w:trHeight w:val="105"/>
              </w:trPr>
              <w:tc>
                <w:tcPr>
                  <w:tcW w:w="5124" w:type="dxa"/>
                  <w:hideMark/>
                </w:tcPr>
                <w:p w14:paraId="46D65033" w14:textId="332ED140" w:rsidR="00782BC3" w:rsidRDefault="00782BC3" w:rsidP="00DB3202">
                  <w:pPr>
                    <w:ind w:right="-630"/>
                    <w:jc w:val="both"/>
                    <w:rPr>
                      <w:rFonts w:ascii="Times New Roman" w:hAnsi="Times New Roman" w:cs="Times New Roman"/>
                      <w:b/>
                      <w:lang w:val="kk-KZ"/>
                    </w:rPr>
                  </w:pPr>
                </w:p>
                <w:p w14:paraId="261E55D9" w14:textId="74D03840" w:rsidR="00F92755" w:rsidRDefault="00F92755" w:rsidP="00DB3202">
                  <w:pPr>
                    <w:ind w:right="-630"/>
                    <w:jc w:val="both"/>
                    <w:rPr>
                      <w:rFonts w:ascii="Times New Roman" w:hAnsi="Times New Roman" w:cs="Times New Roman"/>
                      <w:b/>
                      <w:lang w:val="kk-KZ"/>
                    </w:rPr>
                  </w:pPr>
                </w:p>
                <w:p w14:paraId="730AE7F5" w14:textId="77777777" w:rsidR="00F92755" w:rsidRPr="00F92755" w:rsidRDefault="00F92755" w:rsidP="00DB3202">
                  <w:pPr>
                    <w:ind w:right="-630"/>
                    <w:jc w:val="both"/>
                    <w:rPr>
                      <w:rFonts w:ascii="Times New Roman" w:hAnsi="Times New Roman" w:cs="Times New Roman"/>
                      <w:b/>
                      <w:lang w:val="kk-KZ"/>
                    </w:rPr>
                  </w:pPr>
                </w:p>
                <w:p w14:paraId="22BD150C" w14:textId="59810CD6" w:rsidR="00DB3202" w:rsidRPr="00F92755" w:rsidRDefault="00DB3202" w:rsidP="00DB3202">
                  <w:pPr>
                    <w:ind w:right="-630"/>
                    <w:jc w:val="both"/>
                    <w:rPr>
                      <w:rFonts w:ascii="Times New Roman" w:hAnsi="Times New Roman" w:cs="Times New Roman"/>
                      <w:b/>
                      <w:lang w:val="kk-KZ"/>
                    </w:rPr>
                  </w:pPr>
                  <w:r w:rsidRPr="00F92755">
                    <w:rPr>
                      <w:rFonts w:ascii="Times New Roman" w:hAnsi="Times New Roman" w:cs="Times New Roman"/>
                      <w:b/>
                      <w:lang w:val="kk-KZ"/>
                    </w:rPr>
                    <w:t>Тапсырыс беруші:</w:t>
                  </w:r>
                </w:p>
                <w:p w14:paraId="4ADD2EB2" w14:textId="77777777" w:rsidR="00DB3202" w:rsidRPr="00F92755" w:rsidRDefault="00DB3202" w:rsidP="00DB3202">
                  <w:pPr>
                    <w:ind w:right="-630"/>
                    <w:jc w:val="both"/>
                    <w:rPr>
                      <w:rFonts w:ascii="Times New Roman" w:hAnsi="Times New Roman" w:cs="Times New Roman"/>
                      <w:b/>
                      <w:lang w:val="kk-KZ"/>
                    </w:rPr>
                  </w:pPr>
                  <w:r w:rsidRPr="00F92755">
                    <w:rPr>
                      <w:rFonts w:ascii="Times New Roman" w:hAnsi="Times New Roman" w:cs="Times New Roman"/>
                      <w:b/>
                      <w:lang w:val="kk-KZ"/>
                    </w:rPr>
                    <w:t xml:space="preserve">___________________________________  </w:t>
                  </w:r>
                </w:p>
                <w:p w14:paraId="22554B7E" w14:textId="5B9E0866" w:rsidR="00DB3202" w:rsidRPr="00F92755" w:rsidRDefault="00DB3202" w:rsidP="00DB3202">
                  <w:pPr>
                    <w:ind w:right="-630"/>
                    <w:jc w:val="both"/>
                    <w:rPr>
                      <w:rFonts w:ascii="Times New Roman" w:hAnsi="Times New Roman" w:cs="Times New Roman"/>
                      <w:i/>
                      <w:sz w:val="28"/>
                      <w:szCs w:val="28"/>
                      <w:lang w:val="kk-KZ"/>
                    </w:rPr>
                  </w:pPr>
                  <w:r w:rsidRPr="00F92755">
                    <w:rPr>
                      <w:rFonts w:ascii="Times New Roman" w:hAnsi="Times New Roman" w:cs="Times New Roman"/>
                      <w:i/>
                      <w:lang w:val="kk-KZ"/>
                    </w:rPr>
                    <w:t xml:space="preserve">(лауазымы, аты-жөні, қолы)                             </w:t>
                  </w:r>
                </w:p>
              </w:tc>
              <w:tc>
                <w:tcPr>
                  <w:tcW w:w="222" w:type="dxa"/>
                </w:tcPr>
                <w:p w14:paraId="3D3DD8AC" w14:textId="77777777" w:rsidR="00DB3202" w:rsidRPr="00F92755" w:rsidRDefault="00DB3202" w:rsidP="00DB3202">
                  <w:pPr>
                    <w:ind w:right="-630"/>
                    <w:jc w:val="both"/>
                    <w:rPr>
                      <w:rFonts w:ascii="Times New Roman" w:hAnsi="Times New Roman" w:cs="Times New Roman"/>
                      <w:b/>
                      <w:sz w:val="28"/>
                      <w:szCs w:val="28"/>
                      <w:lang w:val="kk-KZ"/>
                    </w:rPr>
                  </w:pPr>
                </w:p>
              </w:tc>
              <w:tc>
                <w:tcPr>
                  <w:tcW w:w="5124" w:type="dxa"/>
                  <w:hideMark/>
                </w:tcPr>
                <w:p w14:paraId="08AE054C" w14:textId="77777777" w:rsidR="00DB3202" w:rsidRPr="00F92755" w:rsidRDefault="00DB3202" w:rsidP="00DB3202">
                  <w:pPr>
                    <w:ind w:right="-630"/>
                    <w:jc w:val="both"/>
                    <w:rPr>
                      <w:rFonts w:ascii="Times New Roman" w:hAnsi="Times New Roman" w:cs="Times New Roman"/>
                      <w:b/>
                      <w:lang w:val="kk-KZ"/>
                    </w:rPr>
                  </w:pPr>
                  <w:r w:rsidRPr="00F92755">
                    <w:rPr>
                      <w:rFonts w:ascii="Times New Roman" w:hAnsi="Times New Roman" w:cs="Times New Roman"/>
                      <w:b/>
                      <w:lang w:val="kk-KZ"/>
                    </w:rPr>
                    <w:t>Жеткізуші:</w:t>
                  </w:r>
                </w:p>
                <w:p w14:paraId="170DDAAD" w14:textId="77777777" w:rsidR="00DB3202" w:rsidRPr="00F92755" w:rsidRDefault="00DB3202" w:rsidP="00DB3202">
                  <w:pPr>
                    <w:ind w:right="-630"/>
                    <w:jc w:val="both"/>
                    <w:rPr>
                      <w:rFonts w:ascii="Times New Roman" w:hAnsi="Times New Roman" w:cs="Times New Roman"/>
                      <w:b/>
                      <w:lang w:val="kk-KZ"/>
                    </w:rPr>
                  </w:pPr>
                  <w:r w:rsidRPr="00F92755">
                    <w:rPr>
                      <w:rFonts w:ascii="Times New Roman" w:hAnsi="Times New Roman" w:cs="Times New Roman"/>
                      <w:b/>
                      <w:lang w:val="kk-KZ"/>
                    </w:rPr>
                    <w:t xml:space="preserve">___________________________________  </w:t>
                  </w:r>
                </w:p>
                <w:p w14:paraId="098ADCD1" w14:textId="77777777" w:rsidR="00DB3202" w:rsidRPr="00F92755" w:rsidRDefault="00DB3202" w:rsidP="00DB3202">
                  <w:pPr>
                    <w:ind w:right="-630"/>
                    <w:jc w:val="both"/>
                    <w:rPr>
                      <w:rFonts w:ascii="Times New Roman" w:hAnsi="Times New Roman" w:cs="Times New Roman"/>
                      <w:i/>
                      <w:sz w:val="28"/>
                      <w:szCs w:val="28"/>
                      <w:lang w:val="kk-KZ"/>
                    </w:rPr>
                  </w:pPr>
                  <w:r w:rsidRPr="00F92755">
                    <w:rPr>
                      <w:rFonts w:ascii="Times New Roman" w:hAnsi="Times New Roman" w:cs="Times New Roman"/>
                      <w:b/>
                      <w:lang w:val="kk-KZ"/>
                    </w:rPr>
                    <w:t xml:space="preserve">    </w:t>
                  </w:r>
                  <w:r w:rsidRPr="00F92755">
                    <w:rPr>
                      <w:rFonts w:ascii="Times New Roman" w:hAnsi="Times New Roman" w:cs="Times New Roman"/>
                      <w:i/>
                      <w:lang w:val="kk-KZ"/>
                    </w:rPr>
                    <w:t xml:space="preserve"> (лауазымы, аты-жөні, қолы)                                </w:t>
                  </w:r>
                </w:p>
              </w:tc>
            </w:tr>
            <w:tr w:rsidR="00DB3202" w:rsidRPr="00B754A0" w14:paraId="44AC36BF" w14:textId="77777777" w:rsidTr="0046783A">
              <w:trPr>
                <w:trHeight w:val="174"/>
              </w:trPr>
              <w:tc>
                <w:tcPr>
                  <w:tcW w:w="5124" w:type="dxa"/>
                </w:tcPr>
                <w:p w14:paraId="2A89DFBC" w14:textId="77777777" w:rsidR="00DB3202" w:rsidRPr="00F92755" w:rsidRDefault="00DB3202" w:rsidP="00DB3202">
                  <w:pPr>
                    <w:ind w:right="-630"/>
                    <w:jc w:val="both"/>
                    <w:rPr>
                      <w:rFonts w:ascii="Times New Roman" w:hAnsi="Times New Roman" w:cs="Times New Roman"/>
                      <w:sz w:val="28"/>
                      <w:szCs w:val="28"/>
                      <w:lang w:val="kk-KZ"/>
                    </w:rPr>
                  </w:pPr>
                </w:p>
              </w:tc>
              <w:tc>
                <w:tcPr>
                  <w:tcW w:w="222" w:type="dxa"/>
                </w:tcPr>
                <w:p w14:paraId="06590B9D" w14:textId="77777777" w:rsidR="00DB3202" w:rsidRPr="00F92755" w:rsidRDefault="00DB3202" w:rsidP="00DB3202">
                  <w:pPr>
                    <w:ind w:right="-630"/>
                    <w:jc w:val="both"/>
                    <w:rPr>
                      <w:rFonts w:ascii="Times New Roman" w:hAnsi="Times New Roman" w:cs="Times New Roman"/>
                      <w:b/>
                      <w:sz w:val="28"/>
                      <w:szCs w:val="28"/>
                      <w:lang w:val="kk-KZ"/>
                    </w:rPr>
                  </w:pPr>
                </w:p>
              </w:tc>
              <w:tc>
                <w:tcPr>
                  <w:tcW w:w="5124" w:type="dxa"/>
                </w:tcPr>
                <w:p w14:paraId="211F311F" w14:textId="77777777" w:rsidR="00DB3202" w:rsidRPr="00F92755" w:rsidRDefault="00DB3202" w:rsidP="00DB3202">
                  <w:pPr>
                    <w:ind w:right="-630"/>
                    <w:jc w:val="both"/>
                    <w:rPr>
                      <w:rFonts w:ascii="Times New Roman" w:hAnsi="Times New Roman" w:cs="Times New Roman"/>
                      <w:sz w:val="28"/>
                      <w:szCs w:val="28"/>
                      <w:lang w:val="kk-KZ"/>
                    </w:rPr>
                  </w:pPr>
                </w:p>
              </w:tc>
            </w:tr>
            <w:tr w:rsidR="00DB3202" w:rsidRPr="00F92755" w14:paraId="082A14A9" w14:textId="77777777" w:rsidTr="0046783A">
              <w:trPr>
                <w:trHeight w:val="56"/>
              </w:trPr>
              <w:tc>
                <w:tcPr>
                  <w:tcW w:w="5124" w:type="dxa"/>
                  <w:hideMark/>
                </w:tcPr>
                <w:p w14:paraId="1DBD17FA" w14:textId="77777777" w:rsidR="00DB3202" w:rsidRPr="00F92755" w:rsidRDefault="00DB3202" w:rsidP="00DB3202">
                  <w:pPr>
                    <w:ind w:right="-630"/>
                    <w:jc w:val="both"/>
                    <w:rPr>
                      <w:rFonts w:ascii="Times New Roman" w:hAnsi="Times New Roman" w:cs="Times New Roman"/>
                      <w:b/>
                    </w:rPr>
                  </w:pPr>
                  <w:r w:rsidRPr="00F92755">
                    <w:rPr>
                      <w:rFonts w:ascii="Times New Roman" w:hAnsi="Times New Roman" w:cs="Times New Roman"/>
                      <w:b/>
                    </w:rPr>
                    <w:t>_____________________________</w:t>
                  </w:r>
                </w:p>
                <w:p w14:paraId="7A4D9C72" w14:textId="77777777" w:rsidR="00DB3202" w:rsidRPr="00F92755" w:rsidRDefault="00DB3202" w:rsidP="00DB3202">
                  <w:pPr>
                    <w:ind w:right="-630"/>
                    <w:jc w:val="both"/>
                    <w:rPr>
                      <w:rFonts w:ascii="Times New Roman" w:hAnsi="Times New Roman" w:cs="Times New Roman"/>
                      <w:sz w:val="28"/>
                      <w:szCs w:val="28"/>
                      <w:lang w:val="kk-KZ"/>
                    </w:rPr>
                  </w:pPr>
                  <w:r w:rsidRPr="00F92755">
                    <w:rPr>
                      <w:rFonts w:ascii="Times New Roman" w:hAnsi="Times New Roman" w:cs="Times New Roman"/>
                      <w:b/>
                    </w:rPr>
                    <w:t>М</w:t>
                  </w:r>
                  <w:r w:rsidRPr="00F92755">
                    <w:rPr>
                      <w:rFonts w:ascii="Times New Roman" w:hAnsi="Times New Roman" w:cs="Times New Roman"/>
                      <w:b/>
                      <w:lang w:val="kk-KZ"/>
                    </w:rPr>
                    <w:t>О</w:t>
                  </w:r>
                </w:p>
              </w:tc>
              <w:tc>
                <w:tcPr>
                  <w:tcW w:w="222" w:type="dxa"/>
                </w:tcPr>
                <w:p w14:paraId="0E77BE53" w14:textId="77777777" w:rsidR="00DB3202" w:rsidRPr="00F92755" w:rsidRDefault="00DB3202" w:rsidP="00DB3202">
                  <w:pPr>
                    <w:ind w:right="-630"/>
                    <w:jc w:val="both"/>
                    <w:rPr>
                      <w:rFonts w:ascii="Times New Roman" w:hAnsi="Times New Roman" w:cs="Times New Roman"/>
                      <w:b/>
                      <w:sz w:val="28"/>
                      <w:szCs w:val="28"/>
                    </w:rPr>
                  </w:pPr>
                </w:p>
              </w:tc>
              <w:tc>
                <w:tcPr>
                  <w:tcW w:w="5124" w:type="dxa"/>
                  <w:hideMark/>
                </w:tcPr>
                <w:p w14:paraId="22CD21D6" w14:textId="77777777" w:rsidR="00DB3202" w:rsidRPr="00F92755" w:rsidRDefault="00DB3202" w:rsidP="00DB3202">
                  <w:pPr>
                    <w:ind w:right="-630"/>
                    <w:jc w:val="both"/>
                    <w:rPr>
                      <w:rFonts w:ascii="Times New Roman" w:hAnsi="Times New Roman" w:cs="Times New Roman"/>
                      <w:b/>
                    </w:rPr>
                  </w:pPr>
                  <w:r w:rsidRPr="00F92755">
                    <w:rPr>
                      <w:rFonts w:ascii="Times New Roman" w:hAnsi="Times New Roman" w:cs="Times New Roman"/>
                      <w:b/>
                    </w:rPr>
                    <w:t>______________________________</w:t>
                  </w:r>
                </w:p>
                <w:p w14:paraId="3297E49C" w14:textId="77777777" w:rsidR="00DB3202" w:rsidRPr="00F92755" w:rsidRDefault="00DB3202" w:rsidP="00DB3202">
                  <w:pPr>
                    <w:ind w:right="-630"/>
                    <w:jc w:val="both"/>
                    <w:rPr>
                      <w:rFonts w:ascii="Times New Roman" w:hAnsi="Times New Roman" w:cs="Times New Roman"/>
                      <w:sz w:val="28"/>
                      <w:szCs w:val="28"/>
                      <w:lang w:val="kk-KZ"/>
                    </w:rPr>
                  </w:pPr>
                  <w:r w:rsidRPr="00F92755">
                    <w:rPr>
                      <w:rFonts w:ascii="Times New Roman" w:hAnsi="Times New Roman" w:cs="Times New Roman"/>
                      <w:b/>
                    </w:rPr>
                    <w:t>М</w:t>
                  </w:r>
                  <w:r w:rsidRPr="00F92755">
                    <w:rPr>
                      <w:rFonts w:ascii="Times New Roman" w:hAnsi="Times New Roman" w:cs="Times New Roman"/>
                      <w:b/>
                      <w:lang w:val="kk-KZ"/>
                    </w:rPr>
                    <w:t>О</w:t>
                  </w:r>
                </w:p>
              </w:tc>
            </w:tr>
          </w:tbl>
          <w:p w14:paraId="028A8F90" w14:textId="34026024" w:rsidR="000C4C67" w:rsidRPr="00F92755" w:rsidRDefault="000C4C67" w:rsidP="000C4C67">
            <w:pPr>
              <w:ind w:right="-630"/>
              <w:jc w:val="both"/>
              <w:rPr>
                <w:rFonts w:ascii="Times New Roman" w:hAnsi="Times New Roman" w:cs="Times New Roman"/>
              </w:rPr>
            </w:pPr>
            <w:r w:rsidRPr="00F92755">
              <w:rPr>
                <w:rFonts w:ascii="Times New Roman" w:hAnsi="Times New Roman" w:cs="Times New Roman"/>
              </w:rPr>
              <w:t xml:space="preserve"> </w:t>
            </w:r>
          </w:p>
          <w:tbl>
            <w:tblPr>
              <w:tblW w:w="10470" w:type="dxa"/>
              <w:tblInd w:w="703" w:type="dxa"/>
              <w:tblLayout w:type="fixed"/>
              <w:tblLook w:val="04A0" w:firstRow="1" w:lastRow="0" w:firstColumn="1" w:lastColumn="0" w:noHBand="0" w:noVBand="1"/>
            </w:tblPr>
            <w:tblGrid>
              <w:gridCol w:w="5117"/>
              <w:gridCol w:w="236"/>
              <w:gridCol w:w="5117"/>
            </w:tblGrid>
            <w:tr w:rsidR="00782BC3" w:rsidRPr="00B754A0" w14:paraId="04B6691E" w14:textId="77777777" w:rsidTr="0046783A">
              <w:trPr>
                <w:trHeight w:val="105"/>
              </w:trPr>
              <w:tc>
                <w:tcPr>
                  <w:tcW w:w="5124" w:type="dxa"/>
                  <w:hideMark/>
                </w:tcPr>
                <w:p w14:paraId="34414322" w14:textId="77777777" w:rsidR="00782BC3" w:rsidRPr="00F92755" w:rsidRDefault="00782BC3" w:rsidP="00782BC3">
                  <w:pPr>
                    <w:ind w:right="-630"/>
                    <w:jc w:val="both"/>
                    <w:rPr>
                      <w:rFonts w:ascii="Times New Roman" w:hAnsi="Times New Roman" w:cs="Times New Roman"/>
                      <w:b/>
                      <w:lang w:val="kk-KZ"/>
                    </w:rPr>
                  </w:pPr>
                </w:p>
                <w:p w14:paraId="46B93EC7" w14:textId="6A37DAC6" w:rsidR="00782BC3" w:rsidRPr="00F92755" w:rsidRDefault="00782BC3" w:rsidP="00782BC3">
                  <w:pPr>
                    <w:ind w:right="-630"/>
                    <w:jc w:val="both"/>
                    <w:rPr>
                      <w:rFonts w:ascii="Times New Roman" w:hAnsi="Times New Roman" w:cs="Times New Roman"/>
                      <w:b/>
                      <w:lang w:val="kk-KZ"/>
                    </w:rPr>
                  </w:pPr>
                  <w:r w:rsidRPr="00F92755">
                    <w:rPr>
                      <w:rFonts w:ascii="Times New Roman" w:hAnsi="Times New Roman" w:cs="Times New Roman"/>
                      <w:b/>
                      <w:lang w:val="kk-KZ"/>
                    </w:rPr>
                    <w:t>Жтекізуші:</w:t>
                  </w:r>
                </w:p>
                <w:p w14:paraId="4BAA2073" w14:textId="77777777" w:rsidR="00782BC3" w:rsidRPr="00F92755" w:rsidRDefault="00782BC3" w:rsidP="00782BC3">
                  <w:pPr>
                    <w:ind w:right="-630"/>
                    <w:jc w:val="both"/>
                    <w:rPr>
                      <w:rFonts w:ascii="Times New Roman" w:hAnsi="Times New Roman" w:cs="Times New Roman"/>
                      <w:b/>
                      <w:lang w:val="kk-KZ"/>
                    </w:rPr>
                  </w:pPr>
                  <w:r w:rsidRPr="00F92755">
                    <w:rPr>
                      <w:rFonts w:ascii="Times New Roman" w:hAnsi="Times New Roman" w:cs="Times New Roman"/>
                      <w:b/>
                      <w:lang w:val="kk-KZ"/>
                    </w:rPr>
                    <w:t xml:space="preserve">___________________________________  </w:t>
                  </w:r>
                </w:p>
                <w:p w14:paraId="58ABB28B" w14:textId="02AD7F80" w:rsidR="00782BC3" w:rsidRPr="00F92755" w:rsidRDefault="00782BC3" w:rsidP="00782BC3">
                  <w:pPr>
                    <w:ind w:right="-630"/>
                    <w:jc w:val="both"/>
                    <w:rPr>
                      <w:rFonts w:ascii="Times New Roman" w:hAnsi="Times New Roman" w:cs="Times New Roman"/>
                      <w:i/>
                      <w:sz w:val="28"/>
                      <w:szCs w:val="28"/>
                      <w:lang w:val="kk-KZ"/>
                    </w:rPr>
                  </w:pPr>
                  <w:r w:rsidRPr="00F92755">
                    <w:rPr>
                      <w:rFonts w:ascii="Times New Roman" w:hAnsi="Times New Roman" w:cs="Times New Roman"/>
                      <w:i/>
                      <w:lang w:val="kk-KZ"/>
                    </w:rPr>
                    <w:t xml:space="preserve">(лауазымы, аты-жөні, қолы)                             </w:t>
                  </w:r>
                </w:p>
              </w:tc>
              <w:tc>
                <w:tcPr>
                  <w:tcW w:w="222" w:type="dxa"/>
                </w:tcPr>
                <w:p w14:paraId="4DED655F" w14:textId="77777777" w:rsidR="00782BC3" w:rsidRPr="00F92755" w:rsidRDefault="00782BC3" w:rsidP="00782BC3">
                  <w:pPr>
                    <w:ind w:right="-630"/>
                    <w:jc w:val="both"/>
                    <w:rPr>
                      <w:rFonts w:ascii="Times New Roman" w:hAnsi="Times New Roman" w:cs="Times New Roman"/>
                      <w:b/>
                      <w:sz w:val="28"/>
                      <w:szCs w:val="28"/>
                      <w:lang w:val="kk-KZ"/>
                    </w:rPr>
                  </w:pPr>
                </w:p>
              </w:tc>
              <w:tc>
                <w:tcPr>
                  <w:tcW w:w="5124" w:type="dxa"/>
                  <w:hideMark/>
                </w:tcPr>
                <w:p w14:paraId="2756D66A" w14:textId="77777777" w:rsidR="00782BC3" w:rsidRPr="00F92755" w:rsidRDefault="00782BC3" w:rsidP="00782BC3">
                  <w:pPr>
                    <w:ind w:right="-630"/>
                    <w:jc w:val="both"/>
                    <w:rPr>
                      <w:rFonts w:ascii="Times New Roman" w:hAnsi="Times New Roman" w:cs="Times New Roman"/>
                      <w:b/>
                      <w:lang w:val="kk-KZ"/>
                    </w:rPr>
                  </w:pPr>
                  <w:r w:rsidRPr="00F92755">
                    <w:rPr>
                      <w:rFonts w:ascii="Times New Roman" w:hAnsi="Times New Roman" w:cs="Times New Roman"/>
                      <w:b/>
                      <w:lang w:val="kk-KZ"/>
                    </w:rPr>
                    <w:t>Жеткізуші:</w:t>
                  </w:r>
                </w:p>
                <w:p w14:paraId="496C5F5F" w14:textId="77777777" w:rsidR="00782BC3" w:rsidRPr="00F92755" w:rsidRDefault="00782BC3" w:rsidP="00782BC3">
                  <w:pPr>
                    <w:ind w:right="-630"/>
                    <w:jc w:val="both"/>
                    <w:rPr>
                      <w:rFonts w:ascii="Times New Roman" w:hAnsi="Times New Roman" w:cs="Times New Roman"/>
                      <w:b/>
                      <w:lang w:val="kk-KZ"/>
                    </w:rPr>
                  </w:pPr>
                  <w:r w:rsidRPr="00F92755">
                    <w:rPr>
                      <w:rFonts w:ascii="Times New Roman" w:hAnsi="Times New Roman" w:cs="Times New Roman"/>
                      <w:b/>
                      <w:lang w:val="kk-KZ"/>
                    </w:rPr>
                    <w:t xml:space="preserve">___________________________________  </w:t>
                  </w:r>
                </w:p>
                <w:p w14:paraId="5D93A88F" w14:textId="77777777" w:rsidR="00782BC3" w:rsidRPr="00F92755" w:rsidRDefault="00782BC3" w:rsidP="00782BC3">
                  <w:pPr>
                    <w:ind w:right="-630"/>
                    <w:jc w:val="both"/>
                    <w:rPr>
                      <w:rFonts w:ascii="Times New Roman" w:hAnsi="Times New Roman" w:cs="Times New Roman"/>
                      <w:i/>
                      <w:sz w:val="28"/>
                      <w:szCs w:val="28"/>
                      <w:lang w:val="kk-KZ"/>
                    </w:rPr>
                  </w:pPr>
                  <w:r w:rsidRPr="00F92755">
                    <w:rPr>
                      <w:rFonts w:ascii="Times New Roman" w:hAnsi="Times New Roman" w:cs="Times New Roman"/>
                      <w:b/>
                      <w:lang w:val="kk-KZ"/>
                    </w:rPr>
                    <w:t xml:space="preserve">    </w:t>
                  </w:r>
                  <w:r w:rsidRPr="00F92755">
                    <w:rPr>
                      <w:rFonts w:ascii="Times New Roman" w:hAnsi="Times New Roman" w:cs="Times New Roman"/>
                      <w:i/>
                      <w:lang w:val="kk-KZ"/>
                    </w:rPr>
                    <w:t xml:space="preserve"> (лауазымы, аты-жөні, қолы)                                </w:t>
                  </w:r>
                </w:p>
              </w:tc>
            </w:tr>
            <w:tr w:rsidR="00782BC3" w:rsidRPr="00B754A0" w14:paraId="61E21355" w14:textId="77777777" w:rsidTr="0046783A">
              <w:trPr>
                <w:trHeight w:val="174"/>
              </w:trPr>
              <w:tc>
                <w:tcPr>
                  <w:tcW w:w="5124" w:type="dxa"/>
                </w:tcPr>
                <w:p w14:paraId="64EB5E57" w14:textId="77777777" w:rsidR="00782BC3" w:rsidRPr="00F92755" w:rsidRDefault="00782BC3" w:rsidP="00782BC3">
                  <w:pPr>
                    <w:ind w:right="-630"/>
                    <w:jc w:val="both"/>
                    <w:rPr>
                      <w:rFonts w:ascii="Times New Roman" w:hAnsi="Times New Roman" w:cs="Times New Roman"/>
                      <w:sz w:val="28"/>
                      <w:szCs w:val="28"/>
                      <w:lang w:val="kk-KZ"/>
                    </w:rPr>
                  </w:pPr>
                </w:p>
              </w:tc>
              <w:tc>
                <w:tcPr>
                  <w:tcW w:w="222" w:type="dxa"/>
                </w:tcPr>
                <w:p w14:paraId="348F2385" w14:textId="77777777" w:rsidR="00782BC3" w:rsidRPr="00F92755" w:rsidRDefault="00782BC3" w:rsidP="00782BC3">
                  <w:pPr>
                    <w:ind w:right="-630"/>
                    <w:jc w:val="both"/>
                    <w:rPr>
                      <w:rFonts w:ascii="Times New Roman" w:hAnsi="Times New Roman" w:cs="Times New Roman"/>
                      <w:b/>
                      <w:sz w:val="28"/>
                      <w:szCs w:val="28"/>
                      <w:lang w:val="kk-KZ"/>
                    </w:rPr>
                  </w:pPr>
                </w:p>
              </w:tc>
              <w:tc>
                <w:tcPr>
                  <w:tcW w:w="5124" w:type="dxa"/>
                </w:tcPr>
                <w:p w14:paraId="72527F14" w14:textId="77777777" w:rsidR="00782BC3" w:rsidRPr="00F92755" w:rsidRDefault="00782BC3" w:rsidP="00782BC3">
                  <w:pPr>
                    <w:ind w:right="-630"/>
                    <w:jc w:val="both"/>
                    <w:rPr>
                      <w:rFonts w:ascii="Times New Roman" w:hAnsi="Times New Roman" w:cs="Times New Roman"/>
                      <w:sz w:val="28"/>
                      <w:szCs w:val="28"/>
                      <w:lang w:val="kk-KZ"/>
                    </w:rPr>
                  </w:pPr>
                </w:p>
              </w:tc>
            </w:tr>
            <w:tr w:rsidR="00782BC3" w:rsidRPr="00F92755" w14:paraId="294889AC" w14:textId="77777777" w:rsidTr="0046783A">
              <w:trPr>
                <w:trHeight w:val="56"/>
              </w:trPr>
              <w:tc>
                <w:tcPr>
                  <w:tcW w:w="5124" w:type="dxa"/>
                  <w:hideMark/>
                </w:tcPr>
                <w:p w14:paraId="390C8177"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_____________________________</w:t>
                  </w:r>
                </w:p>
                <w:p w14:paraId="2FCF870D" w14:textId="77777777" w:rsidR="00782BC3" w:rsidRPr="00F92755" w:rsidRDefault="00782BC3" w:rsidP="00782BC3">
                  <w:pPr>
                    <w:ind w:right="-630"/>
                    <w:jc w:val="both"/>
                    <w:rPr>
                      <w:rFonts w:ascii="Times New Roman" w:hAnsi="Times New Roman" w:cs="Times New Roman"/>
                      <w:sz w:val="28"/>
                      <w:szCs w:val="28"/>
                      <w:lang w:val="kk-KZ"/>
                    </w:rPr>
                  </w:pPr>
                  <w:r w:rsidRPr="00F92755">
                    <w:rPr>
                      <w:rFonts w:ascii="Times New Roman" w:hAnsi="Times New Roman" w:cs="Times New Roman"/>
                      <w:b/>
                    </w:rPr>
                    <w:t>М</w:t>
                  </w:r>
                  <w:r w:rsidRPr="00F92755">
                    <w:rPr>
                      <w:rFonts w:ascii="Times New Roman" w:hAnsi="Times New Roman" w:cs="Times New Roman"/>
                      <w:b/>
                      <w:lang w:val="kk-KZ"/>
                    </w:rPr>
                    <w:t>О</w:t>
                  </w:r>
                </w:p>
              </w:tc>
              <w:tc>
                <w:tcPr>
                  <w:tcW w:w="222" w:type="dxa"/>
                </w:tcPr>
                <w:p w14:paraId="477CC8E0" w14:textId="77777777" w:rsidR="00782BC3" w:rsidRPr="00F92755" w:rsidRDefault="00782BC3" w:rsidP="00782BC3">
                  <w:pPr>
                    <w:ind w:right="-630"/>
                    <w:jc w:val="both"/>
                    <w:rPr>
                      <w:rFonts w:ascii="Times New Roman" w:hAnsi="Times New Roman" w:cs="Times New Roman"/>
                      <w:b/>
                      <w:sz w:val="28"/>
                      <w:szCs w:val="28"/>
                    </w:rPr>
                  </w:pPr>
                </w:p>
              </w:tc>
              <w:tc>
                <w:tcPr>
                  <w:tcW w:w="5124" w:type="dxa"/>
                  <w:hideMark/>
                </w:tcPr>
                <w:p w14:paraId="19331A56"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______________________________</w:t>
                  </w:r>
                </w:p>
                <w:p w14:paraId="58860A5D" w14:textId="77777777" w:rsidR="00782BC3" w:rsidRPr="00F92755" w:rsidRDefault="00782BC3" w:rsidP="00782BC3">
                  <w:pPr>
                    <w:ind w:right="-630"/>
                    <w:jc w:val="both"/>
                    <w:rPr>
                      <w:rFonts w:ascii="Times New Roman" w:hAnsi="Times New Roman" w:cs="Times New Roman"/>
                      <w:sz w:val="28"/>
                      <w:szCs w:val="28"/>
                      <w:lang w:val="kk-KZ"/>
                    </w:rPr>
                  </w:pPr>
                  <w:r w:rsidRPr="00F92755">
                    <w:rPr>
                      <w:rFonts w:ascii="Times New Roman" w:hAnsi="Times New Roman" w:cs="Times New Roman"/>
                      <w:b/>
                    </w:rPr>
                    <w:t>М</w:t>
                  </w:r>
                  <w:r w:rsidRPr="00F92755">
                    <w:rPr>
                      <w:rFonts w:ascii="Times New Roman" w:hAnsi="Times New Roman" w:cs="Times New Roman"/>
                      <w:b/>
                      <w:lang w:val="kk-KZ"/>
                    </w:rPr>
                    <w:t>О</w:t>
                  </w:r>
                </w:p>
              </w:tc>
            </w:tr>
          </w:tbl>
          <w:p w14:paraId="1F9791D6" w14:textId="77777777" w:rsidR="00782BC3" w:rsidRPr="00F92755" w:rsidRDefault="00782BC3" w:rsidP="000C4C67">
            <w:pPr>
              <w:ind w:right="-630"/>
              <w:jc w:val="both"/>
              <w:rPr>
                <w:rFonts w:ascii="Times New Roman" w:hAnsi="Times New Roman" w:cs="Times New Roman"/>
                <w:b/>
              </w:rPr>
            </w:pPr>
          </w:p>
          <w:p w14:paraId="1B3F52C9" w14:textId="77777777" w:rsidR="000C4C67" w:rsidRPr="00F92755" w:rsidRDefault="000C4C67" w:rsidP="00373314">
            <w:pPr>
              <w:pStyle w:val="a3"/>
              <w:spacing w:line="20" w:lineRule="atLeast"/>
              <w:ind w:right="-630"/>
              <w:jc w:val="center"/>
              <w:rPr>
                <w:rFonts w:ascii="Times New Roman" w:hAnsi="Times New Roman" w:cs="Times New Roman"/>
                <w:b/>
                <w:bCs/>
              </w:rPr>
            </w:pPr>
          </w:p>
        </w:tc>
        <w:tc>
          <w:tcPr>
            <w:tcW w:w="5103" w:type="dxa"/>
          </w:tcPr>
          <w:p w14:paraId="21801D21" w14:textId="19988C82" w:rsidR="000C4C67" w:rsidRPr="00F92755" w:rsidRDefault="000C4C67" w:rsidP="0046783A">
            <w:pPr>
              <w:pStyle w:val="a3"/>
              <w:spacing w:before="0" w:beforeAutospacing="0" w:after="0" w:afterAutospacing="0"/>
              <w:jc w:val="center"/>
              <w:rPr>
                <w:rFonts w:ascii="Times New Roman" w:hAnsi="Times New Roman" w:cs="Times New Roman"/>
                <w:b/>
                <w:bCs/>
                <w:sz w:val="22"/>
                <w:szCs w:val="22"/>
              </w:rPr>
            </w:pPr>
            <w:r w:rsidRPr="00F92755">
              <w:rPr>
                <w:rFonts w:ascii="Times New Roman" w:hAnsi="Times New Roman" w:cs="Times New Roman"/>
                <w:b/>
                <w:bCs/>
                <w:sz w:val="22"/>
                <w:szCs w:val="22"/>
              </w:rPr>
              <w:lastRenderedPageBreak/>
              <w:t>Договор №____</w:t>
            </w:r>
            <w:r w:rsidR="002E4A87">
              <w:rPr>
                <w:rFonts w:ascii="Times New Roman" w:hAnsi="Times New Roman" w:cs="Times New Roman"/>
                <w:b/>
                <w:bCs/>
                <w:sz w:val="22"/>
                <w:szCs w:val="22"/>
              </w:rPr>
              <w:t>____</w:t>
            </w:r>
            <w:r w:rsidRPr="00F92755">
              <w:rPr>
                <w:rFonts w:ascii="Times New Roman" w:hAnsi="Times New Roman" w:cs="Times New Roman"/>
                <w:b/>
                <w:bCs/>
                <w:sz w:val="22"/>
                <w:szCs w:val="22"/>
              </w:rPr>
              <w:t xml:space="preserve"> от </w:t>
            </w:r>
          </w:p>
          <w:p w14:paraId="4AEA2E04" w14:textId="72FC6BE8" w:rsidR="000C4C67" w:rsidRPr="00F92755" w:rsidRDefault="000C4C67" w:rsidP="0046783A">
            <w:pPr>
              <w:jc w:val="center"/>
              <w:rPr>
                <w:rFonts w:ascii="Times New Roman" w:hAnsi="Times New Roman" w:cs="Times New Roman"/>
                <w:b/>
                <w:bCs/>
                <w:color w:val="000000" w:themeColor="text1"/>
                <w:sz w:val="22"/>
                <w:szCs w:val="22"/>
              </w:rPr>
            </w:pPr>
            <w:r w:rsidRPr="00F92755">
              <w:rPr>
                <w:rFonts w:ascii="Times New Roman" w:hAnsi="Times New Roman" w:cs="Times New Roman"/>
                <w:b/>
                <w:bCs/>
                <w:color w:val="000000" w:themeColor="text1"/>
                <w:sz w:val="22"/>
                <w:szCs w:val="22"/>
              </w:rPr>
              <w:t xml:space="preserve">о закупке </w:t>
            </w:r>
            <w:r w:rsidR="00957C93">
              <w:rPr>
                <w:rFonts w:ascii="Times New Roman" w:hAnsi="Times New Roman" w:cs="Times New Roman"/>
                <w:b/>
                <w:bCs/>
                <w:color w:val="000000" w:themeColor="text1"/>
                <w:sz w:val="22"/>
                <w:szCs w:val="22"/>
              </w:rPr>
              <w:t>кондиционера промышленного</w:t>
            </w:r>
          </w:p>
          <w:p w14:paraId="14F41DAE" w14:textId="77777777" w:rsidR="000C4C67" w:rsidRPr="00F92755" w:rsidRDefault="000C4C67" w:rsidP="000C4C67">
            <w:pPr>
              <w:ind w:left="1985" w:right="-284" w:hanging="3686"/>
              <w:jc w:val="center"/>
              <w:rPr>
                <w:rFonts w:ascii="Times New Roman" w:hAnsi="Times New Roman" w:cs="Times New Roman"/>
                <w:b/>
                <w:bCs/>
                <w:sz w:val="22"/>
                <w:szCs w:val="22"/>
              </w:rPr>
            </w:pPr>
          </w:p>
          <w:p w14:paraId="742367F6" w14:textId="69F1A4E8"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sidRPr="00F92755">
              <w:rPr>
                <w:rFonts w:ascii="Times New Roman" w:hAnsi="Times New Roman" w:cs="Times New Roman"/>
                <w:i/>
                <w:szCs w:val="24"/>
              </w:rPr>
              <w:t>[Должность руководителя заказчика] [ФИО руководителя заказчика]</w:t>
            </w:r>
            <w:r w:rsidRPr="00F92755">
              <w:rPr>
                <w:rFonts w:ascii="Times New Roman" w:hAnsi="Times New Roman" w:cs="Times New Roman"/>
                <w:szCs w:val="24"/>
              </w:rPr>
              <w:t>, действующего на основании [</w:t>
            </w:r>
            <w:r w:rsidRPr="00F92755">
              <w:rPr>
                <w:rFonts w:ascii="Times New Roman" w:hAnsi="Times New Roman" w:cs="Times New Roman"/>
                <w:i/>
                <w:szCs w:val="24"/>
              </w:rPr>
              <w:t>Основание руководителя заказчика]</w:t>
            </w:r>
            <w:r w:rsidRPr="00F92755">
              <w:rPr>
                <w:rFonts w:ascii="Times New Roman" w:hAnsi="Times New Roman" w:cs="Times New Roman"/>
                <w:szCs w:val="24"/>
              </w:rPr>
              <w:t>, с одной стороны, и [</w:t>
            </w:r>
            <w:r w:rsidRPr="00F92755">
              <w:rPr>
                <w:rFonts w:ascii="Times New Roman" w:hAnsi="Times New Roman" w:cs="Times New Roman"/>
                <w:i/>
                <w:szCs w:val="24"/>
              </w:rPr>
              <w:t>Полное наименование исполнителя]</w:t>
            </w:r>
            <w:r w:rsidRPr="00F92755">
              <w:rPr>
                <w:rFonts w:ascii="Times New Roman" w:hAnsi="Times New Roman" w:cs="Times New Roman"/>
                <w:szCs w:val="24"/>
              </w:rPr>
              <w:t xml:space="preserve"> именуемое в дальнейшем «Поставщик», в </w:t>
            </w:r>
            <w:r w:rsidRPr="00F92755">
              <w:rPr>
                <w:rFonts w:ascii="Times New Roman" w:hAnsi="Times New Roman" w:cs="Times New Roman"/>
                <w:i/>
                <w:szCs w:val="24"/>
              </w:rPr>
              <w:t>лице [Должность руководителя исполнителя] [ФИО руководителя исполнителя]</w:t>
            </w:r>
            <w:r w:rsidRPr="00F92755">
              <w:rPr>
                <w:rFonts w:ascii="Times New Roman" w:hAnsi="Times New Roman" w:cs="Times New Roman"/>
                <w:szCs w:val="24"/>
              </w:rPr>
              <w:t>, действующего на основании </w:t>
            </w:r>
            <w:r w:rsidRPr="00F92755">
              <w:rPr>
                <w:rFonts w:ascii="Times New Roman" w:hAnsi="Times New Roman" w:cs="Times New Roman"/>
                <w:i/>
                <w:szCs w:val="24"/>
              </w:rPr>
              <w:t>[Основание руководителя исполнителя],</w:t>
            </w:r>
            <w:r w:rsidRPr="00F92755">
              <w:rPr>
                <w:rFonts w:ascii="Times New Roman" w:hAnsi="Times New Roman" w:cs="Times New Roman"/>
                <w:szCs w:val="24"/>
              </w:rPr>
              <w:t xml:space="preserve"> с другой стороны, совместно именуемые «Стороны», а по отдельности как указано выше «Сторона», в соответствии с подпунктом 1 пункта 17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утвержденных постановлением Правления Национального Банка Республики Казахстан от 27 августа 2018 года №192 (далее – Правила), и протоколом об итогах закупок </w:t>
            </w:r>
            <w:r w:rsidRPr="00F92755">
              <w:rPr>
                <w:rFonts w:ascii="Times New Roman" w:hAnsi="Times New Roman" w:cs="Times New Roman"/>
                <w:color w:val="000000" w:themeColor="text1"/>
                <w:szCs w:val="24"/>
              </w:rPr>
              <w:t>твердомера</w:t>
            </w:r>
            <w:r w:rsidRPr="00F92755">
              <w:rPr>
                <w:rFonts w:ascii="Times New Roman" w:hAnsi="Times New Roman" w:cs="Times New Roman"/>
                <w:color w:val="FF0000"/>
                <w:szCs w:val="24"/>
              </w:rPr>
              <w:t xml:space="preserve"> </w:t>
            </w:r>
            <w:r w:rsidRPr="00F92755">
              <w:rPr>
                <w:rFonts w:ascii="Times New Roman" w:hAnsi="Times New Roman" w:cs="Times New Roman"/>
                <w:szCs w:val="24"/>
              </w:rPr>
              <w:t>способом тендера ________________________, заключили настоящий договор (далее – Договор) о нижеследующем:</w:t>
            </w:r>
          </w:p>
          <w:p w14:paraId="4FDA09F2" w14:textId="2D4D973D" w:rsidR="00093D64" w:rsidRDefault="00093D64" w:rsidP="000C4C67">
            <w:pPr>
              <w:jc w:val="both"/>
              <w:rPr>
                <w:rFonts w:ascii="Times New Roman" w:hAnsi="Times New Roman" w:cs="Times New Roman"/>
                <w:szCs w:val="24"/>
              </w:rPr>
            </w:pPr>
          </w:p>
          <w:p w14:paraId="14AFD6AE" w14:textId="2C5A70DA" w:rsidR="00431AE3" w:rsidRDefault="00431AE3" w:rsidP="000C4C67">
            <w:pPr>
              <w:jc w:val="both"/>
              <w:rPr>
                <w:rFonts w:ascii="Times New Roman" w:hAnsi="Times New Roman" w:cs="Times New Roman"/>
                <w:szCs w:val="24"/>
              </w:rPr>
            </w:pPr>
          </w:p>
          <w:p w14:paraId="24A8290C" w14:textId="77777777" w:rsidR="00FB6E67" w:rsidRPr="00F92755" w:rsidRDefault="00FB6E67" w:rsidP="000C4C67">
            <w:pPr>
              <w:jc w:val="both"/>
              <w:rPr>
                <w:rFonts w:ascii="Times New Roman" w:hAnsi="Times New Roman" w:cs="Times New Roman"/>
                <w:szCs w:val="24"/>
              </w:rPr>
            </w:pPr>
          </w:p>
          <w:p w14:paraId="0CD112CA" w14:textId="0D0FE05A" w:rsidR="000C4C67" w:rsidRPr="00F92755" w:rsidRDefault="000C4C67" w:rsidP="000C4C67">
            <w:pPr>
              <w:jc w:val="both"/>
              <w:rPr>
                <w:rFonts w:ascii="Times New Roman" w:hAnsi="Times New Roman" w:cs="Times New Roman"/>
                <w:b/>
                <w:szCs w:val="24"/>
              </w:rPr>
            </w:pPr>
            <w:r w:rsidRPr="00F92755">
              <w:rPr>
                <w:rFonts w:ascii="Times New Roman" w:hAnsi="Times New Roman" w:cs="Times New Roman"/>
                <w:b/>
                <w:szCs w:val="24"/>
              </w:rPr>
              <w:t>1. Предмет Договора</w:t>
            </w:r>
          </w:p>
          <w:p w14:paraId="351E8E60" w14:textId="77777777" w:rsidR="00093D64" w:rsidRPr="00F92755" w:rsidRDefault="00093D64" w:rsidP="000C4C67">
            <w:pPr>
              <w:jc w:val="both"/>
              <w:rPr>
                <w:rFonts w:ascii="Times New Roman" w:hAnsi="Times New Roman" w:cs="Times New Roman"/>
                <w:b/>
                <w:szCs w:val="24"/>
              </w:rPr>
            </w:pPr>
          </w:p>
          <w:p w14:paraId="4BCA8B7A" w14:textId="3AB319C1"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1.1 Заказчик поручает и оплачивает, а Поставщик принимает на себя обязательство поставить Товар</w:t>
            </w:r>
            <w:r w:rsidR="00DC59DF">
              <w:rPr>
                <w:rFonts w:ascii="Times New Roman" w:hAnsi="Times New Roman" w:cs="Times New Roman"/>
                <w:szCs w:val="24"/>
              </w:rPr>
              <w:t>, произвести монтаж и наладку,</w:t>
            </w:r>
            <w:r w:rsidRPr="00F92755">
              <w:rPr>
                <w:rFonts w:ascii="Times New Roman" w:hAnsi="Times New Roman" w:cs="Times New Roman"/>
                <w:szCs w:val="24"/>
              </w:rPr>
              <w:t xml:space="preserve"> в соответствии с ценой за единицу Товара, наименованием, количеством, комплектностью, указанными в технической Спецификации (Приложение № 1) являющейся неотъемлемой частью Договора, в срок и на условиях, предусмотренных Договором. </w:t>
            </w:r>
          </w:p>
          <w:p w14:paraId="345594B9"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xml:space="preserve"> 1.2 Товар, поставляемый по настоящему договору, должен быть новым, неиспользованным.</w:t>
            </w:r>
          </w:p>
          <w:p w14:paraId="52374909" w14:textId="77777777" w:rsidR="000C4C67" w:rsidRPr="00F92755" w:rsidRDefault="000C4C67" w:rsidP="000C4C67">
            <w:pPr>
              <w:jc w:val="both"/>
              <w:rPr>
                <w:rFonts w:ascii="Times New Roman" w:hAnsi="Times New Roman" w:cs="Times New Roman"/>
                <w:szCs w:val="24"/>
              </w:rPr>
            </w:pPr>
          </w:p>
          <w:p w14:paraId="2DF9B137" w14:textId="40842B71"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 xml:space="preserve"> 2.  Общая сумма Договора и условия оплаты</w:t>
            </w:r>
          </w:p>
          <w:p w14:paraId="298370BC" w14:textId="77777777" w:rsidR="00093D64" w:rsidRPr="00F92755" w:rsidRDefault="00093D64" w:rsidP="000C4C67">
            <w:pPr>
              <w:jc w:val="both"/>
              <w:rPr>
                <w:rFonts w:ascii="Times New Roman" w:hAnsi="Times New Roman" w:cs="Times New Roman"/>
                <w:b/>
                <w:bCs/>
              </w:rPr>
            </w:pPr>
          </w:p>
          <w:p w14:paraId="5F1067BD" w14:textId="1D905689" w:rsidR="000C4C67" w:rsidRPr="00F92755" w:rsidRDefault="000C4C67" w:rsidP="000C4C67">
            <w:pPr>
              <w:jc w:val="both"/>
              <w:rPr>
                <w:rFonts w:ascii="Times New Roman" w:hAnsi="Times New Roman" w:cs="Times New Roman"/>
              </w:rPr>
            </w:pPr>
            <w:r w:rsidRPr="00F92755">
              <w:rPr>
                <w:rFonts w:ascii="Times New Roman" w:hAnsi="Times New Roman" w:cs="Times New Roman"/>
                <w:szCs w:val="24"/>
              </w:rPr>
              <w:t>2.1 Общая сумма настоящего Договора составляет (Сумма договора прописью) тенге с учетом НДС по ставке 1</w:t>
            </w:r>
            <w:r w:rsidR="00550EB8">
              <w:rPr>
                <w:rFonts w:ascii="Times New Roman" w:hAnsi="Times New Roman" w:cs="Times New Roman"/>
                <w:szCs w:val="24"/>
              </w:rPr>
              <w:t>6</w:t>
            </w:r>
            <w:r w:rsidRPr="00F92755">
              <w:rPr>
                <w:rFonts w:ascii="Times New Roman" w:hAnsi="Times New Roman" w:cs="Times New Roman"/>
                <w:szCs w:val="24"/>
              </w:rPr>
              <w:t>% (</w:t>
            </w:r>
            <w:r w:rsidRPr="00F92755">
              <w:rPr>
                <w:rFonts w:ascii="Times New Roman" w:hAnsi="Times New Roman" w:cs="Times New Roman"/>
                <w:i/>
              </w:rPr>
              <w:t>если неплательщик НДС</w:t>
            </w:r>
            <w:r w:rsidRPr="00F92755">
              <w:rPr>
                <w:rFonts w:ascii="Times New Roman" w:hAnsi="Times New Roman" w:cs="Times New Roman"/>
                <w:i/>
                <w:sz w:val="24"/>
                <w:szCs w:val="24"/>
              </w:rPr>
              <w:t xml:space="preserve"> </w:t>
            </w:r>
            <w:r w:rsidRPr="00F92755">
              <w:rPr>
                <w:rFonts w:ascii="Times New Roman" w:hAnsi="Times New Roman" w:cs="Times New Roman"/>
                <w:i/>
              </w:rPr>
              <w:t xml:space="preserve">указать </w:t>
            </w:r>
            <w:r w:rsidRPr="00F92755">
              <w:rPr>
                <w:rFonts w:ascii="Times New Roman" w:hAnsi="Times New Roman" w:cs="Times New Roman"/>
              </w:rPr>
              <w:t xml:space="preserve">НДС не облагается) </w:t>
            </w:r>
            <w:r w:rsidRPr="00F92755">
              <w:rPr>
                <w:rFonts w:ascii="Times New Roman" w:hAnsi="Times New Roman" w:cs="Times New Roman"/>
                <w:szCs w:val="24"/>
              </w:rPr>
              <w:t>и включает все расходы, необходимые для надлежащего исполнения условий Договора,</w:t>
            </w:r>
            <w:r w:rsidRPr="00F92755">
              <w:rPr>
                <w:rFonts w:ascii="Times New Roman" w:hAnsi="Times New Roman" w:cs="Times New Roman"/>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p w14:paraId="1368B8EC" w14:textId="77777777" w:rsidR="000C4C67" w:rsidRPr="00F92755" w:rsidRDefault="000C4C67" w:rsidP="000C4C67">
            <w:pPr>
              <w:jc w:val="both"/>
              <w:rPr>
                <w:rFonts w:ascii="Times New Roman" w:hAnsi="Times New Roman" w:cs="Times New Roman"/>
                <w:i/>
                <w:szCs w:val="24"/>
              </w:rPr>
            </w:pPr>
            <w:r w:rsidRPr="00F92755">
              <w:rPr>
                <w:rFonts w:ascii="Times New Roman" w:hAnsi="Times New Roman" w:cs="Times New Roman"/>
                <w:szCs w:val="24"/>
              </w:rPr>
              <w:t>2.2 Цена за единицу Товара в течение срока действия настоящего Договора увеличению не подлежит.</w:t>
            </w:r>
            <w:bookmarkStart w:id="1" w:name="_Hlk57112861"/>
            <w:r w:rsidRPr="00F92755">
              <w:rPr>
                <w:rFonts w:ascii="Times New Roman" w:hAnsi="Times New Roman" w:cs="Times New Roman"/>
              </w:rPr>
              <w:t xml:space="preserve"> </w:t>
            </w:r>
            <w:r w:rsidRPr="00F92755">
              <w:rPr>
                <w:rFonts w:ascii="Times New Roman" w:hAnsi="Times New Roman" w:cs="Times New Roman"/>
              </w:rPr>
              <w:lastRenderedPageBreak/>
              <w:t>Фактическое количество поставленного Товара указывается в акте приема-передачи Товара (Приложение №2)</w:t>
            </w:r>
            <w:r w:rsidRPr="00F92755">
              <w:rPr>
                <w:rFonts w:ascii="Times New Roman" w:hAnsi="Times New Roman" w:cs="Times New Roman"/>
                <w:szCs w:val="24"/>
              </w:rPr>
              <w:t xml:space="preserve"> - д</w:t>
            </w:r>
            <w:r w:rsidRPr="00F92755">
              <w:rPr>
                <w:rFonts w:ascii="Times New Roman" w:hAnsi="Times New Roman" w:cs="Times New Roman"/>
              </w:rPr>
              <w:t xml:space="preserve">алее Акт. </w:t>
            </w:r>
            <w:bookmarkEnd w:id="1"/>
          </w:p>
          <w:p w14:paraId="338AE17E" w14:textId="704E14E8"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2.3 Оплата по договору производится в следующем порядке:</w:t>
            </w:r>
          </w:p>
          <w:p w14:paraId="71F97B9B" w14:textId="7E84F872"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2.3.1 Заказчик выплачивает Поставщику 90% (девяноста процентов) от общей суммы договора не позднее 10 (десяти) рабочих дней от даты Акта, подписанного уполномоченными представителями Сторон при предоставлении акта приема-передачи Товара и накладной на отпуск материалов на сторону, после поступления Товара на склад Заказчика и приемки Товара в соответствии с п.5.1 Договора.</w:t>
            </w:r>
          </w:p>
          <w:p w14:paraId="0B07EB8A"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2.3.2 оставшиеся 10% (десять) оплачивается после завершения монтажа и пусконаладочных работ при предъявлении акта выполненных работ, подписанного обеими сторонами.</w:t>
            </w:r>
          </w:p>
          <w:p w14:paraId="49E3B4EB"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2.3.3 Поставщик обязуется внести обеспечение договора в размере 3% (трех процентов) от общей суммы договора в течение 10 (десять) рабочих дней с даты заключения настоящего договора.</w:t>
            </w:r>
          </w:p>
          <w:p w14:paraId="3FA08685"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2.3.4 Заказчик не несет ответственности за просрочку платежа, связанную с несвоевременным предоставлением пакета документов на оплату.</w:t>
            </w:r>
          </w:p>
          <w:p w14:paraId="0C556C6B" w14:textId="77777777" w:rsidR="000C4C67" w:rsidRPr="00F92755" w:rsidRDefault="000C4C67" w:rsidP="000C4C67">
            <w:pPr>
              <w:jc w:val="both"/>
              <w:rPr>
                <w:rFonts w:ascii="Times New Roman" w:hAnsi="Times New Roman" w:cs="Times New Roman"/>
                <w:sz w:val="28"/>
                <w:szCs w:val="24"/>
              </w:rPr>
            </w:pPr>
            <w:r w:rsidRPr="00F92755">
              <w:rPr>
                <w:rFonts w:ascii="Times New Roman" w:hAnsi="Times New Roman" w:cs="Times New Roman"/>
                <w:szCs w:val="24"/>
              </w:rPr>
              <w:t>2.4. Отгружаемый Товар обеспечивается оригиналами следующих документов:</w:t>
            </w:r>
          </w:p>
          <w:p w14:paraId="442CFF04"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акт приема-передачи Товара;</w:t>
            </w:r>
          </w:p>
          <w:p w14:paraId="0D40147F"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накладная на отпуск запасов на сторону;</w:t>
            </w:r>
          </w:p>
          <w:p w14:paraId="6E5F1005" w14:textId="13C281F0" w:rsidR="000C4C67" w:rsidRPr="00F92755" w:rsidRDefault="000C4C67" w:rsidP="000C4C67">
            <w:pPr>
              <w:jc w:val="both"/>
              <w:rPr>
                <w:rFonts w:ascii="Times New Roman" w:hAnsi="Times New Roman" w:cs="Times New Roman"/>
                <w:color w:val="000000" w:themeColor="text1"/>
              </w:rPr>
            </w:pPr>
            <w:r w:rsidRPr="00F92755">
              <w:rPr>
                <w:rFonts w:ascii="Times New Roman" w:hAnsi="Times New Roman" w:cs="Times New Roman"/>
                <w:color w:val="000000" w:themeColor="text1"/>
              </w:rPr>
              <w:t xml:space="preserve">- паспорт или сертификат качества завода изготовителя </w:t>
            </w:r>
          </w:p>
          <w:p w14:paraId="4FF67F62" w14:textId="77777777" w:rsidR="000C4C67" w:rsidRPr="00F92755" w:rsidRDefault="000C4C67" w:rsidP="000C4C67">
            <w:pPr>
              <w:jc w:val="both"/>
              <w:rPr>
                <w:rFonts w:ascii="Times New Roman" w:hAnsi="Times New Roman" w:cs="Times New Roman"/>
                <w:color w:val="000000" w:themeColor="text1"/>
                <w:szCs w:val="24"/>
              </w:rPr>
            </w:pPr>
            <w:r w:rsidRPr="00F92755">
              <w:rPr>
                <w:rFonts w:ascii="Times New Roman" w:hAnsi="Times New Roman" w:cs="Times New Roman"/>
                <w:color w:val="000000" w:themeColor="text1"/>
                <w:szCs w:val="24"/>
              </w:rPr>
              <w:t>- руководство пользователя/ руководство по эксплуатации и техническому обслуживанию на русском или английском языках.</w:t>
            </w:r>
          </w:p>
          <w:p w14:paraId="3E81BE46" w14:textId="77777777" w:rsidR="000C4C67" w:rsidRPr="00F92755" w:rsidRDefault="000C4C67" w:rsidP="000C4C67">
            <w:pPr>
              <w:jc w:val="both"/>
              <w:rPr>
                <w:rFonts w:ascii="Times New Roman" w:hAnsi="Times New Roman" w:cs="Times New Roman"/>
                <w:color w:val="000000" w:themeColor="text1"/>
                <w:szCs w:val="24"/>
              </w:rPr>
            </w:pPr>
            <w:r w:rsidRPr="00F92755">
              <w:rPr>
                <w:rFonts w:ascii="Times New Roman" w:hAnsi="Times New Roman" w:cs="Times New Roman"/>
                <w:color w:val="000000" w:themeColor="text1"/>
                <w:szCs w:val="24"/>
              </w:rPr>
              <w:t>- Сертификат об утверждении типа или сертификат об прохождении метрологической аттестации внесенный в государственный реестр си РК.</w:t>
            </w:r>
          </w:p>
          <w:p w14:paraId="21EEB288" w14:textId="74CAF4F7" w:rsidR="00093D64" w:rsidRPr="00F92755" w:rsidRDefault="00093D64" w:rsidP="000C4C67">
            <w:pPr>
              <w:jc w:val="both"/>
              <w:rPr>
                <w:rFonts w:ascii="Times New Roman" w:eastAsia="Courier New" w:hAnsi="Times New Roman" w:cs="Times New Roman"/>
                <w:szCs w:val="28"/>
                <w:lang w:eastAsia="en-US"/>
              </w:rPr>
            </w:pPr>
          </w:p>
          <w:p w14:paraId="08B9D094" w14:textId="25015AFB"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 xml:space="preserve"> 3. Сроки и условия поставки</w:t>
            </w:r>
          </w:p>
          <w:p w14:paraId="3C7E0F49" w14:textId="77777777" w:rsidR="00F52E27" w:rsidRPr="00B754A0" w:rsidRDefault="00F52E27" w:rsidP="000C4C67">
            <w:pPr>
              <w:jc w:val="both"/>
              <w:rPr>
                <w:rFonts w:ascii="Times New Roman" w:hAnsi="Times New Roman" w:cs="Times New Roman"/>
                <w:b/>
                <w:bCs/>
              </w:rPr>
            </w:pPr>
          </w:p>
          <w:p w14:paraId="5CBBC7C5" w14:textId="2F7864F3" w:rsidR="000C4C67" w:rsidRPr="00B754A0" w:rsidRDefault="000C4C67" w:rsidP="000C4C67">
            <w:pPr>
              <w:jc w:val="both"/>
              <w:rPr>
                <w:rFonts w:ascii="Times New Roman" w:hAnsi="Times New Roman" w:cs="Times New Roman"/>
                <w:szCs w:val="24"/>
              </w:rPr>
            </w:pPr>
            <w:r w:rsidRPr="00B754A0">
              <w:rPr>
                <w:rFonts w:ascii="Times New Roman" w:hAnsi="Times New Roman" w:cs="Times New Roman"/>
                <w:szCs w:val="24"/>
              </w:rPr>
              <w:t>3.1. Поставщик обязан поставить Товар в г. Усть-Каменогорск, пр. Абая, 102/1указанный в</w:t>
            </w:r>
            <w:r w:rsidR="004D653A" w:rsidRPr="00B754A0">
              <w:rPr>
                <w:rFonts w:ascii="Times New Roman" w:hAnsi="Times New Roman" w:cs="Times New Roman"/>
                <w:szCs w:val="24"/>
              </w:rPr>
              <w:t xml:space="preserve"> Технической с</w:t>
            </w:r>
            <w:r w:rsidRPr="00B754A0">
              <w:rPr>
                <w:rFonts w:ascii="Times New Roman" w:hAnsi="Times New Roman" w:cs="Times New Roman"/>
                <w:szCs w:val="24"/>
              </w:rPr>
              <w:t>пецификации (Приложение №1).</w:t>
            </w:r>
          </w:p>
          <w:p w14:paraId="2AEBC95A" w14:textId="239D2D29" w:rsidR="000C4C67" w:rsidRPr="00F92755" w:rsidRDefault="000C4C67" w:rsidP="000C4C67">
            <w:pPr>
              <w:jc w:val="both"/>
              <w:rPr>
                <w:rFonts w:ascii="Times New Roman" w:hAnsi="Times New Roman" w:cs="Times New Roman"/>
                <w:szCs w:val="24"/>
              </w:rPr>
            </w:pPr>
            <w:r w:rsidRPr="00B754A0">
              <w:rPr>
                <w:rFonts w:ascii="Times New Roman" w:hAnsi="Times New Roman" w:cs="Times New Roman"/>
                <w:szCs w:val="24"/>
              </w:rPr>
              <w:t>3.2. Товар поставляется</w:t>
            </w:r>
            <w:r w:rsidRPr="00B754A0">
              <w:rPr>
                <w:rFonts w:ascii="Times New Roman" w:hAnsi="Times New Roman" w:cs="Times New Roman"/>
                <w:i/>
              </w:rPr>
              <w:t xml:space="preserve"> </w:t>
            </w:r>
            <w:r w:rsidRPr="00B754A0">
              <w:rPr>
                <w:rFonts w:ascii="Times New Roman" w:hAnsi="Times New Roman" w:cs="Times New Roman"/>
                <w:szCs w:val="24"/>
              </w:rPr>
              <w:t xml:space="preserve">любым </w:t>
            </w:r>
            <w:r w:rsidRPr="00F92755">
              <w:rPr>
                <w:rFonts w:ascii="Times New Roman" w:hAnsi="Times New Roman" w:cs="Times New Roman"/>
                <w:szCs w:val="24"/>
              </w:rPr>
              <w:t>видом транспорта, обеспечивающим сохранность и целостность Товара.</w:t>
            </w:r>
          </w:p>
          <w:p w14:paraId="3298540B"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3.3. Поставщик передает Товар Заказчику, соответствующий условиям Приложения №1 к Договору по накладной на отпуск запасов на сторону с актом приема-передачи товара.</w:t>
            </w:r>
          </w:p>
          <w:p w14:paraId="18DCF560"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с даты подписания Заказчиком акта приема-передачи Товара. Расходы, связанные с поставкой, монтажом и пусконаладочными работами, включаются в общую сумму Договора.</w:t>
            </w:r>
          </w:p>
          <w:p w14:paraId="6FBE335F" w14:textId="490CA88C"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После завершения монтажа и наладочных работ Товара Поставщик оформляет Акт выполненных работ, который Заказчик подписывает после проведения испытаний Товара.</w:t>
            </w:r>
          </w:p>
          <w:p w14:paraId="413E94AF" w14:textId="38C5871C" w:rsidR="00431AE3" w:rsidRDefault="00431AE3" w:rsidP="000C4C67">
            <w:pPr>
              <w:jc w:val="both"/>
              <w:rPr>
                <w:rFonts w:ascii="Times New Roman" w:hAnsi="Times New Roman" w:cs="Times New Roman"/>
                <w:b/>
                <w:bCs/>
              </w:rPr>
            </w:pPr>
          </w:p>
          <w:p w14:paraId="0CDD05EE" w14:textId="16393D40" w:rsidR="004D653A" w:rsidRDefault="004D653A" w:rsidP="000C4C67">
            <w:pPr>
              <w:jc w:val="both"/>
              <w:rPr>
                <w:rFonts w:ascii="Times New Roman" w:hAnsi="Times New Roman" w:cs="Times New Roman"/>
                <w:b/>
                <w:bCs/>
              </w:rPr>
            </w:pPr>
          </w:p>
          <w:p w14:paraId="2CEF8629" w14:textId="7BFA986D" w:rsidR="004D653A" w:rsidRDefault="004D653A" w:rsidP="000C4C67">
            <w:pPr>
              <w:jc w:val="both"/>
              <w:rPr>
                <w:rFonts w:ascii="Times New Roman" w:hAnsi="Times New Roman" w:cs="Times New Roman"/>
                <w:b/>
                <w:bCs/>
              </w:rPr>
            </w:pPr>
          </w:p>
          <w:p w14:paraId="57B67D04" w14:textId="77777777" w:rsidR="004D653A" w:rsidRPr="00F92755" w:rsidRDefault="004D653A" w:rsidP="000C4C67">
            <w:pPr>
              <w:jc w:val="both"/>
              <w:rPr>
                <w:rFonts w:ascii="Times New Roman" w:hAnsi="Times New Roman" w:cs="Times New Roman"/>
                <w:b/>
                <w:bCs/>
              </w:rPr>
            </w:pPr>
          </w:p>
          <w:p w14:paraId="325707A6" w14:textId="19AEC3BB"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4</w:t>
            </w:r>
            <w:r w:rsidRPr="00F92755">
              <w:rPr>
                <w:rFonts w:ascii="Times New Roman" w:hAnsi="Times New Roman" w:cs="Times New Roman"/>
              </w:rPr>
              <w:t xml:space="preserve">. </w:t>
            </w:r>
            <w:r w:rsidRPr="00F92755">
              <w:rPr>
                <w:rFonts w:ascii="Times New Roman" w:hAnsi="Times New Roman" w:cs="Times New Roman"/>
                <w:b/>
                <w:bCs/>
              </w:rPr>
              <w:t>Права и обязательства Сторон</w:t>
            </w:r>
          </w:p>
          <w:p w14:paraId="6097973A" w14:textId="77777777" w:rsidR="00F52E27" w:rsidRPr="00F92755" w:rsidRDefault="00F52E27" w:rsidP="000C4C67">
            <w:pPr>
              <w:jc w:val="both"/>
              <w:rPr>
                <w:rFonts w:ascii="Times New Roman" w:eastAsia="Courier New" w:hAnsi="Times New Roman" w:cs="Times New Roman"/>
                <w:b/>
                <w:bCs/>
                <w:szCs w:val="28"/>
              </w:rPr>
            </w:pPr>
          </w:p>
          <w:p w14:paraId="4FCD2C44" w14:textId="40A0981A"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 Поставщик обязуется:</w:t>
            </w:r>
          </w:p>
          <w:p w14:paraId="0D28190E"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lastRenderedPageBreak/>
              <w:t>4.1.1 Обеспечивать полное выполнение принятых на себя обязательств по поставке Товара в соответствии с условиями Договора.</w:t>
            </w:r>
          </w:p>
          <w:p w14:paraId="5655D439"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4.1.2 Гарантировать надлежащее качество Товара, в соответствии со стандартами и/или техническими условиями завода изготовителя.</w:t>
            </w:r>
          </w:p>
          <w:p w14:paraId="35BB7A01"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xml:space="preserve">4.1.3 Нести риск утраты, порчи или случайного повреждения Товара до даты подписания Акта Сторонами. </w:t>
            </w:r>
          </w:p>
          <w:p w14:paraId="74445665"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4.1.4 Уведомлять Заказчика о готовности Товара к отгрузке и о произведённой отгрузке.</w:t>
            </w:r>
          </w:p>
          <w:p w14:paraId="7CB35F51" w14:textId="5A534F0E"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xml:space="preserve">4.1.5 Гарантировать качество Товара </w:t>
            </w:r>
            <w:r w:rsidRPr="00F92755">
              <w:rPr>
                <w:rFonts w:ascii="Times New Roman" w:hAnsi="Times New Roman" w:cs="Times New Roman"/>
                <w:color w:val="000000" w:themeColor="text1"/>
                <w:szCs w:val="24"/>
              </w:rPr>
              <w:t xml:space="preserve">в течение 12 месяцев </w:t>
            </w:r>
            <w:r w:rsidRPr="00F92755">
              <w:rPr>
                <w:rFonts w:ascii="Times New Roman" w:hAnsi="Times New Roman" w:cs="Times New Roman"/>
                <w:szCs w:val="24"/>
              </w:rPr>
              <w:t>с даты подписания уполномоченными представителями Сторон Акта</w:t>
            </w:r>
            <w:r w:rsidR="00CF264F" w:rsidRPr="00CF264F">
              <w:rPr>
                <w:rFonts w:ascii="Times New Roman" w:hAnsi="Times New Roman" w:cs="Times New Roman"/>
                <w:szCs w:val="24"/>
              </w:rPr>
              <w:t xml:space="preserve"> </w:t>
            </w:r>
            <w:r w:rsidR="00CF264F">
              <w:rPr>
                <w:rFonts w:ascii="Times New Roman" w:hAnsi="Times New Roman" w:cs="Times New Roman"/>
                <w:szCs w:val="24"/>
              </w:rPr>
              <w:t>выполненных работ</w:t>
            </w:r>
            <w:r w:rsidRPr="00F92755">
              <w:rPr>
                <w:rFonts w:ascii="Times New Roman" w:hAnsi="Times New Roman" w:cs="Times New Roman"/>
                <w:szCs w:val="24"/>
              </w:rPr>
              <w:t>.</w:t>
            </w:r>
          </w:p>
          <w:p w14:paraId="085CA5BC" w14:textId="4A337431" w:rsidR="000C4C67" w:rsidRPr="00F92755" w:rsidRDefault="000C4C67" w:rsidP="000C4C67">
            <w:pPr>
              <w:jc w:val="both"/>
              <w:rPr>
                <w:rFonts w:ascii="Times New Roman" w:hAnsi="Times New Roman" w:cs="Times New Roman"/>
                <w:szCs w:val="24"/>
              </w:rPr>
            </w:pPr>
            <w:proofErr w:type="gramStart"/>
            <w:r w:rsidRPr="00F92755">
              <w:rPr>
                <w:rFonts w:ascii="Times New Roman" w:hAnsi="Times New Roman" w:cs="Times New Roman"/>
                <w:szCs w:val="24"/>
              </w:rPr>
              <w:t>4.1.6</w:t>
            </w:r>
            <w:r w:rsidR="004D653A">
              <w:rPr>
                <w:rFonts w:ascii="Times New Roman" w:hAnsi="Times New Roman" w:cs="Times New Roman"/>
                <w:szCs w:val="24"/>
              </w:rPr>
              <w:t xml:space="preserve"> </w:t>
            </w:r>
            <w:r w:rsidRPr="00F92755">
              <w:rPr>
                <w:rFonts w:ascii="Times New Roman" w:hAnsi="Times New Roman" w:cs="Times New Roman"/>
                <w:szCs w:val="24"/>
              </w:rPr>
              <w:t>В</w:t>
            </w:r>
            <w:proofErr w:type="gramEnd"/>
            <w:r w:rsidRPr="00F92755">
              <w:rPr>
                <w:rFonts w:ascii="Times New Roman" w:hAnsi="Times New Roman" w:cs="Times New Roman"/>
                <w:szCs w:val="24"/>
              </w:rPr>
              <w:t xml:space="preserve"> случае </w:t>
            </w:r>
            <w:r w:rsidRPr="00F92755">
              <w:rPr>
                <w:rFonts w:ascii="Times New Roman" w:hAnsi="Times New Roman" w:cs="Times New Roman"/>
              </w:rPr>
              <w:t xml:space="preserve">расторжения Договора в связи с неисполнением или ненадлежащим исполнением Поставщиком своих обязательств по Договору </w:t>
            </w:r>
            <w:r w:rsidR="00FC3A47" w:rsidRPr="00F92755">
              <w:rPr>
                <w:rFonts w:ascii="Times New Roman" w:hAnsi="Times New Roman" w:cs="Times New Roman"/>
              </w:rPr>
              <w:t xml:space="preserve">нести ответственность согласно </w:t>
            </w:r>
            <w:r w:rsidRPr="00F92755">
              <w:rPr>
                <w:rFonts w:ascii="Times New Roman" w:hAnsi="Times New Roman" w:cs="Times New Roman"/>
              </w:rPr>
              <w:t>Договору.</w:t>
            </w:r>
          </w:p>
          <w:p w14:paraId="654EC1C9" w14:textId="5E9E0311" w:rsidR="000C4C67" w:rsidRPr="00F92755" w:rsidRDefault="00FC3A47" w:rsidP="000C4C67">
            <w:pPr>
              <w:jc w:val="both"/>
              <w:rPr>
                <w:rFonts w:ascii="Times New Roman" w:hAnsi="Times New Roman" w:cs="Times New Roman"/>
                <w:szCs w:val="24"/>
              </w:rPr>
            </w:pPr>
            <w:r w:rsidRPr="00F92755">
              <w:rPr>
                <w:rFonts w:ascii="Times New Roman" w:hAnsi="Times New Roman" w:cs="Times New Roman"/>
                <w:szCs w:val="24"/>
              </w:rPr>
              <w:t xml:space="preserve">4.1.7 </w:t>
            </w:r>
            <w:r w:rsidR="000C4C67" w:rsidRPr="00F92755">
              <w:rPr>
                <w:rFonts w:ascii="Times New Roman" w:hAnsi="Times New Roman" w:cs="Times New Roman"/>
                <w:szCs w:val="24"/>
              </w:rPr>
              <w:t>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196D2778"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4.1.8 Н</w:t>
            </w:r>
            <w:r w:rsidRPr="00F92755">
              <w:rPr>
                <w:rFonts w:ascii="Times New Roman" w:hAnsi="Times New Roman" w:cs="Times New Roman"/>
              </w:rPr>
              <w:t>и полностью, ни частично не передавать кому-либо свои обязательства по Договору.</w:t>
            </w:r>
          </w:p>
          <w:p w14:paraId="0B8FEC35" w14:textId="21C90825" w:rsidR="000C4C67" w:rsidRPr="00F92755" w:rsidRDefault="00FC3A47" w:rsidP="000C4C67">
            <w:pPr>
              <w:jc w:val="both"/>
              <w:rPr>
                <w:rFonts w:ascii="Times New Roman" w:hAnsi="Times New Roman" w:cs="Times New Roman"/>
                <w:szCs w:val="24"/>
              </w:rPr>
            </w:pPr>
            <w:r w:rsidRPr="00F92755">
              <w:rPr>
                <w:rFonts w:ascii="Times New Roman" w:hAnsi="Times New Roman" w:cs="Times New Roman"/>
                <w:szCs w:val="24"/>
              </w:rPr>
              <w:t xml:space="preserve">4.1.9 </w:t>
            </w:r>
            <w:r w:rsidR="000C4C67" w:rsidRPr="00F92755">
              <w:rPr>
                <w:rFonts w:ascii="Times New Roman" w:hAnsi="Times New Roman" w:cs="Times New Roman"/>
                <w:szCs w:val="24"/>
              </w:rPr>
              <w:t>Нести все расходы, не оговоренные сторонами, связанные с поставкой Товара.</w:t>
            </w:r>
          </w:p>
          <w:p w14:paraId="2B6556EA" w14:textId="144D22CC" w:rsidR="000C4C67" w:rsidRPr="00F92755" w:rsidRDefault="00FC3A47" w:rsidP="000C4C67">
            <w:pPr>
              <w:jc w:val="both"/>
              <w:rPr>
                <w:rFonts w:ascii="Times New Roman" w:hAnsi="Times New Roman" w:cs="Times New Roman"/>
                <w:szCs w:val="24"/>
              </w:rPr>
            </w:pPr>
            <w:r w:rsidRPr="00F92755">
              <w:rPr>
                <w:rFonts w:ascii="Times New Roman" w:hAnsi="Times New Roman" w:cs="Times New Roman"/>
                <w:szCs w:val="24"/>
              </w:rPr>
              <w:t>4.1.10</w:t>
            </w:r>
            <w:r w:rsidR="000C4C67" w:rsidRPr="00F92755">
              <w:rPr>
                <w:rFonts w:ascii="Times New Roman" w:hAnsi="Times New Roman" w:cs="Times New Roman"/>
                <w:szCs w:val="24"/>
              </w:rPr>
              <w:t xml:space="preserve"> В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14:paraId="69C4288B"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4.1.11 Сдать Товар по накладной на отпуск запасов на сторону и выписать счет-фактуру в соответствии с требованиями налогового законодательства.</w:t>
            </w:r>
          </w:p>
          <w:p w14:paraId="25545F06"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4.1.12 Не разглашать и сохранять в тайне конфиденциальную и другую информацию, полученную от Заказчика, независимо от срока действия Договора;</w:t>
            </w:r>
          </w:p>
          <w:p w14:paraId="30CE2CB1" w14:textId="6DFAF7A8"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xml:space="preserve">4.1.13. Осуществить своими силами </w:t>
            </w:r>
            <w:r w:rsidR="00CF264F" w:rsidRPr="00DC59DF">
              <w:rPr>
                <w:rFonts w:ascii="Times New Roman" w:hAnsi="Times New Roman" w:cs="Times New Roman"/>
                <w:szCs w:val="24"/>
              </w:rPr>
              <w:t>монтаж</w:t>
            </w:r>
            <w:r w:rsidR="00CF264F" w:rsidRPr="00DC59DF">
              <w:rPr>
                <w:rFonts w:ascii="Times New Roman" w:hAnsi="Times New Roman" w:cs="Times New Roman"/>
                <w:szCs w:val="24"/>
                <w:lang w:val="kk-KZ"/>
              </w:rPr>
              <w:t xml:space="preserve"> и наладку</w:t>
            </w:r>
            <w:r w:rsidR="00CF264F" w:rsidRPr="00DC59DF">
              <w:rPr>
                <w:rFonts w:ascii="Times New Roman" w:hAnsi="Times New Roman" w:cs="Times New Roman"/>
                <w:szCs w:val="24"/>
              </w:rPr>
              <w:t xml:space="preserve"> </w:t>
            </w:r>
            <w:r w:rsidR="00CF264F" w:rsidRPr="00F92755">
              <w:rPr>
                <w:rFonts w:ascii="Times New Roman" w:hAnsi="Times New Roman" w:cs="Times New Roman"/>
                <w:szCs w:val="24"/>
              </w:rPr>
              <w:t>в течение 10 календарных дней после оформления временных пропусков на территорию РГП «КМД НБ РК» и АО «УМЗ» работникам Поставщика.</w:t>
            </w:r>
          </w:p>
          <w:p w14:paraId="70954F06" w14:textId="5F88E51A" w:rsidR="000C4C67" w:rsidRPr="00B659AA" w:rsidRDefault="000C4C67" w:rsidP="000C4C67">
            <w:pPr>
              <w:jc w:val="both"/>
              <w:rPr>
                <w:rFonts w:ascii="Times New Roman" w:hAnsi="Times New Roman" w:cs="Times New Roman"/>
                <w:szCs w:val="24"/>
              </w:rPr>
            </w:pPr>
            <w:r w:rsidRPr="00B659AA">
              <w:rPr>
                <w:rFonts w:ascii="Times New Roman" w:hAnsi="Times New Roman" w:cs="Times New Roman"/>
                <w:szCs w:val="24"/>
              </w:rPr>
              <w:t xml:space="preserve">4.1.14. В течение 10 </w:t>
            </w:r>
            <w:r w:rsidR="00B659AA" w:rsidRPr="00B659AA">
              <w:rPr>
                <w:rFonts w:ascii="Times New Roman" w:hAnsi="Times New Roman" w:cs="Times New Roman"/>
                <w:szCs w:val="24"/>
                <w:lang w:val="kk-KZ"/>
              </w:rPr>
              <w:t xml:space="preserve">календарных </w:t>
            </w:r>
            <w:r w:rsidRPr="00B659AA">
              <w:rPr>
                <w:rFonts w:ascii="Times New Roman" w:hAnsi="Times New Roman" w:cs="Times New Roman"/>
                <w:szCs w:val="24"/>
              </w:rPr>
              <w:t>дней с даты поставки Товара предоставить Заказчику все необходимые документы для оформления временного пропуска работникам Поставщика на территорию РГП «КМД НБ РК» и АО «УМЗ».</w:t>
            </w:r>
          </w:p>
          <w:p w14:paraId="2B059962"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4.1.15 Ознакомить своих работников с документами, регламентирующими требования пропускного и внутриобъектового режима, при допуске и пребывании работников подрядных организаций на объектах РГП и АО «УМЗ» и нести полную ответственность за их соблюдение.</w:t>
            </w:r>
          </w:p>
          <w:p w14:paraId="10DA165A"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4.1.16 Находясь на территории Заказчика, выполнять требования нормативно правовых актов, документов Республики Казахстан действующих инструкций:</w:t>
            </w:r>
          </w:p>
          <w:p w14:paraId="199834B1"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ПБ 13.01-2020 Инструкция по пожарной безопасности для работников РГП «КМД НБ РК».</w:t>
            </w:r>
          </w:p>
          <w:p w14:paraId="7F2A3467"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И 18.0024-18 Порядок учета и использования на охраняемой территории АО «УМЗ» персональных радиоэлектронных средств связи, проведение фото-видеосъёмки;</w:t>
            </w:r>
          </w:p>
          <w:p w14:paraId="112945E9"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xml:space="preserve"> - И 19.0008-19 «Инструкция о пропускном режиме в АО «Ульбинский металлургический завод»;</w:t>
            </w:r>
          </w:p>
          <w:p w14:paraId="776BC419"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lastRenderedPageBreak/>
              <w:t>- ИП-158 Порядок учета и использования портативных средств связи и проведения фото-видеосъемки на территории РГП «КМД НБ РК»;</w:t>
            </w:r>
          </w:p>
          <w:p w14:paraId="7C4EE5B8"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СТ …058 Пропускной и внутриобъектовый режим.</w:t>
            </w:r>
          </w:p>
          <w:p w14:paraId="79CFC0BF" w14:textId="22F08CA0"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4.1.17 Выполнять установленные на территории Заказчика правила трудового распорядка и трудовой дисциплины, а также требования пропускного и внутриобъектового режимов при допуске и пребывании работников подрядных организаций на объектах РГП «КМД НБ РК» и АО «УМЗ» ИП-148 и ИП 19.0003-17.</w:t>
            </w:r>
          </w:p>
          <w:p w14:paraId="322257CC" w14:textId="0E5177BE" w:rsidR="000C4C67" w:rsidRDefault="000C4C67" w:rsidP="000C4C67">
            <w:pPr>
              <w:jc w:val="both"/>
              <w:rPr>
                <w:rFonts w:ascii="Times New Roman" w:hAnsi="Times New Roman" w:cs="Times New Roman"/>
                <w:szCs w:val="24"/>
              </w:rPr>
            </w:pPr>
            <w:r w:rsidRPr="00F92755">
              <w:rPr>
                <w:rFonts w:ascii="Times New Roman" w:hAnsi="Times New Roman" w:cs="Times New Roman"/>
                <w:szCs w:val="24"/>
              </w:rPr>
              <w:t>4.1.18 За свой счет доставить материалы (оборудование) до места выполнения работ</w:t>
            </w:r>
            <w:r w:rsidR="00BB4B73">
              <w:rPr>
                <w:rFonts w:ascii="Times New Roman" w:hAnsi="Times New Roman" w:cs="Times New Roman"/>
                <w:szCs w:val="24"/>
              </w:rPr>
              <w:t>;</w:t>
            </w:r>
          </w:p>
          <w:p w14:paraId="41A1BF4B" w14:textId="36A8C756" w:rsidR="004F2EF8" w:rsidRPr="004F2EF8" w:rsidRDefault="004F2EF8" w:rsidP="004F2EF8">
            <w:pPr>
              <w:jc w:val="both"/>
              <w:rPr>
                <w:rFonts w:ascii="Times New Roman" w:hAnsi="Times New Roman" w:cs="Times New Roman"/>
              </w:rPr>
            </w:pPr>
            <w:r>
              <w:rPr>
                <w:rFonts w:ascii="Times New Roman" w:hAnsi="Times New Roman" w:cs="Times New Roman"/>
                <w:szCs w:val="24"/>
              </w:rPr>
              <w:t xml:space="preserve">4.1.19 </w:t>
            </w:r>
            <w:r w:rsidRPr="004F2EF8">
              <w:rPr>
                <w:rFonts w:ascii="Times New Roman" w:hAnsi="Times New Roman" w:cs="Times New Roman"/>
              </w:rPr>
              <w:t>Поставщик гарантирует, что виды деятельности, осуществляемые им, и зарегистрированные в установленном порядке соответствуют оказываемым по Договору. В случае доначисления Заказчику сумм налогов по причине несоответствия зарегистрированных видов деятельности Поставщика, последний обязуется возместить Заказчику причиненный в результате ущерб.</w:t>
            </w:r>
          </w:p>
          <w:p w14:paraId="75347BE2" w14:textId="6DF3C409" w:rsidR="004F2EF8" w:rsidRPr="004F2EF8" w:rsidRDefault="004F2EF8" w:rsidP="004F2EF8">
            <w:pPr>
              <w:jc w:val="both"/>
              <w:rPr>
                <w:rFonts w:ascii="Times New Roman" w:hAnsi="Times New Roman" w:cs="Times New Roman"/>
              </w:rPr>
            </w:pPr>
            <w:r w:rsidRPr="004F2EF8">
              <w:rPr>
                <w:rFonts w:ascii="Times New Roman" w:hAnsi="Times New Roman" w:cs="Times New Roman"/>
              </w:rPr>
              <w:t xml:space="preserve">Поставщик подтверждает, что на дату заключения договора применяет </w:t>
            </w:r>
            <w:r w:rsidR="00D57FDA">
              <w:rPr>
                <w:rFonts w:ascii="Times New Roman" w:hAnsi="Times New Roman" w:cs="Times New Roman"/>
              </w:rPr>
              <w:t>_______________</w:t>
            </w:r>
            <w:r w:rsidRPr="004F2EF8">
              <w:rPr>
                <w:rFonts w:ascii="Times New Roman" w:hAnsi="Times New Roman" w:cs="Times New Roman"/>
              </w:rPr>
              <w:t xml:space="preserve"> </w:t>
            </w:r>
            <w:r w:rsidRPr="004F2EF8">
              <w:rPr>
                <w:rFonts w:ascii="Times New Roman" w:hAnsi="Times New Roman" w:cs="Times New Roman"/>
                <w:shd w:val="clear" w:color="auto" w:fill="FFFFFF"/>
              </w:rPr>
              <w:t>режим налогообложения.</w:t>
            </w:r>
          </w:p>
          <w:p w14:paraId="666B6061" w14:textId="2A57C2EE" w:rsidR="00BB4B73" w:rsidRPr="00F92755" w:rsidRDefault="004F2EF8" w:rsidP="000C4C67">
            <w:pPr>
              <w:jc w:val="both"/>
              <w:rPr>
                <w:rFonts w:ascii="Times New Roman" w:hAnsi="Times New Roman" w:cs="Times New Roman"/>
                <w:szCs w:val="24"/>
              </w:rPr>
            </w:pPr>
            <w:r w:rsidRPr="004F2EF8">
              <w:rPr>
                <w:rFonts w:ascii="Times New Roman" w:hAnsi="Times New Roman" w:cs="Times New Roman"/>
              </w:rPr>
              <w:t>Обязуется уведомлять Заказчика о смене применяемого режима налогообложения не позднее даты исполнения обязательства по Договору.</w:t>
            </w:r>
          </w:p>
          <w:p w14:paraId="6A8F030D"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4.2 Заказчик обязуется:</w:t>
            </w:r>
          </w:p>
          <w:p w14:paraId="0B74F0AD"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4.2.1 Своевременно оплатить за поставленный Товар в соответствии с условиями Договора.</w:t>
            </w:r>
          </w:p>
          <w:p w14:paraId="2041E65B" w14:textId="77777777" w:rsidR="000C4C67" w:rsidRPr="00F92755" w:rsidRDefault="000C4C67" w:rsidP="000C4C67">
            <w:pPr>
              <w:jc w:val="both"/>
              <w:rPr>
                <w:rFonts w:ascii="Times New Roman" w:hAnsi="Times New Roman" w:cs="Times New Roman"/>
                <w:noProof/>
                <w:szCs w:val="28"/>
              </w:rPr>
            </w:pPr>
            <w:r w:rsidRPr="00F92755">
              <w:rPr>
                <w:rFonts w:ascii="Times New Roman" w:hAnsi="Times New Roman" w:cs="Times New Roman"/>
                <w:szCs w:val="24"/>
              </w:rPr>
              <w:t xml:space="preserve">4.2.2 </w:t>
            </w:r>
            <w:r w:rsidRPr="00F92755">
              <w:rPr>
                <w:rFonts w:ascii="Times New Roman" w:hAnsi="Times New Roman" w:cs="Times New Roman"/>
              </w:rPr>
              <w:t>П</w:t>
            </w:r>
            <w:r w:rsidRPr="00F92755">
              <w:rPr>
                <w:rFonts w:ascii="Times New Roman" w:hAnsi="Times New Roman" w:cs="Times New Roman"/>
                <w:noProof/>
              </w:rPr>
              <w:t>ринять поставленный Поставщиком Товар на основании Акта в соответствии с условиями Договора.</w:t>
            </w:r>
          </w:p>
          <w:p w14:paraId="1B2EEBCE"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14:paraId="721900E5"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4.3 Поставщик имеет право:</w:t>
            </w:r>
          </w:p>
          <w:p w14:paraId="444440D6"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4.3.1 Требовать от Заказчика оплату за поставленный Товар, в соответствии с условиями Договора.</w:t>
            </w:r>
          </w:p>
          <w:p w14:paraId="09781E19" w14:textId="6F19B2E3"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4.3.2 Самостоятельно определять способы выполнения договорных обязательств.</w:t>
            </w:r>
          </w:p>
          <w:p w14:paraId="60275C14"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4.3.3</w:t>
            </w:r>
            <w:r w:rsidRPr="00F92755">
              <w:rPr>
                <w:rFonts w:ascii="Times New Roman" w:hAnsi="Times New Roman" w:cs="Times New Roman"/>
              </w:rPr>
              <w:t xml:space="preserve"> </w:t>
            </w:r>
            <w:r w:rsidRPr="00F92755">
              <w:rPr>
                <w:rFonts w:ascii="Times New Roman" w:hAnsi="Times New Roman" w:cs="Times New Roman"/>
                <w:szCs w:val="24"/>
              </w:rPr>
              <w:t>Поставить Товар с улучшенными качественными характеристиками без изменения цены за единицу Товара.</w:t>
            </w:r>
          </w:p>
          <w:p w14:paraId="6104518B" w14:textId="77777777" w:rsidR="000C4C67" w:rsidRPr="00F92755" w:rsidRDefault="000C4C67" w:rsidP="000C4C67">
            <w:pPr>
              <w:jc w:val="both"/>
              <w:rPr>
                <w:rFonts w:ascii="Times New Roman" w:eastAsia="Courier New" w:hAnsi="Times New Roman" w:cs="Times New Roman"/>
                <w:szCs w:val="28"/>
              </w:rPr>
            </w:pPr>
            <w:r w:rsidRPr="00F92755">
              <w:rPr>
                <w:rFonts w:ascii="Times New Roman" w:hAnsi="Times New Roman" w:cs="Times New Roman"/>
              </w:rPr>
              <w:t>4.4 Заказчик имеет право:</w:t>
            </w:r>
          </w:p>
          <w:p w14:paraId="7DB91902"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4.4.1 Требовать от Поставщика оплату суммы выставленных пени, штрафа и убытков.</w:t>
            </w:r>
          </w:p>
          <w:p w14:paraId="410167EC"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14:paraId="6DFCAEDC"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4.4.3 Расторгнуть Договор по основаниям, предусмотренным законодательством Республики Казахстан и (или) Договором.</w:t>
            </w:r>
          </w:p>
          <w:p w14:paraId="11CD1DDE"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4.4.4 Требовать поставки Товара надлежащего качества.</w:t>
            </w:r>
          </w:p>
          <w:p w14:paraId="04FF8F84"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4.4.5 Выявлять недостатки Товара и требовать их устранения.</w:t>
            </w:r>
          </w:p>
          <w:p w14:paraId="5B316177" w14:textId="77777777" w:rsidR="000C4C67" w:rsidRPr="00F92755" w:rsidRDefault="000C4C67" w:rsidP="000C4C67">
            <w:pPr>
              <w:jc w:val="both"/>
              <w:rPr>
                <w:rFonts w:ascii="Times New Roman" w:hAnsi="Times New Roman" w:cs="Times New Roman"/>
                <w:snapToGrid w:val="0"/>
                <w:szCs w:val="24"/>
              </w:rPr>
            </w:pPr>
            <w:r w:rsidRPr="00F92755">
              <w:rPr>
                <w:rFonts w:ascii="Times New Roman" w:hAnsi="Times New Roman" w:cs="Times New Roman"/>
                <w:snapToGrid w:val="0"/>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14:paraId="164ADC0D" w14:textId="5492DDD3" w:rsidR="004F2EF8" w:rsidRPr="00F92755" w:rsidRDefault="000C4C67" w:rsidP="000C4C67">
            <w:pPr>
              <w:jc w:val="both"/>
              <w:rPr>
                <w:rFonts w:ascii="Times New Roman" w:hAnsi="Times New Roman" w:cs="Times New Roman"/>
                <w:szCs w:val="24"/>
              </w:rPr>
            </w:pPr>
            <w:r w:rsidRPr="00F92755">
              <w:rPr>
                <w:rFonts w:ascii="Times New Roman" w:hAnsi="Times New Roman" w:cs="Times New Roman"/>
                <w:snapToGrid w:val="0"/>
                <w:szCs w:val="24"/>
              </w:rPr>
              <w:t>4.4.7 Н</w:t>
            </w:r>
            <w:r w:rsidRPr="00F92755">
              <w:rPr>
                <w:rFonts w:ascii="Times New Roman" w:hAnsi="Times New Roman" w:cs="Times New Roman"/>
                <w:szCs w:val="24"/>
              </w:rPr>
              <w:t xml:space="preserve">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плане(нах) </w:t>
            </w:r>
            <w:r w:rsidRPr="00F92755">
              <w:rPr>
                <w:rFonts w:ascii="Times New Roman" w:hAnsi="Times New Roman" w:cs="Times New Roman"/>
                <w:szCs w:val="24"/>
              </w:rPr>
              <w:lastRenderedPageBreak/>
              <w:t>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14:paraId="72A7E827"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4.4.8 Не принимать Товар, несоответствующий количеству и качеству, при условии соблюдения требований раздела 5 Договора.</w:t>
            </w:r>
          </w:p>
          <w:p w14:paraId="2E8220AC"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4.4.9 Требовать от Поставщика возмещения всех убытков, связанных и возникших по причинам поставки Поставщиком Товара ненадлежащего качества.</w:t>
            </w:r>
          </w:p>
          <w:p w14:paraId="512C2DBE" w14:textId="77777777"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 xml:space="preserve">4.4.10 </w:t>
            </w:r>
            <w:r w:rsidRPr="00F92755">
              <w:rPr>
                <w:rStyle w:val="s0"/>
              </w:rPr>
              <w:t>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 а также в случае неуплаты неустойки.</w:t>
            </w:r>
          </w:p>
          <w:p w14:paraId="26E3A1E6" w14:textId="1EF49496"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14:paraId="05C6C029" w14:textId="082A4E71" w:rsidR="000C4C67" w:rsidRPr="00F92755" w:rsidRDefault="000C4C67" w:rsidP="000C4C67">
            <w:pPr>
              <w:jc w:val="both"/>
              <w:rPr>
                <w:rFonts w:ascii="Times New Roman" w:hAnsi="Times New Roman" w:cs="Times New Roman"/>
                <w:szCs w:val="24"/>
              </w:rPr>
            </w:pPr>
            <w:r w:rsidRPr="00F92755">
              <w:rPr>
                <w:rFonts w:ascii="Times New Roman" w:hAnsi="Times New Roman" w:cs="Times New Roman"/>
                <w:szCs w:val="24"/>
              </w:rPr>
              <w:t>4.6 Вернуть Поставщику внесенное обеспечение исполнения Договора в течение 10 (десяти) рабочих дней с даты подписания уполномоченными представителями Заказчика и Поставщика Акта</w:t>
            </w:r>
            <w:r w:rsidR="00AF2810">
              <w:rPr>
                <w:rFonts w:ascii="Times New Roman" w:hAnsi="Times New Roman" w:cs="Times New Roman"/>
                <w:szCs w:val="24"/>
              </w:rPr>
              <w:t xml:space="preserve"> выполненных работ</w:t>
            </w:r>
            <w:r w:rsidRPr="00F92755">
              <w:rPr>
                <w:rFonts w:ascii="Times New Roman" w:hAnsi="Times New Roman" w:cs="Times New Roman"/>
                <w:szCs w:val="24"/>
              </w:rPr>
              <w:t xml:space="preserve"> и (или) с даты оплаты Поставщиком Заказчику неустойки (штрафа, пени).</w:t>
            </w:r>
          </w:p>
          <w:p w14:paraId="34C6A2F0" w14:textId="1540ED55" w:rsidR="000C4C67" w:rsidRPr="00F92755" w:rsidRDefault="000C4C67" w:rsidP="000C4C67">
            <w:pPr>
              <w:jc w:val="both"/>
              <w:rPr>
                <w:rFonts w:ascii="Times New Roman" w:hAnsi="Times New Roman" w:cs="Times New Roman"/>
              </w:rPr>
            </w:pPr>
            <w:r w:rsidRPr="00F92755">
              <w:rPr>
                <w:rFonts w:ascii="Times New Roman" w:hAnsi="Times New Roman" w:cs="Times New Roman"/>
              </w:rPr>
              <w:t>4.7 Потребовать удалить с территории РГП «КМД НБ РК» и АО «УМЗ» работников Поставщика, нарушающих правила трудового распорядка и трудовой дисциплины, действующие на РГП «КМД НБ РК» и требования пропускного и внутри объектового режима, действующие на территории</w:t>
            </w:r>
            <w:r w:rsidR="006128C2" w:rsidRPr="00F92755">
              <w:rPr>
                <w:rFonts w:ascii="Times New Roman" w:hAnsi="Times New Roman" w:cs="Times New Roman"/>
              </w:rPr>
              <w:t xml:space="preserve"> РГП «КМД НБ РК» и АО «УМЗ» </w:t>
            </w:r>
            <w:r w:rsidRPr="00F92755">
              <w:rPr>
                <w:rFonts w:ascii="Times New Roman" w:hAnsi="Times New Roman" w:cs="Times New Roman"/>
              </w:rPr>
              <w:t>и, в случае нанесения ими ущерба имуществу или сотрудникам Заказчика, составить акт о компенсации ущерба.</w:t>
            </w:r>
          </w:p>
          <w:p w14:paraId="436593F3"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4.8 Удержать в одностороннем порядке неустойку из суммы окончательной оплаты по договору за нарушение сроков выполнения работ Поставщиком, качества выполняемых работ, нарушение работниками Поставщика пропускного и внутриобъектового режимов, в порядке, установленном в Договоре.</w:t>
            </w:r>
          </w:p>
          <w:p w14:paraId="2C696A0B" w14:textId="574AE940" w:rsidR="00093D64" w:rsidRDefault="00093D64" w:rsidP="000C4C67">
            <w:pPr>
              <w:jc w:val="both"/>
              <w:rPr>
                <w:rFonts w:ascii="Times New Roman" w:hAnsi="Times New Roman" w:cs="Times New Roman"/>
                <w:szCs w:val="24"/>
              </w:rPr>
            </w:pPr>
          </w:p>
          <w:p w14:paraId="6FE32A2B" w14:textId="50E88DA1" w:rsidR="005819BF" w:rsidRDefault="005819BF" w:rsidP="000C4C67">
            <w:pPr>
              <w:jc w:val="both"/>
              <w:rPr>
                <w:rFonts w:ascii="Times New Roman" w:hAnsi="Times New Roman" w:cs="Times New Roman"/>
                <w:szCs w:val="24"/>
              </w:rPr>
            </w:pPr>
          </w:p>
          <w:p w14:paraId="048E2818" w14:textId="5CA4C296" w:rsidR="004F2EF8" w:rsidRDefault="004F2EF8" w:rsidP="000C4C67">
            <w:pPr>
              <w:jc w:val="both"/>
              <w:rPr>
                <w:rFonts w:ascii="Times New Roman" w:hAnsi="Times New Roman" w:cs="Times New Roman"/>
                <w:szCs w:val="24"/>
              </w:rPr>
            </w:pPr>
          </w:p>
          <w:p w14:paraId="37C9D23A" w14:textId="77777777" w:rsidR="004F2EF8" w:rsidRDefault="004F2EF8" w:rsidP="000C4C67">
            <w:pPr>
              <w:jc w:val="both"/>
              <w:rPr>
                <w:rFonts w:ascii="Times New Roman" w:hAnsi="Times New Roman" w:cs="Times New Roman"/>
                <w:szCs w:val="24"/>
              </w:rPr>
            </w:pPr>
          </w:p>
          <w:p w14:paraId="364FBAC8" w14:textId="2BBD5835" w:rsidR="005819BF" w:rsidRDefault="005819BF" w:rsidP="000C4C67">
            <w:pPr>
              <w:jc w:val="both"/>
              <w:rPr>
                <w:rFonts w:ascii="Times New Roman" w:hAnsi="Times New Roman" w:cs="Times New Roman"/>
                <w:szCs w:val="24"/>
              </w:rPr>
            </w:pPr>
          </w:p>
          <w:p w14:paraId="19EDC305" w14:textId="2154D0EE" w:rsidR="005819BF" w:rsidRDefault="005819BF" w:rsidP="000C4C67">
            <w:pPr>
              <w:jc w:val="both"/>
              <w:rPr>
                <w:rFonts w:ascii="Times New Roman" w:hAnsi="Times New Roman" w:cs="Times New Roman"/>
                <w:szCs w:val="24"/>
              </w:rPr>
            </w:pPr>
          </w:p>
          <w:p w14:paraId="4DDFF5CE" w14:textId="23E5B448" w:rsidR="004F2EF8" w:rsidRDefault="004F2EF8" w:rsidP="000C4C67">
            <w:pPr>
              <w:jc w:val="both"/>
              <w:rPr>
                <w:rFonts w:ascii="Times New Roman" w:hAnsi="Times New Roman" w:cs="Times New Roman"/>
                <w:szCs w:val="24"/>
              </w:rPr>
            </w:pPr>
          </w:p>
          <w:p w14:paraId="7628F361" w14:textId="77777777" w:rsidR="00B659AA" w:rsidRDefault="00B659AA" w:rsidP="000C4C67">
            <w:pPr>
              <w:jc w:val="both"/>
              <w:rPr>
                <w:rFonts w:ascii="Times New Roman" w:hAnsi="Times New Roman" w:cs="Times New Roman"/>
                <w:szCs w:val="24"/>
              </w:rPr>
            </w:pPr>
          </w:p>
          <w:p w14:paraId="606D9A0B" w14:textId="5EFA8983"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5</w:t>
            </w:r>
            <w:r w:rsidRPr="00F92755">
              <w:rPr>
                <w:rFonts w:ascii="Times New Roman" w:hAnsi="Times New Roman" w:cs="Times New Roman"/>
              </w:rPr>
              <w:t xml:space="preserve">. </w:t>
            </w:r>
            <w:r w:rsidRPr="00F92755">
              <w:rPr>
                <w:rFonts w:ascii="Times New Roman" w:hAnsi="Times New Roman" w:cs="Times New Roman"/>
                <w:b/>
                <w:bCs/>
              </w:rPr>
              <w:t>Порядок сдачи и приемки Товара</w:t>
            </w:r>
          </w:p>
          <w:p w14:paraId="4C7A4B85" w14:textId="77777777" w:rsidR="00F52E27" w:rsidRPr="00F92755" w:rsidRDefault="00F52E27" w:rsidP="000C4C67">
            <w:pPr>
              <w:jc w:val="both"/>
              <w:rPr>
                <w:rFonts w:ascii="Times New Roman" w:eastAsia="Courier New" w:hAnsi="Times New Roman" w:cs="Times New Roman"/>
                <w:b/>
                <w:bCs/>
                <w:szCs w:val="28"/>
              </w:rPr>
            </w:pPr>
          </w:p>
          <w:p w14:paraId="67BB8C48" w14:textId="77777777" w:rsidR="000C4C67" w:rsidRPr="00F92755" w:rsidRDefault="000C4C67" w:rsidP="000C4C67">
            <w:pPr>
              <w:jc w:val="both"/>
              <w:rPr>
                <w:rFonts w:ascii="Times New Roman" w:hAnsi="Times New Roman" w:cs="Times New Roman"/>
                <w:lang w:eastAsia="en-US"/>
              </w:rPr>
            </w:pPr>
            <w:r w:rsidRPr="00F92755">
              <w:rPr>
                <w:rFonts w:ascii="Times New Roman" w:hAnsi="Times New Roman" w:cs="Times New Roman"/>
              </w:rPr>
              <w:t>5.1 Приемка Товара и его передача в распоряжение Заказчика осуществляется в два этапа:</w:t>
            </w:r>
          </w:p>
          <w:p w14:paraId="2101A2C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5.1.1 Предварительная приемка по количеству и качеству:</w:t>
            </w:r>
          </w:p>
          <w:p w14:paraId="56CDEF4D"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5.1.1.1 по количеству – в соответствии с количеством, указанным в накладной на отпуск запасов на сторону Поставщика;</w:t>
            </w:r>
          </w:p>
          <w:p w14:paraId="35623C5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14:paraId="14B251A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lastRenderedPageBreak/>
              <w:t>5.1.2 Окончательная приемка по количеству и качеству в следующие сроки:</w:t>
            </w:r>
          </w:p>
          <w:p w14:paraId="17F3C219"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5.1.2.1 по количеству:</w:t>
            </w:r>
          </w:p>
          <w:p w14:paraId="7D69FCAA"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14:paraId="660EFFD0" w14:textId="295C9C13" w:rsidR="000C4C67" w:rsidRPr="00F92755" w:rsidRDefault="000C4C67" w:rsidP="000C4C67">
            <w:pPr>
              <w:jc w:val="both"/>
              <w:rPr>
                <w:rFonts w:ascii="Times New Roman" w:hAnsi="Times New Roman" w:cs="Times New Roman"/>
              </w:rPr>
            </w:pPr>
            <w:r w:rsidRPr="00F92755">
              <w:rPr>
                <w:rFonts w:ascii="Times New Roman" w:hAnsi="Times New Roman" w:cs="Times New Roman"/>
              </w:rPr>
              <w:t>5.1.2.1.2 Товара, поступившего в исправной таре: </w:t>
            </w:r>
            <w:r w:rsidRPr="00F92755">
              <w:rPr>
                <w:rFonts w:ascii="Times New Roman" w:hAnsi="Times New Roman" w:cs="Times New Roman"/>
              </w:rPr>
              <w:br/>
              <w:t>по весу и количеству мест - в сроки, указанные в. п.5.1.2.1.1</w:t>
            </w:r>
            <w:r w:rsidR="00E14920" w:rsidRPr="00F92755">
              <w:rPr>
                <w:rFonts w:ascii="Times New Roman" w:hAnsi="Times New Roman" w:cs="Times New Roman"/>
              </w:rPr>
              <w:t xml:space="preserve"> </w:t>
            </w:r>
            <w:r w:rsidRPr="00F92755">
              <w:rPr>
                <w:rFonts w:ascii="Times New Roman" w:hAnsi="Times New Roman" w:cs="Times New Roman"/>
              </w:rPr>
              <w:t>Договора. но не позднее 5 (пяти) рабочих дней с момента получения Товара или поступления его на склад Заказчика.</w:t>
            </w:r>
          </w:p>
          <w:p w14:paraId="6878CAB7" w14:textId="47533641" w:rsidR="000C4C67" w:rsidRPr="00F92755" w:rsidRDefault="000C4C67" w:rsidP="000C4C67">
            <w:pPr>
              <w:jc w:val="both"/>
              <w:rPr>
                <w:rFonts w:ascii="Times New Roman" w:hAnsi="Times New Roman" w:cs="Times New Roman"/>
              </w:rPr>
            </w:pPr>
            <w:r w:rsidRPr="00F92755">
              <w:rPr>
                <w:rFonts w:ascii="Times New Roman" w:hAnsi="Times New Roman" w:cs="Times New Roman"/>
              </w:rPr>
              <w:t>По результатам приемки составляется «Акт о приемке актива» (Приложение №4). В «Акте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14:paraId="7D05CDD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Стороны соглашаются с тем, что результаты приемки Товаров по количеству и качеству, зафиксированные в «Акте о приемке актива»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
          <w:p w14:paraId="62B742A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В случаях, неоговоренных Договором, Стороны руководствуются Гражданским Кодексом Республики Казахстан.</w:t>
            </w:r>
          </w:p>
          <w:p w14:paraId="2B857A8E" w14:textId="01B87ADF" w:rsidR="000C4C67" w:rsidRDefault="000C4C67" w:rsidP="000C4C67">
            <w:pPr>
              <w:jc w:val="both"/>
              <w:rPr>
                <w:rFonts w:ascii="Times New Roman" w:hAnsi="Times New Roman" w:cs="Times New Roman"/>
              </w:rPr>
            </w:pPr>
          </w:p>
          <w:p w14:paraId="1D4E65ED" w14:textId="63A8EF51" w:rsidR="005819BF" w:rsidRDefault="005819BF" w:rsidP="000C4C67">
            <w:pPr>
              <w:jc w:val="both"/>
              <w:rPr>
                <w:rFonts w:ascii="Times New Roman" w:hAnsi="Times New Roman" w:cs="Times New Roman"/>
              </w:rPr>
            </w:pPr>
          </w:p>
          <w:p w14:paraId="62F1EC70" w14:textId="77777777" w:rsidR="005819BF" w:rsidRDefault="005819BF" w:rsidP="000C4C67">
            <w:pPr>
              <w:jc w:val="both"/>
              <w:rPr>
                <w:rFonts w:ascii="Times New Roman" w:hAnsi="Times New Roman" w:cs="Times New Roman"/>
              </w:rPr>
            </w:pPr>
          </w:p>
          <w:p w14:paraId="3ABB6AA9" w14:textId="4E75E132"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6. Гарантия на Товар</w:t>
            </w:r>
          </w:p>
          <w:p w14:paraId="1B4D0F50" w14:textId="77777777" w:rsidR="00F52E27" w:rsidRPr="00F92755" w:rsidRDefault="00F52E27" w:rsidP="000C4C67">
            <w:pPr>
              <w:jc w:val="both"/>
              <w:rPr>
                <w:rFonts w:ascii="Times New Roman" w:hAnsi="Times New Roman" w:cs="Times New Roman"/>
                <w:b/>
                <w:bCs/>
              </w:rPr>
            </w:pPr>
          </w:p>
          <w:p w14:paraId="42F79D67" w14:textId="1567D441" w:rsidR="000C4C67" w:rsidRPr="00F92755" w:rsidRDefault="000C4C67" w:rsidP="000C4C67">
            <w:pPr>
              <w:jc w:val="both"/>
              <w:rPr>
                <w:rFonts w:ascii="Times New Roman" w:hAnsi="Times New Roman" w:cs="Times New Roman"/>
              </w:rPr>
            </w:pPr>
            <w:r w:rsidRPr="00F92755">
              <w:rPr>
                <w:rFonts w:ascii="Times New Roman" w:hAnsi="Times New Roman" w:cs="Times New Roman"/>
              </w:rPr>
              <w:t>6.1. Поставщик обязуется гарантировать качество Товара в течение 12 месяцев с даты подписания уполномоченными лицами Сторон Акта</w:t>
            </w:r>
            <w:r w:rsidR="00B659AA">
              <w:rPr>
                <w:rFonts w:ascii="Times New Roman" w:hAnsi="Times New Roman" w:cs="Times New Roman"/>
                <w:lang w:val="kk-KZ"/>
              </w:rPr>
              <w:t xml:space="preserve"> выполненных работ</w:t>
            </w:r>
            <w:r w:rsidRPr="00F92755">
              <w:rPr>
                <w:rFonts w:ascii="Times New Roman" w:hAnsi="Times New Roman" w:cs="Times New Roman"/>
              </w:rPr>
              <w:t>.</w:t>
            </w:r>
          </w:p>
          <w:p w14:paraId="305E4140"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30 (тридцати) 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p w14:paraId="2AF9FD02"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14:paraId="536BF783"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Договору. </w:t>
            </w:r>
          </w:p>
          <w:p w14:paraId="3AD97561" w14:textId="77777777" w:rsidR="004F2EF8" w:rsidRPr="00F92755" w:rsidRDefault="004F2EF8" w:rsidP="000C4C67">
            <w:pPr>
              <w:jc w:val="both"/>
              <w:rPr>
                <w:rFonts w:ascii="Times New Roman" w:hAnsi="Times New Roman" w:cs="Times New Roman"/>
              </w:rPr>
            </w:pPr>
          </w:p>
          <w:p w14:paraId="490F0BD2" w14:textId="13091A3F"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7. Ответственность Сторон</w:t>
            </w:r>
          </w:p>
          <w:p w14:paraId="5F40A7E5" w14:textId="77777777" w:rsidR="00F52E27" w:rsidRPr="00F92755" w:rsidRDefault="00F52E27" w:rsidP="000C4C67">
            <w:pPr>
              <w:jc w:val="both"/>
              <w:rPr>
                <w:rFonts w:ascii="Times New Roman" w:hAnsi="Times New Roman" w:cs="Times New Roman"/>
                <w:b/>
                <w:bCs/>
              </w:rPr>
            </w:pPr>
          </w:p>
          <w:p w14:paraId="61454058"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7.1 За неисполнение и/или ненадлежащее исполнение обязательств по Договору Стороны несут </w:t>
            </w:r>
            <w:r w:rsidRPr="00F92755">
              <w:rPr>
                <w:rFonts w:ascii="Times New Roman" w:hAnsi="Times New Roman" w:cs="Times New Roman"/>
              </w:rPr>
              <w:lastRenderedPageBreak/>
              <w:t>ответственность в соответствии с законодательством Республики Казахстан.</w:t>
            </w:r>
          </w:p>
          <w:p w14:paraId="38C24DA1" w14:textId="77777777"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7.2 В</w:t>
            </w:r>
            <w:proofErr w:type="gramEnd"/>
            <w:r w:rsidRPr="00F92755">
              <w:rPr>
                <w:rFonts w:ascii="Times New Roman" w:hAnsi="Times New Roman" w:cs="Times New Roman"/>
              </w:rPr>
              <w:t xml:space="preserve"> случае просрочки Поставщиком сроков поставки Товара, оговоренных Договором, Поставщик обязан оплатить Заказчику пеню (штраф за просрочку поставки) в размере 0,1% от стоимости несвоевременно поставленного Товара, за каждый день просрочки поставки Товара, но не более 10% от общей суммы Договора.</w:t>
            </w:r>
          </w:p>
          <w:p w14:paraId="1128F547" w14:textId="0253CF8E"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7.3 В</w:t>
            </w:r>
            <w:proofErr w:type="gramEnd"/>
            <w:r w:rsidRPr="00F92755">
              <w:rPr>
                <w:rFonts w:ascii="Times New Roman" w:hAnsi="Times New Roman" w:cs="Times New Roman"/>
              </w:rPr>
              <w:t xml:space="preserve"> случае отказа Поставщика выполнить свои обязательства по Договору, кроме случаев, предусмотренных разделом 12</w:t>
            </w:r>
            <w:r w:rsidRPr="00F92755">
              <w:rPr>
                <w:rFonts w:ascii="Times New Roman" w:hAnsi="Times New Roman" w:cs="Times New Roman"/>
                <w:color w:val="FF0000"/>
              </w:rPr>
              <w:t xml:space="preserve"> </w:t>
            </w:r>
            <w:r w:rsidRPr="00F92755">
              <w:rPr>
                <w:rFonts w:ascii="Times New Roman" w:hAnsi="Times New Roman" w:cs="Times New Roman"/>
              </w:rPr>
              <w:t>Договора, Поставщик обязан оплатить Заказчику штраф в размере 10% от общей суммы Договора.</w:t>
            </w:r>
          </w:p>
          <w:p w14:paraId="6B566BD3" w14:textId="6FCC89E1"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7.4 В</w:t>
            </w:r>
            <w:proofErr w:type="gramEnd"/>
            <w:r w:rsidRPr="00F92755">
              <w:rPr>
                <w:rFonts w:ascii="Times New Roman" w:hAnsi="Times New Roman" w:cs="Times New Roman"/>
              </w:rPr>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0,1% от общей суммы неисполненного обязательства, за каждый день просрочки, но не более 10% от общей суммы Договора.</w:t>
            </w:r>
          </w:p>
          <w:p w14:paraId="6D735EFB" w14:textId="5FA26645"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7.5 В</w:t>
            </w:r>
            <w:proofErr w:type="gramEnd"/>
            <w:r w:rsidRPr="00F92755">
              <w:rPr>
                <w:rFonts w:ascii="Times New Roman" w:hAnsi="Times New Roman" w:cs="Times New Roman"/>
              </w:rPr>
              <w:t xml:space="preserve"> случае необоснованной задержки оплаты за поставленный Товар, Заказчик должен выплатить Поставщику пеню в размере 0,1% от суммы задолженности, за каждый день просрочки, но не более 10% от суммы Договора.</w:t>
            </w:r>
          </w:p>
          <w:p w14:paraId="7E0FC196" w14:textId="7C469C86" w:rsidR="000C4C67" w:rsidRPr="00F92755" w:rsidRDefault="000C4C67" w:rsidP="000C4C67">
            <w:pPr>
              <w:jc w:val="both"/>
              <w:rPr>
                <w:rFonts w:ascii="Times New Roman" w:hAnsi="Times New Roman" w:cs="Times New Roman"/>
              </w:rPr>
            </w:pPr>
            <w:r w:rsidRPr="00F92755">
              <w:rPr>
                <w:rFonts w:ascii="Times New Roman" w:hAnsi="Times New Roman" w:cs="Times New Roman"/>
              </w:rPr>
              <w:t>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20 % от общей суммы Договора</w:t>
            </w:r>
          </w:p>
          <w:p w14:paraId="3D8281D1" w14:textId="7720B759" w:rsidR="000C4C67" w:rsidRPr="00F92755" w:rsidRDefault="000C4C67" w:rsidP="000C4C67">
            <w:pPr>
              <w:jc w:val="both"/>
              <w:rPr>
                <w:rFonts w:ascii="Times New Roman" w:hAnsi="Times New Roman" w:cs="Times New Roman"/>
              </w:rPr>
            </w:pPr>
            <w:r w:rsidRPr="00F92755">
              <w:rPr>
                <w:rFonts w:ascii="Times New Roman" w:hAnsi="Times New Roman" w:cs="Times New Roman"/>
              </w:rPr>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14:paraId="52BAFF2C" w14:textId="77777777"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7.8 В</w:t>
            </w:r>
            <w:proofErr w:type="gramEnd"/>
            <w:r w:rsidRPr="00F92755">
              <w:rPr>
                <w:rFonts w:ascii="Times New Roman" w:hAnsi="Times New Roman" w:cs="Times New Roman"/>
              </w:rPr>
              <w:t xml:space="preserve"> случае поставки некачественного Товара Поставщик:</w:t>
            </w:r>
          </w:p>
          <w:p w14:paraId="6ADC296D"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7.8.1 оплачивает Заказчику штраф в размере 10%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14:paraId="1B2E30C3" w14:textId="6D7DE7B7" w:rsidR="000C4C67" w:rsidRPr="00F92755" w:rsidRDefault="000C4C67" w:rsidP="000C4C67">
            <w:pPr>
              <w:jc w:val="both"/>
              <w:rPr>
                <w:rFonts w:ascii="Times New Roman" w:hAnsi="Times New Roman" w:cs="Times New Roman"/>
              </w:rPr>
            </w:pPr>
            <w:r w:rsidRPr="00F92755">
              <w:rPr>
                <w:rFonts w:ascii="Times New Roman" w:hAnsi="Times New Roman" w:cs="Times New Roman"/>
              </w:rPr>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30 (тридцати)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p w14:paraId="56116D8C" w14:textId="11CECE26" w:rsidR="000C4C67" w:rsidRPr="00F92755" w:rsidRDefault="000C4C67" w:rsidP="000C4C67">
            <w:pPr>
              <w:jc w:val="both"/>
              <w:rPr>
                <w:rFonts w:ascii="Times New Roman" w:hAnsi="Times New Roman" w:cs="Times New Roman"/>
              </w:rPr>
            </w:pPr>
            <w:r w:rsidRPr="00F92755">
              <w:rPr>
                <w:rFonts w:ascii="Times New Roman" w:hAnsi="Times New Roman" w:cs="Times New Roman"/>
              </w:rPr>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14:paraId="75A4835A"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7.9  В случае ненадлежащего исполнения Поставщиком любого из обязательств по Договору (нарушение срока поставки и/или поставки некачественного Товара, </w:t>
            </w:r>
            <w:r w:rsidRPr="00F92755">
              <w:rPr>
                <w:rFonts w:ascii="Times New Roman" w:hAnsi="Times New Roman" w:cs="Times New Roman"/>
              </w:rPr>
              <w:lastRenderedPageBreak/>
              <w:t>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14:paraId="434FF853" w14:textId="0A7C4541" w:rsidR="000C4C67" w:rsidRPr="00F92755" w:rsidRDefault="000C4C67" w:rsidP="000C4C67">
            <w:pPr>
              <w:jc w:val="both"/>
              <w:rPr>
                <w:rFonts w:ascii="Times New Roman" w:hAnsi="Times New Roman" w:cs="Times New Roman"/>
                <w:color w:val="000000" w:themeColor="text1"/>
              </w:rPr>
            </w:pPr>
            <w:proofErr w:type="gramStart"/>
            <w:r w:rsidRPr="00F92755">
              <w:rPr>
                <w:rFonts w:ascii="Times New Roman" w:hAnsi="Times New Roman" w:cs="Times New Roman"/>
                <w:color w:val="000000" w:themeColor="text1"/>
              </w:rPr>
              <w:t>7.10 В</w:t>
            </w:r>
            <w:proofErr w:type="gramEnd"/>
            <w:r w:rsidRPr="00F92755">
              <w:rPr>
                <w:rFonts w:ascii="Times New Roman" w:hAnsi="Times New Roman" w:cs="Times New Roman"/>
                <w:color w:val="000000" w:themeColor="text1"/>
              </w:rPr>
              <w:t xml:space="preserve"> случае нарушения одной из Сторон раздела 11 Договора Сторона, раскрывшая конфиденциальную информацию, выплачивает другой Стороне штраф в размере 20 % (двадцать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14:paraId="6DF65FE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7.11 Поставщик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14:paraId="1FC9A292" w14:textId="3E88C69F" w:rsidR="000C4C67" w:rsidRPr="00F92755" w:rsidRDefault="000C4C67" w:rsidP="000C4C67">
            <w:pPr>
              <w:jc w:val="both"/>
              <w:rPr>
                <w:rFonts w:ascii="Times New Roman" w:hAnsi="Times New Roman" w:cs="Times New Roman"/>
              </w:rPr>
            </w:pPr>
            <w:r w:rsidRPr="00F92755">
              <w:rPr>
                <w:rFonts w:ascii="Times New Roman" w:hAnsi="Times New Roman" w:cs="Times New Roman"/>
              </w:rPr>
              <w:t>7.12 При выявлении Заказчиком нарушений, допущенных Поставщиком в области охраны труда и техники безопасности, составляется двусторонний Акт о выявленных нарушениях. При отсутствии со стороны Поставщика мер по устранению нарушений в срок, указанный в Акте, Заказчик имеет право предъявить Поставщику сумму ущерба в размере понесенных затрат на устранение и штраф в размере 10 (десять) МРП за каждый выявленный и оформленный соответствующим актом случай.</w:t>
            </w:r>
          </w:p>
          <w:p w14:paraId="156E6E85" w14:textId="694E2449" w:rsidR="000C4C67" w:rsidRPr="00F92755" w:rsidRDefault="000C4C67" w:rsidP="000C4C67">
            <w:pPr>
              <w:jc w:val="both"/>
              <w:rPr>
                <w:rFonts w:ascii="Times New Roman" w:hAnsi="Times New Roman" w:cs="Times New Roman"/>
              </w:rPr>
            </w:pPr>
            <w:r w:rsidRPr="00F92755">
              <w:rPr>
                <w:rFonts w:ascii="Times New Roman" w:hAnsi="Times New Roman" w:cs="Times New Roman"/>
              </w:rPr>
              <w:t>7.13 За каждое из следующих нарушений Поставщик оплачивает Заказчику штраф:</w:t>
            </w:r>
          </w:p>
          <w:p w14:paraId="48928FA0"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7.13.1 в размере 5 (пять) МРП за каждое нарушение – </w:t>
            </w:r>
          </w:p>
          <w:p w14:paraId="399CC68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 утрата или механическое повреждение пропуска;</w:t>
            </w:r>
          </w:p>
          <w:p w14:paraId="4E78842D" w14:textId="491AC7A9" w:rsidR="000C4C67" w:rsidRPr="00F92755" w:rsidRDefault="000C4C67" w:rsidP="000C4C67">
            <w:pPr>
              <w:jc w:val="both"/>
              <w:rPr>
                <w:rFonts w:ascii="Times New Roman" w:hAnsi="Times New Roman" w:cs="Times New Roman"/>
              </w:rPr>
            </w:pPr>
            <w:r w:rsidRPr="00F92755">
              <w:rPr>
                <w:rFonts w:ascii="Times New Roman" w:hAnsi="Times New Roman" w:cs="Times New Roman"/>
              </w:rPr>
              <w:t>2) пронос и (или) использование на охраняемой территории Заказчика и АО «УМЗ» радиоэлектронных средств связи, электронных, магнитных, оптических, бумажных носителей информации, фото-видео оборудования без разрешающих документов или по неправильно оформленным документам;</w:t>
            </w:r>
          </w:p>
          <w:p w14:paraId="0073A478"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3) попытка вывоза (выноса) с охраняемой территории Заказчика и АО «УМЗ» товарно-материальных ценностей по неправильно оформленным документам (фактический объем, количество и/или номенклатура товарно-материальных ценностей не соответствует оформленным документам; в документах на вывоз имеются дописки, либо исправления);</w:t>
            </w:r>
          </w:p>
          <w:p w14:paraId="6F793535" w14:textId="4AF77DA3" w:rsidR="000C4C67" w:rsidRPr="00F92755" w:rsidRDefault="000C4C67" w:rsidP="000C4C67">
            <w:pPr>
              <w:jc w:val="both"/>
              <w:rPr>
                <w:rFonts w:ascii="Times New Roman" w:hAnsi="Times New Roman" w:cs="Times New Roman"/>
              </w:rPr>
            </w:pPr>
            <w:r w:rsidRPr="00F92755">
              <w:rPr>
                <w:rFonts w:ascii="Times New Roman" w:hAnsi="Times New Roman" w:cs="Times New Roman"/>
              </w:rPr>
              <w:t>7.13.2 в размере 20 (двадцать) МРП за каждое нарушение:</w:t>
            </w:r>
          </w:p>
          <w:p w14:paraId="17FB132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 передача пропуска другому лицу;</w:t>
            </w:r>
          </w:p>
          <w:p w14:paraId="161A05DA" w14:textId="0FF7AB28" w:rsidR="000C4C67" w:rsidRPr="00F92755" w:rsidRDefault="000C4C67" w:rsidP="000C4C67">
            <w:pPr>
              <w:jc w:val="both"/>
              <w:rPr>
                <w:rFonts w:ascii="Times New Roman" w:hAnsi="Times New Roman" w:cs="Times New Roman"/>
              </w:rPr>
            </w:pPr>
            <w:r w:rsidRPr="00F92755">
              <w:rPr>
                <w:rFonts w:ascii="Times New Roman" w:hAnsi="Times New Roman" w:cs="Times New Roman"/>
              </w:rPr>
              <w:t>2) попытка прохода (проход) на охраняемую территорию АО «УМЗ» и РГП «КМД НБ РК» по поддельному или просроченному пропуску;</w:t>
            </w:r>
          </w:p>
          <w:p w14:paraId="7F5F316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7.13.3 в размере 30 (тридцать) МРП за каждое нарушение:</w:t>
            </w:r>
          </w:p>
          <w:p w14:paraId="01F6C830"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 нахождение работника Поставщика на территории Заказчика и АО «УМЗ» в состоянии алкогольного или наркотического опьянения в рабочее и в нерабочее время, а также попытка прохода на охраняемую территорию в состоянии алкогольного или наркотического опьянения;</w:t>
            </w:r>
          </w:p>
          <w:p w14:paraId="736A7A7A"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lastRenderedPageBreak/>
              <w:t>7.13.4 в размере 40 (сорок) МРП за каждое нарушение:</w:t>
            </w:r>
          </w:p>
          <w:p w14:paraId="56E99E7F"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 попытка вывоза (выноса) с охраняемой территории Заказчика и АО «УМЗ» товарно-материальных ценностей без разрешающих документов.</w:t>
            </w:r>
          </w:p>
          <w:p w14:paraId="5B724893"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2) ввоз (внос) на территорию Заказчика и АО «УМЗ» запрещенных предметов, веществ, в том числе оружия, боеприпасов к нему, ядовитых и отравляющих веществ, баллончиков с газом слезоточивого, либо нервнопаралитического воздействия, алкогольных напитков, наркотических средств, психотропных веществ.</w:t>
            </w:r>
          </w:p>
          <w:p w14:paraId="4A571275" w14:textId="08E282C1" w:rsidR="000C4C67" w:rsidRPr="00F92755" w:rsidRDefault="000C4C67" w:rsidP="000C4C67">
            <w:pPr>
              <w:jc w:val="both"/>
              <w:rPr>
                <w:rFonts w:ascii="Times New Roman" w:hAnsi="Times New Roman" w:cs="Times New Roman"/>
              </w:rPr>
            </w:pPr>
            <w:r w:rsidRPr="00F92755">
              <w:rPr>
                <w:rFonts w:ascii="Times New Roman" w:hAnsi="Times New Roman" w:cs="Times New Roman"/>
              </w:rPr>
              <w:t>7.14 Основанием для оплаты неустоек, штрафа, служат соответствующие акты, предписания и счета, направляемые Заказчиком в адрес Поставщика. Сумма неустойки, штрафа удерживается Заказчиком при расчете с Поставщиком из оплаты за выполненные работы и не требует дополнительного согласия Поставщика.</w:t>
            </w:r>
          </w:p>
          <w:p w14:paraId="096BF14B" w14:textId="70FDFCDC" w:rsidR="000C4C67" w:rsidRPr="00556919" w:rsidRDefault="00556919" w:rsidP="000C4C67">
            <w:pPr>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 xml:space="preserve">7.15 </w:t>
            </w:r>
            <w:r w:rsidRPr="00556919">
              <w:rPr>
                <w:rFonts w:ascii="Times New Roman" w:hAnsi="Times New Roman" w:cs="Times New Roman"/>
              </w:rPr>
              <w:t>В</w:t>
            </w:r>
            <w:proofErr w:type="gramEnd"/>
            <w:r w:rsidRPr="00556919">
              <w:rPr>
                <w:rFonts w:ascii="Times New Roman" w:hAnsi="Times New Roman" w:cs="Times New Roman"/>
              </w:rPr>
              <w:t xml:space="preserve"> случае неуведомления, а равно, уведомления с нарушением условий, установленных п 4.1.1</w:t>
            </w:r>
            <w:r>
              <w:rPr>
                <w:rFonts w:ascii="Times New Roman" w:hAnsi="Times New Roman" w:cs="Times New Roman"/>
              </w:rPr>
              <w:t>9</w:t>
            </w:r>
            <w:r w:rsidRPr="00556919">
              <w:rPr>
                <w:rFonts w:ascii="Times New Roman" w:hAnsi="Times New Roman" w:cs="Times New Roman"/>
              </w:rPr>
              <w:t xml:space="preserve"> Договора, Исполнитель обязан уплатить Заказчику штраф в размере 20% от стоимости исполненного обязательства по Договору.</w:t>
            </w:r>
          </w:p>
          <w:p w14:paraId="3A9ACD28" w14:textId="5FBD393E" w:rsidR="005819BF" w:rsidRDefault="005819BF" w:rsidP="000C4C67">
            <w:pPr>
              <w:jc w:val="both"/>
              <w:rPr>
                <w:rFonts w:ascii="Times New Roman" w:hAnsi="Times New Roman" w:cs="Times New Roman"/>
                <w:color w:val="000000" w:themeColor="text1"/>
              </w:rPr>
            </w:pPr>
          </w:p>
          <w:p w14:paraId="7949E4D3" w14:textId="22DC62AC" w:rsidR="005819BF" w:rsidRDefault="005819BF" w:rsidP="000C4C67">
            <w:pPr>
              <w:jc w:val="both"/>
              <w:rPr>
                <w:rFonts w:ascii="Times New Roman" w:hAnsi="Times New Roman" w:cs="Times New Roman"/>
                <w:color w:val="000000" w:themeColor="text1"/>
              </w:rPr>
            </w:pPr>
          </w:p>
          <w:p w14:paraId="7BC2293D" w14:textId="62B4F14F" w:rsidR="005819BF" w:rsidRDefault="005819BF" w:rsidP="000C4C67">
            <w:pPr>
              <w:jc w:val="both"/>
              <w:rPr>
                <w:rFonts w:ascii="Times New Roman" w:hAnsi="Times New Roman" w:cs="Times New Roman"/>
                <w:color w:val="000000" w:themeColor="text1"/>
              </w:rPr>
            </w:pPr>
          </w:p>
          <w:p w14:paraId="529A501F" w14:textId="050088BC" w:rsidR="005819BF" w:rsidRDefault="005819BF" w:rsidP="000C4C67">
            <w:pPr>
              <w:jc w:val="both"/>
              <w:rPr>
                <w:rFonts w:ascii="Times New Roman" w:hAnsi="Times New Roman" w:cs="Times New Roman"/>
                <w:color w:val="000000" w:themeColor="text1"/>
              </w:rPr>
            </w:pPr>
          </w:p>
          <w:p w14:paraId="008A551D" w14:textId="55EFF195" w:rsidR="005819BF" w:rsidRDefault="005819BF" w:rsidP="000C4C67">
            <w:pPr>
              <w:jc w:val="both"/>
              <w:rPr>
                <w:rFonts w:ascii="Times New Roman" w:hAnsi="Times New Roman" w:cs="Times New Roman"/>
                <w:color w:val="000000" w:themeColor="text1"/>
              </w:rPr>
            </w:pPr>
          </w:p>
          <w:p w14:paraId="7113B5DF" w14:textId="1C352207" w:rsidR="005819BF" w:rsidRDefault="005819BF" w:rsidP="000C4C67">
            <w:pPr>
              <w:jc w:val="both"/>
              <w:rPr>
                <w:rFonts w:ascii="Times New Roman" w:hAnsi="Times New Roman" w:cs="Times New Roman"/>
                <w:color w:val="000000" w:themeColor="text1"/>
              </w:rPr>
            </w:pPr>
          </w:p>
          <w:p w14:paraId="3D671D51" w14:textId="37DC7DCC" w:rsidR="005819BF" w:rsidRDefault="005819BF" w:rsidP="000C4C67">
            <w:pPr>
              <w:jc w:val="both"/>
              <w:rPr>
                <w:rFonts w:ascii="Times New Roman" w:hAnsi="Times New Roman" w:cs="Times New Roman"/>
                <w:color w:val="000000" w:themeColor="text1"/>
              </w:rPr>
            </w:pPr>
          </w:p>
          <w:p w14:paraId="20D2DEFE" w14:textId="54C16E9E" w:rsidR="005819BF" w:rsidRDefault="005819BF" w:rsidP="000C4C67">
            <w:pPr>
              <w:jc w:val="both"/>
              <w:rPr>
                <w:rFonts w:ascii="Times New Roman" w:hAnsi="Times New Roman" w:cs="Times New Roman"/>
                <w:color w:val="000000" w:themeColor="text1"/>
              </w:rPr>
            </w:pPr>
          </w:p>
          <w:p w14:paraId="1BBD9405" w14:textId="52E43784" w:rsidR="005819BF" w:rsidRDefault="005819BF" w:rsidP="000C4C67">
            <w:pPr>
              <w:jc w:val="both"/>
              <w:rPr>
                <w:rFonts w:ascii="Times New Roman" w:hAnsi="Times New Roman" w:cs="Times New Roman"/>
                <w:color w:val="000000" w:themeColor="text1"/>
              </w:rPr>
            </w:pPr>
          </w:p>
          <w:p w14:paraId="1832A988" w14:textId="6A9E936E" w:rsidR="005819BF" w:rsidRDefault="005819BF" w:rsidP="000C4C67">
            <w:pPr>
              <w:jc w:val="both"/>
              <w:rPr>
                <w:rFonts w:ascii="Times New Roman" w:hAnsi="Times New Roman" w:cs="Times New Roman"/>
                <w:color w:val="000000" w:themeColor="text1"/>
              </w:rPr>
            </w:pPr>
          </w:p>
          <w:p w14:paraId="608AD8AC" w14:textId="49A72609" w:rsidR="005819BF" w:rsidRDefault="005819BF" w:rsidP="000C4C67">
            <w:pPr>
              <w:jc w:val="both"/>
              <w:rPr>
                <w:rFonts w:ascii="Times New Roman" w:hAnsi="Times New Roman" w:cs="Times New Roman"/>
                <w:color w:val="000000" w:themeColor="text1"/>
              </w:rPr>
            </w:pPr>
          </w:p>
          <w:p w14:paraId="2C6B0229" w14:textId="67DC14FB" w:rsidR="005819BF" w:rsidRDefault="005819BF" w:rsidP="000C4C67">
            <w:pPr>
              <w:jc w:val="both"/>
              <w:rPr>
                <w:rFonts w:ascii="Times New Roman" w:hAnsi="Times New Roman" w:cs="Times New Roman"/>
                <w:color w:val="000000" w:themeColor="text1"/>
              </w:rPr>
            </w:pPr>
          </w:p>
          <w:p w14:paraId="011DD51A" w14:textId="77777777" w:rsidR="00556919" w:rsidRDefault="00556919" w:rsidP="000C4C67">
            <w:pPr>
              <w:jc w:val="both"/>
              <w:rPr>
                <w:rFonts w:ascii="Times New Roman" w:hAnsi="Times New Roman" w:cs="Times New Roman"/>
                <w:color w:val="000000" w:themeColor="text1"/>
              </w:rPr>
            </w:pPr>
          </w:p>
          <w:p w14:paraId="1D67E254" w14:textId="356283FD" w:rsidR="005819BF" w:rsidRDefault="005819BF" w:rsidP="000C4C67">
            <w:pPr>
              <w:jc w:val="both"/>
              <w:rPr>
                <w:rFonts w:ascii="Times New Roman" w:hAnsi="Times New Roman" w:cs="Times New Roman"/>
                <w:color w:val="000000" w:themeColor="text1"/>
              </w:rPr>
            </w:pPr>
          </w:p>
          <w:p w14:paraId="1F6E41BA" w14:textId="63DC349D" w:rsidR="005819BF" w:rsidRDefault="005819BF" w:rsidP="000C4C67">
            <w:pPr>
              <w:jc w:val="both"/>
              <w:rPr>
                <w:rFonts w:ascii="Times New Roman" w:hAnsi="Times New Roman" w:cs="Times New Roman"/>
                <w:color w:val="000000" w:themeColor="text1"/>
              </w:rPr>
            </w:pPr>
          </w:p>
          <w:p w14:paraId="11DB6625" w14:textId="5F87B65E" w:rsidR="005819BF" w:rsidRDefault="005819BF" w:rsidP="000C4C67">
            <w:pPr>
              <w:jc w:val="both"/>
              <w:rPr>
                <w:rFonts w:ascii="Times New Roman" w:hAnsi="Times New Roman" w:cs="Times New Roman"/>
                <w:color w:val="000000" w:themeColor="text1"/>
              </w:rPr>
            </w:pPr>
          </w:p>
          <w:p w14:paraId="746C0F69" w14:textId="77777777" w:rsidR="00634694" w:rsidRPr="00F92755" w:rsidRDefault="00634694" w:rsidP="000C4C67">
            <w:pPr>
              <w:jc w:val="both"/>
              <w:rPr>
                <w:rFonts w:ascii="Times New Roman" w:hAnsi="Times New Roman" w:cs="Times New Roman"/>
                <w:color w:val="000000" w:themeColor="text1"/>
              </w:rPr>
            </w:pPr>
          </w:p>
          <w:p w14:paraId="751F203F" w14:textId="435B02FF" w:rsidR="0015099E" w:rsidRPr="00F92755" w:rsidRDefault="0015099E" w:rsidP="000C4C67">
            <w:pPr>
              <w:jc w:val="both"/>
              <w:rPr>
                <w:rFonts w:ascii="Times New Roman" w:hAnsi="Times New Roman" w:cs="Times New Roman"/>
                <w:b/>
                <w:bCs/>
                <w:color w:val="000000" w:themeColor="text1"/>
              </w:rPr>
            </w:pPr>
          </w:p>
          <w:p w14:paraId="158EB80C" w14:textId="1C0DCFFE" w:rsidR="00727D52" w:rsidRDefault="00727D52" w:rsidP="000C4C67">
            <w:pPr>
              <w:jc w:val="both"/>
              <w:rPr>
                <w:rFonts w:ascii="Times New Roman" w:hAnsi="Times New Roman" w:cs="Times New Roman"/>
                <w:b/>
                <w:bCs/>
                <w:color w:val="000000" w:themeColor="text1"/>
              </w:rPr>
            </w:pPr>
          </w:p>
          <w:p w14:paraId="58F11193" w14:textId="77777777" w:rsidR="00B659AA" w:rsidRPr="00F92755" w:rsidRDefault="00B659AA" w:rsidP="000C4C67">
            <w:pPr>
              <w:jc w:val="both"/>
              <w:rPr>
                <w:rFonts w:ascii="Times New Roman" w:hAnsi="Times New Roman" w:cs="Times New Roman"/>
                <w:b/>
                <w:bCs/>
                <w:color w:val="000000" w:themeColor="text1"/>
              </w:rPr>
            </w:pPr>
          </w:p>
          <w:p w14:paraId="0D14751C" w14:textId="37A5F7C5" w:rsidR="000C4C67" w:rsidRPr="00F92755" w:rsidRDefault="000C4C67" w:rsidP="000C4C67">
            <w:pPr>
              <w:jc w:val="both"/>
              <w:rPr>
                <w:rFonts w:ascii="Times New Roman" w:hAnsi="Times New Roman" w:cs="Times New Roman"/>
                <w:b/>
                <w:bCs/>
                <w:color w:val="000000" w:themeColor="text1"/>
              </w:rPr>
            </w:pPr>
            <w:r w:rsidRPr="00F92755">
              <w:rPr>
                <w:rFonts w:ascii="Times New Roman" w:hAnsi="Times New Roman" w:cs="Times New Roman"/>
                <w:b/>
                <w:bCs/>
                <w:color w:val="000000" w:themeColor="text1"/>
              </w:rPr>
              <w:t>8. Порядок изменения, расторжение Договора</w:t>
            </w:r>
          </w:p>
          <w:p w14:paraId="5C85FCAC" w14:textId="77777777" w:rsidR="00E14920" w:rsidRPr="00F92755" w:rsidRDefault="00E14920" w:rsidP="000C4C67">
            <w:pPr>
              <w:jc w:val="both"/>
              <w:rPr>
                <w:rFonts w:ascii="Times New Roman" w:hAnsi="Times New Roman" w:cs="Times New Roman"/>
                <w:b/>
                <w:bCs/>
                <w:color w:val="000000" w:themeColor="text1"/>
              </w:rPr>
            </w:pPr>
          </w:p>
          <w:p w14:paraId="64DD62C0"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8.1 Внесение изменений и дополнений в настоящий Договор осуществляется в соответствии с законодательством Республики Казахстан.</w:t>
            </w:r>
          </w:p>
          <w:p w14:paraId="1C2246B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8.2 Изменение заключенного Договора допускается в пределах сумм, предусмотренных в годовом плане закупок для приобретения данных Товаров.</w:t>
            </w:r>
          </w:p>
          <w:p w14:paraId="69FF30E5"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8.3 Не допускается вносить в заключенный Договор изменения, которые могут изменить содержание условий проведенных закупок и/или предложения, явившегося основой для выбора Поставщика</w:t>
            </w:r>
          </w:p>
          <w:p w14:paraId="7E03A24C"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за исключением изменений, предусмотренных пунктом 2.1 и 8.5 Договора.</w:t>
            </w:r>
          </w:p>
          <w:p w14:paraId="6C762708"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8.5.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14:paraId="0BC44DA1"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lastRenderedPageBreak/>
              <w:t>8.6. Заказчик вправе расторгнуть Договор в одностороннем порядке на любом этапе в случаях:</w:t>
            </w:r>
          </w:p>
          <w:p w14:paraId="04E2C660"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 отказа Заказчика от закупок в соответствии с пунктом 14 Правил;</w:t>
            </w:r>
          </w:p>
          <w:p w14:paraId="0AE0FCC9"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2) выявления недостоверной информации в сведениях, представленных Поставщиком;</w:t>
            </w:r>
          </w:p>
          <w:p w14:paraId="744E6F6D" w14:textId="686C8B3A" w:rsidR="000C4C67" w:rsidRPr="00F92755" w:rsidRDefault="000C4C67" w:rsidP="000C4C67">
            <w:pPr>
              <w:jc w:val="both"/>
              <w:rPr>
                <w:rFonts w:ascii="Times New Roman" w:hAnsi="Times New Roman" w:cs="Times New Roman"/>
                <w:i/>
              </w:rPr>
            </w:pPr>
            <w:r w:rsidRPr="00F92755">
              <w:rPr>
                <w:rFonts w:ascii="Times New Roman" w:hAnsi="Times New Roman" w:cs="Times New Roman"/>
              </w:rPr>
              <w:t xml:space="preserve">3)оказания Заказчиком (организатором закупок) содействия потенциальному поставщику, не предусмотренного Правилами </w:t>
            </w:r>
          </w:p>
          <w:p w14:paraId="0015A296"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4)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590AFCE1"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5) неисполнения либо ненадлежащего исполнения Поставщиком своих обязательств по Договору. При этом Поставщик несет ответственность согласно Договору;</w:t>
            </w:r>
          </w:p>
          <w:p w14:paraId="159419E9"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6) нецелесообразности дальнейшего выполнения Договора;</w:t>
            </w:r>
          </w:p>
          <w:p w14:paraId="6DB2BC69"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7) в иных случаях, предусмотренных законодательными актами Республики Казахстан.</w:t>
            </w:r>
          </w:p>
          <w:p w14:paraId="7CF2EDE5"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0E9D5DCF" w14:textId="77777777"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8.8 В</w:t>
            </w:r>
            <w:proofErr w:type="gramEnd"/>
            <w:r w:rsidRPr="00F92755">
              <w:rPr>
                <w:rFonts w:ascii="Times New Roman" w:hAnsi="Times New Roman" w:cs="Times New Roman"/>
              </w:rPr>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14:paraId="46248C2A" w14:textId="77777777" w:rsidR="000C4C67" w:rsidRPr="00F92755" w:rsidRDefault="000C4C67" w:rsidP="000C4C67">
            <w:pPr>
              <w:jc w:val="both"/>
              <w:rPr>
                <w:rFonts w:ascii="Times New Roman" w:hAnsi="Times New Roman" w:cs="Times New Roman"/>
              </w:rPr>
            </w:pPr>
          </w:p>
          <w:p w14:paraId="0322096B" w14:textId="7F75F3B8"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9. Уведомления</w:t>
            </w:r>
          </w:p>
          <w:p w14:paraId="6B13D7DF" w14:textId="77777777" w:rsidR="00E14920" w:rsidRPr="00F92755" w:rsidRDefault="00E14920" w:rsidP="000C4C67">
            <w:pPr>
              <w:jc w:val="both"/>
              <w:rPr>
                <w:rFonts w:ascii="Times New Roman" w:hAnsi="Times New Roman" w:cs="Times New Roman"/>
                <w:b/>
                <w:bCs/>
              </w:rPr>
            </w:pPr>
          </w:p>
          <w:p w14:paraId="4BCFFF66"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14:paraId="0585C85F"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864A698" w14:textId="77777777" w:rsidR="000C4C67" w:rsidRPr="00F92755" w:rsidRDefault="000C4C67" w:rsidP="000C4C67">
            <w:pPr>
              <w:jc w:val="both"/>
              <w:rPr>
                <w:rFonts w:ascii="Times New Roman" w:hAnsi="Times New Roman" w:cs="Times New Roman"/>
              </w:rPr>
            </w:pPr>
          </w:p>
          <w:p w14:paraId="48581D5D" w14:textId="746DF9AE"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10. Срок действия Договора</w:t>
            </w:r>
          </w:p>
          <w:p w14:paraId="3A10741C" w14:textId="77777777" w:rsidR="00E14920" w:rsidRPr="00F92755" w:rsidRDefault="00E14920" w:rsidP="000C4C67">
            <w:pPr>
              <w:jc w:val="both"/>
              <w:rPr>
                <w:rFonts w:ascii="Times New Roman" w:hAnsi="Times New Roman" w:cs="Times New Roman"/>
                <w:b/>
                <w:bCs/>
              </w:rPr>
            </w:pPr>
          </w:p>
          <w:p w14:paraId="776B5445" w14:textId="077B29A0" w:rsidR="000C4C67" w:rsidRPr="00F92755" w:rsidRDefault="000C4C67" w:rsidP="000C4C67">
            <w:pPr>
              <w:jc w:val="both"/>
              <w:rPr>
                <w:rFonts w:ascii="Times New Roman" w:hAnsi="Times New Roman" w:cs="Times New Roman"/>
              </w:rPr>
            </w:pPr>
            <w:r w:rsidRPr="00F92755">
              <w:rPr>
                <w:rFonts w:ascii="Times New Roman" w:hAnsi="Times New Roman" w:cs="Times New Roman"/>
              </w:rPr>
              <w:t>10.1 Настоящий Договор вступает в силу с момента внесени</w:t>
            </w:r>
            <w:r w:rsidR="00D36E3D">
              <w:rPr>
                <w:rFonts w:ascii="Times New Roman" w:hAnsi="Times New Roman" w:cs="Times New Roman"/>
              </w:rPr>
              <w:t>я</w:t>
            </w:r>
            <w:r w:rsidRPr="00F92755">
              <w:rPr>
                <w:rFonts w:ascii="Times New Roman" w:hAnsi="Times New Roman" w:cs="Times New Roman"/>
              </w:rPr>
              <w:t xml:space="preserve"> обеспечения договора и действует до полного выполнения договорных обязательств.</w:t>
            </w:r>
          </w:p>
          <w:p w14:paraId="6B8CD2F3"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 В части взаиморасчетов Сторон Договор действует до полного выполнения Сторонами указанных обязательств.</w:t>
            </w:r>
          </w:p>
          <w:p w14:paraId="47542702" w14:textId="1A397A10" w:rsidR="00E14920" w:rsidRPr="00F92755" w:rsidRDefault="00E14920" w:rsidP="000C4C67">
            <w:pPr>
              <w:jc w:val="both"/>
              <w:rPr>
                <w:rFonts w:ascii="Times New Roman" w:hAnsi="Times New Roman" w:cs="Times New Roman"/>
                <w:b/>
              </w:rPr>
            </w:pPr>
          </w:p>
          <w:p w14:paraId="3871C48A" w14:textId="77777777" w:rsidR="00556919" w:rsidRPr="00F92755" w:rsidRDefault="00556919" w:rsidP="000C4C67">
            <w:pPr>
              <w:jc w:val="both"/>
              <w:rPr>
                <w:rFonts w:ascii="Times New Roman" w:hAnsi="Times New Roman" w:cs="Times New Roman"/>
                <w:b/>
              </w:rPr>
            </w:pPr>
          </w:p>
          <w:p w14:paraId="33BA4A67" w14:textId="77777777" w:rsidR="00727D52" w:rsidRPr="00F92755" w:rsidRDefault="00727D52" w:rsidP="000C4C67">
            <w:pPr>
              <w:jc w:val="both"/>
              <w:rPr>
                <w:rFonts w:ascii="Times New Roman" w:hAnsi="Times New Roman" w:cs="Times New Roman"/>
                <w:b/>
              </w:rPr>
            </w:pPr>
          </w:p>
          <w:p w14:paraId="6641BD42" w14:textId="4FBD2843" w:rsidR="000C4C67" w:rsidRPr="00F92755" w:rsidRDefault="000C4C67" w:rsidP="000C4C67">
            <w:pPr>
              <w:jc w:val="both"/>
              <w:rPr>
                <w:rFonts w:ascii="Times New Roman" w:hAnsi="Times New Roman" w:cs="Times New Roman"/>
                <w:b/>
              </w:rPr>
            </w:pPr>
            <w:r w:rsidRPr="00F92755">
              <w:rPr>
                <w:rFonts w:ascii="Times New Roman" w:hAnsi="Times New Roman" w:cs="Times New Roman"/>
                <w:b/>
              </w:rPr>
              <w:t>11. Конфиденциальность</w:t>
            </w:r>
          </w:p>
          <w:p w14:paraId="26BE7A7E" w14:textId="77777777" w:rsidR="00E14920" w:rsidRPr="00F92755" w:rsidRDefault="00E14920" w:rsidP="000C4C67">
            <w:pPr>
              <w:jc w:val="both"/>
              <w:rPr>
                <w:rFonts w:ascii="Times New Roman" w:hAnsi="Times New Roman" w:cs="Times New Roman"/>
                <w:b/>
              </w:rPr>
            </w:pPr>
          </w:p>
          <w:p w14:paraId="03068551"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lastRenderedPageBreak/>
              <w:t>11.1. Стороны признают, что условия Договора в целом и вся информация, обозначенная Заказчиком как конфиденциальная в подписываемом Сторонами Соглашении о соблюдении конфиденциальности, не может разглашаться Поставщиком никакой третьей стороне без письменного разрешения Стороны, предоставляющей указанную информацию, за исключением случаев:</w:t>
            </w:r>
          </w:p>
          <w:p w14:paraId="2C351CF7"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0CA4ED7A"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14:paraId="2E371F36"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11.2.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13B535CF"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11.3. В случае разглашения конфиденциальной информации Стороны несут ответственность в соответствии </w:t>
            </w:r>
            <w:r w:rsidRPr="00F92755">
              <w:rPr>
                <w:rFonts w:ascii="Times New Roman" w:hAnsi="Times New Roman" w:cs="Times New Roman"/>
                <w:lang w:val="en-US"/>
              </w:rPr>
              <w:t>c</w:t>
            </w:r>
            <w:r w:rsidRPr="00F92755">
              <w:rPr>
                <w:rFonts w:ascii="Times New Roman" w:hAnsi="Times New Roman" w:cs="Times New Roman"/>
              </w:rPr>
              <w:t xml:space="preserve"> разделом 7</w:t>
            </w:r>
            <w:r w:rsidRPr="00F92755">
              <w:rPr>
                <w:rFonts w:ascii="Times New Roman" w:hAnsi="Times New Roman" w:cs="Times New Roman"/>
                <w:lang w:val="kk-KZ"/>
              </w:rPr>
              <w:t xml:space="preserve"> Договора</w:t>
            </w:r>
            <w:r w:rsidRPr="00F92755">
              <w:rPr>
                <w:rFonts w:ascii="Times New Roman" w:hAnsi="Times New Roman" w:cs="Times New Roman"/>
              </w:rPr>
              <w:t>.</w:t>
            </w:r>
          </w:p>
          <w:p w14:paraId="29DDFBD9" w14:textId="77777777" w:rsidR="000C4C67" w:rsidRPr="00F92755" w:rsidRDefault="000C4C67" w:rsidP="000C4C67">
            <w:pPr>
              <w:jc w:val="both"/>
              <w:rPr>
                <w:rFonts w:ascii="Times New Roman" w:hAnsi="Times New Roman" w:cs="Times New Roman"/>
                <w:b/>
              </w:rPr>
            </w:pPr>
          </w:p>
          <w:p w14:paraId="44138FC5" w14:textId="532AFF79"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12. Обстоятельства непреодолимой силы (Форс - мажор)</w:t>
            </w:r>
          </w:p>
          <w:p w14:paraId="3397B5E0" w14:textId="77777777" w:rsidR="00093D64" w:rsidRPr="00F92755" w:rsidRDefault="00093D64" w:rsidP="000C4C67">
            <w:pPr>
              <w:jc w:val="both"/>
              <w:rPr>
                <w:rFonts w:ascii="Times New Roman" w:hAnsi="Times New Roman" w:cs="Times New Roman"/>
                <w:b/>
                <w:bCs/>
              </w:rPr>
            </w:pPr>
          </w:p>
          <w:p w14:paraId="3D7F4D89"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12.1 Стороны не несут ответственность за невыполнение условий Договора, если задержка связана с обстоятельствами непреодолимой силы.</w:t>
            </w:r>
          </w:p>
          <w:p w14:paraId="57CE59DC"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12.2 К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14:paraId="225A25A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12.3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14:paraId="7762BA73"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14:paraId="2197BE9F"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5578A284" w14:textId="6A5A50FD" w:rsidR="000C4C67" w:rsidRPr="00F92755" w:rsidRDefault="000C4C67" w:rsidP="000C4C67">
            <w:pPr>
              <w:jc w:val="both"/>
              <w:rPr>
                <w:rFonts w:ascii="Times New Roman" w:hAnsi="Times New Roman" w:cs="Times New Roman"/>
              </w:rPr>
            </w:pPr>
            <w:r w:rsidRPr="00F92755">
              <w:rPr>
                <w:rFonts w:ascii="Times New Roman" w:hAnsi="Times New Roman" w:cs="Times New Roman"/>
              </w:rPr>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14:paraId="0FFF8A1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12.4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14:paraId="5961F3B7" w14:textId="77777777"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lastRenderedPageBreak/>
              <w:t>12.5 В</w:t>
            </w:r>
            <w:proofErr w:type="gramEnd"/>
            <w:r w:rsidRPr="00F92755">
              <w:rPr>
                <w:rFonts w:ascii="Times New Roman" w:hAnsi="Times New Roman" w:cs="Times New Roman"/>
              </w:rPr>
              <w:t xml:space="preserve"> случае наступления обстоятельств непреодолимой силы, имеющих соответствующее подтверждение, Стороны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14:paraId="1DCF9F61" w14:textId="16B60EFB"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12.6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14:paraId="4122154B" w14:textId="77777777" w:rsidR="000C4C67" w:rsidRPr="00F92755" w:rsidRDefault="000C4C67" w:rsidP="000C4C67">
            <w:pPr>
              <w:jc w:val="both"/>
              <w:rPr>
                <w:rFonts w:ascii="Times New Roman" w:hAnsi="Times New Roman" w:cs="Times New Roman"/>
              </w:rPr>
            </w:pPr>
            <w:proofErr w:type="gramStart"/>
            <w:r w:rsidRPr="00F92755">
              <w:rPr>
                <w:rFonts w:ascii="Times New Roman" w:hAnsi="Times New Roman" w:cs="Times New Roman"/>
              </w:rPr>
              <w:t>12.7 В</w:t>
            </w:r>
            <w:proofErr w:type="gramEnd"/>
            <w:r w:rsidRPr="00F92755">
              <w:rPr>
                <w:rFonts w:ascii="Times New Roman" w:hAnsi="Times New Roman" w:cs="Times New Roman"/>
              </w:rPr>
              <w:t xml:space="preserve">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14:paraId="247CA3A7" w14:textId="28EA5DA1" w:rsidR="00E14920" w:rsidRDefault="00E14920" w:rsidP="000C4C67">
            <w:pPr>
              <w:jc w:val="both"/>
              <w:rPr>
                <w:rFonts w:ascii="Times New Roman" w:hAnsi="Times New Roman" w:cs="Times New Roman"/>
                <w:b/>
                <w:bCs/>
              </w:rPr>
            </w:pPr>
          </w:p>
          <w:p w14:paraId="4216A834" w14:textId="7F8DA4E4" w:rsidR="005819BF" w:rsidRDefault="005819BF" w:rsidP="000C4C67">
            <w:pPr>
              <w:jc w:val="both"/>
              <w:rPr>
                <w:rFonts w:ascii="Times New Roman" w:hAnsi="Times New Roman" w:cs="Times New Roman"/>
                <w:b/>
                <w:bCs/>
              </w:rPr>
            </w:pPr>
          </w:p>
          <w:p w14:paraId="77FBB8F5" w14:textId="7098121F" w:rsidR="00556919" w:rsidRDefault="00556919" w:rsidP="000C4C67">
            <w:pPr>
              <w:jc w:val="both"/>
              <w:rPr>
                <w:rFonts w:ascii="Times New Roman" w:hAnsi="Times New Roman" w:cs="Times New Roman"/>
                <w:b/>
                <w:bCs/>
              </w:rPr>
            </w:pPr>
          </w:p>
          <w:p w14:paraId="14FC2D85" w14:textId="77777777" w:rsidR="00634694" w:rsidRDefault="00634694" w:rsidP="000C4C67">
            <w:pPr>
              <w:jc w:val="both"/>
              <w:rPr>
                <w:rFonts w:ascii="Times New Roman" w:hAnsi="Times New Roman" w:cs="Times New Roman"/>
                <w:b/>
                <w:bCs/>
              </w:rPr>
            </w:pPr>
          </w:p>
          <w:p w14:paraId="78033167" w14:textId="77777777" w:rsidR="005819BF" w:rsidRPr="00F92755" w:rsidRDefault="005819BF" w:rsidP="000C4C67">
            <w:pPr>
              <w:jc w:val="both"/>
              <w:rPr>
                <w:rFonts w:ascii="Times New Roman" w:hAnsi="Times New Roman" w:cs="Times New Roman"/>
                <w:b/>
                <w:bCs/>
              </w:rPr>
            </w:pPr>
          </w:p>
          <w:p w14:paraId="7F108F11" w14:textId="34B87BAF"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13. Порядок разрешения споров</w:t>
            </w:r>
          </w:p>
          <w:p w14:paraId="246DAB0A" w14:textId="77777777" w:rsidR="00E14920" w:rsidRPr="00F92755" w:rsidRDefault="00E14920" w:rsidP="000C4C67">
            <w:pPr>
              <w:jc w:val="both"/>
              <w:rPr>
                <w:rFonts w:ascii="Times New Roman" w:hAnsi="Times New Roman" w:cs="Times New Roman"/>
                <w:b/>
                <w:bCs/>
              </w:rPr>
            </w:pPr>
          </w:p>
          <w:p w14:paraId="394D6C92" w14:textId="14F57F21" w:rsidR="000C4C67" w:rsidRPr="00F92755" w:rsidRDefault="000C4C67" w:rsidP="000C4C67">
            <w:pPr>
              <w:jc w:val="both"/>
              <w:rPr>
                <w:rFonts w:ascii="Times New Roman" w:hAnsi="Times New Roman" w:cs="Times New Roman"/>
              </w:rPr>
            </w:pPr>
            <w:r w:rsidRPr="00F92755">
              <w:rPr>
                <w:rFonts w:ascii="Times New Roman" w:hAnsi="Times New Roman" w:cs="Times New Roman"/>
              </w:rPr>
              <w:t>13.1 Стороны должны прилагать все усилия к тому, чтобы разрешать в процессе прямых переговоров все разногласия и споры, возникающие между ними по Договору или в связи с ним.</w:t>
            </w:r>
          </w:p>
          <w:p w14:paraId="6A4AFE5E"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13.2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14:paraId="5A0D5A7A"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13.3 Споры, по которым Стороны не достигли соглашения, рассматриваются в судебных органах Республики Казахстан по месту нахождения Заказчика.</w:t>
            </w:r>
          </w:p>
          <w:p w14:paraId="4D54DD9A"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13.4 При рассмотрении споров по исполнению Договора применимым правом является законодательство Республики Казахстан.</w:t>
            </w:r>
          </w:p>
          <w:p w14:paraId="4BC62A45" w14:textId="545118EA" w:rsidR="000C4C67" w:rsidRPr="00F92755" w:rsidRDefault="000C4C67" w:rsidP="000C4C67">
            <w:pPr>
              <w:jc w:val="both"/>
              <w:rPr>
                <w:rFonts w:ascii="Times New Roman" w:hAnsi="Times New Roman" w:cs="Times New Roman"/>
              </w:rPr>
            </w:pPr>
          </w:p>
          <w:p w14:paraId="46359D74" w14:textId="2C5642A3" w:rsidR="003B68C3" w:rsidRPr="00F92755" w:rsidRDefault="003B68C3" w:rsidP="000C4C67">
            <w:pPr>
              <w:jc w:val="both"/>
              <w:rPr>
                <w:rFonts w:ascii="Times New Roman" w:hAnsi="Times New Roman" w:cs="Times New Roman"/>
              </w:rPr>
            </w:pPr>
          </w:p>
          <w:p w14:paraId="04473452" w14:textId="77777777" w:rsidR="003B68C3" w:rsidRPr="00F92755" w:rsidRDefault="003B68C3" w:rsidP="000C4C67">
            <w:pPr>
              <w:jc w:val="both"/>
              <w:rPr>
                <w:rFonts w:ascii="Times New Roman" w:hAnsi="Times New Roman" w:cs="Times New Roman"/>
              </w:rPr>
            </w:pPr>
          </w:p>
          <w:p w14:paraId="0C50844B" w14:textId="3F534314"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14. Заключительные положения</w:t>
            </w:r>
          </w:p>
          <w:p w14:paraId="78412A1B" w14:textId="77777777" w:rsidR="00E14920" w:rsidRPr="00F92755" w:rsidRDefault="00E14920" w:rsidP="000C4C67">
            <w:pPr>
              <w:jc w:val="both"/>
              <w:rPr>
                <w:rFonts w:ascii="Times New Roman" w:hAnsi="Times New Roman" w:cs="Times New Roman"/>
                <w:b/>
                <w:bCs/>
              </w:rPr>
            </w:pPr>
          </w:p>
          <w:p w14:paraId="07EFE1F4"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14.1 Договор составлен на государственном и русском языках, в двух экземплярах по одному экземпляру для каждой из Сторон, имеющих равную юридическую силу. </w:t>
            </w:r>
          </w:p>
          <w:p w14:paraId="18BC03A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14.2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14:paraId="7FE5692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 xml:space="preserve">14.3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2 (двух) месяцев.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w:t>
            </w:r>
            <w:r w:rsidRPr="00F92755">
              <w:rPr>
                <w:rFonts w:ascii="Times New Roman" w:hAnsi="Times New Roman" w:cs="Times New Roman"/>
              </w:rPr>
              <w:lastRenderedPageBreak/>
              <w:t>с обязательным предоставлением Сторонами друг другу оригиналов этих документов в течение 2 (двух) месяцев.</w:t>
            </w:r>
          </w:p>
          <w:p w14:paraId="44702600" w14:textId="1D6E9662" w:rsidR="00F92755" w:rsidRDefault="00F92755" w:rsidP="000C4C67">
            <w:pPr>
              <w:jc w:val="both"/>
              <w:rPr>
                <w:rFonts w:ascii="Times New Roman" w:hAnsi="Times New Roman" w:cs="Times New Roman"/>
              </w:rPr>
            </w:pPr>
          </w:p>
          <w:p w14:paraId="368BF2E9" w14:textId="77777777" w:rsidR="00F92755" w:rsidRPr="00F92755" w:rsidRDefault="00F92755" w:rsidP="000C4C67">
            <w:pPr>
              <w:jc w:val="both"/>
              <w:rPr>
                <w:rFonts w:ascii="Times New Roman" w:hAnsi="Times New Roman" w:cs="Times New Roman"/>
              </w:rPr>
            </w:pPr>
          </w:p>
          <w:p w14:paraId="76955827" w14:textId="58B508DF" w:rsidR="000C4C67" w:rsidRPr="00F92755" w:rsidRDefault="000C4C67" w:rsidP="000C4C67">
            <w:pPr>
              <w:jc w:val="both"/>
              <w:rPr>
                <w:rFonts w:ascii="Times New Roman" w:hAnsi="Times New Roman" w:cs="Times New Roman"/>
                <w:b/>
                <w:bCs/>
              </w:rPr>
            </w:pPr>
            <w:r w:rsidRPr="00F92755">
              <w:rPr>
                <w:rFonts w:ascii="Times New Roman" w:hAnsi="Times New Roman" w:cs="Times New Roman"/>
                <w:b/>
                <w:bCs/>
              </w:rPr>
              <w:t>15. Юридические адреса и банковские реквизиты Сторон</w:t>
            </w:r>
          </w:p>
          <w:p w14:paraId="3422285B" w14:textId="77777777" w:rsidR="003B68C3" w:rsidRPr="00F92755" w:rsidRDefault="003B68C3" w:rsidP="000C4C67">
            <w:pPr>
              <w:jc w:val="both"/>
              <w:rPr>
                <w:rFonts w:ascii="Times New Roman" w:hAnsi="Times New Roman" w:cs="Times New Roman"/>
                <w:b/>
                <w:bCs/>
              </w:rPr>
            </w:pPr>
          </w:p>
          <w:p w14:paraId="5A63C49B" w14:textId="77777777" w:rsidR="000C4C67" w:rsidRPr="00F92755" w:rsidRDefault="000C4C67" w:rsidP="000C4C67">
            <w:pPr>
              <w:jc w:val="both"/>
              <w:rPr>
                <w:rFonts w:ascii="Times New Roman" w:hAnsi="Times New Roman" w:cs="Times New Roman"/>
              </w:rPr>
            </w:pPr>
            <w:r w:rsidRPr="00F92755">
              <w:rPr>
                <w:rFonts w:ascii="Times New Roman" w:hAnsi="Times New Roman" w:cs="Times New Roman"/>
              </w:rPr>
              <w:t>Примечание: В случае заключения Договора с филиалом обязательно указать адрес и налоговые реквизиты головной организации и филиала.</w:t>
            </w:r>
          </w:p>
          <w:tbl>
            <w:tblPr>
              <w:tblW w:w="15587" w:type="dxa"/>
              <w:tblInd w:w="703" w:type="dxa"/>
              <w:tblLayout w:type="fixed"/>
              <w:tblLook w:val="04A0" w:firstRow="1" w:lastRow="0" w:firstColumn="1" w:lastColumn="0" w:noHBand="0" w:noVBand="1"/>
            </w:tblPr>
            <w:tblGrid>
              <w:gridCol w:w="5117"/>
              <w:gridCol w:w="5117"/>
              <w:gridCol w:w="236"/>
              <w:gridCol w:w="5117"/>
            </w:tblGrid>
            <w:tr w:rsidR="00782BC3" w:rsidRPr="00F92755" w14:paraId="51EBA148" w14:textId="77777777" w:rsidTr="00782BC3">
              <w:trPr>
                <w:trHeight w:val="105"/>
              </w:trPr>
              <w:tc>
                <w:tcPr>
                  <w:tcW w:w="5117" w:type="dxa"/>
                </w:tcPr>
                <w:p w14:paraId="3217DD03" w14:textId="047193D3" w:rsidR="00782BC3" w:rsidRDefault="00782BC3" w:rsidP="00782BC3">
                  <w:pPr>
                    <w:ind w:right="-630"/>
                    <w:jc w:val="both"/>
                    <w:rPr>
                      <w:rFonts w:ascii="Times New Roman" w:hAnsi="Times New Roman" w:cs="Times New Roman"/>
                    </w:rPr>
                  </w:pPr>
                </w:p>
                <w:p w14:paraId="1440B5D6" w14:textId="118C7E5B" w:rsidR="00F92755" w:rsidRDefault="00F92755" w:rsidP="00782BC3">
                  <w:pPr>
                    <w:ind w:right="-630"/>
                    <w:jc w:val="both"/>
                    <w:rPr>
                      <w:rFonts w:ascii="Times New Roman" w:hAnsi="Times New Roman" w:cs="Times New Roman"/>
                    </w:rPr>
                  </w:pPr>
                </w:p>
                <w:p w14:paraId="55D81198" w14:textId="77777777" w:rsidR="00F92755" w:rsidRPr="00F92755" w:rsidRDefault="00F92755" w:rsidP="00782BC3">
                  <w:pPr>
                    <w:ind w:right="-630"/>
                    <w:jc w:val="both"/>
                    <w:rPr>
                      <w:rFonts w:ascii="Times New Roman" w:hAnsi="Times New Roman" w:cs="Times New Roman"/>
                    </w:rPr>
                  </w:pPr>
                </w:p>
                <w:p w14:paraId="1823E484" w14:textId="757AB452" w:rsidR="003B68C3" w:rsidRDefault="003B68C3" w:rsidP="00782BC3">
                  <w:pPr>
                    <w:ind w:right="-630"/>
                    <w:jc w:val="both"/>
                    <w:rPr>
                      <w:rFonts w:ascii="Times New Roman" w:hAnsi="Times New Roman" w:cs="Times New Roman"/>
                    </w:rPr>
                  </w:pPr>
                </w:p>
                <w:p w14:paraId="588681D9"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Заказчик:</w:t>
                  </w:r>
                </w:p>
                <w:p w14:paraId="3B303FCB"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 xml:space="preserve">___________________________________  </w:t>
                  </w:r>
                </w:p>
                <w:p w14:paraId="7A3154DF" w14:textId="450C200B" w:rsidR="00782BC3" w:rsidRPr="00F92755" w:rsidRDefault="00782BC3" w:rsidP="00782BC3">
                  <w:pPr>
                    <w:ind w:right="-630"/>
                    <w:jc w:val="both"/>
                    <w:rPr>
                      <w:rFonts w:ascii="Times New Roman" w:hAnsi="Times New Roman" w:cs="Times New Roman"/>
                    </w:rPr>
                  </w:pPr>
                  <w:r w:rsidRPr="00F92755">
                    <w:rPr>
                      <w:rFonts w:ascii="Times New Roman" w:hAnsi="Times New Roman" w:cs="Times New Roman"/>
                      <w:b/>
                    </w:rPr>
                    <w:t xml:space="preserve">    </w:t>
                  </w:r>
                  <w:r w:rsidRPr="00F92755">
                    <w:rPr>
                      <w:rFonts w:ascii="Times New Roman" w:hAnsi="Times New Roman" w:cs="Times New Roman"/>
                      <w:i/>
                    </w:rPr>
                    <w:t xml:space="preserve"> (должность, фио, подпись)                             </w:t>
                  </w:r>
                </w:p>
              </w:tc>
              <w:tc>
                <w:tcPr>
                  <w:tcW w:w="5117" w:type="dxa"/>
                  <w:hideMark/>
                </w:tcPr>
                <w:p w14:paraId="590CC226" w14:textId="5271FE30" w:rsidR="00782BC3" w:rsidRPr="00F92755" w:rsidRDefault="00782BC3" w:rsidP="00782BC3">
                  <w:pPr>
                    <w:ind w:right="-630"/>
                    <w:jc w:val="both"/>
                    <w:rPr>
                      <w:rFonts w:ascii="Times New Roman" w:hAnsi="Times New Roman" w:cs="Times New Roman"/>
                    </w:rPr>
                  </w:pPr>
                  <w:r w:rsidRPr="00F92755">
                    <w:rPr>
                      <w:rFonts w:ascii="Times New Roman" w:hAnsi="Times New Roman" w:cs="Times New Roman"/>
                    </w:rPr>
                    <w:t xml:space="preserve">               </w:t>
                  </w:r>
                </w:p>
                <w:p w14:paraId="2DFC30BB" w14:textId="347A75FA"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Заказчик:</w:t>
                  </w:r>
                </w:p>
                <w:p w14:paraId="3EE64762"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 xml:space="preserve">___________________________________  </w:t>
                  </w:r>
                </w:p>
                <w:p w14:paraId="234D3F17" w14:textId="77777777" w:rsidR="00782BC3" w:rsidRPr="00F92755" w:rsidRDefault="00782BC3" w:rsidP="00782BC3">
                  <w:pPr>
                    <w:ind w:right="-630"/>
                    <w:jc w:val="both"/>
                    <w:rPr>
                      <w:rFonts w:ascii="Times New Roman" w:hAnsi="Times New Roman" w:cs="Times New Roman"/>
                      <w:i/>
                      <w:sz w:val="28"/>
                      <w:szCs w:val="28"/>
                    </w:rPr>
                  </w:pPr>
                  <w:r w:rsidRPr="00F92755">
                    <w:rPr>
                      <w:rFonts w:ascii="Times New Roman" w:hAnsi="Times New Roman" w:cs="Times New Roman"/>
                      <w:b/>
                    </w:rPr>
                    <w:t xml:space="preserve">    </w:t>
                  </w:r>
                  <w:r w:rsidRPr="00F92755">
                    <w:rPr>
                      <w:rFonts w:ascii="Times New Roman" w:hAnsi="Times New Roman" w:cs="Times New Roman"/>
                      <w:i/>
                    </w:rPr>
                    <w:t xml:space="preserve"> (должность, фио, подпись)                             </w:t>
                  </w:r>
                </w:p>
              </w:tc>
              <w:tc>
                <w:tcPr>
                  <w:tcW w:w="236" w:type="dxa"/>
                </w:tcPr>
                <w:p w14:paraId="657A0994" w14:textId="77777777" w:rsidR="00782BC3" w:rsidRPr="00F92755" w:rsidRDefault="00782BC3" w:rsidP="00782BC3">
                  <w:pPr>
                    <w:ind w:right="-630"/>
                    <w:jc w:val="both"/>
                    <w:rPr>
                      <w:rFonts w:ascii="Times New Roman" w:hAnsi="Times New Roman" w:cs="Times New Roman"/>
                      <w:b/>
                      <w:sz w:val="28"/>
                      <w:szCs w:val="28"/>
                    </w:rPr>
                  </w:pPr>
                </w:p>
              </w:tc>
              <w:tc>
                <w:tcPr>
                  <w:tcW w:w="5117" w:type="dxa"/>
                  <w:hideMark/>
                </w:tcPr>
                <w:p w14:paraId="15CE63C3"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Поставщик:</w:t>
                  </w:r>
                </w:p>
                <w:p w14:paraId="29D5E005"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 xml:space="preserve">___________________________________  </w:t>
                  </w:r>
                </w:p>
                <w:p w14:paraId="0CFFF1CB" w14:textId="77777777" w:rsidR="00782BC3" w:rsidRPr="00F92755" w:rsidRDefault="00782BC3" w:rsidP="00782BC3">
                  <w:pPr>
                    <w:ind w:right="-630"/>
                    <w:jc w:val="both"/>
                    <w:rPr>
                      <w:rFonts w:ascii="Times New Roman" w:hAnsi="Times New Roman" w:cs="Times New Roman"/>
                      <w:i/>
                      <w:sz w:val="28"/>
                      <w:szCs w:val="28"/>
                    </w:rPr>
                  </w:pPr>
                  <w:r w:rsidRPr="00F92755">
                    <w:rPr>
                      <w:rFonts w:ascii="Times New Roman" w:hAnsi="Times New Roman" w:cs="Times New Roman"/>
                      <w:b/>
                    </w:rPr>
                    <w:t xml:space="preserve">    </w:t>
                  </w:r>
                  <w:r w:rsidRPr="00F92755">
                    <w:rPr>
                      <w:rFonts w:ascii="Times New Roman" w:hAnsi="Times New Roman" w:cs="Times New Roman"/>
                      <w:i/>
                    </w:rPr>
                    <w:t xml:space="preserve"> (должность, фио, подпись)                                </w:t>
                  </w:r>
                </w:p>
              </w:tc>
            </w:tr>
            <w:tr w:rsidR="00782BC3" w:rsidRPr="00F92755" w14:paraId="07EC045D" w14:textId="77777777" w:rsidTr="00782BC3">
              <w:trPr>
                <w:trHeight w:val="174"/>
              </w:trPr>
              <w:tc>
                <w:tcPr>
                  <w:tcW w:w="5117" w:type="dxa"/>
                </w:tcPr>
                <w:p w14:paraId="63BBA385" w14:textId="77777777" w:rsidR="00782BC3" w:rsidRPr="00F92755" w:rsidRDefault="00782BC3" w:rsidP="00782BC3">
                  <w:pPr>
                    <w:ind w:right="-630"/>
                    <w:jc w:val="both"/>
                    <w:rPr>
                      <w:rFonts w:ascii="Times New Roman" w:hAnsi="Times New Roman" w:cs="Times New Roman"/>
                      <w:sz w:val="28"/>
                      <w:szCs w:val="28"/>
                    </w:rPr>
                  </w:pPr>
                </w:p>
              </w:tc>
              <w:tc>
                <w:tcPr>
                  <w:tcW w:w="5117" w:type="dxa"/>
                </w:tcPr>
                <w:p w14:paraId="57972B42" w14:textId="5191DC42" w:rsidR="00782BC3" w:rsidRPr="00F92755" w:rsidRDefault="00782BC3" w:rsidP="00782BC3">
                  <w:pPr>
                    <w:ind w:right="-630"/>
                    <w:jc w:val="both"/>
                    <w:rPr>
                      <w:rFonts w:ascii="Times New Roman" w:hAnsi="Times New Roman" w:cs="Times New Roman"/>
                      <w:sz w:val="28"/>
                      <w:szCs w:val="28"/>
                    </w:rPr>
                  </w:pPr>
                </w:p>
              </w:tc>
              <w:tc>
                <w:tcPr>
                  <w:tcW w:w="236" w:type="dxa"/>
                </w:tcPr>
                <w:p w14:paraId="5D637697" w14:textId="77777777" w:rsidR="00782BC3" w:rsidRPr="00F92755" w:rsidRDefault="00782BC3" w:rsidP="00782BC3">
                  <w:pPr>
                    <w:ind w:right="-630"/>
                    <w:jc w:val="both"/>
                    <w:rPr>
                      <w:rFonts w:ascii="Times New Roman" w:hAnsi="Times New Roman" w:cs="Times New Roman"/>
                      <w:b/>
                      <w:sz w:val="28"/>
                      <w:szCs w:val="28"/>
                    </w:rPr>
                  </w:pPr>
                </w:p>
              </w:tc>
              <w:tc>
                <w:tcPr>
                  <w:tcW w:w="5117" w:type="dxa"/>
                </w:tcPr>
                <w:p w14:paraId="4BC9631C" w14:textId="77777777" w:rsidR="00782BC3" w:rsidRPr="00F92755" w:rsidRDefault="00782BC3" w:rsidP="00782BC3">
                  <w:pPr>
                    <w:ind w:right="-630"/>
                    <w:jc w:val="both"/>
                    <w:rPr>
                      <w:rFonts w:ascii="Times New Roman" w:hAnsi="Times New Roman" w:cs="Times New Roman"/>
                      <w:sz w:val="28"/>
                      <w:szCs w:val="28"/>
                    </w:rPr>
                  </w:pPr>
                </w:p>
              </w:tc>
            </w:tr>
            <w:tr w:rsidR="00782BC3" w:rsidRPr="00F92755" w14:paraId="50564651" w14:textId="77777777" w:rsidTr="00782BC3">
              <w:trPr>
                <w:trHeight w:val="56"/>
              </w:trPr>
              <w:tc>
                <w:tcPr>
                  <w:tcW w:w="5117" w:type="dxa"/>
                </w:tcPr>
                <w:p w14:paraId="7D3622E7"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_____________________________</w:t>
                  </w:r>
                </w:p>
                <w:p w14:paraId="49607028" w14:textId="20E6011D"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МП</w:t>
                  </w:r>
                </w:p>
              </w:tc>
              <w:tc>
                <w:tcPr>
                  <w:tcW w:w="5117" w:type="dxa"/>
                  <w:hideMark/>
                </w:tcPr>
                <w:p w14:paraId="04701970" w14:textId="307D1376"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_____________________________</w:t>
                  </w:r>
                </w:p>
                <w:p w14:paraId="5B8C9343" w14:textId="77777777" w:rsidR="00782BC3" w:rsidRPr="00F92755" w:rsidRDefault="00782BC3" w:rsidP="00782BC3">
                  <w:pPr>
                    <w:ind w:right="-630"/>
                    <w:jc w:val="both"/>
                    <w:rPr>
                      <w:rFonts w:ascii="Times New Roman" w:hAnsi="Times New Roman" w:cs="Times New Roman"/>
                      <w:sz w:val="28"/>
                      <w:szCs w:val="28"/>
                    </w:rPr>
                  </w:pPr>
                  <w:r w:rsidRPr="00F92755">
                    <w:rPr>
                      <w:rFonts w:ascii="Times New Roman" w:hAnsi="Times New Roman" w:cs="Times New Roman"/>
                      <w:b/>
                    </w:rPr>
                    <w:t>МП</w:t>
                  </w:r>
                </w:p>
              </w:tc>
              <w:tc>
                <w:tcPr>
                  <w:tcW w:w="236" w:type="dxa"/>
                </w:tcPr>
                <w:p w14:paraId="3AFA464F" w14:textId="77777777" w:rsidR="00782BC3" w:rsidRPr="00F92755" w:rsidRDefault="00782BC3" w:rsidP="00782BC3">
                  <w:pPr>
                    <w:ind w:right="-630"/>
                    <w:jc w:val="both"/>
                    <w:rPr>
                      <w:rFonts w:ascii="Times New Roman" w:hAnsi="Times New Roman" w:cs="Times New Roman"/>
                      <w:b/>
                      <w:sz w:val="28"/>
                      <w:szCs w:val="28"/>
                    </w:rPr>
                  </w:pPr>
                </w:p>
              </w:tc>
              <w:tc>
                <w:tcPr>
                  <w:tcW w:w="5117" w:type="dxa"/>
                  <w:hideMark/>
                </w:tcPr>
                <w:p w14:paraId="2E681DCA"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______________________________</w:t>
                  </w:r>
                </w:p>
                <w:p w14:paraId="6B4BA718" w14:textId="77777777" w:rsidR="00782BC3" w:rsidRPr="00F92755" w:rsidRDefault="00782BC3" w:rsidP="00782BC3">
                  <w:pPr>
                    <w:ind w:right="-630"/>
                    <w:jc w:val="both"/>
                    <w:rPr>
                      <w:rFonts w:ascii="Times New Roman" w:hAnsi="Times New Roman" w:cs="Times New Roman"/>
                      <w:sz w:val="28"/>
                      <w:szCs w:val="28"/>
                    </w:rPr>
                  </w:pPr>
                  <w:r w:rsidRPr="00F92755">
                    <w:rPr>
                      <w:rFonts w:ascii="Times New Roman" w:hAnsi="Times New Roman" w:cs="Times New Roman"/>
                      <w:b/>
                    </w:rPr>
                    <w:t>МП</w:t>
                  </w:r>
                </w:p>
              </w:tc>
            </w:tr>
            <w:tr w:rsidR="00782BC3" w:rsidRPr="00F92755" w14:paraId="426BFCFE" w14:textId="77777777" w:rsidTr="0046783A">
              <w:trPr>
                <w:gridAfter w:val="3"/>
                <w:wAfter w:w="10470" w:type="dxa"/>
                <w:trHeight w:val="105"/>
              </w:trPr>
              <w:tc>
                <w:tcPr>
                  <w:tcW w:w="5117" w:type="dxa"/>
                </w:tcPr>
                <w:p w14:paraId="42AB69FE" w14:textId="41E06341"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rPr>
                    <w:t xml:space="preserve"> </w:t>
                  </w:r>
                </w:p>
                <w:p w14:paraId="48ED8B9E" w14:textId="77777777" w:rsidR="00782BC3" w:rsidRPr="00F92755" w:rsidRDefault="00782BC3" w:rsidP="00782BC3">
                  <w:pPr>
                    <w:ind w:right="-630"/>
                    <w:jc w:val="both"/>
                    <w:rPr>
                      <w:rFonts w:ascii="Times New Roman" w:hAnsi="Times New Roman" w:cs="Times New Roman"/>
                      <w:b/>
                    </w:rPr>
                  </w:pPr>
                </w:p>
                <w:p w14:paraId="7787DF87" w14:textId="647E71FB"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Поставщик:</w:t>
                  </w:r>
                </w:p>
                <w:p w14:paraId="3297300C"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 xml:space="preserve">___________________________________  </w:t>
                  </w:r>
                </w:p>
                <w:p w14:paraId="6D1B111A" w14:textId="096509AA" w:rsidR="00782BC3" w:rsidRPr="00F92755" w:rsidRDefault="00782BC3" w:rsidP="00782BC3">
                  <w:pPr>
                    <w:ind w:right="-630"/>
                    <w:jc w:val="both"/>
                    <w:rPr>
                      <w:rFonts w:ascii="Times New Roman" w:hAnsi="Times New Roman" w:cs="Times New Roman"/>
                    </w:rPr>
                  </w:pPr>
                  <w:r w:rsidRPr="00F92755">
                    <w:rPr>
                      <w:rFonts w:ascii="Times New Roman" w:hAnsi="Times New Roman" w:cs="Times New Roman"/>
                      <w:i/>
                    </w:rPr>
                    <w:t xml:space="preserve">(должность, фио, подпись)                             </w:t>
                  </w:r>
                </w:p>
              </w:tc>
            </w:tr>
            <w:tr w:rsidR="00782BC3" w:rsidRPr="00F92755" w14:paraId="70D5F48C" w14:textId="77777777" w:rsidTr="0046783A">
              <w:trPr>
                <w:gridAfter w:val="3"/>
                <w:wAfter w:w="10470" w:type="dxa"/>
                <w:trHeight w:val="174"/>
              </w:trPr>
              <w:tc>
                <w:tcPr>
                  <w:tcW w:w="5117" w:type="dxa"/>
                </w:tcPr>
                <w:p w14:paraId="43D58180" w14:textId="77777777" w:rsidR="00782BC3" w:rsidRPr="00F92755" w:rsidRDefault="00782BC3" w:rsidP="00782BC3">
                  <w:pPr>
                    <w:ind w:right="-630"/>
                    <w:jc w:val="both"/>
                    <w:rPr>
                      <w:rFonts w:ascii="Times New Roman" w:hAnsi="Times New Roman" w:cs="Times New Roman"/>
                      <w:sz w:val="28"/>
                      <w:szCs w:val="28"/>
                    </w:rPr>
                  </w:pPr>
                </w:p>
              </w:tc>
            </w:tr>
            <w:tr w:rsidR="00782BC3" w:rsidRPr="00F92755" w14:paraId="5DC22755" w14:textId="77777777" w:rsidTr="0046783A">
              <w:trPr>
                <w:gridAfter w:val="3"/>
                <w:wAfter w:w="10470" w:type="dxa"/>
                <w:trHeight w:val="56"/>
              </w:trPr>
              <w:tc>
                <w:tcPr>
                  <w:tcW w:w="5117" w:type="dxa"/>
                </w:tcPr>
                <w:p w14:paraId="5B139206"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_____________________________</w:t>
                  </w:r>
                </w:p>
                <w:p w14:paraId="18D5D111" w14:textId="77777777" w:rsidR="00782BC3" w:rsidRPr="00F92755" w:rsidRDefault="00782BC3" w:rsidP="00782BC3">
                  <w:pPr>
                    <w:ind w:right="-630"/>
                    <w:jc w:val="both"/>
                    <w:rPr>
                      <w:rFonts w:ascii="Times New Roman" w:hAnsi="Times New Roman" w:cs="Times New Roman"/>
                      <w:b/>
                    </w:rPr>
                  </w:pPr>
                  <w:r w:rsidRPr="00F92755">
                    <w:rPr>
                      <w:rFonts w:ascii="Times New Roman" w:hAnsi="Times New Roman" w:cs="Times New Roman"/>
                      <w:b/>
                    </w:rPr>
                    <w:t>МП</w:t>
                  </w:r>
                </w:p>
              </w:tc>
            </w:tr>
          </w:tbl>
          <w:p w14:paraId="6757AF13" w14:textId="77777777" w:rsidR="000C4C67" w:rsidRPr="00F92755" w:rsidRDefault="000C4C67" w:rsidP="00373314">
            <w:pPr>
              <w:pStyle w:val="a3"/>
              <w:spacing w:line="20" w:lineRule="atLeast"/>
              <w:ind w:right="-630"/>
              <w:jc w:val="center"/>
              <w:rPr>
                <w:rFonts w:ascii="Times New Roman" w:hAnsi="Times New Roman" w:cs="Times New Roman"/>
                <w:b/>
                <w:bCs/>
              </w:rPr>
            </w:pPr>
          </w:p>
        </w:tc>
      </w:tr>
    </w:tbl>
    <w:p w14:paraId="7833556A" w14:textId="5EBA7956" w:rsidR="00782BC3" w:rsidRDefault="00782BC3" w:rsidP="00373314">
      <w:pPr>
        <w:pStyle w:val="a3"/>
        <w:spacing w:line="20" w:lineRule="atLeast"/>
        <w:ind w:right="-630"/>
        <w:jc w:val="center"/>
        <w:rPr>
          <w:rFonts w:ascii="Times New Roman" w:hAnsi="Times New Roman" w:cs="Times New Roman"/>
          <w:b/>
          <w:bCs/>
        </w:rPr>
      </w:pPr>
    </w:p>
    <w:p w14:paraId="32CDD0EB" w14:textId="77777777" w:rsidR="00782BC3" w:rsidRDefault="00782BC3">
      <w:pPr>
        <w:ind w:firstLine="851"/>
        <w:jc w:val="both"/>
        <w:rPr>
          <w:rFonts w:ascii="Times New Roman" w:hAnsi="Times New Roman" w:cs="Times New Roman"/>
          <w:b/>
          <w:bCs/>
          <w:sz w:val="24"/>
          <w:szCs w:val="24"/>
        </w:rPr>
      </w:pPr>
      <w:r>
        <w:rPr>
          <w:rFonts w:ascii="Times New Roman" w:hAnsi="Times New Roman" w:cs="Times New Roman"/>
          <w:b/>
          <w:bCs/>
        </w:rPr>
        <w:br w:type="page"/>
      </w:r>
    </w:p>
    <w:tbl>
      <w:tblPr>
        <w:tblStyle w:val="ae"/>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tblGrid>
      <w:tr w:rsidR="00782BC3" w:rsidRPr="00E2789F" w14:paraId="7C715B54" w14:textId="77777777" w:rsidTr="0046783A">
        <w:tc>
          <w:tcPr>
            <w:tcW w:w="3113" w:type="dxa"/>
          </w:tcPr>
          <w:p w14:paraId="1CD4930D" w14:textId="77777777" w:rsidR="00782BC3" w:rsidRPr="00E2789F" w:rsidRDefault="00782BC3" w:rsidP="0046783A">
            <w:pPr>
              <w:rPr>
                <w:rFonts w:ascii="Times New Roman" w:hAnsi="Times New Roman" w:cs="Times New Roman"/>
                <w:b/>
                <w:sz w:val="22"/>
                <w:szCs w:val="22"/>
                <w:lang w:val="en-US"/>
              </w:rPr>
            </w:pPr>
            <w:r w:rsidRPr="00E2789F">
              <w:rPr>
                <w:rFonts w:ascii="Times New Roman" w:hAnsi="Times New Roman" w:cs="Times New Roman"/>
                <w:b/>
                <w:sz w:val="22"/>
                <w:szCs w:val="22"/>
                <w:lang w:val="kk-KZ"/>
              </w:rPr>
              <w:lastRenderedPageBreak/>
              <w:t>20</w:t>
            </w:r>
            <w:r w:rsidRPr="00E2789F">
              <w:rPr>
                <w:rFonts w:ascii="Times New Roman" w:hAnsi="Times New Roman" w:cs="Times New Roman"/>
                <w:sz w:val="22"/>
                <w:szCs w:val="22"/>
              </w:rPr>
              <w:t>__ жыл</w:t>
            </w:r>
            <w:r w:rsidRPr="00E2789F">
              <w:rPr>
                <w:rFonts w:ascii="Times New Roman" w:hAnsi="Times New Roman" w:cs="Times New Roman"/>
                <w:sz w:val="22"/>
                <w:szCs w:val="22"/>
                <w:lang w:val="kk-KZ"/>
              </w:rPr>
              <w:t>ғ</w:t>
            </w:r>
            <w:r w:rsidRPr="00E2789F">
              <w:rPr>
                <w:rFonts w:ascii="Times New Roman" w:hAnsi="Times New Roman" w:cs="Times New Roman"/>
                <w:sz w:val="22"/>
                <w:szCs w:val="22"/>
              </w:rPr>
              <w:t>ы«____» ____________</w:t>
            </w:r>
            <w:r w:rsidRPr="00E2789F">
              <w:rPr>
                <w:rFonts w:ascii="Times New Roman" w:hAnsi="Times New Roman" w:cs="Times New Roman"/>
                <w:sz w:val="22"/>
                <w:szCs w:val="22"/>
                <w:lang w:val="kk-KZ"/>
              </w:rPr>
              <w:t xml:space="preserve"> </w:t>
            </w:r>
            <w:r w:rsidRPr="00E2789F">
              <w:rPr>
                <w:rFonts w:ascii="Times New Roman" w:hAnsi="Times New Roman" w:cs="Times New Roman"/>
                <w:sz w:val="22"/>
                <w:szCs w:val="22"/>
              </w:rPr>
              <w:t xml:space="preserve">  </w:t>
            </w:r>
          </w:p>
          <w:p w14:paraId="221A1EBC" w14:textId="18EA27D9" w:rsidR="00782BC3" w:rsidRPr="00E2789F" w:rsidRDefault="00782BC3" w:rsidP="0046783A">
            <w:pPr>
              <w:rPr>
                <w:rFonts w:ascii="Times New Roman" w:hAnsi="Times New Roman" w:cs="Times New Roman"/>
                <w:sz w:val="22"/>
                <w:szCs w:val="22"/>
                <w:lang w:val="kk-KZ"/>
              </w:rPr>
            </w:pPr>
            <w:r w:rsidRPr="00E2789F">
              <w:rPr>
                <w:rFonts w:ascii="Times New Roman" w:hAnsi="Times New Roman" w:cs="Times New Roman"/>
                <w:sz w:val="22"/>
                <w:szCs w:val="22"/>
              </w:rPr>
              <w:t>№_____________шарт</w:t>
            </w:r>
            <w:r w:rsidR="003B68C3" w:rsidRPr="00E2789F">
              <w:rPr>
                <w:rFonts w:ascii="Times New Roman" w:hAnsi="Times New Roman" w:cs="Times New Roman"/>
                <w:sz w:val="22"/>
                <w:szCs w:val="22"/>
                <w:lang w:val="kk-KZ"/>
              </w:rPr>
              <w:t>қа</w:t>
            </w:r>
          </w:p>
          <w:p w14:paraId="5F19D0EF" w14:textId="76A0F900" w:rsidR="00782BC3" w:rsidRPr="00E2789F" w:rsidRDefault="00782BC3" w:rsidP="0046783A">
            <w:pPr>
              <w:rPr>
                <w:rFonts w:ascii="Times New Roman" w:hAnsi="Times New Roman" w:cs="Times New Roman"/>
                <w:b/>
                <w:sz w:val="22"/>
                <w:szCs w:val="22"/>
              </w:rPr>
            </w:pPr>
            <w:r w:rsidRPr="00E2789F">
              <w:rPr>
                <w:rFonts w:ascii="Times New Roman" w:hAnsi="Times New Roman" w:cs="Times New Roman"/>
                <w:b/>
                <w:sz w:val="22"/>
                <w:szCs w:val="22"/>
              </w:rPr>
              <w:t>1</w:t>
            </w:r>
            <w:r w:rsidRPr="00E2789F">
              <w:rPr>
                <w:rFonts w:ascii="Times New Roman" w:hAnsi="Times New Roman" w:cs="Times New Roman"/>
                <w:b/>
                <w:sz w:val="22"/>
                <w:szCs w:val="22"/>
                <w:lang w:val="kk-KZ"/>
              </w:rPr>
              <w:t>-қосымша</w:t>
            </w:r>
          </w:p>
        </w:tc>
      </w:tr>
    </w:tbl>
    <w:p w14:paraId="23C9A50C" w14:textId="77777777" w:rsidR="00782BC3" w:rsidRDefault="00782BC3" w:rsidP="00782BC3">
      <w:pPr>
        <w:jc w:val="right"/>
        <w:rPr>
          <w:rFonts w:ascii="Times New Roman" w:hAnsi="Times New Roman" w:cs="Times New Roman"/>
          <w:b/>
        </w:rPr>
      </w:pPr>
    </w:p>
    <w:p w14:paraId="09CD76D5" w14:textId="77777777" w:rsidR="00782BC3" w:rsidRPr="00E2789F" w:rsidRDefault="00782BC3" w:rsidP="00782BC3">
      <w:pPr>
        <w:jc w:val="center"/>
        <w:rPr>
          <w:rFonts w:ascii="Times New Roman" w:hAnsi="Times New Roman" w:cs="Times New Roman"/>
          <w:b/>
          <w:sz w:val="22"/>
          <w:szCs w:val="22"/>
        </w:rPr>
      </w:pPr>
      <w:r w:rsidRPr="00E2789F">
        <w:rPr>
          <w:rFonts w:ascii="Times New Roman" w:hAnsi="Times New Roman" w:cs="Times New Roman"/>
          <w:b/>
          <w:sz w:val="22"/>
          <w:szCs w:val="22"/>
        </w:rPr>
        <w:t>Техникалық ерекшелік</w:t>
      </w:r>
    </w:p>
    <w:p w14:paraId="2A548912" w14:textId="77777777" w:rsidR="00782BC3" w:rsidRPr="00E2789F" w:rsidRDefault="00782BC3" w:rsidP="00782BC3">
      <w:pPr>
        <w:jc w:val="center"/>
        <w:rPr>
          <w:rFonts w:ascii="Times New Roman" w:hAnsi="Times New Roman" w:cs="Times New Roman"/>
          <w:b/>
          <w:sz w:val="22"/>
          <w:szCs w:val="22"/>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3241"/>
        <w:gridCol w:w="5915"/>
      </w:tblGrid>
      <w:tr w:rsidR="00E2789F" w:rsidRPr="00E2789F" w14:paraId="38B0C646"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7C57D3F7"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1</w:t>
            </w:r>
          </w:p>
        </w:tc>
        <w:tc>
          <w:tcPr>
            <w:tcW w:w="3241" w:type="dxa"/>
            <w:tcBorders>
              <w:top w:val="single" w:sz="4" w:space="0" w:color="000000"/>
              <w:left w:val="single" w:sz="4" w:space="0" w:color="000000"/>
              <w:bottom w:val="single" w:sz="4" w:space="0" w:color="000000"/>
              <w:right w:val="single" w:sz="4" w:space="0" w:color="000000"/>
            </w:tcBorders>
            <w:hideMark/>
          </w:tcPr>
          <w:p w14:paraId="506BAA55"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lang w:val="kk-KZ"/>
              </w:rPr>
            </w:pPr>
            <w:r w:rsidRPr="00E2789F">
              <w:rPr>
                <w:rFonts w:ascii="Times New Roman" w:eastAsia="Times New Roman" w:hAnsi="Times New Roman" w:cs="Times New Roman"/>
                <w:b/>
                <w:bCs/>
                <w:color w:val="000000"/>
                <w:sz w:val="22"/>
                <w:szCs w:val="22"/>
                <w:lang w:val="kk-KZ"/>
              </w:rPr>
              <w:t>Лот атауы</w:t>
            </w:r>
          </w:p>
        </w:tc>
        <w:tc>
          <w:tcPr>
            <w:tcW w:w="5915" w:type="dxa"/>
            <w:tcBorders>
              <w:top w:val="single" w:sz="4" w:space="0" w:color="000000"/>
              <w:left w:val="single" w:sz="4" w:space="0" w:color="000000"/>
              <w:bottom w:val="single" w:sz="4" w:space="0" w:color="000000"/>
              <w:right w:val="single" w:sz="4" w:space="0" w:color="000000"/>
            </w:tcBorders>
            <w:hideMark/>
          </w:tcPr>
          <w:p w14:paraId="4D72659B"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hAnsi="Times New Roman" w:cs="Times New Roman"/>
                <w:w w:val="102"/>
                <w:sz w:val="22"/>
                <w:szCs w:val="22"/>
                <w:lang w:val="kk-KZ"/>
              </w:rPr>
              <w:t xml:space="preserve">Өнеркәсіптік кондиционер </w:t>
            </w:r>
          </w:p>
        </w:tc>
      </w:tr>
      <w:tr w:rsidR="00E2789F" w:rsidRPr="00E2789F" w14:paraId="33242B42"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70B33289" w14:textId="77777777" w:rsidR="00E2789F" w:rsidRPr="00E2789F" w:rsidRDefault="00E2789F" w:rsidP="00BB4B73">
            <w:pPr>
              <w:spacing w:line="0" w:lineRule="atLeast"/>
              <w:contextualSpacing/>
              <w:jc w:val="center"/>
              <w:rPr>
                <w:rFonts w:ascii="Times New Roman" w:eastAsia="Times New Roman" w:hAnsi="Times New Roman" w:cs="Times New Roman"/>
                <w:b/>
                <w:color w:val="000000"/>
                <w:sz w:val="22"/>
                <w:szCs w:val="22"/>
              </w:rPr>
            </w:pPr>
            <w:r w:rsidRPr="00E2789F">
              <w:rPr>
                <w:rFonts w:ascii="Times New Roman" w:eastAsia="Times New Roman" w:hAnsi="Times New Roman" w:cs="Times New Roman"/>
                <w:b/>
                <w:color w:val="000000"/>
                <w:sz w:val="22"/>
                <w:szCs w:val="22"/>
              </w:rPr>
              <w:t>2</w:t>
            </w:r>
          </w:p>
        </w:tc>
        <w:tc>
          <w:tcPr>
            <w:tcW w:w="3241" w:type="dxa"/>
            <w:tcBorders>
              <w:top w:val="single" w:sz="4" w:space="0" w:color="000000"/>
              <w:left w:val="single" w:sz="4" w:space="0" w:color="000000"/>
              <w:bottom w:val="single" w:sz="4" w:space="0" w:color="000000"/>
              <w:right w:val="single" w:sz="4" w:space="0" w:color="000000"/>
            </w:tcBorders>
            <w:hideMark/>
          </w:tcPr>
          <w:p w14:paraId="25A69A12" w14:textId="77777777" w:rsidR="00E2789F" w:rsidRPr="00E2789F" w:rsidRDefault="00E2789F" w:rsidP="00BB4B73">
            <w:pPr>
              <w:spacing w:line="0" w:lineRule="atLeast"/>
              <w:ind w:hanging="1"/>
              <w:contextualSpacing/>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Тауардың, жұмыс</w:t>
            </w:r>
            <w:r w:rsidRPr="00E2789F">
              <w:rPr>
                <w:rFonts w:ascii="Times New Roman" w:eastAsia="Times New Roman" w:hAnsi="Times New Roman" w:cs="Times New Roman"/>
                <w:b/>
                <w:color w:val="000000"/>
                <w:sz w:val="22"/>
                <w:szCs w:val="22"/>
                <w:lang w:val="kk-KZ"/>
              </w:rPr>
              <w:t>т</w:t>
            </w:r>
            <w:r w:rsidRPr="00E2789F">
              <w:rPr>
                <w:rFonts w:ascii="Times New Roman" w:eastAsia="Times New Roman" w:hAnsi="Times New Roman" w:cs="Times New Roman"/>
                <w:b/>
                <w:color w:val="000000"/>
                <w:sz w:val="22"/>
                <w:szCs w:val="22"/>
              </w:rPr>
              <w:t>ың, көрсетілетін қызметтің саны</w:t>
            </w:r>
          </w:p>
        </w:tc>
        <w:tc>
          <w:tcPr>
            <w:tcW w:w="5915" w:type="dxa"/>
            <w:tcBorders>
              <w:top w:val="single" w:sz="4" w:space="0" w:color="000000"/>
              <w:left w:val="single" w:sz="4" w:space="0" w:color="000000"/>
              <w:bottom w:val="single" w:sz="4" w:space="0" w:color="000000"/>
              <w:right w:val="single" w:sz="4" w:space="0" w:color="000000"/>
            </w:tcBorders>
            <w:hideMark/>
          </w:tcPr>
          <w:p w14:paraId="03717863" w14:textId="77777777" w:rsidR="00E2789F" w:rsidRPr="00E2789F" w:rsidRDefault="00E2789F" w:rsidP="00BB4B73">
            <w:pPr>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rPr>
              <w:t xml:space="preserve">1 </w:t>
            </w:r>
            <w:r w:rsidRPr="00E2789F">
              <w:rPr>
                <w:rFonts w:ascii="Times New Roman" w:eastAsia="Times New Roman" w:hAnsi="Times New Roman" w:cs="Times New Roman"/>
                <w:color w:val="000000"/>
                <w:sz w:val="22"/>
                <w:szCs w:val="22"/>
                <w:lang w:val="kk-KZ"/>
              </w:rPr>
              <w:t>дана</w:t>
            </w:r>
          </w:p>
        </w:tc>
      </w:tr>
      <w:tr w:rsidR="00E2789F" w:rsidRPr="00E2789F" w14:paraId="4D36484A"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0D9C4CC9"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3</w:t>
            </w:r>
          </w:p>
        </w:tc>
        <w:tc>
          <w:tcPr>
            <w:tcW w:w="3241" w:type="dxa"/>
            <w:tcBorders>
              <w:top w:val="single" w:sz="4" w:space="0" w:color="000000"/>
              <w:left w:val="single" w:sz="4" w:space="0" w:color="000000"/>
              <w:bottom w:val="single" w:sz="4" w:space="0" w:color="000000"/>
              <w:right w:val="single" w:sz="4" w:space="0" w:color="000000"/>
            </w:tcBorders>
            <w:hideMark/>
          </w:tcPr>
          <w:p w14:paraId="403A6B46" w14:textId="77777777" w:rsidR="00E2789F" w:rsidRPr="00E2789F" w:rsidRDefault="00E2789F" w:rsidP="00BB4B73">
            <w:pPr>
              <w:spacing w:line="0" w:lineRule="atLeast"/>
              <w:ind w:hanging="1"/>
              <w:contextualSpacing/>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Жалпы талаптар</w:t>
            </w:r>
          </w:p>
        </w:tc>
        <w:tc>
          <w:tcPr>
            <w:tcW w:w="5915" w:type="dxa"/>
            <w:tcBorders>
              <w:top w:val="single" w:sz="4" w:space="0" w:color="000000"/>
              <w:left w:val="single" w:sz="4" w:space="0" w:color="000000"/>
              <w:bottom w:val="single" w:sz="4" w:space="0" w:color="000000"/>
              <w:right w:val="single" w:sz="4" w:space="0" w:color="000000"/>
            </w:tcBorders>
            <w:hideMark/>
          </w:tcPr>
          <w:p w14:paraId="1C32355F"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hAnsi="Times New Roman" w:cs="Times New Roman"/>
                <w:w w:val="102"/>
                <w:sz w:val="22"/>
                <w:szCs w:val="22"/>
                <w:lang w:val="kk-KZ"/>
              </w:rPr>
              <w:t>Өнеркәсіптік кондиционер +12-ден +28 градус Цельсий диапазонында ауа температурасын ұстап тұратын орынжайларда (өндірістік, зертханалар, демалыс бөлмелері және т. б.) жыл бойы ауа баптауға арналған</w:t>
            </w:r>
          </w:p>
        </w:tc>
      </w:tr>
      <w:tr w:rsidR="00E2789F" w:rsidRPr="00E2789F" w14:paraId="26A6C3C9"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3680235D"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4</w:t>
            </w:r>
          </w:p>
        </w:tc>
        <w:tc>
          <w:tcPr>
            <w:tcW w:w="3241" w:type="dxa"/>
            <w:tcBorders>
              <w:top w:val="single" w:sz="4" w:space="0" w:color="000000"/>
              <w:left w:val="single" w:sz="4" w:space="0" w:color="000000"/>
              <w:bottom w:val="single" w:sz="4" w:space="0" w:color="000000"/>
              <w:right w:val="single" w:sz="4" w:space="0" w:color="000000"/>
            </w:tcBorders>
            <w:hideMark/>
          </w:tcPr>
          <w:p w14:paraId="6CD97083" w14:textId="77777777" w:rsidR="00E2789F" w:rsidRPr="00E2789F" w:rsidRDefault="00E2789F" w:rsidP="00BB4B73">
            <w:pPr>
              <w:spacing w:line="0" w:lineRule="atLeast"/>
              <w:ind w:hanging="1"/>
              <w:contextualSpacing/>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Арнайы / техникалық талаптар</w:t>
            </w:r>
          </w:p>
        </w:tc>
        <w:tc>
          <w:tcPr>
            <w:tcW w:w="5915" w:type="dxa"/>
            <w:tcBorders>
              <w:top w:val="single" w:sz="4" w:space="0" w:color="000000"/>
              <w:left w:val="single" w:sz="4" w:space="0" w:color="000000"/>
              <w:bottom w:val="single" w:sz="4" w:space="0" w:color="000000"/>
              <w:right w:val="single" w:sz="4" w:space="0" w:color="000000"/>
            </w:tcBorders>
            <w:hideMark/>
          </w:tcPr>
          <w:p w14:paraId="6CBE4799" w14:textId="77777777" w:rsidR="00E2789F" w:rsidRPr="00E2789F" w:rsidRDefault="00E2789F" w:rsidP="00BB4B73">
            <w:pPr>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1. Жинақталуы:</w:t>
            </w:r>
          </w:p>
          <w:p w14:paraId="5ACDBC14"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lang w:val="kk-KZ"/>
              </w:rPr>
              <w:t>1.1 Қымтаулы компрессор (тоңазытқыш агент – R410A)</w:t>
            </w:r>
            <w:r w:rsidRPr="00E2789F">
              <w:rPr>
                <w:rFonts w:ascii="Times New Roman" w:eastAsia="Times New Roman" w:hAnsi="Times New Roman" w:cs="Times New Roman"/>
                <w:color w:val="000000"/>
                <w:sz w:val="22"/>
                <w:szCs w:val="22"/>
              </w:rPr>
              <w:t>;</w:t>
            </w:r>
          </w:p>
          <w:p w14:paraId="21B54314"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1.2 Конденсатор (</w:t>
            </w:r>
            <w:r w:rsidRPr="00E2789F">
              <w:rPr>
                <w:rFonts w:ascii="Times New Roman" w:eastAsia="Times New Roman" w:hAnsi="Times New Roman" w:cs="Times New Roman"/>
                <w:color w:val="000000"/>
                <w:sz w:val="22"/>
                <w:szCs w:val="22"/>
                <w:lang w:val="kk-KZ"/>
              </w:rPr>
              <w:t>салқындату типі</w:t>
            </w:r>
            <w:r w:rsidRPr="00E2789F">
              <w:rPr>
                <w:rFonts w:ascii="Times New Roman" w:eastAsia="Times New Roman" w:hAnsi="Times New Roman" w:cs="Times New Roman"/>
                <w:color w:val="000000"/>
                <w:sz w:val="22"/>
                <w:szCs w:val="22"/>
              </w:rPr>
              <w:t xml:space="preserve"> – </w:t>
            </w:r>
            <w:r w:rsidRPr="00E2789F">
              <w:rPr>
                <w:rFonts w:ascii="Times New Roman" w:eastAsia="Times New Roman" w:hAnsi="Times New Roman" w:cs="Times New Roman"/>
                <w:color w:val="000000"/>
                <w:sz w:val="22"/>
                <w:szCs w:val="22"/>
                <w:lang w:val="kk-KZ"/>
              </w:rPr>
              <w:t>су</w:t>
            </w:r>
            <w:r w:rsidRPr="00E2789F">
              <w:rPr>
                <w:rFonts w:ascii="Times New Roman" w:eastAsia="Times New Roman" w:hAnsi="Times New Roman" w:cs="Times New Roman"/>
                <w:color w:val="000000"/>
                <w:sz w:val="22"/>
                <w:szCs w:val="22"/>
              </w:rPr>
              <w:t>);</w:t>
            </w:r>
          </w:p>
          <w:p w14:paraId="41DB1AC0"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1.3 </w:t>
            </w:r>
            <w:r w:rsidRPr="00E2789F">
              <w:rPr>
                <w:rFonts w:ascii="Times New Roman" w:eastAsia="Times New Roman" w:hAnsi="Times New Roman" w:cs="Times New Roman"/>
                <w:color w:val="000000"/>
                <w:sz w:val="22"/>
                <w:szCs w:val="22"/>
                <w:lang w:val="kk-KZ"/>
              </w:rPr>
              <w:t>Тоңазытқыш</w:t>
            </w:r>
            <w:r w:rsidRPr="00E2789F">
              <w:rPr>
                <w:rFonts w:ascii="Times New Roman" w:eastAsia="Times New Roman" w:hAnsi="Times New Roman" w:cs="Times New Roman"/>
                <w:color w:val="000000"/>
                <w:sz w:val="22"/>
                <w:szCs w:val="22"/>
              </w:rPr>
              <w:t xml:space="preserve"> агент сүзгісі;</w:t>
            </w:r>
          </w:p>
          <w:p w14:paraId="0D9E1257"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1.4 Ауа </w:t>
            </w:r>
            <w:r w:rsidRPr="00E2789F">
              <w:rPr>
                <w:rFonts w:ascii="Times New Roman" w:eastAsia="Times New Roman" w:hAnsi="Times New Roman" w:cs="Times New Roman"/>
                <w:color w:val="000000"/>
                <w:sz w:val="22"/>
                <w:szCs w:val="22"/>
                <w:lang w:val="kk-KZ"/>
              </w:rPr>
              <w:t>салқындатқыш</w:t>
            </w:r>
            <w:r w:rsidRPr="00E2789F">
              <w:rPr>
                <w:rFonts w:ascii="Times New Roman" w:eastAsia="Times New Roman" w:hAnsi="Times New Roman" w:cs="Times New Roman"/>
                <w:color w:val="000000"/>
                <w:sz w:val="22"/>
                <w:szCs w:val="22"/>
              </w:rPr>
              <w:t>;</w:t>
            </w:r>
          </w:p>
          <w:p w14:paraId="04325E3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1.5 Электр </w:t>
            </w:r>
            <w:r w:rsidRPr="00E2789F">
              <w:rPr>
                <w:rFonts w:ascii="Times New Roman" w:eastAsia="Times New Roman" w:hAnsi="Times New Roman" w:cs="Times New Roman"/>
                <w:color w:val="000000"/>
                <w:sz w:val="22"/>
                <w:szCs w:val="22"/>
                <w:lang w:val="kk-KZ"/>
              </w:rPr>
              <w:t>жылытқыштар</w:t>
            </w:r>
            <w:r w:rsidRPr="00E2789F">
              <w:rPr>
                <w:rFonts w:ascii="Times New Roman" w:eastAsia="Times New Roman" w:hAnsi="Times New Roman" w:cs="Times New Roman"/>
                <w:color w:val="000000"/>
                <w:sz w:val="22"/>
                <w:szCs w:val="22"/>
              </w:rPr>
              <w:t xml:space="preserve"> блог</w:t>
            </w:r>
            <w:r w:rsidRPr="00E2789F">
              <w:rPr>
                <w:rFonts w:ascii="Times New Roman" w:eastAsia="Times New Roman" w:hAnsi="Times New Roman" w:cs="Times New Roman"/>
                <w:color w:val="000000"/>
                <w:sz w:val="22"/>
                <w:szCs w:val="22"/>
                <w:lang w:val="kk-KZ"/>
              </w:rPr>
              <w:t>і</w:t>
            </w:r>
            <w:r w:rsidRPr="00E2789F">
              <w:rPr>
                <w:rFonts w:ascii="Times New Roman" w:eastAsia="Times New Roman" w:hAnsi="Times New Roman" w:cs="Times New Roman"/>
                <w:color w:val="000000"/>
                <w:sz w:val="22"/>
                <w:szCs w:val="22"/>
              </w:rPr>
              <w:t>;</w:t>
            </w:r>
          </w:p>
          <w:p w14:paraId="1B55FA57"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1.6 Бірінші</w:t>
            </w:r>
            <w:r w:rsidRPr="00E2789F">
              <w:rPr>
                <w:rFonts w:ascii="Times New Roman" w:eastAsia="Times New Roman" w:hAnsi="Times New Roman" w:cs="Times New Roman"/>
                <w:color w:val="000000"/>
                <w:sz w:val="22"/>
                <w:szCs w:val="22"/>
                <w:lang w:val="kk-KZ"/>
              </w:rPr>
              <w:t xml:space="preserve"> сатыдағы</w:t>
            </w:r>
            <w:r w:rsidRPr="00E2789F">
              <w:rPr>
                <w:rFonts w:ascii="Times New Roman" w:eastAsia="Times New Roman" w:hAnsi="Times New Roman" w:cs="Times New Roman"/>
                <w:color w:val="000000"/>
                <w:sz w:val="22"/>
                <w:szCs w:val="22"/>
              </w:rPr>
              <w:t xml:space="preserve"> ауа сүзгісі (класс – G4 кем емес);</w:t>
            </w:r>
          </w:p>
          <w:p w14:paraId="4C71AD94"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1.7 </w:t>
            </w:r>
            <w:r w:rsidRPr="00E2789F">
              <w:rPr>
                <w:rFonts w:ascii="Times New Roman" w:eastAsia="Times New Roman" w:hAnsi="Times New Roman" w:cs="Times New Roman"/>
                <w:color w:val="000000"/>
                <w:sz w:val="22"/>
                <w:szCs w:val="22"/>
                <w:lang w:val="kk-KZ"/>
              </w:rPr>
              <w:t>Желдеткіш</w:t>
            </w:r>
            <w:r w:rsidRPr="00E2789F">
              <w:rPr>
                <w:rFonts w:ascii="Times New Roman" w:eastAsia="Times New Roman" w:hAnsi="Times New Roman" w:cs="Times New Roman"/>
                <w:color w:val="000000"/>
                <w:sz w:val="22"/>
                <w:szCs w:val="22"/>
              </w:rPr>
              <w:t xml:space="preserve"> агрегат;</w:t>
            </w:r>
          </w:p>
          <w:p w14:paraId="401CD5AA"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1.8 </w:t>
            </w:r>
            <w:r w:rsidRPr="00E2789F">
              <w:rPr>
                <w:rFonts w:ascii="Times New Roman" w:eastAsia="Times New Roman" w:hAnsi="Times New Roman" w:cs="Times New Roman"/>
                <w:color w:val="000000"/>
                <w:sz w:val="22"/>
                <w:szCs w:val="22"/>
                <w:lang w:val="kk-KZ"/>
              </w:rPr>
              <w:t>Тиекті</w:t>
            </w:r>
            <w:r w:rsidRPr="00E2789F">
              <w:rPr>
                <w:rFonts w:ascii="Times New Roman" w:eastAsia="Times New Roman" w:hAnsi="Times New Roman" w:cs="Times New Roman"/>
                <w:color w:val="000000"/>
                <w:sz w:val="22"/>
                <w:szCs w:val="22"/>
              </w:rPr>
              <w:t xml:space="preserve"> арматура;</w:t>
            </w:r>
          </w:p>
          <w:p w14:paraId="2D3DBED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1.9 Қорғау және бақылау аспаптары (басқару </w:t>
            </w:r>
            <w:r w:rsidRPr="00E2789F">
              <w:rPr>
                <w:rFonts w:ascii="Times New Roman" w:eastAsia="Times New Roman" w:hAnsi="Times New Roman" w:cs="Times New Roman"/>
                <w:color w:val="000000"/>
                <w:sz w:val="22"/>
                <w:szCs w:val="22"/>
                <w:lang w:val="kk-KZ"/>
              </w:rPr>
              <w:t>қалқаны</w:t>
            </w:r>
            <w:r w:rsidRPr="00E2789F">
              <w:rPr>
                <w:rFonts w:ascii="Times New Roman" w:eastAsia="Times New Roman" w:hAnsi="Times New Roman" w:cs="Times New Roman"/>
                <w:color w:val="000000"/>
                <w:sz w:val="22"/>
                <w:szCs w:val="22"/>
              </w:rPr>
              <w:t>);</w:t>
            </w:r>
          </w:p>
          <w:p w14:paraId="34CFF18A"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1.10 Қашықтан басқару блог</w:t>
            </w:r>
            <w:r w:rsidRPr="00E2789F">
              <w:rPr>
                <w:rFonts w:ascii="Times New Roman" w:eastAsia="Times New Roman" w:hAnsi="Times New Roman" w:cs="Times New Roman"/>
                <w:color w:val="000000"/>
                <w:sz w:val="22"/>
                <w:szCs w:val="22"/>
                <w:lang w:val="kk-KZ"/>
              </w:rPr>
              <w:t>і</w:t>
            </w:r>
            <w:r w:rsidRPr="00E2789F">
              <w:rPr>
                <w:rFonts w:ascii="Times New Roman" w:eastAsia="Times New Roman" w:hAnsi="Times New Roman" w:cs="Times New Roman"/>
                <w:color w:val="000000"/>
                <w:sz w:val="22"/>
                <w:szCs w:val="22"/>
              </w:rPr>
              <w:t>;</w:t>
            </w:r>
          </w:p>
          <w:p w14:paraId="2871F906"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1.11 </w:t>
            </w:r>
            <w:r w:rsidRPr="00E2789F">
              <w:rPr>
                <w:rFonts w:ascii="Times New Roman" w:eastAsia="Times New Roman" w:hAnsi="Times New Roman" w:cs="Times New Roman"/>
                <w:color w:val="000000"/>
                <w:sz w:val="22"/>
                <w:szCs w:val="22"/>
                <w:lang w:val="kk-KZ"/>
              </w:rPr>
              <w:t>Датчиктер</w:t>
            </w:r>
            <w:r w:rsidRPr="00E2789F">
              <w:rPr>
                <w:rFonts w:ascii="Times New Roman" w:eastAsia="Times New Roman" w:hAnsi="Times New Roman" w:cs="Times New Roman"/>
                <w:color w:val="000000"/>
                <w:sz w:val="22"/>
                <w:szCs w:val="22"/>
              </w:rPr>
              <w:t xml:space="preserve"> блог</w:t>
            </w:r>
            <w:r w:rsidRPr="00E2789F">
              <w:rPr>
                <w:rFonts w:ascii="Times New Roman" w:eastAsia="Times New Roman" w:hAnsi="Times New Roman" w:cs="Times New Roman"/>
                <w:color w:val="000000"/>
                <w:sz w:val="22"/>
                <w:szCs w:val="22"/>
                <w:lang w:val="kk-KZ"/>
              </w:rPr>
              <w:t>і</w:t>
            </w:r>
            <w:r w:rsidRPr="00E2789F">
              <w:rPr>
                <w:rFonts w:ascii="Times New Roman" w:eastAsia="Times New Roman" w:hAnsi="Times New Roman" w:cs="Times New Roman"/>
                <w:color w:val="000000"/>
                <w:sz w:val="22"/>
                <w:szCs w:val="22"/>
              </w:rPr>
              <w:t>;</w:t>
            </w:r>
          </w:p>
          <w:p w14:paraId="376B365E"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1.12 </w:t>
            </w:r>
            <w:r w:rsidRPr="00E2789F">
              <w:rPr>
                <w:rFonts w:ascii="Times New Roman" w:eastAsia="Times New Roman" w:hAnsi="Times New Roman" w:cs="Times New Roman"/>
                <w:color w:val="000000"/>
                <w:sz w:val="22"/>
                <w:szCs w:val="22"/>
                <w:lang w:val="kk-KZ"/>
              </w:rPr>
              <w:t xml:space="preserve">Дымдағыш </w:t>
            </w:r>
            <w:r w:rsidRPr="00E2789F">
              <w:rPr>
                <w:rFonts w:ascii="Times New Roman" w:eastAsia="Times New Roman" w:hAnsi="Times New Roman" w:cs="Times New Roman"/>
                <w:color w:val="000000"/>
                <w:sz w:val="22"/>
                <w:szCs w:val="22"/>
              </w:rPr>
              <w:t xml:space="preserve">(сыртқы ауаны дайындау </w:t>
            </w:r>
            <w:r w:rsidRPr="00E2789F">
              <w:rPr>
                <w:rFonts w:ascii="Times New Roman" w:eastAsia="Times New Roman" w:hAnsi="Times New Roman" w:cs="Times New Roman"/>
                <w:color w:val="000000"/>
                <w:sz w:val="22"/>
                <w:szCs w:val="22"/>
                <w:lang w:val="kk-KZ"/>
              </w:rPr>
              <w:t>блогі</w:t>
            </w:r>
            <w:r w:rsidRPr="00E2789F">
              <w:rPr>
                <w:rFonts w:ascii="Times New Roman" w:eastAsia="Times New Roman" w:hAnsi="Times New Roman" w:cs="Times New Roman"/>
                <w:color w:val="000000"/>
                <w:sz w:val="22"/>
                <w:szCs w:val="22"/>
              </w:rPr>
              <w:t>);</w:t>
            </w:r>
          </w:p>
          <w:p w14:paraId="2711902A"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 </w:t>
            </w:r>
            <w:r w:rsidRPr="00E2789F">
              <w:rPr>
                <w:rFonts w:ascii="Times New Roman" w:eastAsia="Times New Roman" w:hAnsi="Times New Roman" w:cs="Times New Roman"/>
                <w:color w:val="000000"/>
                <w:sz w:val="22"/>
                <w:szCs w:val="22"/>
                <w:lang w:val="kk-KZ"/>
              </w:rPr>
              <w:t>Сипаттамасы</w:t>
            </w:r>
            <w:r w:rsidRPr="00E2789F">
              <w:rPr>
                <w:rFonts w:ascii="Times New Roman" w:eastAsia="Times New Roman" w:hAnsi="Times New Roman" w:cs="Times New Roman"/>
                <w:color w:val="000000"/>
                <w:sz w:val="22"/>
                <w:szCs w:val="22"/>
              </w:rPr>
              <w:t>:</w:t>
            </w:r>
          </w:p>
          <w:p w14:paraId="67D450D4"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2.1 Ауа</w:t>
            </w:r>
            <w:r w:rsidRPr="00E2789F">
              <w:rPr>
                <w:rFonts w:ascii="Times New Roman" w:eastAsia="Times New Roman" w:hAnsi="Times New Roman" w:cs="Times New Roman"/>
                <w:color w:val="000000"/>
                <w:sz w:val="22"/>
                <w:szCs w:val="22"/>
                <w:lang w:val="kk-KZ"/>
              </w:rPr>
              <w:t xml:space="preserve"> бойынша</w:t>
            </w:r>
            <w:r w:rsidRPr="00E2789F">
              <w:rPr>
                <w:rFonts w:ascii="Times New Roman" w:eastAsia="Times New Roman" w:hAnsi="Times New Roman" w:cs="Times New Roman"/>
                <w:color w:val="000000"/>
                <w:sz w:val="22"/>
                <w:szCs w:val="22"/>
              </w:rPr>
              <w:t xml:space="preserve"> өнімділігі</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16</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000 м</w:t>
            </w:r>
            <w:r w:rsidRPr="00E2789F">
              <w:rPr>
                <w:rFonts w:ascii="Times New Roman" w:eastAsia="Times New Roman" w:hAnsi="Times New Roman" w:cs="Times New Roman"/>
                <w:color w:val="000000"/>
                <w:sz w:val="22"/>
                <w:szCs w:val="22"/>
                <w:vertAlign w:val="superscript"/>
              </w:rPr>
              <w:t>3</w:t>
            </w:r>
            <w:r w:rsidRPr="00E2789F">
              <w:rPr>
                <w:rFonts w:ascii="Times New Roman" w:eastAsia="Times New Roman" w:hAnsi="Times New Roman" w:cs="Times New Roman"/>
                <w:color w:val="000000"/>
                <w:sz w:val="22"/>
                <w:szCs w:val="22"/>
              </w:rPr>
              <w:t>/сағ;</w:t>
            </w:r>
          </w:p>
          <w:p w14:paraId="572DD059"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2.2 </w:t>
            </w:r>
            <w:r w:rsidRPr="00E2789F">
              <w:rPr>
                <w:rFonts w:ascii="Times New Roman" w:eastAsia="Times New Roman" w:hAnsi="Times New Roman" w:cs="Times New Roman"/>
                <w:color w:val="000000"/>
                <w:sz w:val="22"/>
                <w:szCs w:val="22"/>
                <w:lang w:val="kk-KZ"/>
              </w:rPr>
              <w:t>Суықтығы бойынша өніміділігі</w:t>
            </w:r>
            <w:r w:rsidRPr="00E2789F">
              <w:rPr>
                <w:rFonts w:ascii="Times New Roman" w:eastAsia="Times New Roman" w:hAnsi="Times New Roman" w:cs="Times New Roman"/>
                <w:color w:val="000000"/>
                <w:sz w:val="22"/>
                <w:szCs w:val="22"/>
              </w:rPr>
              <w:t>–</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50 кВт;</w:t>
            </w:r>
          </w:p>
          <w:p w14:paraId="139EBF6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2.3 </w:t>
            </w:r>
            <w:r w:rsidRPr="00E2789F">
              <w:rPr>
                <w:rFonts w:ascii="Times New Roman" w:eastAsia="Times New Roman" w:hAnsi="Times New Roman" w:cs="Times New Roman"/>
                <w:color w:val="000000"/>
                <w:sz w:val="22"/>
                <w:szCs w:val="22"/>
                <w:lang w:val="kk-KZ"/>
              </w:rPr>
              <w:t>Жылу бойынша өніміділігі</w:t>
            </w:r>
            <w:r w:rsidRPr="00E2789F">
              <w:rPr>
                <w:rFonts w:ascii="Times New Roman" w:eastAsia="Times New Roman" w:hAnsi="Times New Roman" w:cs="Times New Roman"/>
                <w:color w:val="000000"/>
                <w:sz w:val="22"/>
                <w:szCs w:val="22"/>
              </w:rPr>
              <w:t xml:space="preserve"> (</w:t>
            </w:r>
            <w:r w:rsidRPr="00E2789F">
              <w:rPr>
                <w:rFonts w:ascii="Times New Roman" w:eastAsia="Times New Roman" w:hAnsi="Times New Roman" w:cs="Times New Roman"/>
                <w:color w:val="000000"/>
                <w:sz w:val="22"/>
                <w:szCs w:val="22"/>
                <w:lang w:val="kk-KZ"/>
              </w:rPr>
              <w:t>су</w:t>
            </w:r>
            <w:r w:rsidRPr="00E2789F">
              <w:rPr>
                <w:rFonts w:ascii="Times New Roman" w:eastAsia="Times New Roman" w:hAnsi="Times New Roman" w:cs="Times New Roman"/>
                <w:color w:val="000000"/>
                <w:sz w:val="22"/>
                <w:szCs w:val="22"/>
              </w:rPr>
              <w:t xml:space="preserve"> калорифер</w:t>
            </w:r>
            <w:r w:rsidRPr="00E2789F">
              <w:rPr>
                <w:rFonts w:ascii="Times New Roman" w:eastAsia="Times New Roman" w:hAnsi="Times New Roman" w:cs="Times New Roman"/>
                <w:color w:val="000000"/>
                <w:sz w:val="22"/>
                <w:szCs w:val="22"/>
                <w:lang w:val="kk-KZ"/>
              </w:rPr>
              <w:t>і</w:t>
            </w:r>
            <w:r w:rsidRPr="00E2789F">
              <w:rPr>
                <w:rFonts w:ascii="Times New Roman" w:eastAsia="Times New Roman" w:hAnsi="Times New Roman" w:cs="Times New Roman"/>
                <w:color w:val="000000"/>
                <w:sz w:val="22"/>
                <w:szCs w:val="22"/>
              </w:rPr>
              <w:t>) – 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90 кВт;</w:t>
            </w:r>
          </w:p>
          <w:p w14:paraId="4C226AF3"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2.4 </w:t>
            </w:r>
            <w:r w:rsidRPr="00E2789F">
              <w:rPr>
                <w:rFonts w:ascii="Times New Roman" w:eastAsia="Times New Roman" w:hAnsi="Times New Roman" w:cs="Times New Roman"/>
                <w:color w:val="000000"/>
                <w:sz w:val="22"/>
                <w:szCs w:val="22"/>
                <w:lang w:val="kk-KZ"/>
              </w:rPr>
              <w:t>Жылу бойынша өніміділігі</w:t>
            </w:r>
            <w:r w:rsidRPr="00E2789F">
              <w:rPr>
                <w:rFonts w:ascii="Times New Roman" w:eastAsia="Times New Roman" w:hAnsi="Times New Roman" w:cs="Times New Roman"/>
                <w:color w:val="000000"/>
                <w:sz w:val="22"/>
                <w:szCs w:val="22"/>
              </w:rPr>
              <w:t xml:space="preserve"> (</w:t>
            </w:r>
            <w:r w:rsidRPr="00E2789F">
              <w:rPr>
                <w:rFonts w:ascii="Times New Roman" w:eastAsia="Times New Roman" w:hAnsi="Times New Roman" w:cs="Times New Roman"/>
                <w:color w:val="000000"/>
                <w:sz w:val="22"/>
                <w:szCs w:val="22"/>
                <w:lang w:val="kk-KZ"/>
              </w:rPr>
              <w:t>электрлік қыздыру</w:t>
            </w:r>
            <w:r w:rsidRPr="00E2789F">
              <w:rPr>
                <w:rFonts w:ascii="Times New Roman" w:eastAsia="Times New Roman" w:hAnsi="Times New Roman" w:cs="Times New Roman"/>
                <w:color w:val="000000"/>
                <w:sz w:val="22"/>
                <w:szCs w:val="22"/>
              </w:rPr>
              <w:t>) – 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40 кВт;</w:t>
            </w:r>
          </w:p>
          <w:p w14:paraId="5F6DC883"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2.5 </w:t>
            </w:r>
            <w:r w:rsidRPr="00E2789F">
              <w:rPr>
                <w:rFonts w:ascii="Times New Roman" w:eastAsia="Times New Roman" w:hAnsi="Times New Roman" w:cs="Times New Roman"/>
                <w:color w:val="000000"/>
                <w:sz w:val="22"/>
                <w:szCs w:val="22"/>
                <w:lang w:val="kk-KZ"/>
              </w:rPr>
              <w:t>Ылғалдылығы бойынша өніміділігі</w:t>
            </w:r>
            <w:r w:rsidRPr="00E2789F">
              <w:rPr>
                <w:rFonts w:ascii="Times New Roman" w:eastAsia="Times New Roman" w:hAnsi="Times New Roman" w:cs="Times New Roman"/>
                <w:color w:val="000000"/>
                <w:sz w:val="22"/>
                <w:szCs w:val="22"/>
              </w:rPr>
              <w:t xml:space="preserve"> – 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14,5 кг/</w:t>
            </w:r>
            <w:r w:rsidRPr="00E2789F">
              <w:rPr>
                <w:rFonts w:ascii="Times New Roman" w:eastAsia="Times New Roman" w:hAnsi="Times New Roman" w:cs="Times New Roman"/>
                <w:color w:val="000000"/>
                <w:sz w:val="22"/>
                <w:szCs w:val="22"/>
                <w:lang w:val="kk-KZ"/>
              </w:rPr>
              <w:t>сағ</w:t>
            </w:r>
            <w:r w:rsidRPr="00E2789F">
              <w:rPr>
                <w:rFonts w:ascii="Times New Roman" w:eastAsia="Times New Roman" w:hAnsi="Times New Roman" w:cs="Times New Roman"/>
                <w:color w:val="000000"/>
                <w:sz w:val="22"/>
                <w:szCs w:val="22"/>
              </w:rPr>
              <w:t>;</w:t>
            </w:r>
          </w:p>
          <w:p w14:paraId="11B23A6F"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2.6 Электр қуатын тұтыну:</w:t>
            </w:r>
          </w:p>
          <w:p w14:paraId="7D787CE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2.6.1 салқындату </w:t>
            </w:r>
            <w:r w:rsidRPr="00E2789F">
              <w:rPr>
                <w:rFonts w:ascii="Times New Roman" w:eastAsia="Times New Roman" w:hAnsi="Times New Roman" w:cs="Times New Roman"/>
                <w:color w:val="000000"/>
                <w:sz w:val="22"/>
                <w:szCs w:val="22"/>
                <w:lang w:val="kk-KZ"/>
              </w:rPr>
              <w:t>режимінде</w:t>
            </w:r>
            <w:r w:rsidRPr="00E2789F">
              <w:rPr>
                <w:rFonts w:ascii="Times New Roman" w:eastAsia="Times New Roman" w:hAnsi="Times New Roman" w:cs="Times New Roman"/>
                <w:color w:val="000000"/>
                <w:sz w:val="22"/>
                <w:szCs w:val="22"/>
              </w:rPr>
              <w:t xml:space="preserve"> – 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30 кВт;</w:t>
            </w:r>
          </w:p>
          <w:p w14:paraId="125D90A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2.6.2 </w:t>
            </w:r>
            <w:r w:rsidRPr="00E2789F">
              <w:rPr>
                <w:rFonts w:ascii="Times New Roman" w:eastAsia="Times New Roman" w:hAnsi="Times New Roman" w:cs="Times New Roman"/>
                <w:color w:val="000000"/>
                <w:sz w:val="22"/>
                <w:szCs w:val="22"/>
                <w:lang w:val="kk-KZ"/>
              </w:rPr>
              <w:t>электрлік қыздырумен</w:t>
            </w:r>
            <w:r w:rsidRPr="00E2789F">
              <w:rPr>
                <w:rFonts w:ascii="Times New Roman" w:eastAsia="Times New Roman" w:hAnsi="Times New Roman" w:cs="Times New Roman"/>
                <w:color w:val="000000"/>
                <w:sz w:val="22"/>
                <w:szCs w:val="22"/>
              </w:rPr>
              <w:t xml:space="preserve"> – 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30 кВт;</w:t>
            </w:r>
          </w:p>
          <w:p w14:paraId="6B9B0C63" w14:textId="77777777" w:rsidR="00E2789F" w:rsidRDefault="00E2789F" w:rsidP="00E2789F">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2.6.3 </w:t>
            </w:r>
            <w:r w:rsidRPr="00E2789F">
              <w:rPr>
                <w:rFonts w:ascii="Times New Roman" w:eastAsia="Times New Roman" w:hAnsi="Times New Roman" w:cs="Times New Roman"/>
                <w:color w:val="000000"/>
                <w:sz w:val="22"/>
                <w:szCs w:val="22"/>
                <w:lang w:val="kk-KZ"/>
              </w:rPr>
              <w:t xml:space="preserve">ылғалдылық режимінде </w:t>
            </w:r>
            <w:r w:rsidRPr="00E2789F">
              <w:rPr>
                <w:rFonts w:ascii="Times New Roman" w:eastAsia="Times New Roman" w:hAnsi="Times New Roman" w:cs="Times New Roman"/>
                <w:color w:val="000000"/>
                <w:sz w:val="22"/>
                <w:szCs w:val="22"/>
              </w:rPr>
              <w:t>– кем</w:t>
            </w:r>
            <w:r w:rsidRPr="00E2789F">
              <w:rPr>
                <w:rFonts w:ascii="Times New Roman" w:eastAsia="Times New Roman" w:hAnsi="Times New Roman" w:cs="Times New Roman"/>
                <w:color w:val="000000"/>
                <w:sz w:val="22"/>
                <w:szCs w:val="22"/>
                <w:lang w:val="kk-KZ"/>
              </w:rPr>
              <w:t xml:space="preserve"> </w:t>
            </w:r>
            <w:r w:rsidRPr="00E2789F">
              <w:rPr>
                <w:rFonts w:ascii="Times New Roman" w:eastAsia="Times New Roman" w:hAnsi="Times New Roman" w:cs="Times New Roman"/>
                <w:color w:val="000000"/>
                <w:sz w:val="22"/>
                <w:szCs w:val="22"/>
              </w:rPr>
              <w:t>дегенде 15 кВт</w:t>
            </w:r>
            <w:r>
              <w:rPr>
                <w:rFonts w:ascii="Times New Roman" w:eastAsia="Times New Roman" w:hAnsi="Times New Roman" w:cs="Times New Roman"/>
                <w:color w:val="000000"/>
                <w:sz w:val="22"/>
                <w:szCs w:val="22"/>
              </w:rPr>
              <w:t>;</w:t>
            </w:r>
          </w:p>
          <w:p w14:paraId="5BF0D988" w14:textId="3C8E1F57" w:rsidR="00E2789F" w:rsidRPr="00E2789F" w:rsidRDefault="00E2789F" w:rsidP="00E2789F">
            <w:pPr>
              <w:jc w:val="both"/>
              <w:rPr>
                <w:rFonts w:ascii="Times New Roman" w:eastAsia="Times New Roman" w:hAnsi="Times New Roman" w:cs="Times New Roman"/>
              </w:rPr>
            </w:pPr>
            <w:r>
              <w:rPr>
                <w:rFonts w:ascii="Times New Roman" w:eastAsia="Times New Roman" w:hAnsi="Times New Roman" w:cs="Times New Roman"/>
                <w:color w:val="000000"/>
                <w:sz w:val="22"/>
                <w:szCs w:val="22"/>
              </w:rPr>
              <w:t xml:space="preserve">2.7 </w:t>
            </w:r>
            <w:r w:rsidR="00653AF5" w:rsidRPr="00653AF5">
              <w:rPr>
                <w:rFonts w:ascii="Times New Roman" w:hAnsi="Times New Roman" w:cs="Times New Roman"/>
                <w:sz w:val="22"/>
                <w:szCs w:val="22"/>
              </w:rPr>
              <w:t>Тауардың шығарылған жылы — 2024 жылдан ерте емес.</w:t>
            </w:r>
          </w:p>
          <w:p w14:paraId="2A840B00" w14:textId="206E09DD" w:rsidR="00E2789F" w:rsidRPr="00E2789F" w:rsidRDefault="00E2789F" w:rsidP="00BB4B73">
            <w:pPr>
              <w:jc w:val="both"/>
              <w:rPr>
                <w:rFonts w:ascii="Times New Roman" w:eastAsia="Times New Roman" w:hAnsi="Times New Roman" w:cs="Times New Roman"/>
                <w:color w:val="000000"/>
                <w:sz w:val="22"/>
                <w:szCs w:val="22"/>
              </w:rPr>
            </w:pPr>
          </w:p>
        </w:tc>
      </w:tr>
      <w:tr w:rsidR="00E2789F" w:rsidRPr="00E2789F" w14:paraId="31B54E73"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66B1C61E"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5</w:t>
            </w:r>
          </w:p>
        </w:tc>
        <w:tc>
          <w:tcPr>
            <w:tcW w:w="3241" w:type="dxa"/>
            <w:tcBorders>
              <w:top w:val="single" w:sz="4" w:space="0" w:color="000000"/>
              <w:left w:val="single" w:sz="4" w:space="0" w:color="000000"/>
              <w:bottom w:val="single" w:sz="4" w:space="0" w:color="000000"/>
              <w:right w:val="single" w:sz="4" w:space="0" w:color="000000"/>
            </w:tcBorders>
            <w:hideMark/>
          </w:tcPr>
          <w:p w14:paraId="4D0A4D68"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lang w:val="kk-KZ"/>
              </w:rPr>
            </w:pPr>
            <w:r w:rsidRPr="00E2789F">
              <w:rPr>
                <w:rFonts w:ascii="Times New Roman" w:eastAsia="Times New Roman" w:hAnsi="Times New Roman" w:cs="Times New Roman"/>
                <w:b/>
                <w:color w:val="000000"/>
                <w:sz w:val="22"/>
                <w:szCs w:val="22"/>
                <w:lang w:val="kk-KZ"/>
              </w:rPr>
              <w:t>Ілеспе қызметтер</w:t>
            </w:r>
          </w:p>
        </w:tc>
        <w:tc>
          <w:tcPr>
            <w:tcW w:w="5915" w:type="dxa"/>
            <w:tcBorders>
              <w:top w:val="single" w:sz="4" w:space="0" w:color="000000"/>
              <w:left w:val="single" w:sz="4" w:space="0" w:color="000000"/>
              <w:bottom w:val="single" w:sz="4" w:space="0" w:color="000000"/>
              <w:right w:val="single" w:sz="4" w:space="0" w:color="000000"/>
            </w:tcBorders>
            <w:hideMark/>
          </w:tcPr>
          <w:p w14:paraId="1F4866D3" w14:textId="77777777" w:rsidR="00E2789F" w:rsidRPr="00E2789F" w:rsidRDefault="00E2789F" w:rsidP="00BB4B73">
            <w:pPr>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1) Жеткізушінің тауарды Тапсырыс берушінің межелі пунктіне дейін тасымалдауы, бұл ретте осыған байланысты шығыстар, сондай-ақ өнеркәсіптік кондиционерді тиеу, түсіру, жеткізу, монтаждау, іске қосу-баптау, толтыру (қажет болған жағдайда) жөніндегі шығыстар Жеткізушінің өз есебінен жүзеге асырылады.</w:t>
            </w:r>
          </w:p>
          <w:p w14:paraId="379D708A" w14:textId="77777777" w:rsidR="00E2789F" w:rsidRPr="00E2789F" w:rsidRDefault="00E2789F" w:rsidP="00BB4B73">
            <w:pPr>
              <w:jc w:val="both"/>
              <w:rPr>
                <w:rFonts w:ascii="Times New Roman" w:eastAsia="Times New Roman" w:hAnsi="Times New Roman" w:cs="Times New Roman"/>
                <w:color w:val="000000"/>
                <w:sz w:val="22"/>
                <w:szCs w:val="22"/>
                <w:shd w:val="clear" w:color="auto" w:fill="FFFFFF"/>
                <w:lang w:val="kk-KZ"/>
              </w:rPr>
            </w:pPr>
            <w:r w:rsidRPr="00E2789F">
              <w:rPr>
                <w:rFonts w:ascii="Times New Roman" w:eastAsia="Times New Roman" w:hAnsi="Times New Roman" w:cs="Times New Roman"/>
                <w:color w:val="000000"/>
                <w:sz w:val="22"/>
                <w:szCs w:val="22"/>
                <w:shd w:val="clear" w:color="auto" w:fill="FFFFFF"/>
                <w:lang w:val="kk-KZ"/>
              </w:rPr>
              <w:t>2) Жеткізуші өнеркәсіптік кондиционерді орнату жұмыстарының мына түрлерін орындауы керек:</w:t>
            </w:r>
          </w:p>
          <w:p w14:paraId="2DF32757" w14:textId="77777777" w:rsidR="00E2789F" w:rsidRPr="00E2789F" w:rsidRDefault="00E2789F" w:rsidP="00BB4B73">
            <w:pPr>
              <w:jc w:val="both"/>
              <w:rPr>
                <w:rFonts w:ascii="Times New Roman" w:eastAsia="Times New Roman" w:hAnsi="Times New Roman" w:cs="Times New Roman"/>
                <w:color w:val="000000"/>
                <w:sz w:val="22"/>
                <w:szCs w:val="22"/>
                <w:shd w:val="clear" w:color="auto" w:fill="FFFFFF"/>
                <w:lang w:val="kk-KZ"/>
              </w:rPr>
            </w:pPr>
            <w:r w:rsidRPr="00E2789F">
              <w:rPr>
                <w:rFonts w:ascii="Times New Roman" w:eastAsia="Times New Roman" w:hAnsi="Times New Roman" w:cs="Times New Roman"/>
                <w:color w:val="000000"/>
                <w:sz w:val="22"/>
                <w:szCs w:val="22"/>
                <w:shd w:val="clear" w:color="auto" w:fill="FFFFFF"/>
                <w:lang w:val="kk-KZ"/>
              </w:rPr>
              <w:t>2.1 Ескі өнеркәсіптік кондиционерді бөлшектеу;</w:t>
            </w:r>
          </w:p>
          <w:p w14:paraId="6438F9D6" w14:textId="77777777" w:rsidR="00E2789F" w:rsidRPr="00E2789F" w:rsidRDefault="00E2789F" w:rsidP="00BB4B73">
            <w:pPr>
              <w:jc w:val="both"/>
              <w:rPr>
                <w:rFonts w:ascii="Times New Roman" w:eastAsia="Times New Roman" w:hAnsi="Times New Roman" w:cs="Times New Roman"/>
                <w:color w:val="000000"/>
                <w:sz w:val="22"/>
                <w:szCs w:val="22"/>
                <w:shd w:val="clear" w:color="auto" w:fill="FFFFFF"/>
                <w:lang w:val="kk-KZ"/>
              </w:rPr>
            </w:pPr>
            <w:r w:rsidRPr="00E2789F">
              <w:rPr>
                <w:rFonts w:ascii="Times New Roman" w:eastAsia="Times New Roman" w:hAnsi="Times New Roman" w:cs="Times New Roman"/>
                <w:color w:val="000000"/>
                <w:sz w:val="22"/>
                <w:szCs w:val="22"/>
                <w:shd w:val="clear" w:color="auto" w:fill="FFFFFF"/>
                <w:lang w:val="kk-KZ"/>
              </w:rPr>
              <w:t>2.2 Қолданыстағы құбырлар жүйесіне қосылған жаңа өнеркәсіптік кондиционерді орнату;</w:t>
            </w:r>
          </w:p>
          <w:p w14:paraId="78D580A6" w14:textId="77777777" w:rsidR="00E2789F" w:rsidRPr="00E2789F" w:rsidRDefault="00E2789F" w:rsidP="00BB4B73">
            <w:pPr>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shd w:val="clear" w:color="auto" w:fill="FFFFFF"/>
                <w:lang w:val="kk-KZ"/>
              </w:rPr>
              <w:t>2.3 Толтыру (егер кондиционер өндірушінің зауытынан бос болса)</w:t>
            </w:r>
          </w:p>
        </w:tc>
      </w:tr>
      <w:tr w:rsidR="00E2789F" w:rsidRPr="00E2789F" w14:paraId="79AA474E"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138F6C38"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6</w:t>
            </w:r>
          </w:p>
        </w:tc>
        <w:tc>
          <w:tcPr>
            <w:tcW w:w="3241" w:type="dxa"/>
            <w:tcBorders>
              <w:top w:val="single" w:sz="4" w:space="0" w:color="000000"/>
              <w:left w:val="single" w:sz="4" w:space="0" w:color="000000"/>
              <w:bottom w:val="single" w:sz="4" w:space="0" w:color="000000"/>
              <w:right w:val="single" w:sz="4" w:space="0" w:color="000000"/>
            </w:tcBorders>
            <w:hideMark/>
          </w:tcPr>
          <w:p w14:paraId="00375D0A"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Кепілдік шарттары</w:t>
            </w:r>
          </w:p>
        </w:tc>
        <w:tc>
          <w:tcPr>
            <w:tcW w:w="5915" w:type="dxa"/>
            <w:tcBorders>
              <w:top w:val="single" w:sz="4" w:space="0" w:color="000000"/>
              <w:left w:val="single" w:sz="4" w:space="0" w:color="000000"/>
              <w:bottom w:val="single" w:sz="4" w:space="0" w:color="000000"/>
              <w:right w:val="single" w:sz="4" w:space="0" w:color="000000"/>
            </w:tcBorders>
            <w:hideMark/>
          </w:tcPr>
          <w:p w14:paraId="66F9010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Тараптар тауарды қабылдау-</w:t>
            </w:r>
            <w:r w:rsidRPr="00E2789F">
              <w:rPr>
                <w:rFonts w:ascii="Times New Roman" w:eastAsia="Times New Roman" w:hAnsi="Times New Roman" w:cs="Times New Roman"/>
                <w:color w:val="000000"/>
                <w:sz w:val="22"/>
                <w:szCs w:val="22"/>
                <w:lang w:val="kk-KZ"/>
              </w:rPr>
              <w:t>өткізу</w:t>
            </w:r>
            <w:r w:rsidRPr="00E2789F">
              <w:rPr>
                <w:rFonts w:ascii="Times New Roman" w:eastAsia="Times New Roman" w:hAnsi="Times New Roman" w:cs="Times New Roman"/>
                <w:color w:val="000000"/>
                <w:sz w:val="22"/>
                <w:szCs w:val="22"/>
              </w:rPr>
              <w:t xml:space="preserve"> актісіне және тауарды пайдалануға беру актісіне қол қойған күннен бастап 24 ай </w:t>
            </w:r>
            <w:r w:rsidRPr="00E2789F">
              <w:rPr>
                <w:rFonts w:ascii="Times New Roman" w:eastAsia="Times New Roman" w:hAnsi="Times New Roman" w:cs="Times New Roman"/>
                <w:color w:val="000000"/>
                <w:sz w:val="22"/>
                <w:szCs w:val="22"/>
                <w:lang w:val="kk-KZ"/>
              </w:rPr>
              <w:t>бойы</w:t>
            </w:r>
            <w:r w:rsidRPr="00E2789F">
              <w:rPr>
                <w:rFonts w:ascii="Times New Roman" w:eastAsia="Times New Roman" w:hAnsi="Times New Roman" w:cs="Times New Roman"/>
                <w:color w:val="000000"/>
                <w:sz w:val="22"/>
                <w:szCs w:val="22"/>
              </w:rPr>
              <w:t>.</w:t>
            </w:r>
          </w:p>
        </w:tc>
      </w:tr>
      <w:tr w:rsidR="00E2789F" w:rsidRPr="00E2789F" w14:paraId="13E9BB94"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147E8608"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lastRenderedPageBreak/>
              <w:t>7</w:t>
            </w:r>
          </w:p>
        </w:tc>
        <w:tc>
          <w:tcPr>
            <w:tcW w:w="3241" w:type="dxa"/>
            <w:tcBorders>
              <w:top w:val="single" w:sz="4" w:space="0" w:color="000000"/>
              <w:left w:val="single" w:sz="4" w:space="0" w:color="000000"/>
              <w:bottom w:val="single" w:sz="4" w:space="0" w:color="000000"/>
              <w:right w:val="single" w:sz="4" w:space="0" w:color="000000"/>
            </w:tcBorders>
            <w:hideMark/>
          </w:tcPr>
          <w:p w14:paraId="54E89CC6"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Тауарды жеткізу/жұмыстарды орындау/қызмет көрсету мерзімі</w:t>
            </w:r>
          </w:p>
        </w:tc>
        <w:tc>
          <w:tcPr>
            <w:tcW w:w="5915" w:type="dxa"/>
            <w:tcBorders>
              <w:top w:val="single" w:sz="4" w:space="0" w:color="000000"/>
              <w:left w:val="single" w:sz="4" w:space="0" w:color="000000"/>
              <w:bottom w:val="single" w:sz="4" w:space="0" w:color="000000"/>
              <w:right w:val="single" w:sz="4" w:space="0" w:color="000000"/>
            </w:tcBorders>
            <w:hideMark/>
          </w:tcPr>
          <w:p w14:paraId="7AD336C9" w14:textId="707507A5" w:rsidR="00E2789F" w:rsidRPr="00E2789F" w:rsidRDefault="003634BD" w:rsidP="00BB4B73">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kk-KZ"/>
              </w:rPr>
              <w:t>130</w:t>
            </w:r>
            <w:r w:rsidR="00E2789F" w:rsidRPr="00E2789F">
              <w:rPr>
                <w:rFonts w:ascii="Times New Roman" w:eastAsia="Times New Roman" w:hAnsi="Times New Roman" w:cs="Times New Roman"/>
                <w:color w:val="000000"/>
                <w:sz w:val="22"/>
                <w:szCs w:val="22"/>
                <w:lang w:val="kk-KZ"/>
              </w:rPr>
              <w:t xml:space="preserve"> (</w:t>
            </w:r>
            <w:r>
              <w:rPr>
                <w:rFonts w:ascii="Times New Roman" w:eastAsia="Times New Roman" w:hAnsi="Times New Roman" w:cs="Times New Roman"/>
                <w:color w:val="000000"/>
                <w:sz w:val="22"/>
                <w:szCs w:val="22"/>
                <w:lang w:val="kk-KZ"/>
              </w:rPr>
              <w:t>жүз отыз</w:t>
            </w:r>
            <w:r w:rsidR="00E2789F" w:rsidRPr="00E2789F">
              <w:rPr>
                <w:rFonts w:ascii="Times New Roman" w:eastAsia="Times New Roman" w:hAnsi="Times New Roman" w:cs="Times New Roman"/>
                <w:color w:val="000000"/>
                <w:sz w:val="22"/>
                <w:szCs w:val="22"/>
                <w:lang w:val="kk-KZ"/>
              </w:rPr>
              <w:t>)</w:t>
            </w:r>
            <w:r w:rsidR="00A03B7B">
              <w:rPr>
                <w:rFonts w:ascii="Times New Roman" w:eastAsia="Times New Roman" w:hAnsi="Times New Roman" w:cs="Times New Roman"/>
                <w:color w:val="000000"/>
                <w:sz w:val="22"/>
                <w:szCs w:val="22"/>
                <w:lang w:val="kk-KZ"/>
              </w:rPr>
              <w:t xml:space="preserve"> жұмыс</w:t>
            </w:r>
            <w:r w:rsidR="00E2789F" w:rsidRPr="00E2789F">
              <w:rPr>
                <w:rFonts w:ascii="Times New Roman" w:eastAsia="Times New Roman" w:hAnsi="Times New Roman" w:cs="Times New Roman"/>
                <w:color w:val="000000"/>
                <w:sz w:val="22"/>
                <w:szCs w:val="22"/>
                <w:lang w:val="kk-KZ"/>
              </w:rPr>
              <w:t xml:space="preserve"> </w:t>
            </w:r>
            <w:r w:rsidR="00E2789F" w:rsidRPr="00E2789F">
              <w:rPr>
                <w:rFonts w:ascii="Times New Roman" w:eastAsia="Times New Roman" w:hAnsi="Times New Roman" w:cs="Times New Roman"/>
                <w:color w:val="000000"/>
                <w:sz w:val="22"/>
                <w:szCs w:val="22"/>
              </w:rPr>
              <w:t>күн ішінде, монтаждау және іске қосу - реттеу-тауар жеткізілген күннен бастап күнтізбелік</w:t>
            </w:r>
            <w:r>
              <w:rPr>
                <w:rFonts w:ascii="Times New Roman" w:eastAsia="Times New Roman" w:hAnsi="Times New Roman" w:cs="Times New Roman"/>
                <w:color w:val="000000"/>
                <w:sz w:val="22"/>
                <w:szCs w:val="22"/>
              </w:rPr>
              <w:t xml:space="preserve"> </w:t>
            </w:r>
            <w:r w:rsidR="00C4465D" w:rsidRPr="00C4465D">
              <w:rPr>
                <w:rFonts w:ascii="Times New Roman" w:eastAsia="Times New Roman" w:hAnsi="Times New Roman" w:cs="Times New Roman"/>
                <w:color w:val="000000"/>
                <w:sz w:val="22"/>
                <w:szCs w:val="22"/>
              </w:rPr>
              <w:t>1</w:t>
            </w:r>
            <w:r w:rsidR="00E2789F" w:rsidRPr="00E2789F">
              <w:rPr>
                <w:rFonts w:ascii="Times New Roman" w:eastAsia="Times New Roman" w:hAnsi="Times New Roman" w:cs="Times New Roman"/>
                <w:color w:val="000000"/>
                <w:sz w:val="22"/>
                <w:szCs w:val="22"/>
              </w:rPr>
              <w:t>0</w:t>
            </w:r>
            <w:r w:rsidR="00E2789F" w:rsidRPr="00E2789F">
              <w:rPr>
                <w:rFonts w:ascii="Times New Roman" w:eastAsia="Times New Roman" w:hAnsi="Times New Roman" w:cs="Times New Roman"/>
                <w:color w:val="000000"/>
                <w:sz w:val="22"/>
                <w:szCs w:val="22"/>
                <w:lang w:val="kk-KZ"/>
              </w:rPr>
              <w:t xml:space="preserve"> (</w:t>
            </w:r>
            <w:r w:rsidR="00C4465D">
              <w:rPr>
                <w:rFonts w:ascii="Times New Roman" w:eastAsia="Times New Roman" w:hAnsi="Times New Roman" w:cs="Times New Roman"/>
                <w:color w:val="000000"/>
                <w:sz w:val="22"/>
                <w:szCs w:val="22"/>
              </w:rPr>
              <w:t>он</w:t>
            </w:r>
            <w:r w:rsidR="00E2789F" w:rsidRPr="00E2789F">
              <w:rPr>
                <w:rFonts w:ascii="Times New Roman" w:eastAsia="Times New Roman" w:hAnsi="Times New Roman" w:cs="Times New Roman"/>
                <w:color w:val="000000"/>
                <w:sz w:val="22"/>
                <w:szCs w:val="22"/>
                <w:lang w:val="kk-KZ"/>
              </w:rPr>
              <w:t xml:space="preserve">) </w:t>
            </w:r>
            <w:r w:rsidR="00E2789F" w:rsidRPr="00E2789F">
              <w:rPr>
                <w:rFonts w:ascii="Times New Roman" w:eastAsia="Times New Roman" w:hAnsi="Times New Roman" w:cs="Times New Roman"/>
                <w:color w:val="000000"/>
                <w:sz w:val="22"/>
                <w:szCs w:val="22"/>
              </w:rPr>
              <w:t>күн ішінде.</w:t>
            </w:r>
          </w:p>
        </w:tc>
      </w:tr>
      <w:tr w:rsidR="00E2789F" w:rsidRPr="00E2789F" w14:paraId="7A638751"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08CDC84D"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8</w:t>
            </w:r>
          </w:p>
        </w:tc>
        <w:tc>
          <w:tcPr>
            <w:tcW w:w="3241" w:type="dxa"/>
            <w:tcBorders>
              <w:top w:val="single" w:sz="4" w:space="0" w:color="000000"/>
              <w:left w:val="single" w:sz="4" w:space="0" w:color="000000"/>
              <w:bottom w:val="single" w:sz="4" w:space="0" w:color="000000"/>
              <w:right w:val="single" w:sz="4" w:space="0" w:color="000000"/>
            </w:tcBorders>
            <w:hideMark/>
          </w:tcPr>
          <w:p w14:paraId="5989F9E7"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Тауарды жеткізу/жұмыстарды орындау/қызмет көрсету орны</w:t>
            </w:r>
          </w:p>
        </w:tc>
        <w:tc>
          <w:tcPr>
            <w:tcW w:w="5915" w:type="dxa"/>
            <w:tcBorders>
              <w:top w:val="single" w:sz="4" w:space="0" w:color="000000"/>
              <w:left w:val="single" w:sz="4" w:space="0" w:color="000000"/>
              <w:bottom w:val="single" w:sz="4" w:space="0" w:color="000000"/>
              <w:right w:val="single" w:sz="4" w:space="0" w:color="000000"/>
            </w:tcBorders>
            <w:hideMark/>
          </w:tcPr>
          <w:p w14:paraId="1D44FB25"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lang w:val="kk-KZ"/>
              </w:rPr>
              <w:t>Өскемен қаласы</w:t>
            </w:r>
            <w:r w:rsidRPr="00E2789F">
              <w:rPr>
                <w:rFonts w:ascii="Times New Roman" w:eastAsia="Times New Roman" w:hAnsi="Times New Roman" w:cs="Times New Roman"/>
                <w:color w:val="000000"/>
                <w:sz w:val="22"/>
                <w:szCs w:val="22"/>
              </w:rPr>
              <w:t xml:space="preserve">, </w:t>
            </w:r>
            <w:r w:rsidRPr="00E2789F">
              <w:rPr>
                <w:rFonts w:ascii="Times New Roman" w:eastAsia="Times New Roman" w:hAnsi="Times New Roman" w:cs="Times New Roman"/>
                <w:color w:val="000000"/>
                <w:sz w:val="22"/>
                <w:szCs w:val="22"/>
                <w:lang w:val="kk-KZ"/>
              </w:rPr>
              <w:t>Абай даңғылы</w:t>
            </w:r>
            <w:r w:rsidRPr="00E2789F">
              <w:rPr>
                <w:rFonts w:ascii="Times New Roman" w:eastAsia="Times New Roman" w:hAnsi="Times New Roman" w:cs="Times New Roman"/>
                <w:color w:val="000000"/>
                <w:sz w:val="22"/>
                <w:szCs w:val="22"/>
              </w:rPr>
              <w:t>, 102/1.</w:t>
            </w:r>
          </w:p>
        </w:tc>
      </w:tr>
      <w:tr w:rsidR="00E2789F" w:rsidRPr="00E2789F" w14:paraId="1E3A0F87"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11ACEE7E" w14:textId="6D6AB9A1" w:rsidR="00E2789F" w:rsidRPr="00161770" w:rsidRDefault="00161770" w:rsidP="00BB4B73">
            <w:pPr>
              <w:jc w:val="center"/>
              <w:rPr>
                <w:rFonts w:ascii="Times New Roman" w:eastAsia="Times New Roman" w:hAnsi="Times New Roman" w:cs="Times New Roman"/>
                <w:b/>
                <w:color w:val="000000"/>
                <w:sz w:val="22"/>
                <w:szCs w:val="22"/>
                <w:lang w:val="en-US"/>
              </w:rPr>
            </w:pPr>
            <w:r>
              <w:rPr>
                <w:rFonts w:ascii="Times New Roman" w:eastAsia="Times New Roman" w:hAnsi="Times New Roman" w:cs="Times New Roman"/>
                <w:b/>
                <w:color w:val="000000"/>
                <w:sz w:val="22"/>
                <w:szCs w:val="22"/>
                <w:lang w:val="en-US"/>
              </w:rPr>
              <w:t>9</w:t>
            </w:r>
          </w:p>
        </w:tc>
        <w:tc>
          <w:tcPr>
            <w:tcW w:w="3241" w:type="dxa"/>
            <w:tcBorders>
              <w:top w:val="single" w:sz="4" w:space="0" w:color="000000"/>
              <w:left w:val="single" w:sz="4" w:space="0" w:color="000000"/>
              <w:bottom w:val="single" w:sz="4" w:space="0" w:color="000000"/>
              <w:right w:val="single" w:sz="4" w:space="0" w:color="000000"/>
            </w:tcBorders>
            <w:hideMark/>
          </w:tcPr>
          <w:p w14:paraId="324604CE" w14:textId="77777777" w:rsidR="00E2789F" w:rsidRPr="00D57FDA" w:rsidRDefault="00E2789F" w:rsidP="00BB4B73">
            <w:pPr>
              <w:jc w:val="both"/>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b/>
                <w:color w:val="000000"/>
                <w:sz w:val="22"/>
                <w:szCs w:val="22"/>
                <w:lang w:val="kk-KZ"/>
              </w:rPr>
              <w:t>Жеткізуші</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ұсынған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дайын</w:t>
            </w:r>
            <w:r w:rsidRPr="00D57FDA">
              <w:rPr>
                <w:rFonts w:ascii="Times New Roman" w:eastAsia="Times New Roman" w:hAnsi="Times New Roman" w:cs="Times New Roman"/>
                <w:b/>
                <w:color w:val="000000"/>
                <w:sz w:val="22"/>
                <w:szCs w:val="22"/>
                <w:lang w:val="en-US"/>
              </w:rPr>
              <w:t xml:space="preserve"> / </w:t>
            </w:r>
            <w:r w:rsidRPr="00E2789F">
              <w:rPr>
                <w:rFonts w:ascii="Times New Roman" w:eastAsia="Times New Roman" w:hAnsi="Times New Roman" w:cs="Times New Roman"/>
                <w:b/>
                <w:color w:val="000000"/>
                <w:sz w:val="22"/>
                <w:szCs w:val="22"/>
                <w:lang w:val="kk-KZ"/>
              </w:rPr>
              <w:t>эталон үлгісін</w:t>
            </w:r>
            <w:r w:rsidRPr="00D57FDA">
              <w:rPr>
                <w:rFonts w:ascii="Times New Roman" w:eastAsia="Times New Roman" w:hAnsi="Times New Roman" w:cs="Times New Roman"/>
                <w:b/>
                <w:color w:val="000000"/>
                <w:sz w:val="22"/>
                <w:szCs w:val="22"/>
                <w:lang w:val="en-US"/>
              </w:rPr>
              <w:t xml:space="preserve"> / </w:t>
            </w:r>
            <w:r w:rsidRPr="00E2789F">
              <w:rPr>
                <w:rFonts w:ascii="Times New Roman" w:eastAsia="Times New Roman" w:hAnsi="Times New Roman" w:cs="Times New Roman"/>
                <w:b/>
                <w:color w:val="000000"/>
                <w:sz w:val="22"/>
                <w:szCs w:val="22"/>
                <w:lang w:val="kk-KZ"/>
              </w:rPr>
              <w:t xml:space="preserve">макеттә </w:t>
            </w:r>
            <w:r w:rsidRPr="00E2789F">
              <w:rPr>
                <w:rFonts w:ascii="Times New Roman" w:eastAsia="Times New Roman" w:hAnsi="Times New Roman" w:cs="Times New Roman"/>
                <w:b/>
                <w:color w:val="000000"/>
                <w:sz w:val="22"/>
                <w:szCs w:val="22"/>
              </w:rPr>
              <w:t>келісу</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мерзімдері</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мен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шарттары</w:t>
            </w:r>
            <w:r w:rsidRPr="00D57FDA">
              <w:rPr>
                <w:rFonts w:ascii="Times New Roman" w:eastAsia="Times New Roman" w:hAnsi="Times New Roman" w:cs="Times New Roman"/>
                <w:b/>
                <w:color w:val="000000"/>
                <w:sz w:val="22"/>
                <w:szCs w:val="22"/>
                <w:lang w:val="en-US"/>
              </w:rPr>
              <w:t>*</w:t>
            </w:r>
          </w:p>
        </w:tc>
        <w:tc>
          <w:tcPr>
            <w:tcW w:w="5915" w:type="dxa"/>
            <w:tcBorders>
              <w:top w:val="single" w:sz="4" w:space="0" w:color="000000"/>
              <w:left w:val="single" w:sz="4" w:space="0" w:color="000000"/>
              <w:bottom w:val="single" w:sz="4" w:space="0" w:color="000000"/>
              <w:right w:val="single" w:sz="4" w:space="0" w:color="000000"/>
            </w:tcBorders>
            <w:hideMark/>
          </w:tcPr>
          <w:p w14:paraId="4333330B" w14:textId="77777777" w:rsidR="00E2789F" w:rsidRPr="00E2789F" w:rsidRDefault="00E2789F" w:rsidP="00BB4B73">
            <w:pPr>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bCs/>
                <w:color w:val="000000"/>
                <w:sz w:val="22"/>
                <w:szCs w:val="22"/>
                <w:lang w:val="kk-KZ"/>
              </w:rPr>
              <w:t>Қарастырылмаған</w:t>
            </w:r>
          </w:p>
        </w:tc>
      </w:tr>
      <w:tr w:rsidR="00E2789F" w:rsidRPr="00E2789F" w14:paraId="7D159435"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3472826A" w14:textId="314EE0E2" w:rsidR="00E2789F" w:rsidRPr="00161770" w:rsidRDefault="00E2789F" w:rsidP="00BB4B73">
            <w:pPr>
              <w:spacing w:line="0" w:lineRule="atLeast"/>
              <w:contextualSpacing/>
              <w:jc w:val="center"/>
              <w:rPr>
                <w:rFonts w:ascii="Times New Roman" w:eastAsia="Times New Roman" w:hAnsi="Times New Roman" w:cs="Times New Roman"/>
                <w:b/>
                <w:bCs/>
                <w:color w:val="000000"/>
                <w:sz w:val="22"/>
                <w:szCs w:val="22"/>
                <w:lang w:val="en-US"/>
              </w:rPr>
            </w:pPr>
            <w:r w:rsidRPr="00E2789F">
              <w:rPr>
                <w:rFonts w:ascii="Times New Roman" w:eastAsia="Times New Roman" w:hAnsi="Times New Roman" w:cs="Times New Roman"/>
                <w:b/>
                <w:bCs/>
                <w:color w:val="000000"/>
                <w:sz w:val="22"/>
                <w:szCs w:val="22"/>
              </w:rPr>
              <w:t>1</w:t>
            </w:r>
            <w:r w:rsidR="00161770">
              <w:rPr>
                <w:rFonts w:ascii="Times New Roman" w:eastAsia="Times New Roman" w:hAnsi="Times New Roman" w:cs="Times New Roman"/>
                <w:b/>
                <w:bCs/>
                <w:color w:val="000000"/>
                <w:sz w:val="22"/>
                <w:szCs w:val="22"/>
                <w:lang w:val="en-US"/>
              </w:rPr>
              <w:t>0</w:t>
            </w:r>
          </w:p>
        </w:tc>
        <w:tc>
          <w:tcPr>
            <w:tcW w:w="3241" w:type="dxa"/>
            <w:tcBorders>
              <w:top w:val="single" w:sz="4" w:space="0" w:color="000000"/>
              <w:left w:val="single" w:sz="4" w:space="0" w:color="000000"/>
              <w:bottom w:val="single" w:sz="4" w:space="0" w:color="000000"/>
              <w:right w:val="single" w:sz="4" w:space="0" w:color="000000"/>
            </w:tcBorders>
            <w:hideMark/>
          </w:tcPr>
          <w:p w14:paraId="2801E437" w14:textId="77777777" w:rsidR="00E2789F" w:rsidRPr="00161770" w:rsidRDefault="00E2789F" w:rsidP="00BB4B73">
            <w:pPr>
              <w:spacing w:line="0" w:lineRule="atLeast"/>
              <w:ind w:hanging="1"/>
              <w:contextualSpacing/>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b/>
                <w:color w:val="000000"/>
                <w:sz w:val="22"/>
                <w:szCs w:val="22"/>
              </w:rPr>
              <w:t>Медиа</w:t>
            </w:r>
            <w:r w:rsidRPr="00161770">
              <w:rPr>
                <w:rFonts w:ascii="Times New Roman" w:eastAsia="Times New Roman" w:hAnsi="Times New Roman" w:cs="Times New Roman"/>
                <w:b/>
                <w:color w:val="000000"/>
                <w:sz w:val="22"/>
                <w:szCs w:val="22"/>
                <w:lang w:val="en-US"/>
              </w:rPr>
              <w:t>-</w:t>
            </w:r>
            <w:r w:rsidRPr="00E2789F">
              <w:rPr>
                <w:rFonts w:ascii="Times New Roman" w:eastAsia="Times New Roman" w:hAnsi="Times New Roman" w:cs="Times New Roman"/>
                <w:b/>
                <w:color w:val="000000"/>
                <w:sz w:val="22"/>
                <w:szCs w:val="22"/>
                <w:lang w:val="kk-KZ"/>
              </w:rPr>
              <w:t>жоспарды /</w:t>
            </w:r>
            <w:r w:rsidRPr="00E2789F">
              <w:rPr>
                <w:rFonts w:ascii="Times New Roman" w:eastAsia="Times New Roman" w:hAnsi="Times New Roman" w:cs="Times New Roman"/>
                <w:b/>
                <w:color w:val="000000"/>
                <w:sz w:val="22"/>
                <w:szCs w:val="22"/>
              </w:rPr>
              <w:t>техникалық</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тапсырманы</w:t>
            </w:r>
            <w:r w:rsidRPr="00E2789F">
              <w:rPr>
                <w:rFonts w:ascii="Times New Roman" w:eastAsia="Times New Roman" w:hAnsi="Times New Roman" w:cs="Times New Roman"/>
                <w:b/>
                <w:color w:val="000000"/>
                <w:sz w:val="22"/>
                <w:szCs w:val="22"/>
                <w:lang w:val="kk-KZ"/>
              </w:rPr>
              <w:t xml:space="preserve"> </w:t>
            </w:r>
            <w:r w:rsidRPr="00161770">
              <w:rPr>
                <w:rFonts w:ascii="Times New Roman" w:eastAsia="Times New Roman" w:hAnsi="Times New Roman" w:cs="Times New Roman"/>
                <w:b/>
                <w:color w:val="000000"/>
                <w:sz w:val="22"/>
                <w:szCs w:val="22"/>
                <w:lang w:val="en-US"/>
              </w:rPr>
              <w:t>/</w:t>
            </w:r>
            <w:r w:rsidRPr="00E2789F">
              <w:rPr>
                <w:rFonts w:ascii="Times New Roman" w:eastAsia="Times New Roman" w:hAnsi="Times New Roman" w:cs="Times New Roman"/>
                <w:b/>
                <w:color w:val="000000"/>
                <w:sz w:val="22"/>
                <w:szCs w:val="22"/>
              </w:rPr>
              <w:t>іс</w:t>
            </w:r>
            <w:r w:rsidRPr="00161770">
              <w:rPr>
                <w:rFonts w:ascii="Times New Roman" w:eastAsia="Times New Roman" w:hAnsi="Times New Roman" w:cs="Times New Roman"/>
                <w:b/>
                <w:color w:val="000000"/>
                <w:sz w:val="22"/>
                <w:szCs w:val="22"/>
                <w:lang w:val="en-US"/>
              </w:rPr>
              <w:t>-</w:t>
            </w:r>
            <w:r w:rsidRPr="00E2789F">
              <w:rPr>
                <w:rFonts w:ascii="Times New Roman" w:eastAsia="Times New Roman" w:hAnsi="Times New Roman" w:cs="Times New Roman"/>
                <w:b/>
                <w:color w:val="000000"/>
                <w:sz w:val="22"/>
                <w:szCs w:val="22"/>
              </w:rPr>
              <w:t>шаралар</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жоспарын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келісу</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мерзімдері</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мен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шарттары</w:t>
            </w:r>
            <w:r w:rsidRPr="00161770">
              <w:rPr>
                <w:rFonts w:ascii="Times New Roman" w:eastAsia="Times New Roman" w:hAnsi="Times New Roman" w:cs="Times New Roman"/>
                <w:b/>
                <w:color w:val="000000"/>
                <w:sz w:val="22"/>
                <w:szCs w:val="22"/>
                <w:lang w:val="en-US"/>
              </w:rPr>
              <w:t>*</w:t>
            </w:r>
          </w:p>
        </w:tc>
        <w:tc>
          <w:tcPr>
            <w:tcW w:w="5915" w:type="dxa"/>
            <w:tcBorders>
              <w:top w:val="single" w:sz="4" w:space="0" w:color="000000"/>
              <w:left w:val="single" w:sz="4" w:space="0" w:color="000000"/>
              <w:bottom w:val="single" w:sz="4" w:space="0" w:color="000000"/>
              <w:right w:val="single" w:sz="4" w:space="0" w:color="000000"/>
            </w:tcBorders>
            <w:hideMark/>
          </w:tcPr>
          <w:p w14:paraId="6B9CE54C" w14:textId="77777777" w:rsidR="00E2789F" w:rsidRPr="00E2789F" w:rsidRDefault="00E2789F" w:rsidP="00BB4B73">
            <w:pPr>
              <w:spacing w:line="0" w:lineRule="atLeast"/>
              <w:ind w:hanging="1"/>
              <w:contextualSpacing/>
              <w:jc w:val="both"/>
              <w:rPr>
                <w:rFonts w:ascii="Times New Roman" w:eastAsia="Times New Roman" w:hAnsi="Times New Roman" w:cs="Times New Roman"/>
                <w:bCs/>
                <w:color w:val="000000"/>
                <w:sz w:val="22"/>
                <w:szCs w:val="22"/>
              </w:rPr>
            </w:pPr>
            <w:r w:rsidRPr="00E2789F">
              <w:rPr>
                <w:rFonts w:ascii="Times New Roman" w:eastAsia="Times New Roman" w:hAnsi="Times New Roman" w:cs="Times New Roman"/>
                <w:bCs/>
                <w:color w:val="000000"/>
                <w:sz w:val="22"/>
                <w:szCs w:val="22"/>
                <w:lang w:val="kk-KZ"/>
              </w:rPr>
              <w:t>Қарастырылмаған</w:t>
            </w:r>
          </w:p>
        </w:tc>
      </w:tr>
      <w:tr w:rsidR="00E2789F" w:rsidRPr="00B754A0" w14:paraId="2C5E7BA7"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3FE3C258" w14:textId="785A1B7E" w:rsidR="00E2789F" w:rsidRPr="00161770" w:rsidRDefault="00E2789F" w:rsidP="00BB4B73">
            <w:pPr>
              <w:jc w:val="center"/>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t>1</w:t>
            </w:r>
            <w:r w:rsidR="00161770">
              <w:rPr>
                <w:rFonts w:ascii="Times New Roman" w:eastAsia="Times New Roman" w:hAnsi="Times New Roman" w:cs="Times New Roman"/>
                <w:b/>
                <w:color w:val="000000"/>
                <w:sz w:val="22"/>
                <w:szCs w:val="22"/>
                <w:lang w:val="en-US"/>
              </w:rPr>
              <w:t>1</w:t>
            </w:r>
          </w:p>
        </w:tc>
        <w:tc>
          <w:tcPr>
            <w:tcW w:w="3241" w:type="dxa"/>
            <w:tcBorders>
              <w:top w:val="single" w:sz="4" w:space="0" w:color="000000"/>
              <w:left w:val="single" w:sz="4" w:space="0" w:color="000000"/>
              <w:bottom w:val="single" w:sz="4" w:space="0" w:color="000000"/>
              <w:right w:val="single" w:sz="4" w:space="0" w:color="000000"/>
            </w:tcBorders>
            <w:hideMark/>
          </w:tcPr>
          <w:p w14:paraId="1FA38502" w14:textId="77777777" w:rsidR="00E2789F" w:rsidRPr="00D57FDA" w:rsidRDefault="00E2789F" w:rsidP="00BB4B73">
            <w:pPr>
              <w:jc w:val="both"/>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b/>
                <w:color w:val="000000"/>
                <w:sz w:val="22"/>
                <w:szCs w:val="22"/>
              </w:rPr>
              <w:t>Жеткізілген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lang w:val="kk-KZ"/>
              </w:rPr>
              <w:t>тауарларда</w:t>
            </w:r>
            <w:r w:rsidRPr="00D57FDA">
              <w:rPr>
                <w:rFonts w:ascii="Times New Roman" w:eastAsia="Times New Roman" w:hAnsi="Times New Roman" w:cs="Times New Roman"/>
                <w:b/>
                <w:color w:val="000000"/>
                <w:sz w:val="22"/>
                <w:szCs w:val="22"/>
                <w:lang w:val="en-US"/>
              </w:rPr>
              <w:t>/</w:t>
            </w:r>
            <w:r w:rsidRPr="00E2789F">
              <w:rPr>
                <w:rFonts w:ascii="Times New Roman" w:eastAsia="Times New Roman" w:hAnsi="Times New Roman" w:cs="Times New Roman"/>
                <w:b/>
                <w:color w:val="000000"/>
                <w:sz w:val="22"/>
                <w:szCs w:val="22"/>
              </w:rPr>
              <w:t>орындалған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lang w:val="kk-KZ"/>
              </w:rPr>
              <w:t>жұмыстарда</w:t>
            </w:r>
            <w:r w:rsidRPr="00D57FDA">
              <w:rPr>
                <w:rFonts w:ascii="Times New Roman" w:eastAsia="Times New Roman" w:hAnsi="Times New Roman" w:cs="Times New Roman"/>
                <w:b/>
                <w:color w:val="000000"/>
                <w:sz w:val="22"/>
                <w:szCs w:val="22"/>
                <w:lang w:val="en-US"/>
              </w:rPr>
              <w:t>/</w:t>
            </w:r>
            <w:r w:rsidRPr="00E2789F">
              <w:rPr>
                <w:rFonts w:ascii="Times New Roman" w:eastAsia="Times New Roman" w:hAnsi="Times New Roman" w:cs="Times New Roman"/>
                <w:b/>
                <w:color w:val="000000"/>
                <w:sz w:val="22"/>
                <w:szCs w:val="22"/>
              </w:rPr>
              <w:t>көрсетілген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қызметтерде</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анықталған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кемшіліктерді</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жою</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мерзімі</w:t>
            </w:r>
          </w:p>
        </w:tc>
        <w:tc>
          <w:tcPr>
            <w:tcW w:w="5915" w:type="dxa"/>
            <w:tcBorders>
              <w:top w:val="single" w:sz="4" w:space="0" w:color="000000"/>
              <w:left w:val="single" w:sz="4" w:space="0" w:color="000000"/>
              <w:bottom w:val="single" w:sz="4" w:space="0" w:color="000000"/>
              <w:right w:val="single" w:sz="4" w:space="0" w:color="000000"/>
            </w:tcBorders>
            <w:hideMark/>
          </w:tcPr>
          <w:p w14:paraId="5F326BCD" w14:textId="77777777" w:rsidR="00E2789F" w:rsidRPr="00D57FDA" w:rsidRDefault="00E2789F" w:rsidP="00BB4B73">
            <w:pPr>
              <w:jc w:val="both"/>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color w:val="000000"/>
                <w:sz w:val="22"/>
                <w:szCs w:val="22"/>
              </w:rPr>
              <w:t>Тапсырыс</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беруші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және</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rPr>
              <w:t>немесе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оның</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бір</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бөлігін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lang w:val="kk-KZ"/>
              </w:rPr>
              <w:t>элементтерін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қабылдау</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lang w:val="kk-KZ"/>
              </w:rPr>
              <w:t>өткізу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процесінде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сондай</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rPr>
              <w:t>ақ</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lang w:val="kk-KZ"/>
              </w:rPr>
              <w:t>кепілдіктің</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қолданылу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мерзімі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ішінде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кемшіліктерді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ақауларды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сәйкессіздіктерді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бұдан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әрі</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rPr>
              <w:t>ақаулар</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rPr>
              <w:t>кемшіліктер</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анықталған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жағдайда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lang w:val="kk-KZ"/>
              </w:rPr>
              <w:t>Жеткізуші</w:t>
            </w:r>
            <w:r w:rsidRPr="00D57FDA">
              <w:rPr>
                <w:rFonts w:ascii="Times New Roman" w:eastAsia="Times New Roman" w:hAnsi="Times New Roman" w:cs="Times New Roman"/>
                <w:color w:val="000000"/>
                <w:sz w:val="22"/>
                <w:szCs w:val="22"/>
                <w:lang w:val="en-US"/>
              </w:rPr>
              <w:t xml:space="preserve"> 5 (</w:t>
            </w:r>
            <w:r w:rsidRPr="00E2789F">
              <w:rPr>
                <w:rFonts w:ascii="Times New Roman" w:eastAsia="Times New Roman" w:hAnsi="Times New Roman" w:cs="Times New Roman"/>
                <w:color w:val="000000"/>
                <w:sz w:val="22"/>
                <w:szCs w:val="22"/>
              </w:rPr>
              <w:t>бес</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жұмыс</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күні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ішінде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жаңа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тауарға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ауыстыруды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немесе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өз</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есебінен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жүзеге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асыруға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міндеттенеді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оның</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бір</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бөлігінің</w:t>
            </w:r>
            <w:r w:rsidRPr="00E2789F">
              <w:rPr>
                <w:rFonts w:ascii="Times New Roman" w:eastAsia="Times New Roman" w:hAnsi="Times New Roman" w:cs="Times New Roman"/>
                <w:color w:val="000000"/>
                <w:sz w:val="22"/>
                <w:szCs w:val="22"/>
                <w:lang w:val="kk-KZ"/>
              </w:rPr>
              <w:t xml:space="preserve"> </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rPr>
              <w:t>элементтерінің</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кемшіліктерін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жою</w:t>
            </w:r>
            <w:r w:rsidRPr="00D57FDA">
              <w:rPr>
                <w:rFonts w:ascii="Times New Roman" w:eastAsia="Times New Roman" w:hAnsi="Times New Roman" w:cs="Times New Roman"/>
                <w:color w:val="000000"/>
                <w:sz w:val="22"/>
                <w:szCs w:val="22"/>
                <w:lang w:val="en-US"/>
              </w:rPr>
              <w:t>.</w:t>
            </w:r>
          </w:p>
        </w:tc>
      </w:tr>
      <w:tr w:rsidR="00E2789F" w:rsidRPr="00B754A0" w14:paraId="53A4D39E"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3FBA89E3" w14:textId="5A5F9E0D" w:rsidR="00E2789F" w:rsidRPr="00161770" w:rsidRDefault="00E2789F" w:rsidP="00BB4B73">
            <w:pPr>
              <w:jc w:val="center"/>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t>1</w:t>
            </w:r>
            <w:r w:rsidR="00161770">
              <w:rPr>
                <w:rFonts w:ascii="Times New Roman" w:eastAsia="Times New Roman" w:hAnsi="Times New Roman" w:cs="Times New Roman"/>
                <w:b/>
                <w:color w:val="000000"/>
                <w:sz w:val="22"/>
                <w:szCs w:val="22"/>
                <w:lang w:val="en-US"/>
              </w:rPr>
              <w:t>2</w:t>
            </w:r>
          </w:p>
        </w:tc>
        <w:tc>
          <w:tcPr>
            <w:tcW w:w="3241" w:type="dxa"/>
            <w:tcBorders>
              <w:top w:val="single" w:sz="4" w:space="0" w:color="000000"/>
              <w:left w:val="single" w:sz="4" w:space="0" w:color="000000"/>
              <w:bottom w:val="single" w:sz="4" w:space="0" w:color="000000"/>
              <w:right w:val="single" w:sz="4" w:space="0" w:color="000000"/>
            </w:tcBorders>
            <w:hideMark/>
          </w:tcPr>
          <w:p w14:paraId="7248A998"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
                <w:color w:val="000000"/>
                <w:sz w:val="22"/>
                <w:szCs w:val="22"/>
              </w:rPr>
              <w:t xml:space="preserve">Әлеуетті </w:t>
            </w:r>
            <w:r w:rsidRPr="00E2789F">
              <w:rPr>
                <w:rFonts w:ascii="Times New Roman" w:eastAsia="Times New Roman" w:hAnsi="Times New Roman" w:cs="Times New Roman"/>
                <w:b/>
                <w:color w:val="000000"/>
                <w:sz w:val="22"/>
                <w:szCs w:val="22"/>
                <w:lang w:val="kk-KZ"/>
              </w:rPr>
              <w:t>Жеткізушіге</w:t>
            </w:r>
            <w:r w:rsidRPr="00E2789F">
              <w:rPr>
                <w:rFonts w:ascii="Times New Roman" w:eastAsia="Times New Roman" w:hAnsi="Times New Roman" w:cs="Times New Roman"/>
                <w:b/>
                <w:color w:val="000000"/>
                <w:sz w:val="22"/>
                <w:szCs w:val="22"/>
              </w:rPr>
              <w:t xml:space="preserve"> қойылатын талаптар*</w:t>
            </w:r>
          </w:p>
        </w:tc>
        <w:tc>
          <w:tcPr>
            <w:tcW w:w="5915" w:type="dxa"/>
            <w:tcBorders>
              <w:top w:val="single" w:sz="4" w:space="0" w:color="000000"/>
              <w:left w:val="single" w:sz="4" w:space="0" w:color="000000"/>
              <w:bottom w:val="single" w:sz="4" w:space="0" w:color="000000"/>
              <w:right w:val="single" w:sz="4" w:space="0" w:color="000000"/>
            </w:tcBorders>
          </w:tcPr>
          <w:p w14:paraId="689F2E24"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 Әлеуетті </w:t>
            </w:r>
            <w:r w:rsidRPr="00E2789F">
              <w:rPr>
                <w:rFonts w:ascii="Times New Roman" w:eastAsia="Times New Roman" w:hAnsi="Times New Roman" w:cs="Times New Roman"/>
                <w:color w:val="000000"/>
                <w:sz w:val="22"/>
                <w:szCs w:val="22"/>
                <w:lang w:val="kk-KZ"/>
              </w:rPr>
              <w:t>Жеткізушінің</w:t>
            </w:r>
            <w:r w:rsidRPr="00E2789F">
              <w:rPr>
                <w:rFonts w:ascii="Times New Roman" w:eastAsia="Times New Roman" w:hAnsi="Times New Roman" w:cs="Times New Roman"/>
                <w:color w:val="000000"/>
                <w:sz w:val="22"/>
                <w:szCs w:val="22"/>
              </w:rPr>
              <w:t xml:space="preserve"> іске қосу-реттеу жұмыстарын орындау үшін кемінде екі білікті </w:t>
            </w:r>
            <w:r w:rsidRPr="00E2789F">
              <w:rPr>
                <w:rFonts w:ascii="Times New Roman" w:eastAsia="Times New Roman" w:hAnsi="Times New Roman" w:cs="Times New Roman"/>
                <w:color w:val="000000"/>
                <w:sz w:val="22"/>
                <w:szCs w:val="22"/>
                <w:lang w:val="kk-KZ"/>
              </w:rPr>
              <w:t>сертификат берілген маман</w:t>
            </w:r>
            <w:r w:rsidRPr="00E2789F">
              <w:rPr>
                <w:rFonts w:ascii="Times New Roman" w:eastAsia="Times New Roman" w:hAnsi="Times New Roman" w:cs="Times New Roman"/>
                <w:color w:val="000000"/>
                <w:sz w:val="22"/>
                <w:szCs w:val="22"/>
              </w:rPr>
              <w:t xml:space="preserve"> болуы тиіс.</w:t>
            </w:r>
          </w:p>
          <w:p w14:paraId="3DBA1A15"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2. Әлеуетті Жеткізуші Қазақстан Республикасының аумағы бойынша өнеркәсіптік кондиционердің әлеуетті Жеткізушісі ұсынатын өндіруші зауыттың уәкілетті дилері немесе дистрибьюторы болуға тиіс.</w:t>
            </w:r>
          </w:p>
          <w:p w14:paraId="27876CE6"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 xml:space="preserve">3. Тендерге қатысуға өтінім берген кезде әлеуетті Жеткізуші мыналарды ұсынуы қажет: </w:t>
            </w:r>
          </w:p>
          <w:p w14:paraId="11698228"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 әлеуетті Жеткізушіге қойылатын талаптарды растау үшін іске қосу-реттеу және/немесе сервистік жұмыстарға жіберу бойынша шарт бойынша тартылатын мамандарға қолданыстағы сертификаттардың/куәліктердің/хаттамалардың электрондық көшірмелерін;</w:t>
            </w:r>
          </w:p>
          <w:p w14:paraId="17B300C4"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 xml:space="preserve">- Қазақстан Республикасының аумағы бойынша уәкілетті дилер немесе дистрибьютор ретінде әлеуетті Жеткізушінің мәртебесін растайтын өнеркәсіптік кондиционердің әлеуетті Жеткізушісы ұсынатын өндіруші зауыттың авторизациялық хатының электрондық көшірмесін; </w:t>
            </w:r>
          </w:p>
          <w:p w14:paraId="49311693"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 бірінші басшының қолымен және әлеуетті Жеткізушінің мөрімен расталған жұмысқа қабылдау туралы бұйрықтың немесе өтеулі қызмет көрсету шарттарының электрондық көшірмелерін, бар болса, аталған мамандармен әлеуетті Жеткізушінің мердігерлік шарттарының электрондық көшірмелерін.</w:t>
            </w:r>
          </w:p>
          <w:p w14:paraId="7B3BE828" w14:textId="77777777" w:rsidR="00E2789F" w:rsidRPr="00E2789F" w:rsidRDefault="00E2789F" w:rsidP="00BB4B73">
            <w:pPr>
              <w:ind w:left="72"/>
              <w:contextualSpacing/>
              <w:jc w:val="both"/>
              <w:rPr>
                <w:rFonts w:ascii="Times New Roman" w:eastAsia="Times New Roman" w:hAnsi="Times New Roman" w:cs="Times New Roman"/>
                <w:i/>
                <w:color w:val="000000"/>
                <w:sz w:val="22"/>
                <w:szCs w:val="22"/>
                <w:lang w:val="kk-KZ"/>
              </w:rPr>
            </w:pPr>
            <w:r w:rsidRPr="00E2789F">
              <w:rPr>
                <w:rFonts w:ascii="Times New Roman" w:eastAsia="Times New Roman" w:hAnsi="Times New Roman" w:cs="Times New Roman"/>
                <w:i/>
                <w:color w:val="000000"/>
                <w:sz w:val="22"/>
                <w:szCs w:val="22"/>
                <w:lang w:val="kk-KZ"/>
              </w:rPr>
              <w:t>Егер жоғарыда көрсетілген құжаттар шет тілінде орындалса, онда әлеуетті Жеткізуші өзінің тендерлік өтінімінің құрамында осындай құжаттардың нотариат куәландырған аудармаларының электрондық көшірмелерін ұсынады.</w:t>
            </w:r>
          </w:p>
          <w:p w14:paraId="44462FCE"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4. Әлеуетті Жеткізуші тендерге қатысуға өтінім берген кезде осы Техникалық ерекшелікке                   1- қосымшаны толтыруы тиіс.</w:t>
            </w:r>
          </w:p>
        </w:tc>
      </w:tr>
      <w:tr w:rsidR="00E2789F" w:rsidRPr="00B754A0" w14:paraId="7A8D3EEB"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75572FCF" w14:textId="140187C4" w:rsidR="00E2789F" w:rsidRPr="00161770" w:rsidRDefault="00E2789F" w:rsidP="00BB4B73">
            <w:pPr>
              <w:jc w:val="center"/>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lastRenderedPageBreak/>
              <w:t>1</w:t>
            </w:r>
            <w:r w:rsidR="00161770">
              <w:rPr>
                <w:rFonts w:ascii="Times New Roman" w:eastAsia="Times New Roman" w:hAnsi="Times New Roman" w:cs="Times New Roman"/>
                <w:b/>
                <w:color w:val="000000"/>
                <w:sz w:val="22"/>
                <w:szCs w:val="22"/>
                <w:lang w:val="en-US"/>
              </w:rPr>
              <w:t>3</w:t>
            </w:r>
          </w:p>
        </w:tc>
        <w:tc>
          <w:tcPr>
            <w:tcW w:w="3241" w:type="dxa"/>
            <w:tcBorders>
              <w:top w:val="single" w:sz="4" w:space="0" w:color="000000"/>
              <w:left w:val="single" w:sz="4" w:space="0" w:color="000000"/>
              <w:bottom w:val="single" w:sz="4" w:space="0" w:color="000000"/>
              <w:right w:val="single" w:sz="4" w:space="0" w:color="000000"/>
            </w:tcBorders>
            <w:hideMark/>
          </w:tcPr>
          <w:p w14:paraId="2CD2091E" w14:textId="77777777" w:rsidR="00E2789F" w:rsidRPr="00D57FDA" w:rsidRDefault="00E2789F" w:rsidP="00BB4B73">
            <w:pPr>
              <w:jc w:val="both"/>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b/>
                <w:color w:val="000000"/>
                <w:sz w:val="22"/>
                <w:szCs w:val="22"/>
              </w:rPr>
              <w:t>Тауарды</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жұмысты</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көрсетілетін</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lang w:val="kk-KZ"/>
              </w:rPr>
              <w:t>қызметті</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қабылдау</w:t>
            </w:r>
            <w:r w:rsidRPr="00D57FDA">
              <w:rPr>
                <w:rFonts w:ascii="Times New Roman" w:eastAsia="Times New Roman" w:hAnsi="Times New Roman" w:cs="Times New Roman"/>
                <w:b/>
                <w:color w:val="000000"/>
                <w:sz w:val="22"/>
                <w:szCs w:val="22"/>
                <w:lang w:val="en-US"/>
              </w:rPr>
              <w:t>-</w:t>
            </w:r>
            <w:r w:rsidRPr="00E2789F">
              <w:rPr>
                <w:rFonts w:ascii="Times New Roman" w:eastAsia="Times New Roman" w:hAnsi="Times New Roman" w:cs="Times New Roman"/>
                <w:b/>
                <w:color w:val="000000"/>
                <w:sz w:val="22"/>
                <w:szCs w:val="22"/>
                <w:lang w:val="kk-KZ"/>
              </w:rPr>
              <w:t xml:space="preserve">өткізу </w:t>
            </w:r>
            <w:r w:rsidRPr="00E2789F">
              <w:rPr>
                <w:rFonts w:ascii="Times New Roman" w:eastAsia="Times New Roman" w:hAnsi="Times New Roman" w:cs="Times New Roman"/>
                <w:b/>
                <w:color w:val="000000"/>
                <w:sz w:val="22"/>
                <w:szCs w:val="22"/>
              </w:rPr>
              <w:t>тәртібінің</w:t>
            </w:r>
            <w:r w:rsidRPr="00D57FDA">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сипаттамасы</w:t>
            </w:r>
          </w:p>
        </w:tc>
        <w:tc>
          <w:tcPr>
            <w:tcW w:w="5915" w:type="dxa"/>
            <w:tcBorders>
              <w:top w:val="single" w:sz="4" w:space="0" w:color="000000"/>
              <w:left w:val="single" w:sz="4" w:space="0" w:color="000000"/>
              <w:bottom w:val="single" w:sz="4" w:space="0" w:color="000000"/>
              <w:right w:val="single" w:sz="4" w:space="0" w:color="000000"/>
            </w:tcBorders>
            <w:hideMark/>
          </w:tcPr>
          <w:p w14:paraId="10B4938D" w14:textId="77777777" w:rsidR="00E2789F" w:rsidRPr="00D57FDA" w:rsidRDefault="00E2789F" w:rsidP="00BB4B73">
            <w:pPr>
              <w:jc w:val="both"/>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color w:val="000000"/>
                <w:sz w:val="22"/>
                <w:szCs w:val="22"/>
              </w:rPr>
              <w:t>Тараптардың</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уәкілетті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өкілдері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қол</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қойған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қабылдау</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lang w:val="kk-KZ"/>
              </w:rPr>
              <w:t>өткізу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актісі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пайдалануға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беру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актісі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негізінде</w:t>
            </w:r>
          </w:p>
        </w:tc>
      </w:tr>
      <w:tr w:rsidR="00E2789F" w:rsidRPr="00B754A0" w14:paraId="3D173AE6" w14:textId="77777777" w:rsidTr="00BB4B73">
        <w:tc>
          <w:tcPr>
            <w:tcW w:w="484" w:type="dxa"/>
            <w:tcBorders>
              <w:top w:val="single" w:sz="4" w:space="0" w:color="000000"/>
              <w:left w:val="single" w:sz="4" w:space="0" w:color="000000"/>
              <w:bottom w:val="single" w:sz="4" w:space="0" w:color="000000"/>
              <w:right w:val="single" w:sz="4" w:space="0" w:color="000000"/>
            </w:tcBorders>
            <w:hideMark/>
          </w:tcPr>
          <w:p w14:paraId="17B3AE24" w14:textId="4A4F2779" w:rsidR="00E2789F" w:rsidRPr="00161770" w:rsidRDefault="00E2789F" w:rsidP="00BB4B73">
            <w:pPr>
              <w:contextualSpacing/>
              <w:jc w:val="center"/>
              <w:rPr>
                <w:rFonts w:ascii="Times New Roman" w:eastAsia="Times New Roman" w:hAnsi="Times New Roman" w:cs="Times New Roman"/>
                <w:b/>
                <w:bCs/>
                <w:color w:val="000000"/>
                <w:sz w:val="22"/>
                <w:szCs w:val="22"/>
                <w:lang w:val="en-US"/>
              </w:rPr>
            </w:pPr>
            <w:r w:rsidRPr="00E2789F">
              <w:rPr>
                <w:rFonts w:ascii="Times New Roman" w:eastAsia="Times New Roman" w:hAnsi="Times New Roman" w:cs="Times New Roman"/>
                <w:b/>
                <w:bCs/>
                <w:color w:val="000000"/>
                <w:sz w:val="22"/>
                <w:szCs w:val="22"/>
              </w:rPr>
              <w:t>1</w:t>
            </w:r>
            <w:r w:rsidR="00161770">
              <w:rPr>
                <w:rFonts w:ascii="Times New Roman" w:eastAsia="Times New Roman" w:hAnsi="Times New Roman" w:cs="Times New Roman"/>
                <w:b/>
                <w:bCs/>
                <w:color w:val="000000"/>
                <w:sz w:val="22"/>
                <w:szCs w:val="22"/>
                <w:lang w:val="en-US"/>
              </w:rPr>
              <w:t>4</w:t>
            </w:r>
          </w:p>
        </w:tc>
        <w:tc>
          <w:tcPr>
            <w:tcW w:w="3241" w:type="dxa"/>
            <w:tcBorders>
              <w:top w:val="single" w:sz="4" w:space="0" w:color="000000"/>
              <w:left w:val="single" w:sz="4" w:space="0" w:color="000000"/>
              <w:bottom w:val="single" w:sz="4" w:space="0" w:color="000000"/>
              <w:right w:val="single" w:sz="4" w:space="0" w:color="000000"/>
            </w:tcBorders>
            <w:hideMark/>
          </w:tcPr>
          <w:p w14:paraId="632C5CCA" w14:textId="77777777" w:rsidR="00E2789F" w:rsidRPr="00161770" w:rsidRDefault="00E2789F" w:rsidP="00BB4B73">
            <w:pPr>
              <w:ind w:hanging="1"/>
              <w:contextualSpacing/>
              <w:jc w:val="both"/>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t>Жеткізуші</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жеткізілген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тауармен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орындалған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жұмыс</w:t>
            </w:r>
            <w:r w:rsidRPr="00E2789F">
              <w:rPr>
                <w:rFonts w:ascii="Times New Roman" w:eastAsia="Times New Roman" w:hAnsi="Times New Roman" w:cs="Times New Roman"/>
                <w:b/>
                <w:color w:val="000000"/>
                <w:sz w:val="22"/>
                <w:szCs w:val="22"/>
                <w:lang w:val="kk-KZ"/>
              </w:rPr>
              <w:t>п</w:t>
            </w:r>
            <w:r w:rsidRPr="00E2789F">
              <w:rPr>
                <w:rFonts w:ascii="Times New Roman" w:eastAsia="Times New Roman" w:hAnsi="Times New Roman" w:cs="Times New Roman"/>
                <w:b/>
                <w:color w:val="000000"/>
                <w:sz w:val="22"/>
                <w:szCs w:val="22"/>
              </w:rPr>
              <w:t>ен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көрсетілген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қызмет</w:t>
            </w:r>
            <w:r w:rsidRPr="00E2789F">
              <w:rPr>
                <w:rFonts w:ascii="Times New Roman" w:eastAsia="Times New Roman" w:hAnsi="Times New Roman" w:cs="Times New Roman"/>
                <w:b/>
                <w:color w:val="000000"/>
                <w:sz w:val="22"/>
                <w:szCs w:val="22"/>
                <w:lang w:val="kk-KZ"/>
              </w:rPr>
              <w:t>пен</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rPr>
              <w:t>бірге</w:t>
            </w:r>
            <w:r w:rsidRPr="00161770">
              <w:rPr>
                <w:rFonts w:ascii="Times New Roman" w:eastAsia="Times New Roman" w:hAnsi="Times New Roman" w:cs="Times New Roman"/>
                <w:b/>
                <w:color w:val="000000"/>
                <w:sz w:val="22"/>
                <w:szCs w:val="22"/>
                <w:lang w:val="en-US"/>
              </w:rPr>
              <w:t xml:space="preserve"> </w:t>
            </w:r>
            <w:r w:rsidRPr="00E2789F">
              <w:rPr>
                <w:rFonts w:ascii="Times New Roman" w:eastAsia="Times New Roman" w:hAnsi="Times New Roman" w:cs="Times New Roman"/>
                <w:b/>
                <w:color w:val="000000"/>
                <w:sz w:val="22"/>
                <w:szCs w:val="22"/>
                <w:lang w:val="kk-KZ"/>
              </w:rPr>
              <w:t xml:space="preserve">ұсынатын </w:t>
            </w:r>
            <w:r w:rsidRPr="00E2789F">
              <w:rPr>
                <w:rFonts w:ascii="Times New Roman" w:eastAsia="Times New Roman" w:hAnsi="Times New Roman" w:cs="Times New Roman"/>
                <w:b/>
                <w:color w:val="000000"/>
                <w:sz w:val="22"/>
                <w:szCs w:val="22"/>
              </w:rPr>
              <w:t>құжаттама</w:t>
            </w:r>
            <w:r w:rsidRPr="00161770">
              <w:rPr>
                <w:rFonts w:ascii="Times New Roman" w:eastAsia="Times New Roman" w:hAnsi="Times New Roman" w:cs="Times New Roman"/>
                <w:b/>
                <w:color w:val="000000"/>
                <w:sz w:val="22"/>
                <w:szCs w:val="22"/>
                <w:lang w:val="en-US"/>
              </w:rPr>
              <w:t>*</w:t>
            </w:r>
          </w:p>
        </w:tc>
        <w:tc>
          <w:tcPr>
            <w:tcW w:w="5915" w:type="dxa"/>
            <w:tcBorders>
              <w:top w:val="single" w:sz="4" w:space="0" w:color="000000"/>
              <w:left w:val="single" w:sz="4" w:space="0" w:color="000000"/>
              <w:bottom w:val="single" w:sz="4" w:space="0" w:color="000000"/>
              <w:right w:val="single" w:sz="4" w:space="0" w:color="000000"/>
            </w:tcBorders>
            <w:hideMark/>
          </w:tcPr>
          <w:p w14:paraId="37F096B0" w14:textId="77777777" w:rsidR="00E2789F" w:rsidRPr="00D57FDA" w:rsidRDefault="00E2789F" w:rsidP="00BB4B73">
            <w:pPr>
              <w:spacing w:line="0" w:lineRule="atLeast"/>
              <w:contextualSpacing/>
              <w:jc w:val="both"/>
              <w:rPr>
                <w:rFonts w:ascii="Times New Roman" w:eastAsia="Times New Roman" w:hAnsi="Times New Roman" w:cs="Times New Roman"/>
                <w:color w:val="000000"/>
                <w:sz w:val="22"/>
                <w:szCs w:val="22"/>
                <w:lang w:val="en-US"/>
              </w:rPr>
            </w:pPr>
            <w:r w:rsidRPr="00E2789F">
              <w:rPr>
                <w:rFonts w:ascii="Times New Roman" w:eastAsia="Times New Roman" w:hAnsi="Times New Roman" w:cs="Times New Roman"/>
                <w:color w:val="000000"/>
                <w:sz w:val="22"/>
                <w:szCs w:val="22"/>
                <w:lang w:val="kk-KZ"/>
              </w:rPr>
              <w:t>Жеткізуші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жұмыс</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аяқталғаннан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кейін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қабылдау</w:t>
            </w:r>
            <w:r w:rsidRPr="00D57FDA">
              <w:rPr>
                <w:rFonts w:ascii="Times New Roman" w:eastAsia="Times New Roman" w:hAnsi="Times New Roman" w:cs="Times New Roman"/>
                <w:color w:val="000000"/>
                <w:sz w:val="22"/>
                <w:szCs w:val="22"/>
                <w:lang w:val="en-US"/>
              </w:rPr>
              <w:t>-</w:t>
            </w:r>
            <w:r w:rsidRPr="00E2789F">
              <w:rPr>
                <w:rFonts w:ascii="Times New Roman" w:eastAsia="Times New Roman" w:hAnsi="Times New Roman" w:cs="Times New Roman"/>
                <w:color w:val="000000"/>
                <w:sz w:val="22"/>
                <w:szCs w:val="22"/>
                <w:lang w:val="kk-KZ"/>
              </w:rPr>
              <w:t>өткізу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актісіне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тауарды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пайдалануға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беру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актісіне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қол</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қойылғанға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дейін</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Тапсырыс</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берушіге</w:t>
            </w:r>
            <w:r w:rsidRPr="00D57FDA">
              <w:rPr>
                <w:rFonts w:ascii="Times New Roman" w:eastAsia="Times New Roman" w:hAnsi="Times New Roman" w:cs="Times New Roman"/>
                <w:color w:val="000000"/>
                <w:sz w:val="22"/>
                <w:szCs w:val="22"/>
                <w:lang w:val="en-US"/>
              </w:rPr>
              <w:t>:</w:t>
            </w:r>
          </w:p>
          <w:p w14:paraId="23D1A798" w14:textId="77777777" w:rsidR="00E2789F" w:rsidRPr="00E2789F" w:rsidRDefault="00E2789F" w:rsidP="00BB4B73">
            <w:pPr>
              <w:spacing w:line="0" w:lineRule="atLeast"/>
              <w:contextualSpacing/>
              <w:jc w:val="both"/>
              <w:rPr>
                <w:rFonts w:ascii="Times New Roman" w:eastAsia="Times New Roman" w:hAnsi="Times New Roman" w:cs="Times New Roman"/>
                <w:color w:val="000000"/>
                <w:sz w:val="22"/>
                <w:szCs w:val="22"/>
                <w:lang w:val="kk-KZ"/>
              </w:rPr>
            </w:pPr>
            <w:r w:rsidRPr="00D57FDA">
              <w:rPr>
                <w:rFonts w:ascii="Times New Roman" w:eastAsia="Times New Roman" w:hAnsi="Times New Roman" w:cs="Times New Roman"/>
                <w:color w:val="000000"/>
                <w:sz w:val="22"/>
                <w:szCs w:val="22"/>
                <w:lang w:val="en-US"/>
              </w:rPr>
              <w:t xml:space="preserve">1) </w:t>
            </w:r>
            <w:r w:rsidRPr="00E2789F">
              <w:rPr>
                <w:rFonts w:ascii="Times New Roman" w:eastAsia="Times New Roman" w:hAnsi="Times New Roman" w:cs="Times New Roman"/>
                <w:color w:val="000000"/>
                <w:sz w:val="22"/>
                <w:szCs w:val="22"/>
              </w:rPr>
              <w:t>өнеркәсіптік</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кондиционерді</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пайдалану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және</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техникалық</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қызмет</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көрсету</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бойынша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пайдаланушы</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нұсқаулығы</w:t>
            </w:r>
            <w:r w:rsidRPr="00E2789F">
              <w:rPr>
                <w:rFonts w:ascii="Times New Roman" w:eastAsia="Times New Roman" w:hAnsi="Times New Roman" w:cs="Times New Roman"/>
                <w:color w:val="000000"/>
                <w:sz w:val="22"/>
                <w:szCs w:val="22"/>
                <w:lang w:val="kk-KZ"/>
              </w:rPr>
              <w:t>н ұсынуға</w:t>
            </w:r>
            <w:r w:rsidRPr="00D57FDA">
              <w:rPr>
                <w:rFonts w:ascii="Times New Roman" w:eastAsia="Times New Roman" w:hAnsi="Times New Roman" w:cs="Times New Roman"/>
                <w:color w:val="000000"/>
                <w:sz w:val="22"/>
                <w:szCs w:val="22"/>
                <w:lang w:val="en-US"/>
              </w:rPr>
              <w:t xml:space="preserve"> </w:t>
            </w:r>
            <w:r w:rsidRPr="00E2789F">
              <w:rPr>
                <w:rFonts w:ascii="Times New Roman" w:eastAsia="Times New Roman" w:hAnsi="Times New Roman" w:cs="Times New Roman"/>
                <w:color w:val="000000"/>
                <w:sz w:val="22"/>
                <w:szCs w:val="22"/>
              </w:rPr>
              <w:t>міндетті</w:t>
            </w:r>
            <w:r w:rsidRPr="00E2789F">
              <w:rPr>
                <w:rFonts w:ascii="Times New Roman" w:eastAsia="Times New Roman" w:hAnsi="Times New Roman" w:cs="Times New Roman"/>
                <w:color w:val="000000"/>
                <w:sz w:val="22"/>
                <w:szCs w:val="22"/>
                <w:lang w:val="kk-KZ"/>
              </w:rPr>
              <w:t>.</w:t>
            </w:r>
          </w:p>
        </w:tc>
      </w:tr>
    </w:tbl>
    <w:p w14:paraId="2BA58449" w14:textId="0D8E73FB" w:rsidR="00782BC3" w:rsidRPr="00D57FDA" w:rsidRDefault="00782BC3" w:rsidP="00782BC3">
      <w:pPr>
        <w:jc w:val="both"/>
        <w:rPr>
          <w:rFonts w:ascii="Times New Roman" w:hAnsi="Times New Roman" w:cs="Times New Roman"/>
          <w:lang w:val="en-US"/>
        </w:rPr>
      </w:pPr>
    </w:p>
    <w:p w14:paraId="2D041BB5" w14:textId="11A7B916" w:rsidR="00E2789F" w:rsidRPr="00D57FDA" w:rsidRDefault="00E2789F" w:rsidP="00782BC3">
      <w:pPr>
        <w:jc w:val="both"/>
        <w:rPr>
          <w:rFonts w:ascii="Times New Roman" w:hAnsi="Times New Roman" w:cs="Times New Roman"/>
          <w:lang w:val="en-US"/>
        </w:rPr>
      </w:pPr>
    </w:p>
    <w:p w14:paraId="6A743BA9" w14:textId="77777777" w:rsidR="00E2789F" w:rsidRPr="00D57FDA" w:rsidRDefault="00E2789F" w:rsidP="00782BC3">
      <w:pPr>
        <w:jc w:val="both"/>
        <w:rPr>
          <w:rFonts w:ascii="Times New Roman" w:hAnsi="Times New Roman" w:cs="Times New Roman"/>
          <w:lang w:val="en-US"/>
        </w:rPr>
      </w:pPr>
    </w:p>
    <w:tbl>
      <w:tblPr>
        <w:tblW w:w="9521" w:type="dxa"/>
        <w:tblInd w:w="108" w:type="dxa"/>
        <w:tblCellMar>
          <w:left w:w="0" w:type="dxa"/>
          <w:right w:w="0" w:type="dxa"/>
        </w:tblCellMar>
        <w:tblLook w:val="04A0" w:firstRow="1" w:lastRow="0" w:firstColumn="1" w:lastColumn="0" w:noHBand="0" w:noVBand="1"/>
      </w:tblPr>
      <w:tblGrid>
        <w:gridCol w:w="4704"/>
        <w:gridCol w:w="4817"/>
      </w:tblGrid>
      <w:tr w:rsidR="00E2789F" w:rsidRPr="00E2789F" w14:paraId="39A4AAB6" w14:textId="77777777" w:rsidTr="00BB4B73">
        <w:tc>
          <w:tcPr>
            <w:tcW w:w="952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666DB" w14:textId="77777777" w:rsidR="00E2789F" w:rsidRPr="00E2789F" w:rsidRDefault="00E2789F" w:rsidP="00BB4B73">
            <w:pPr>
              <w:jc w:val="center"/>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b/>
                <w:bCs/>
                <w:color w:val="000000"/>
                <w:sz w:val="22"/>
                <w:szCs w:val="22"/>
                <w:lang w:val="kk-KZ"/>
              </w:rPr>
              <w:t>Сипаттамалары</w:t>
            </w:r>
          </w:p>
        </w:tc>
      </w:tr>
      <w:tr w:rsidR="00E2789F" w:rsidRPr="00E2789F" w14:paraId="37E122ED"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5E912" w14:textId="77777777" w:rsidR="00E2789F" w:rsidRPr="00E2789F" w:rsidRDefault="00E2789F" w:rsidP="00BB4B73">
            <w:pPr>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rPr>
              <w:t>Бренд</w:t>
            </w:r>
            <w:r w:rsidRPr="00E2789F">
              <w:rPr>
                <w:rFonts w:ascii="Times New Roman" w:eastAsia="Times New Roman" w:hAnsi="Times New Roman" w:cs="Times New Roman"/>
                <w:color w:val="000000"/>
                <w:sz w:val="22"/>
                <w:szCs w:val="22"/>
                <w:lang w:val="kk-KZ"/>
              </w:rPr>
              <w:t>і</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183B5964"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w:t>
            </w:r>
          </w:p>
        </w:tc>
      </w:tr>
      <w:tr w:rsidR="00E2789F" w:rsidRPr="00E2789F" w14:paraId="04F33524"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5B085" w14:textId="77777777" w:rsidR="00E2789F" w:rsidRPr="00E2789F" w:rsidRDefault="00E2789F" w:rsidP="00BB4B73">
            <w:pPr>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Өндіруші ел</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1C51B0AA" w14:textId="77777777" w:rsidR="00E2789F" w:rsidRPr="00E2789F" w:rsidRDefault="00E2789F" w:rsidP="00BB4B73">
            <w:pPr>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w:t>
            </w:r>
          </w:p>
        </w:tc>
      </w:tr>
      <w:tr w:rsidR="00E2789F" w:rsidRPr="00E2789F" w14:paraId="624F9E74"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4F38"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Марка</w:t>
            </w:r>
            <w:r w:rsidRPr="00E2789F">
              <w:rPr>
                <w:rFonts w:ascii="Times New Roman" w:eastAsia="Times New Roman" w:hAnsi="Times New Roman" w:cs="Times New Roman"/>
                <w:color w:val="000000"/>
                <w:sz w:val="22"/>
                <w:szCs w:val="22"/>
                <w:lang w:val="kk-KZ"/>
              </w:rPr>
              <w:t>сы</w:t>
            </w:r>
            <w:r w:rsidRPr="00E2789F">
              <w:rPr>
                <w:rFonts w:ascii="Times New Roman" w:eastAsia="Times New Roman" w:hAnsi="Times New Roman" w:cs="Times New Roman"/>
                <w:color w:val="000000"/>
                <w:sz w:val="22"/>
                <w:szCs w:val="22"/>
              </w:rPr>
              <w:t>/Моделі</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1ACDC01B"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w:t>
            </w:r>
          </w:p>
        </w:tc>
      </w:tr>
      <w:tr w:rsidR="00E2789F" w:rsidRPr="00E2789F" w14:paraId="2D9022A9"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EBAE5" w14:textId="77777777" w:rsidR="00E2789F" w:rsidRPr="00E2789F" w:rsidRDefault="00E2789F" w:rsidP="00BB4B73">
            <w:pPr>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Шығарылған жылы</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4FD4B0D1"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w:t>
            </w:r>
          </w:p>
        </w:tc>
      </w:tr>
    </w:tbl>
    <w:p w14:paraId="6F20C256" w14:textId="77777777" w:rsidR="00E2789F" w:rsidRPr="00E2789F" w:rsidRDefault="00E2789F" w:rsidP="00782BC3">
      <w:pPr>
        <w:jc w:val="both"/>
        <w:rPr>
          <w:rFonts w:ascii="Times New Roman" w:hAnsi="Times New Roman" w:cs="Times New Roman"/>
        </w:rPr>
      </w:pPr>
    </w:p>
    <w:p w14:paraId="51A03017" w14:textId="77777777" w:rsidR="00E2789F" w:rsidRPr="00E2789F" w:rsidRDefault="00E2789F" w:rsidP="00E2789F">
      <w:pPr>
        <w:rPr>
          <w:rFonts w:ascii="Times New Roman" w:eastAsia="Times New Roman" w:hAnsi="Times New Roman" w:cs="Times New Roman"/>
          <w:i/>
          <w:iCs/>
          <w:color w:val="FF0000"/>
          <w:sz w:val="24"/>
          <w:szCs w:val="24"/>
        </w:rPr>
      </w:pPr>
      <w:r w:rsidRPr="00E2789F">
        <w:rPr>
          <w:rFonts w:ascii="Times New Roman" w:eastAsia="Times New Roman" w:hAnsi="Times New Roman" w:cs="Times New Roman"/>
          <w:i/>
          <w:iCs/>
          <w:color w:val="000000" w:themeColor="text1"/>
          <w:sz w:val="24"/>
          <w:szCs w:val="24"/>
        </w:rPr>
        <w:t>*</w:t>
      </w:r>
      <w:r w:rsidRPr="00E2789F">
        <w:rPr>
          <w:rFonts w:ascii="Times New Roman" w:hAnsi="Times New Roman" w:cs="Times New Roman"/>
        </w:rPr>
        <w:t xml:space="preserve"> </w:t>
      </w:r>
      <w:r w:rsidRPr="00E2789F">
        <w:rPr>
          <w:rFonts w:ascii="Times New Roman" w:eastAsia="Times New Roman" w:hAnsi="Times New Roman" w:cs="Times New Roman"/>
          <w:i/>
          <w:iCs/>
          <w:color w:val="000000" w:themeColor="text1"/>
          <w:sz w:val="24"/>
          <w:szCs w:val="24"/>
        </w:rPr>
        <w:t xml:space="preserve">Әлеуетті </w:t>
      </w:r>
      <w:r w:rsidRPr="00E2789F">
        <w:rPr>
          <w:rFonts w:ascii="Times New Roman" w:eastAsia="Times New Roman" w:hAnsi="Times New Roman" w:cs="Times New Roman"/>
          <w:i/>
          <w:iCs/>
          <w:color w:val="000000" w:themeColor="text1"/>
          <w:sz w:val="24"/>
          <w:szCs w:val="24"/>
          <w:lang w:val="kk-KZ"/>
        </w:rPr>
        <w:t>Жеткізуші</w:t>
      </w:r>
      <w:r w:rsidRPr="00E2789F">
        <w:rPr>
          <w:rFonts w:ascii="Times New Roman" w:eastAsia="Times New Roman" w:hAnsi="Times New Roman" w:cs="Times New Roman"/>
          <w:i/>
          <w:iCs/>
          <w:color w:val="000000" w:themeColor="text1"/>
          <w:sz w:val="24"/>
          <w:szCs w:val="24"/>
        </w:rPr>
        <w:t xml:space="preserve"> тендерге қатысуға өтінім берген кезде кестені </w:t>
      </w:r>
      <w:r w:rsidRPr="00E2789F">
        <w:rPr>
          <w:rFonts w:ascii="Times New Roman" w:eastAsia="Times New Roman" w:hAnsi="Times New Roman" w:cs="Times New Roman"/>
          <w:i/>
          <w:iCs/>
          <w:color w:val="000000" w:themeColor="text1"/>
          <w:sz w:val="24"/>
          <w:szCs w:val="24"/>
          <w:lang w:val="kk-KZ"/>
        </w:rPr>
        <w:t>толтыруы</w:t>
      </w:r>
      <w:r w:rsidRPr="00E2789F">
        <w:rPr>
          <w:rFonts w:ascii="Times New Roman" w:eastAsia="Times New Roman" w:hAnsi="Times New Roman" w:cs="Times New Roman"/>
          <w:i/>
          <w:iCs/>
          <w:color w:val="000000" w:themeColor="text1"/>
          <w:sz w:val="24"/>
          <w:szCs w:val="24"/>
        </w:rPr>
        <w:t xml:space="preserve"> тиіс</w:t>
      </w:r>
    </w:p>
    <w:p w14:paraId="2C01E119" w14:textId="6D97E0E8" w:rsidR="00F92755" w:rsidRDefault="00F92755" w:rsidP="00782BC3">
      <w:pPr>
        <w:jc w:val="both"/>
        <w:rPr>
          <w:rFonts w:ascii="Times New Roman" w:hAnsi="Times New Roman" w:cs="Times New Roman"/>
        </w:rPr>
      </w:pPr>
    </w:p>
    <w:p w14:paraId="769C18A4" w14:textId="5D6A4F3A" w:rsidR="00E2789F" w:rsidRDefault="00E2789F" w:rsidP="00782BC3">
      <w:pPr>
        <w:jc w:val="both"/>
        <w:rPr>
          <w:rFonts w:ascii="Times New Roman" w:hAnsi="Times New Roman" w:cs="Times New Roman"/>
        </w:rPr>
      </w:pPr>
    </w:p>
    <w:p w14:paraId="526E4374" w14:textId="6B1E9BBE" w:rsidR="00E2789F" w:rsidRDefault="00E2789F" w:rsidP="00782BC3">
      <w:pPr>
        <w:jc w:val="both"/>
        <w:rPr>
          <w:rFonts w:ascii="Times New Roman" w:hAnsi="Times New Roman" w:cs="Times New Roman"/>
        </w:rPr>
      </w:pPr>
    </w:p>
    <w:p w14:paraId="1049C9BA" w14:textId="77777777" w:rsidR="00E2789F" w:rsidRPr="00E2789F" w:rsidRDefault="00E2789F" w:rsidP="00782BC3">
      <w:pPr>
        <w:jc w:val="both"/>
        <w:rPr>
          <w:rFonts w:ascii="Times New Roman" w:hAnsi="Times New Roman" w:cs="Times New Roman"/>
        </w:rPr>
      </w:pPr>
    </w:p>
    <w:tbl>
      <w:tblPr>
        <w:tblW w:w="9127" w:type="dxa"/>
        <w:tblInd w:w="288" w:type="dxa"/>
        <w:tblLook w:val="04A0" w:firstRow="1" w:lastRow="0" w:firstColumn="1" w:lastColumn="0" w:noHBand="0" w:noVBand="1"/>
      </w:tblPr>
      <w:tblGrid>
        <w:gridCol w:w="4447"/>
        <w:gridCol w:w="222"/>
        <w:gridCol w:w="4458"/>
      </w:tblGrid>
      <w:tr w:rsidR="00782BC3" w:rsidRPr="00B754A0" w14:paraId="142C6335" w14:textId="77777777" w:rsidTr="009E4FD7">
        <w:trPr>
          <w:trHeight w:val="132"/>
        </w:trPr>
        <w:tc>
          <w:tcPr>
            <w:tcW w:w="4467" w:type="dxa"/>
            <w:hideMark/>
          </w:tcPr>
          <w:p w14:paraId="2ABD6FEA" w14:textId="77777777" w:rsidR="00782BC3" w:rsidRPr="00465104" w:rsidRDefault="00782BC3" w:rsidP="0046783A">
            <w:pPr>
              <w:jc w:val="both"/>
              <w:rPr>
                <w:rFonts w:ascii="Times New Roman" w:hAnsi="Times New Roman" w:cs="Times New Roman"/>
                <w:b/>
                <w:lang w:val="kk-KZ"/>
              </w:rPr>
            </w:pPr>
            <w:r>
              <w:rPr>
                <w:rFonts w:ascii="Times New Roman" w:hAnsi="Times New Roman" w:cs="Times New Roman"/>
                <w:b/>
                <w:lang w:val="kk-KZ"/>
              </w:rPr>
              <w:t>Тапсырыс беруші</w:t>
            </w:r>
            <w:r w:rsidRPr="00465104">
              <w:rPr>
                <w:rFonts w:ascii="Times New Roman" w:hAnsi="Times New Roman" w:cs="Times New Roman"/>
                <w:b/>
                <w:lang w:val="kk-KZ"/>
              </w:rPr>
              <w:t>:</w:t>
            </w:r>
          </w:p>
          <w:p w14:paraId="407B3E26" w14:textId="77777777" w:rsidR="00782BC3" w:rsidRPr="00465104" w:rsidRDefault="00782BC3" w:rsidP="0046783A">
            <w:pPr>
              <w:jc w:val="both"/>
              <w:rPr>
                <w:rFonts w:ascii="Times New Roman" w:hAnsi="Times New Roman" w:cs="Times New Roman"/>
                <w:b/>
                <w:lang w:val="kk-KZ"/>
              </w:rPr>
            </w:pPr>
            <w:r w:rsidRPr="00465104">
              <w:rPr>
                <w:rFonts w:ascii="Times New Roman" w:hAnsi="Times New Roman" w:cs="Times New Roman"/>
                <w:b/>
                <w:u w:val="single"/>
                <w:lang w:val="kk-KZ"/>
              </w:rPr>
              <w:t>__________________________</w:t>
            </w:r>
            <w:r w:rsidRPr="00465104">
              <w:rPr>
                <w:rFonts w:ascii="Times New Roman" w:hAnsi="Times New Roman" w:cs="Times New Roman"/>
                <w:b/>
                <w:lang w:val="kk-KZ"/>
              </w:rPr>
              <w:t xml:space="preserve">______  </w:t>
            </w:r>
          </w:p>
          <w:p w14:paraId="530BFEFC" w14:textId="77777777" w:rsidR="00782BC3" w:rsidRPr="00465104" w:rsidRDefault="00782BC3" w:rsidP="0046783A">
            <w:pPr>
              <w:jc w:val="both"/>
              <w:rPr>
                <w:rFonts w:ascii="Times New Roman" w:hAnsi="Times New Roman" w:cs="Times New Roman"/>
                <w:i/>
                <w:sz w:val="28"/>
                <w:szCs w:val="28"/>
                <w:lang w:val="kk-KZ"/>
              </w:rPr>
            </w:pPr>
            <w:r w:rsidRPr="00465104">
              <w:rPr>
                <w:rFonts w:ascii="Times New Roman" w:hAnsi="Times New Roman" w:cs="Times New Roman"/>
                <w:i/>
                <w:lang w:val="kk-KZ"/>
              </w:rPr>
              <w:t>(</w:t>
            </w:r>
            <w:r>
              <w:rPr>
                <w:rFonts w:ascii="Times New Roman" w:hAnsi="Times New Roman" w:cs="Times New Roman"/>
                <w:i/>
                <w:lang w:val="kk-KZ"/>
              </w:rPr>
              <w:t>лауазымы</w:t>
            </w:r>
            <w:r w:rsidRPr="00465104">
              <w:rPr>
                <w:rFonts w:ascii="Times New Roman" w:hAnsi="Times New Roman" w:cs="Times New Roman"/>
                <w:i/>
                <w:lang w:val="kk-KZ"/>
              </w:rPr>
              <w:t>,</w:t>
            </w:r>
            <w:r>
              <w:rPr>
                <w:rFonts w:ascii="Times New Roman" w:hAnsi="Times New Roman" w:cs="Times New Roman"/>
                <w:i/>
                <w:lang w:val="kk-KZ"/>
              </w:rPr>
              <w:t>аты-жөні</w:t>
            </w:r>
            <w:r w:rsidRPr="00465104">
              <w:rPr>
                <w:rFonts w:ascii="Times New Roman" w:hAnsi="Times New Roman" w:cs="Times New Roman"/>
                <w:i/>
                <w:lang w:val="kk-KZ"/>
              </w:rPr>
              <w:t xml:space="preserve">, </w:t>
            </w:r>
            <w:r>
              <w:rPr>
                <w:rFonts w:ascii="Times New Roman" w:hAnsi="Times New Roman" w:cs="Times New Roman"/>
                <w:i/>
                <w:lang w:val="kk-KZ"/>
              </w:rPr>
              <w:t>қолы</w:t>
            </w:r>
            <w:r w:rsidRPr="00465104">
              <w:rPr>
                <w:rFonts w:ascii="Times New Roman" w:hAnsi="Times New Roman" w:cs="Times New Roman"/>
                <w:i/>
                <w:lang w:val="kk-KZ"/>
              </w:rPr>
              <w:t xml:space="preserve">) </w:t>
            </w:r>
          </w:p>
        </w:tc>
        <w:tc>
          <w:tcPr>
            <w:tcW w:w="193" w:type="dxa"/>
          </w:tcPr>
          <w:p w14:paraId="0E41F8D2" w14:textId="77777777" w:rsidR="00782BC3" w:rsidRPr="00465104" w:rsidRDefault="00782BC3" w:rsidP="0046783A">
            <w:pPr>
              <w:ind w:left="709" w:firstLine="709"/>
              <w:jc w:val="both"/>
              <w:rPr>
                <w:rFonts w:ascii="Times New Roman" w:hAnsi="Times New Roman" w:cs="Times New Roman"/>
                <w:b/>
                <w:sz w:val="28"/>
                <w:szCs w:val="28"/>
                <w:lang w:val="kk-KZ"/>
              </w:rPr>
            </w:pPr>
          </w:p>
        </w:tc>
        <w:tc>
          <w:tcPr>
            <w:tcW w:w="4467" w:type="dxa"/>
            <w:hideMark/>
          </w:tcPr>
          <w:p w14:paraId="13F339A7" w14:textId="77777777" w:rsidR="00782BC3" w:rsidRPr="00465104" w:rsidRDefault="00782BC3" w:rsidP="0046783A">
            <w:pPr>
              <w:ind w:left="709" w:firstLine="39"/>
              <w:jc w:val="both"/>
              <w:rPr>
                <w:rFonts w:ascii="Times New Roman" w:hAnsi="Times New Roman" w:cs="Times New Roman"/>
                <w:b/>
                <w:lang w:val="kk-KZ"/>
              </w:rPr>
            </w:pPr>
            <w:r>
              <w:rPr>
                <w:rFonts w:ascii="Times New Roman" w:hAnsi="Times New Roman" w:cs="Times New Roman"/>
                <w:b/>
                <w:lang w:val="kk-KZ"/>
              </w:rPr>
              <w:t>Жеткізуші</w:t>
            </w:r>
            <w:r w:rsidRPr="00465104">
              <w:rPr>
                <w:rFonts w:ascii="Times New Roman" w:hAnsi="Times New Roman" w:cs="Times New Roman"/>
                <w:b/>
                <w:lang w:val="kk-KZ"/>
              </w:rPr>
              <w:t>:</w:t>
            </w:r>
          </w:p>
          <w:p w14:paraId="74F77955" w14:textId="77777777" w:rsidR="00782BC3" w:rsidRPr="00465104" w:rsidRDefault="00782BC3" w:rsidP="0046783A">
            <w:pPr>
              <w:ind w:left="709"/>
              <w:jc w:val="both"/>
              <w:rPr>
                <w:rFonts w:ascii="Times New Roman" w:hAnsi="Times New Roman" w:cs="Times New Roman"/>
                <w:b/>
                <w:u w:val="single"/>
                <w:lang w:val="kk-KZ"/>
              </w:rPr>
            </w:pPr>
            <w:r w:rsidRPr="00465104">
              <w:rPr>
                <w:rFonts w:ascii="Times New Roman" w:hAnsi="Times New Roman" w:cs="Times New Roman"/>
                <w:b/>
                <w:u w:val="single"/>
                <w:lang w:val="kk-KZ"/>
              </w:rPr>
              <w:t xml:space="preserve">_______________________________  </w:t>
            </w:r>
          </w:p>
          <w:p w14:paraId="54F69E86" w14:textId="77777777" w:rsidR="00782BC3" w:rsidRPr="00465104" w:rsidRDefault="00782BC3" w:rsidP="0046783A">
            <w:pPr>
              <w:ind w:left="709" w:firstLine="709"/>
              <w:jc w:val="both"/>
              <w:rPr>
                <w:rFonts w:ascii="Times New Roman" w:hAnsi="Times New Roman" w:cs="Times New Roman"/>
                <w:i/>
                <w:sz w:val="28"/>
                <w:szCs w:val="28"/>
                <w:lang w:val="kk-KZ"/>
              </w:rPr>
            </w:pPr>
            <w:r w:rsidRPr="00465104">
              <w:rPr>
                <w:rFonts w:ascii="Times New Roman" w:hAnsi="Times New Roman" w:cs="Times New Roman"/>
                <w:i/>
                <w:lang w:val="kk-KZ"/>
              </w:rPr>
              <w:t>(</w:t>
            </w:r>
            <w:r>
              <w:rPr>
                <w:rFonts w:ascii="Times New Roman" w:hAnsi="Times New Roman" w:cs="Times New Roman"/>
                <w:i/>
                <w:lang w:val="kk-KZ"/>
              </w:rPr>
              <w:t>лауазымы</w:t>
            </w:r>
            <w:r w:rsidRPr="00465104">
              <w:rPr>
                <w:rFonts w:ascii="Times New Roman" w:hAnsi="Times New Roman" w:cs="Times New Roman"/>
                <w:i/>
                <w:lang w:val="kk-KZ"/>
              </w:rPr>
              <w:t>,</w:t>
            </w:r>
            <w:r>
              <w:rPr>
                <w:rFonts w:ascii="Times New Roman" w:hAnsi="Times New Roman" w:cs="Times New Roman"/>
                <w:i/>
                <w:lang w:val="kk-KZ"/>
              </w:rPr>
              <w:t>аты-жөні</w:t>
            </w:r>
            <w:r w:rsidRPr="00465104">
              <w:rPr>
                <w:rFonts w:ascii="Times New Roman" w:hAnsi="Times New Roman" w:cs="Times New Roman"/>
                <w:i/>
                <w:lang w:val="kk-KZ"/>
              </w:rPr>
              <w:t xml:space="preserve">, </w:t>
            </w:r>
            <w:r>
              <w:rPr>
                <w:rFonts w:ascii="Times New Roman" w:hAnsi="Times New Roman" w:cs="Times New Roman"/>
                <w:i/>
                <w:lang w:val="kk-KZ"/>
              </w:rPr>
              <w:t>қолы</w:t>
            </w:r>
            <w:r w:rsidRPr="00465104">
              <w:rPr>
                <w:rFonts w:ascii="Times New Roman" w:hAnsi="Times New Roman" w:cs="Times New Roman"/>
                <w:i/>
                <w:lang w:val="kk-KZ"/>
              </w:rPr>
              <w:t xml:space="preserve">)                                </w:t>
            </w:r>
          </w:p>
        </w:tc>
      </w:tr>
    </w:tbl>
    <w:p w14:paraId="05E6AAA5" w14:textId="77777777" w:rsidR="00782BC3" w:rsidRPr="00465104" w:rsidRDefault="00782BC3" w:rsidP="00782BC3">
      <w:pPr>
        <w:ind w:left="709" w:firstLine="709"/>
        <w:rPr>
          <w:rFonts w:ascii="Times New Roman" w:eastAsia="Courier New" w:hAnsi="Times New Roman" w:cs="Times New Roman"/>
          <w:sz w:val="28"/>
          <w:szCs w:val="28"/>
          <w:lang w:val="kk-KZ" w:eastAsia="en-US"/>
        </w:rPr>
      </w:pPr>
    </w:p>
    <w:tbl>
      <w:tblPr>
        <w:tblW w:w="9391" w:type="dxa"/>
        <w:tblInd w:w="284" w:type="dxa"/>
        <w:tblLook w:val="04A0" w:firstRow="1" w:lastRow="0" w:firstColumn="1" w:lastColumn="0" w:noHBand="0" w:noVBand="1"/>
      </w:tblPr>
      <w:tblGrid>
        <w:gridCol w:w="4581"/>
        <w:gridCol w:w="222"/>
        <w:gridCol w:w="4588"/>
      </w:tblGrid>
      <w:tr w:rsidR="00782BC3" w:rsidRPr="0037579B" w14:paraId="37288C3F" w14:textId="77777777" w:rsidTr="004C4C03">
        <w:trPr>
          <w:trHeight w:val="76"/>
        </w:trPr>
        <w:tc>
          <w:tcPr>
            <w:tcW w:w="4596" w:type="dxa"/>
            <w:hideMark/>
          </w:tcPr>
          <w:p w14:paraId="7D2D2CDE" w14:textId="77777777" w:rsidR="00782BC3" w:rsidRPr="0037579B" w:rsidRDefault="00782BC3" w:rsidP="0046783A">
            <w:pPr>
              <w:ind w:right="-772"/>
              <w:jc w:val="both"/>
              <w:rPr>
                <w:rFonts w:ascii="Times New Roman" w:hAnsi="Times New Roman" w:cs="Times New Roman"/>
                <w:b/>
              </w:rPr>
            </w:pPr>
            <w:r w:rsidRPr="0037579B">
              <w:rPr>
                <w:rFonts w:ascii="Times New Roman" w:hAnsi="Times New Roman" w:cs="Times New Roman"/>
                <w:b/>
              </w:rPr>
              <w:t>________________________________</w:t>
            </w:r>
          </w:p>
          <w:p w14:paraId="491F31F1" w14:textId="77777777" w:rsidR="00782BC3" w:rsidRPr="000B5052" w:rsidRDefault="00782BC3" w:rsidP="0046783A">
            <w:pPr>
              <w:ind w:right="-772"/>
              <w:jc w:val="both"/>
              <w:rPr>
                <w:rFonts w:ascii="Times New Roman" w:hAnsi="Times New Roman" w:cs="Times New Roman"/>
                <w:sz w:val="28"/>
                <w:szCs w:val="28"/>
                <w:lang w:val="kk-KZ"/>
              </w:rPr>
            </w:pPr>
            <w:r w:rsidRPr="0037579B">
              <w:rPr>
                <w:rFonts w:ascii="Times New Roman" w:hAnsi="Times New Roman" w:cs="Times New Roman"/>
                <w:b/>
              </w:rPr>
              <w:t>М</w:t>
            </w:r>
            <w:r>
              <w:rPr>
                <w:rFonts w:ascii="Times New Roman" w:hAnsi="Times New Roman" w:cs="Times New Roman"/>
                <w:b/>
                <w:lang w:val="kk-KZ"/>
              </w:rPr>
              <w:t>О</w:t>
            </w:r>
          </w:p>
        </w:tc>
        <w:tc>
          <w:tcPr>
            <w:tcW w:w="199" w:type="dxa"/>
          </w:tcPr>
          <w:p w14:paraId="4CCBB69A" w14:textId="77777777" w:rsidR="00782BC3" w:rsidRPr="0037579B" w:rsidRDefault="00782BC3" w:rsidP="0046783A">
            <w:pPr>
              <w:ind w:right="-772"/>
              <w:jc w:val="both"/>
              <w:rPr>
                <w:rFonts w:ascii="Times New Roman" w:hAnsi="Times New Roman" w:cs="Times New Roman"/>
                <w:b/>
                <w:sz w:val="28"/>
                <w:szCs w:val="28"/>
              </w:rPr>
            </w:pPr>
          </w:p>
        </w:tc>
        <w:tc>
          <w:tcPr>
            <w:tcW w:w="4596" w:type="dxa"/>
            <w:hideMark/>
          </w:tcPr>
          <w:p w14:paraId="3E2919CC" w14:textId="77777777" w:rsidR="00782BC3" w:rsidRPr="0037579B" w:rsidRDefault="00782BC3" w:rsidP="00782BC3">
            <w:pPr>
              <w:ind w:left="780" w:right="-772" w:hanging="425"/>
              <w:jc w:val="both"/>
              <w:rPr>
                <w:rFonts w:ascii="Times New Roman" w:hAnsi="Times New Roman" w:cs="Times New Roman"/>
                <w:b/>
              </w:rPr>
            </w:pPr>
            <w:r w:rsidRPr="0037579B">
              <w:rPr>
                <w:rFonts w:ascii="Times New Roman" w:hAnsi="Times New Roman" w:cs="Times New Roman"/>
                <w:b/>
              </w:rPr>
              <w:t xml:space="preserve">      ______________________________</w:t>
            </w:r>
          </w:p>
          <w:p w14:paraId="49CF7782" w14:textId="77777777" w:rsidR="00782BC3" w:rsidRPr="000B5052" w:rsidRDefault="00782BC3" w:rsidP="00782BC3">
            <w:pPr>
              <w:ind w:left="780" w:right="-772" w:hanging="425"/>
              <w:jc w:val="both"/>
              <w:rPr>
                <w:rFonts w:ascii="Times New Roman" w:hAnsi="Times New Roman" w:cs="Times New Roman"/>
                <w:sz w:val="28"/>
                <w:szCs w:val="28"/>
                <w:lang w:val="kk-KZ"/>
              </w:rPr>
            </w:pPr>
            <w:r w:rsidRPr="0037579B">
              <w:rPr>
                <w:rFonts w:ascii="Times New Roman" w:hAnsi="Times New Roman" w:cs="Times New Roman"/>
                <w:b/>
              </w:rPr>
              <w:t xml:space="preserve">      М</w:t>
            </w:r>
            <w:r>
              <w:rPr>
                <w:rFonts w:ascii="Times New Roman" w:hAnsi="Times New Roman" w:cs="Times New Roman"/>
                <w:b/>
                <w:lang w:val="kk-KZ"/>
              </w:rPr>
              <w:t>О</w:t>
            </w:r>
          </w:p>
        </w:tc>
      </w:tr>
    </w:tbl>
    <w:p w14:paraId="0100EA29" w14:textId="77777777" w:rsidR="00782BC3" w:rsidRPr="0037579B" w:rsidRDefault="00782BC3" w:rsidP="00782BC3">
      <w:pPr>
        <w:pStyle w:val="32"/>
        <w:shd w:val="clear" w:color="auto" w:fill="auto"/>
        <w:ind w:left="9322" w:right="-772" w:firstLine="459"/>
        <w:rPr>
          <w:rFonts w:ascii="Times New Roman" w:hAnsi="Times New Roman" w:cs="Times New Roman"/>
          <w:b/>
          <w:sz w:val="16"/>
          <w:szCs w:val="16"/>
        </w:rPr>
      </w:pPr>
    </w:p>
    <w:p w14:paraId="1B23D8F3" w14:textId="77777777" w:rsidR="00782BC3" w:rsidRPr="0037579B" w:rsidRDefault="00782BC3" w:rsidP="00782BC3">
      <w:pPr>
        <w:pStyle w:val="32"/>
        <w:shd w:val="clear" w:color="auto" w:fill="auto"/>
        <w:ind w:left="9322" w:right="-772" w:firstLine="459"/>
        <w:rPr>
          <w:rFonts w:ascii="Times New Roman" w:hAnsi="Times New Roman" w:cs="Times New Roman"/>
          <w:b/>
          <w:sz w:val="16"/>
          <w:szCs w:val="16"/>
        </w:rPr>
      </w:pPr>
    </w:p>
    <w:p w14:paraId="4946A2A4" w14:textId="77777777" w:rsidR="00782BC3" w:rsidRDefault="00782BC3" w:rsidP="00782BC3">
      <w:pPr>
        <w:jc w:val="right"/>
        <w:rPr>
          <w:rFonts w:ascii="Times New Roman" w:hAnsi="Times New Roman" w:cs="Times New Roman"/>
          <w:sz w:val="28"/>
          <w:szCs w:val="28"/>
        </w:rPr>
      </w:pPr>
    </w:p>
    <w:p w14:paraId="413E2CCD" w14:textId="618AF152" w:rsidR="00373314" w:rsidRPr="00782BC3" w:rsidRDefault="00782BC3" w:rsidP="00782BC3">
      <w:pPr>
        <w:pStyle w:val="a3"/>
        <w:spacing w:line="20" w:lineRule="atLeast"/>
        <w:ind w:right="-630"/>
        <w:jc w:val="center"/>
        <w:rPr>
          <w:rFonts w:ascii="Times New Roman" w:hAnsi="Times New Roman" w:cs="Times New Roman"/>
          <w:b/>
          <w:bCs/>
        </w:rPr>
      </w:pPr>
      <w:r>
        <w:rPr>
          <w:rFonts w:ascii="Times New Roman" w:hAnsi="Times New Roman" w:cs="Times New Roman"/>
          <w:sz w:val="28"/>
          <w:szCs w:val="28"/>
        </w:rPr>
        <w:br w:type="page"/>
      </w:r>
    </w:p>
    <w:p w14:paraId="65DCC51F" w14:textId="12000053" w:rsidR="00373314" w:rsidRPr="00E2789F" w:rsidRDefault="00373314" w:rsidP="00373314">
      <w:pPr>
        <w:jc w:val="right"/>
        <w:rPr>
          <w:rFonts w:ascii="Times New Roman" w:hAnsi="Times New Roman" w:cs="Times New Roman"/>
          <w:b/>
          <w:sz w:val="22"/>
          <w:szCs w:val="22"/>
        </w:rPr>
      </w:pPr>
      <w:r w:rsidRPr="00E2789F">
        <w:rPr>
          <w:rFonts w:ascii="Times New Roman" w:hAnsi="Times New Roman" w:cs="Times New Roman"/>
          <w:b/>
          <w:sz w:val="22"/>
          <w:szCs w:val="22"/>
        </w:rPr>
        <w:lastRenderedPageBreak/>
        <w:t xml:space="preserve">     Приложение №</w:t>
      </w:r>
      <w:r w:rsidR="00C71471" w:rsidRPr="00E2789F">
        <w:rPr>
          <w:rFonts w:ascii="Times New Roman" w:hAnsi="Times New Roman" w:cs="Times New Roman"/>
          <w:b/>
          <w:sz w:val="22"/>
          <w:szCs w:val="22"/>
          <w:lang w:val="en-US"/>
        </w:rPr>
        <w:t>1</w:t>
      </w:r>
      <w:r w:rsidRPr="00E2789F">
        <w:rPr>
          <w:rFonts w:ascii="Times New Roman" w:hAnsi="Times New Roman" w:cs="Times New Roman"/>
          <w:b/>
          <w:sz w:val="22"/>
          <w:szCs w:val="22"/>
        </w:rPr>
        <w:t xml:space="preserve"> </w:t>
      </w:r>
    </w:p>
    <w:p w14:paraId="61831C03" w14:textId="77777777" w:rsidR="00373314" w:rsidRPr="00E2789F" w:rsidRDefault="00373314" w:rsidP="00373314">
      <w:pPr>
        <w:jc w:val="right"/>
        <w:rPr>
          <w:rFonts w:ascii="Times New Roman" w:hAnsi="Times New Roman" w:cs="Times New Roman"/>
          <w:sz w:val="22"/>
          <w:szCs w:val="22"/>
        </w:rPr>
      </w:pPr>
      <w:r w:rsidRPr="00E2789F">
        <w:rPr>
          <w:rFonts w:ascii="Times New Roman" w:hAnsi="Times New Roman" w:cs="Times New Roman"/>
          <w:sz w:val="22"/>
          <w:szCs w:val="22"/>
        </w:rPr>
        <w:t xml:space="preserve">к договору №________________ </w:t>
      </w:r>
    </w:p>
    <w:p w14:paraId="7DD6928D" w14:textId="77777777" w:rsidR="00373314" w:rsidRPr="00E2789F" w:rsidRDefault="00373314" w:rsidP="00373314">
      <w:pPr>
        <w:jc w:val="right"/>
        <w:rPr>
          <w:rFonts w:ascii="Times New Roman" w:hAnsi="Times New Roman" w:cs="Times New Roman"/>
          <w:b/>
          <w:sz w:val="22"/>
          <w:szCs w:val="22"/>
        </w:rPr>
      </w:pPr>
      <w:r w:rsidRPr="00E2789F">
        <w:rPr>
          <w:rFonts w:ascii="Times New Roman" w:hAnsi="Times New Roman" w:cs="Times New Roman"/>
          <w:sz w:val="22"/>
          <w:szCs w:val="22"/>
        </w:rPr>
        <w:t>от «____» ___________</w:t>
      </w:r>
      <w:proofErr w:type="gramStart"/>
      <w:r w:rsidRPr="00E2789F">
        <w:rPr>
          <w:rFonts w:ascii="Times New Roman" w:hAnsi="Times New Roman" w:cs="Times New Roman"/>
          <w:sz w:val="22"/>
          <w:szCs w:val="22"/>
        </w:rPr>
        <w:t>_  20</w:t>
      </w:r>
      <w:proofErr w:type="gramEnd"/>
      <w:r w:rsidRPr="00E2789F">
        <w:rPr>
          <w:rFonts w:ascii="Times New Roman" w:hAnsi="Times New Roman" w:cs="Times New Roman"/>
          <w:sz w:val="22"/>
          <w:szCs w:val="22"/>
        </w:rPr>
        <w:t>__ г.</w:t>
      </w:r>
    </w:p>
    <w:p w14:paraId="2BC127E8" w14:textId="77777777" w:rsidR="00373314" w:rsidRPr="00E2789F" w:rsidRDefault="00373314" w:rsidP="00373314">
      <w:pPr>
        <w:jc w:val="both"/>
        <w:rPr>
          <w:rFonts w:ascii="Times New Roman" w:hAnsi="Times New Roman" w:cs="Times New Roman"/>
          <w:b/>
          <w:i/>
          <w:sz w:val="22"/>
          <w:szCs w:val="22"/>
        </w:rPr>
      </w:pPr>
    </w:p>
    <w:p w14:paraId="5A88BBDB" w14:textId="2089ACD4" w:rsidR="00B0582F" w:rsidRDefault="002A17CB" w:rsidP="00D91218">
      <w:pPr>
        <w:jc w:val="center"/>
        <w:rPr>
          <w:rFonts w:ascii="Times New Roman" w:hAnsi="Times New Roman" w:cs="Times New Roman"/>
          <w:b/>
          <w:sz w:val="22"/>
          <w:szCs w:val="22"/>
        </w:rPr>
      </w:pPr>
      <w:r w:rsidRPr="00B754A0">
        <w:rPr>
          <w:rFonts w:ascii="Times New Roman" w:hAnsi="Times New Roman" w:cs="Times New Roman"/>
          <w:b/>
          <w:sz w:val="22"/>
          <w:szCs w:val="22"/>
        </w:rPr>
        <w:t>Техническая с</w:t>
      </w:r>
      <w:r w:rsidR="00B0582F" w:rsidRPr="00B754A0">
        <w:rPr>
          <w:rFonts w:ascii="Times New Roman" w:hAnsi="Times New Roman" w:cs="Times New Roman"/>
          <w:b/>
          <w:sz w:val="22"/>
          <w:szCs w:val="22"/>
        </w:rPr>
        <w:t>пецификация</w:t>
      </w:r>
    </w:p>
    <w:p w14:paraId="3B5EBA19" w14:textId="77777777" w:rsidR="00E2789F" w:rsidRPr="00E2789F" w:rsidRDefault="00E2789F" w:rsidP="00D91218">
      <w:pPr>
        <w:jc w:val="center"/>
        <w:rPr>
          <w:rFonts w:ascii="Times New Roman" w:hAnsi="Times New Roman" w:cs="Times New Roman"/>
          <w:b/>
          <w:sz w:val="22"/>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3509"/>
        <w:gridCol w:w="5430"/>
      </w:tblGrid>
      <w:tr w:rsidR="00E2789F" w:rsidRPr="00E2789F" w14:paraId="074A686D"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6AD52D9B"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1</w:t>
            </w:r>
          </w:p>
        </w:tc>
        <w:tc>
          <w:tcPr>
            <w:tcW w:w="3509" w:type="dxa"/>
            <w:tcBorders>
              <w:top w:val="single" w:sz="4" w:space="0" w:color="000000"/>
              <w:left w:val="single" w:sz="4" w:space="0" w:color="000000"/>
              <w:bottom w:val="single" w:sz="4" w:space="0" w:color="000000"/>
              <w:right w:val="single" w:sz="4" w:space="0" w:color="000000"/>
            </w:tcBorders>
            <w:hideMark/>
          </w:tcPr>
          <w:p w14:paraId="0F437D1C"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Наименование лота</w:t>
            </w:r>
          </w:p>
        </w:tc>
        <w:tc>
          <w:tcPr>
            <w:tcW w:w="5430" w:type="dxa"/>
            <w:tcBorders>
              <w:top w:val="single" w:sz="4" w:space="0" w:color="000000"/>
              <w:left w:val="single" w:sz="4" w:space="0" w:color="000000"/>
              <w:bottom w:val="single" w:sz="4" w:space="0" w:color="000000"/>
              <w:right w:val="single" w:sz="4" w:space="0" w:color="000000"/>
            </w:tcBorders>
            <w:hideMark/>
          </w:tcPr>
          <w:p w14:paraId="2B2360EF"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hAnsi="Times New Roman" w:cs="Times New Roman"/>
                <w:w w:val="102"/>
                <w:sz w:val="22"/>
                <w:szCs w:val="22"/>
                <w:lang w:val="kk-KZ"/>
              </w:rPr>
              <w:t xml:space="preserve">Кондиционер промышленный </w:t>
            </w:r>
          </w:p>
        </w:tc>
      </w:tr>
      <w:tr w:rsidR="00E2789F" w:rsidRPr="00E2789F" w14:paraId="571971DB"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4C94C888" w14:textId="77777777" w:rsidR="00E2789F" w:rsidRPr="00E2789F" w:rsidRDefault="00E2789F" w:rsidP="00BB4B73">
            <w:pPr>
              <w:spacing w:line="0" w:lineRule="atLeast"/>
              <w:contextualSpacing/>
              <w:jc w:val="center"/>
              <w:rPr>
                <w:rFonts w:ascii="Times New Roman" w:eastAsia="Times New Roman" w:hAnsi="Times New Roman" w:cs="Times New Roman"/>
                <w:b/>
                <w:color w:val="000000"/>
                <w:sz w:val="22"/>
                <w:szCs w:val="22"/>
              </w:rPr>
            </w:pPr>
            <w:r w:rsidRPr="00E2789F">
              <w:rPr>
                <w:rFonts w:ascii="Times New Roman" w:eastAsia="Times New Roman" w:hAnsi="Times New Roman" w:cs="Times New Roman"/>
                <w:b/>
                <w:color w:val="000000"/>
                <w:sz w:val="22"/>
                <w:szCs w:val="22"/>
              </w:rPr>
              <w:t>2</w:t>
            </w:r>
          </w:p>
        </w:tc>
        <w:tc>
          <w:tcPr>
            <w:tcW w:w="3509" w:type="dxa"/>
            <w:tcBorders>
              <w:top w:val="single" w:sz="4" w:space="0" w:color="000000"/>
              <w:left w:val="single" w:sz="4" w:space="0" w:color="000000"/>
              <w:bottom w:val="single" w:sz="4" w:space="0" w:color="000000"/>
              <w:right w:val="single" w:sz="4" w:space="0" w:color="000000"/>
            </w:tcBorders>
            <w:hideMark/>
          </w:tcPr>
          <w:p w14:paraId="02DDE652" w14:textId="77777777" w:rsidR="00E2789F" w:rsidRPr="00E2789F" w:rsidRDefault="00E2789F" w:rsidP="00BB4B73">
            <w:pPr>
              <w:spacing w:line="0" w:lineRule="atLeast"/>
              <w:ind w:hanging="1"/>
              <w:contextualSpacing/>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Количество товаров, работ, услуг</w:t>
            </w:r>
          </w:p>
        </w:tc>
        <w:tc>
          <w:tcPr>
            <w:tcW w:w="5430" w:type="dxa"/>
            <w:tcBorders>
              <w:top w:val="single" w:sz="4" w:space="0" w:color="000000"/>
              <w:left w:val="single" w:sz="4" w:space="0" w:color="000000"/>
              <w:bottom w:val="single" w:sz="4" w:space="0" w:color="000000"/>
              <w:right w:val="single" w:sz="4" w:space="0" w:color="000000"/>
            </w:tcBorders>
            <w:hideMark/>
          </w:tcPr>
          <w:p w14:paraId="15D99442"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 штука</w:t>
            </w:r>
          </w:p>
        </w:tc>
      </w:tr>
      <w:tr w:rsidR="00E2789F" w:rsidRPr="00E2789F" w14:paraId="2AB35DFB"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0631D327"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3</w:t>
            </w:r>
          </w:p>
        </w:tc>
        <w:tc>
          <w:tcPr>
            <w:tcW w:w="3509" w:type="dxa"/>
            <w:tcBorders>
              <w:top w:val="single" w:sz="4" w:space="0" w:color="000000"/>
              <w:left w:val="single" w:sz="4" w:space="0" w:color="000000"/>
              <w:bottom w:val="single" w:sz="4" w:space="0" w:color="000000"/>
              <w:right w:val="single" w:sz="4" w:space="0" w:color="000000"/>
            </w:tcBorders>
            <w:hideMark/>
          </w:tcPr>
          <w:p w14:paraId="407E248F" w14:textId="77777777" w:rsidR="00E2789F" w:rsidRPr="00E2789F" w:rsidRDefault="00E2789F" w:rsidP="00BB4B73">
            <w:pPr>
              <w:spacing w:line="0" w:lineRule="atLeast"/>
              <w:ind w:hanging="1"/>
              <w:contextualSpacing/>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Общие требования</w:t>
            </w:r>
          </w:p>
        </w:tc>
        <w:tc>
          <w:tcPr>
            <w:tcW w:w="5430" w:type="dxa"/>
            <w:tcBorders>
              <w:top w:val="single" w:sz="4" w:space="0" w:color="000000"/>
              <w:left w:val="single" w:sz="4" w:space="0" w:color="000000"/>
              <w:bottom w:val="single" w:sz="4" w:space="0" w:color="000000"/>
              <w:right w:val="single" w:sz="4" w:space="0" w:color="000000"/>
            </w:tcBorders>
            <w:hideMark/>
          </w:tcPr>
          <w:p w14:paraId="424D4DE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hAnsi="Times New Roman" w:cs="Times New Roman"/>
                <w:w w:val="102"/>
                <w:sz w:val="22"/>
                <w:szCs w:val="22"/>
                <w:lang w:val="kk-KZ"/>
              </w:rPr>
              <w:t>Кондиционер промышленный предназначен для круглогодичного кондиционирования воздуха в помещениях (производственные, лаборатории, комнаты отдыха и т.д.) с поддержанием температуры воздуха в диапозоне от +12 до +28 градусов Цельсия</w:t>
            </w:r>
          </w:p>
        </w:tc>
      </w:tr>
      <w:tr w:rsidR="00E2789F" w:rsidRPr="00E2789F" w14:paraId="5D7AE773"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3E293AB4"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4</w:t>
            </w:r>
          </w:p>
        </w:tc>
        <w:tc>
          <w:tcPr>
            <w:tcW w:w="3509" w:type="dxa"/>
            <w:tcBorders>
              <w:top w:val="single" w:sz="4" w:space="0" w:color="000000"/>
              <w:left w:val="single" w:sz="4" w:space="0" w:color="000000"/>
              <w:bottom w:val="single" w:sz="4" w:space="0" w:color="000000"/>
              <w:right w:val="single" w:sz="4" w:space="0" w:color="000000"/>
            </w:tcBorders>
            <w:hideMark/>
          </w:tcPr>
          <w:p w14:paraId="4EBDE108" w14:textId="77777777" w:rsidR="00E2789F" w:rsidRPr="00E2789F" w:rsidRDefault="00E2789F" w:rsidP="00BB4B73">
            <w:pPr>
              <w:spacing w:line="0" w:lineRule="atLeast"/>
              <w:ind w:hanging="1"/>
              <w:contextualSpacing/>
              <w:rPr>
                <w:rFonts w:ascii="Times New Roman" w:eastAsia="Times New Roman" w:hAnsi="Times New Roman" w:cs="Times New Roman"/>
                <w:b/>
                <w:color w:val="000000"/>
                <w:sz w:val="22"/>
                <w:szCs w:val="22"/>
              </w:rPr>
            </w:pPr>
            <w:r w:rsidRPr="00E2789F">
              <w:rPr>
                <w:rFonts w:ascii="Times New Roman" w:eastAsia="Times New Roman" w:hAnsi="Times New Roman" w:cs="Times New Roman"/>
                <w:b/>
                <w:color w:val="000000"/>
                <w:sz w:val="22"/>
                <w:szCs w:val="22"/>
              </w:rPr>
              <w:t>Специальные/</w:t>
            </w:r>
          </w:p>
          <w:p w14:paraId="656EE159" w14:textId="77777777" w:rsidR="00E2789F" w:rsidRPr="00E2789F" w:rsidRDefault="00E2789F" w:rsidP="00BB4B73">
            <w:pPr>
              <w:spacing w:line="0" w:lineRule="atLeast"/>
              <w:ind w:hanging="1"/>
              <w:contextualSpacing/>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технические требования</w:t>
            </w:r>
          </w:p>
        </w:tc>
        <w:tc>
          <w:tcPr>
            <w:tcW w:w="5430" w:type="dxa"/>
            <w:tcBorders>
              <w:top w:val="single" w:sz="4" w:space="0" w:color="000000"/>
              <w:left w:val="single" w:sz="4" w:space="0" w:color="000000"/>
              <w:bottom w:val="single" w:sz="4" w:space="0" w:color="000000"/>
              <w:right w:val="single" w:sz="4" w:space="0" w:color="000000"/>
            </w:tcBorders>
            <w:hideMark/>
          </w:tcPr>
          <w:p w14:paraId="69C7ED52" w14:textId="77777777" w:rsidR="00E2789F" w:rsidRPr="00E2789F" w:rsidRDefault="00E2789F" w:rsidP="00BB4B73">
            <w:pPr>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1. Комплектация:</w:t>
            </w:r>
          </w:p>
          <w:p w14:paraId="35E84266"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lang w:val="kk-KZ"/>
              </w:rPr>
              <w:t xml:space="preserve">1.1 Герметичный компрессор (холодильный агент – </w:t>
            </w:r>
            <w:r w:rsidRPr="00E2789F">
              <w:rPr>
                <w:rFonts w:ascii="Times New Roman" w:eastAsia="Times New Roman" w:hAnsi="Times New Roman" w:cs="Times New Roman"/>
                <w:color w:val="000000"/>
                <w:sz w:val="22"/>
                <w:szCs w:val="22"/>
                <w:lang w:val="en-US"/>
              </w:rPr>
              <w:t>R</w:t>
            </w:r>
            <w:r w:rsidRPr="00E2789F">
              <w:rPr>
                <w:rFonts w:ascii="Times New Roman" w:eastAsia="Times New Roman" w:hAnsi="Times New Roman" w:cs="Times New Roman"/>
                <w:color w:val="000000"/>
                <w:sz w:val="22"/>
                <w:szCs w:val="22"/>
              </w:rPr>
              <w:t>410</w:t>
            </w:r>
            <w:r w:rsidRPr="00E2789F">
              <w:rPr>
                <w:rFonts w:ascii="Times New Roman" w:eastAsia="Times New Roman" w:hAnsi="Times New Roman" w:cs="Times New Roman"/>
                <w:color w:val="000000"/>
                <w:sz w:val="22"/>
                <w:szCs w:val="22"/>
                <w:lang w:val="en-US"/>
              </w:rPr>
              <w:t>A</w:t>
            </w:r>
            <w:r w:rsidRPr="00E2789F">
              <w:rPr>
                <w:rFonts w:ascii="Times New Roman" w:eastAsia="Times New Roman" w:hAnsi="Times New Roman" w:cs="Times New Roman"/>
                <w:color w:val="000000"/>
                <w:sz w:val="22"/>
                <w:szCs w:val="22"/>
              </w:rPr>
              <w:t>);</w:t>
            </w:r>
          </w:p>
          <w:p w14:paraId="2A481434"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1.2 Конденсатор (тип охлаждения – водяное);</w:t>
            </w:r>
          </w:p>
          <w:p w14:paraId="2A3BDDDE"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1.3 Фильтр холодильного агента;</w:t>
            </w:r>
          </w:p>
          <w:p w14:paraId="55BB525B"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1.4 Воздухоохладитель;</w:t>
            </w:r>
          </w:p>
          <w:p w14:paraId="0E535C8E"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1.5 Блок электронагревателей;</w:t>
            </w:r>
          </w:p>
          <w:p w14:paraId="2F1271DA"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1.6 Фильтр воздушный первой ступени (класс – не менее </w:t>
            </w:r>
            <w:r w:rsidRPr="00E2789F">
              <w:rPr>
                <w:rFonts w:ascii="Times New Roman" w:eastAsia="Times New Roman" w:hAnsi="Times New Roman" w:cs="Times New Roman"/>
                <w:color w:val="000000"/>
                <w:sz w:val="22"/>
                <w:szCs w:val="22"/>
                <w:lang w:val="en-US"/>
              </w:rPr>
              <w:t>G</w:t>
            </w:r>
            <w:r w:rsidRPr="00E2789F">
              <w:rPr>
                <w:rFonts w:ascii="Times New Roman" w:eastAsia="Times New Roman" w:hAnsi="Times New Roman" w:cs="Times New Roman"/>
                <w:color w:val="000000"/>
                <w:sz w:val="22"/>
                <w:szCs w:val="22"/>
              </w:rPr>
              <w:t>4);</w:t>
            </w:r>
          </w:p>
          <w:p w14:paraId="71A68FDC"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1.7 Вентиляторный агрегат;</w:t>
            </w:r>
          </w:p>
          <w:p w14:paraId="1DE9D8B2"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1.8 Запорная арматура;</w:t>
            </w:r>
          </w:p>
          <w:p w14:paraId="2F2ADC30"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1.9 Приборы защиты и контролю (щит управления);</w:t>
            </w:r>
          </w:p>
          <w:p w14:paraId="1A4DE7C5"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1.10 Блок дистанционного управления;</w:t>
            </w:r>
          </w:p>
          <w:p w14:paraId="39C12B3C"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1.11 Блок датчиков;</w:t>
            </w:r>
          </w:p>
          <w:p w14:paraId="42A47F41"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1.12 Увлажнитель (блок подготовки наружного воздуха);</w:t>
            </w:r>
          </w:p>
          <w:p w14:paraId="3BB2AE04"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 Характеристики:</w:t>
            </w:r>
          </w:p>
          <w:p w14:paraId="50CA9B48"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2.1 Производительность по воздуху – не менее 16 000 м</w:t>
            </w:r>
            <w:r w:rsidRPr="00E2789F">
              <w:rPr>
                <w:rFonts w:ascii="Times New Roman" w:eastAsia="Times New Roman" w:hAnsi="Times New Roman" w:cs="Times New Roman"/>
                <w:color w:val="000000"/>
                <w:sz w:val="22"/>
                <w:szCs w:val="22"/>
                <w:vertAlign w:val="superscript"/>
              </w:rPr>
              <w:t>3</w:t>
            </w:r>
            <w:r w:rsidRPr="00E2789F">
              <w:rPr>
                <w:rFonts w:ascii="Times New Roman" w:eastAsia="Times New Roman" w:hAnsi="Times New Roman" w:cs="Times New Roman"/>
                <w:color w:val="000000"/>
                <w:sz w:val="22"/>
                <w:szCs w:val="22"/>
              </w:rPr>
              <w:t>/час;</w:t>
            </w:r>
          </w:p>
          <w:p w14:paraId="07B3EC1B"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2.2 Производительность по холоду – не менее 50 кВт;</w:t>
            </w:r>
          </w:p>
          <w:p w14:paraId="1C757E36"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2.3 Производительность по теплу (водяной калорифер) – не менее 90 кВт;</w:t>
            </w:r>
          </w:p>
          <w:p w14:paraId="62778C25"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2.4 Производительность по теплу (электрический нагрев) – не более 40 кВт;</w:t>
            </w:r>
          </w:p>
          <w:p w14:paraId="1F485FEE"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2.5 Производительность по влажности – не менее 14,5 кг/час;</w:t>
            </w:r>
          </w:p>
          <w:p w14:paraId="3694E3EF"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2.6 Потребляемая электрическая мощность:</w:t>
            </w:r>
          </w:p>
          <w:p w14:paraId="08F923B1"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2.6.1 в режиме охлаждения – не более 30 кВт;</w:t>
            </w:r>
          </w:p>
          <w:p w14:paraId="58DAE4F0"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2.6.2 с электронагревателем – не более 30 кВт;</w:t>
            </w:r>
          </w:p>
          <w:p w14:paraId="608DA866" w14:textId="178BBE3C" w:rsid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2.6.3 в режиме увлажнения – не более 15 кВт</w:t>
            </w:r>
            <w:r w:rsidR="00653AF5">
              <w:rPr>
                <w:rFonts w:ascii="Times New Roman" w:eastAsia="Times New Roman" w:hAnsi="Times New Roman" w:cs="Times New Roman"/>
                <w:color w:val="000000"/>
                <w:sz w:val="22"/>
                <w:szCs w:val="22"/>
              </w:rPr>
              <w:t>;</w:t>
            </w:r>
          </w:p>
          <w:p w14:paraId="670DBEE0" w14:textId="4C020BDB" w:rsidR="00653AF5" w:rsidRPr="00E2789F" w:rsidRDefault="00653AF5" w:rsidP="00BB4B73">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 Год выпуска Товара – не ранее 2024 года.</w:t>
            </w:r>
          </w:p>
          <w:p w14:paraId="35822965" w14:textId="77777777" w:rsidR="00E2789F" w:rsidRPr="00E2789F" w:rsidRDefault="00E2789F" w:rsidP="00BB4B73">
            <w:pPr>
              <w:jc w:val="both"/>
              <w:rPr>
                <w:rFonts w:ascii="Times New Roman" w:eastAsia="Times New Roman" w:hAnsi="Times New Roman" w:cs="Times New Roman"/>
                <w:color w:val="000000"/>
                <w:sz w:val="22"/>
                <w:szCs w:val="22"/>
              </w:rPr>
            </w:pPr>
          </w:p>
        </w:tc>
      </w:tr>
      <w:tr w:rsidR="00E2789F" w:rsidRPr="00E2789F" w14:paraId="5228E564"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4F0E05DC"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5</w:t>
            </w:r>
          </w:p>
        </w:tc>
        <w:tc>
          <w:tcPr>
            <w:tcW w:w="3509" w:type="dxa"/>
            <w:tcBorders>
              <w:top w:val="single" w:sz="4" w:space="0" w:color="000000"/>
              <w:left w:val="single" w:sz="4" w:space="0" w:color="000000"/>
              <w:bottom w:val="single" w:sz="4" w:space="0" w:color="000000"/>
              <w:right w:val="single" w:sz="4" w:space="0" w:color="000000"/>
            </w:tcBorders>
            <w:hideMark/>
          </w:tcPr>
          <w:p w14:paraId="6803B604"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Сопутствующие услуги</w:t>
            </w:r>
          </w:p>
        </w:tc>
        <w:tc>
          <w:tcPr>
            <w:tcW w:w="5430" w:type="dxa"/>
            <w:tcBorders>
              <w:top w:val="single" w:sz="4" w:space="0" w:color="000000"/>
              <w:left w:val="single" w:sz="4" w:space="0" w:color="000000"/>
              <w:bottom w:val="single" w:sz="4" w:space="0" w:color="000000"/>
              <w:right w:val="single" w:sz="4" w:space="0" w:color="000000"/>
            </w:tcBorders>
            <w:hideMark/>
          </w:tcPr>
          <w:p w14:paraId="716AA346" w14:textId="77777777" w:rsidR="00E2789F" w:rsidRPr="00E2789F" w:rsidRDefault="00E2789F" w:rsidP="00BB4B73">
            <w:pPr>
              <w:jc w:val="both"/>
              <w:rPr>
                <w:rFonts w:ascii="Times New Roman" w:eastAsia="Times New Roman" w:hAnsi="Times New Roman" w:cs="Times New Roman"/>
                <w:color w:val="000000"/>
                <w:sz w:val="22"/>
                <w:szCs w:val="22"/>
                <w:shd w:val="clear" w:color="auto" w:fill="FFFFFF"/>
              </w:rPr>
            </w:pPr>
            <w:r w:rsidRPr="00E2789F">
              <w:rPr>
                <w:rFonts w:ascii="Times New Roman" w:eastAsia="Times New Roman" w:hAnsi="Times New Roman" w:cs="Times New Roman"/>
                <w:color w:val="000000"/>
                <w:sz w:val="22"/>
                <w:szCs w:val="22"/>
              </w:rPr>
              <w:t xml:space="preserve">1) Транспортировка товара Поставщиком до пункта назначения Заказчика, при этом связанные с этим расходы, а также расходы по погрузке, разгрузке, поставке, монтажу, пусконаладке, заправка (в случае необходимости) промышленного </w:t>
            </w:r>
            <w:r w:rsidRPr="00E2789F">
              <w:rPr>
                <w:rFonts w:ascii="Times New Roman" w:eastAsia="Times New Roman" w:hAnsi="Times New Roman" w:cs="Times New Roman"/>
                <w:color w:val="000000"/>
                <w:sz w:val="22"/>
                <w:szCs w:val="22"/>
                <w:shd w:val="clear" w:color="auto" w:fill="FFFFFF"/>
              </w:rPr>
              <w:t>кондиционера, осуществляются за собственный счет Поставщика.</w:t>
            </w:r>
          </w:p>
          <w:p w14:paraId="23069CE2" w14:textId="77777777" w:rsidR="00E2789F" w:rsidRPr="00E2789F" w:rsidRDefault="00E2789F" w:rsidP="00BB4B73">
            <w:pPr>
              <w:jc w:val="both"/>
              <w:rPr>
                <w:rFonts w:ascii="Times New Roman" w:eastAsia="Times New Roman" w:hAnsi="Times New Roman" w:cs="Times New Roman"/>
                <w:color w:val="000000"/>
                <w:sz w:val="22"/>
                <w:szCs w:val="22"/>
                <w:shd w:val="clear" w:color="auto" w:fill="FFFFFF"/>
                <w:lang w:val="kk-KZ"/>
              </w:rPr>
            </w:pPr>
            <w:r w:rsidRPr="00E2789F">
              <w:rPr>
                <w:rFonts w:ascii="Times New Roman" w:eastAsia="Times New Roman" w:hAnsi="Times New Roman" w:cs="Times New Roman"/>
                <w:color w:val="000000"/>
                <w:sz w:val="22"/>
                <w:szCs w:val="22"/>
                <w:shd w:val="clear" w:color="auto" w:fill="FFFFFF"/>
                <w:lang w:val="kk-KZ"/>
              </w:rPr>
              <w:t>2) Поставщик должен выполнить следующие виды работ по монтажу промышленного кондиционера:</w:t>
            </w:r>
          </w:p>
          <w:p w14:paraId="4FBD45AB"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shd w:val="clear" w:color="auto" w:fill="FFFFFF"/>
                <w:lang w:val="kk-KZ"/>
              </w:rPr>
              <w:t xml:space="preserve">2.1 </w:t>
            </w:r>
            <w:r w:rsidRPr="00E2789F">
              <w:rPr>
                <w:rFonts w:ascii="Times New Roman" w:hAnsi="Times New Roman" w:cs="Times New Roman"/>
                <w:color w:val="000000"/>
                <w:sz w:val="22"/>
                <w:szCs w:val="22"/>
                <w:shd w:val="clear" w:color="auto" w:fill="FFFFFF"/>
                <w:lang w:val="kk-KZ"/>
              </w:rPr>
              <w:t>Д</w:t>
            </w:r>
            <w:r w:rsidRPr="00E2789F">
              <w:rPr>
                <w:rFonts w:ascii="Times New Roman" w:hAnsi="Times New Roman" w:cs="Times New Roman"/>
                <w:sz w:val="22"/>
                <w:szCs w:val="22"/>
              </w:rPr>
              <w:t>емонтаж старого промышленного кондиционера</w:t>
            </w:r>
            <w:r w:rsidRPr="00E2789F">
              <w:rPr>
                <w:rFonts w:ascii="Times New Roman" w:eastAsia="Times New Roman" w:hAnsi="Times New Roman" w:cs="Times New Roman"/>
                <w:color w:val="000000"/>
                <w:sz w:val="22"/>
                <w:szCs w:val="22"/>
              </w:rPr>
              <w:t>;</w:t>
            </w:r>
          </w:p>
          <w:p w14:paraId="2B269A79"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2.2 Монтаж нового промышленного кондиционера с подключением к системе действующих воздуховодов;</w:t>
            </w:r>
          </w:p>
          <w:p w14:paraId="0300D646" w14:textId="77777777" w:rsidR="00E2789F" w:rsidRPr="00E2789F" w:rsidRDefault="00E2789F" w:rsidP="00BB4B73">
            <w:pPr>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2.3 Заправка (в случае, если кондиционер отпускается пустой с завода изготовителя)</w:t>
            </w:r>
          </w:p>
        </w:tc>
      </w:tr>
      <w:tr w:rsidR="00E2789F" w:rsidRPr="00E2789F" w14:paraId="3184D6AD"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05F4FC62"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lastRenderedPageBreak/>
              <w:t>6</w:t>
            </w:r>
          </w:p>
        </w:tc>
        <w:tc>
          <w:tcPr>
            <w:tcW w:w="3509" w:type="dxa"/>
            <w:tcBorders>
              <w:top w:val="single" w:sz="4" w:space="0" w:color="000000"/>
              <w:left w:val="single" w:sz="4" w:space="0" w:color="000000"/>
              <w:bottom w:val="single" w:sz="4" w:space="0" w:color="000000"/>
              <w:right w:val="single" w:sz="4" w:space="0" w:color="000000"/>
            </w:tcBorders>
            <w:hideMark/>
          </w:tcPr>
          <w:p w14:paraId="2282F7EC"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Гарантийные условия</w:t>
            </w:r>
          </w:p>
        </w:tc>
        <w:tc>
          <w:tcPr>
            <w:tcW w:w="5430" w:type="dxa"/>
            <w:tcBorders>
              <w:top w:val="single" w:sz="4" w:space="0" w:color="000000"/>
              <w:left w:val="single" w:sz="4" w:space="0" w:color="000000"/>
              <w:bottom w:val="single" w:sz="4" w:space="0" w:color="000000"/>
              <w:right w:val="single" w:sz="4" w:space="0" w:color="000000"/>
            </w:tcBorders>
            <w:hideMark/>
          </w:tcPr>
          <w:p w14:paraId="156DD4AE"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В течение 24 месяцев со дня подписания Сторонами акта приема-передачи товара и акта ввода товара в эксплуатацию.</w:t>
            </w:r>
          </w:p>
        </w:tc>
      </w:tr>
      <w:tr w:rsidR="00E2789F" w:rsidRPr="00E2789F" w14:paraId="4DD1336D"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502C7EEB"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7</w:t>
            </w:r>
          </w:p>
        </w:tc>
        <w:tc>
          <w:tcPr>
            <w:tcW w:w="3509" w:type="dxa"/>
            <w:tcBorders>
              <w:top w:val="single" w:sz="4" w:space="0" w:color="000000"/>
              <w:left w:val="single" w:sz="4" w:space="0" w:color="000000"/>
              <w:bottom w:val="single" w:sz="4" w:space="0" w:color="000000"/>
              <w:right w:val="single" w:sz="4" w:space="0" w:color="000000"/>
            </w:tcBorders>
            <w:hideMark/>
          </w:tcPr>
          <w:p w14:paraId="560DCF91"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Срок поставки товара/выполнения работ/оказания услуг</w:t>
            </w:r>
          </w:p>
        </w:tc>
        <w:tc>
          <w:tcPr>
            <w:tcW w:w="5430" w:type="dxa"/>
            <w:tcBorders>
              <w:top w:val="single" w:sz="4" w:space="0" w:color="000000"/>
              <w:left w:val="single" w:sz="4" w:space="0" w:color="000000"/>
              <w:bottom w:val="single" w:sz="4" w:space="0" w:color="000000"/>
              <w:right w:val="single" w:sz="4" w:space="0" w:color="000000"/>
            </w:tcBorders>
            <w:hideMark/>
          </w:tcPr>
          <w:p w14:paraId="6AE0D17A" w14:textId="4729D8E9" w:rsidR="00E2789F" w:rsidRPr="00E2789F" w:rsidRDefault="003634BD" w:rsidP="00BB4B73">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130 рабочих</w:t>
            </w:r>
            <w:r w:rsidR="00E2789F" w:rsidRPr="00E2789F">
              <w:rPr>
                <w:rFonts w:ascii="Times New Roman" w:eastAsia="Times New Roman" w:hAnsi="Times New Roman" w:cs="Times New Roman"/>
                <w:color w:val="000000"/>
                <w:sz w:val="22"/>
                <w:szCs w:val="22"/>
              </w:rPr>
              <w:t xml:space="preserve"> дней, монтаж и пусконаладка - в течение </w:t>
            </w:r>
            <w:r w:rsidR="00C4465D" w:rsidRPr="00C4465D">
              <w:rPr>
                <w:rFonts w:ascii="Times New Roman" w:eastAsia="Times New Roman" w:hAnsi="Times New Roman" w:cs="Times New Roman"/>
                <w:color w:val="000000"/>
                <w:sz w:val="22"/>
                <w:szCs w:val="22"/>
              </w:rPr>
              <w:t>1</w:t>
            </w:r>
            <w:r w:rsidR="00E2789F" w:rsidRPr="00E2789F">
              <w:rPr>
                <w:rFonts w:ascii="Times New Roman" w:eastAsia="Times New Roman" w:hAnsi="Times New Roman" w:cs="Times New Roman"/>
                <w:color w:val="000000"/>
                <w:sz w:val="22"/>
                <w:szCs w:val="22"/>
              </w:rPr>
              <w:t>0 календарных дней со дня поставки Товара.</w:t>
            </w:r>
          </w:p>
        </w:tc>
      </w:tr>
      <w:tr w:rsidR="00E2789F" w:rsidRPr="00E2789F" w14:paraId="22246CB6"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6DAEAB0C" w14:textId="77777777" w:rsidR="00E2789F" w:rsidRPr="00E2789F" w:rsidRDefault="00E2789F" w:rsidP="00BB4B73">
            <w:pPr>
              <w:spacing w:line="0" w:lineRule="atLeast"/>
              <w:contextualSpacing/>
              <w:jc w:val="center"/>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bCs/>
                <w:color w:val="000000"/>
                <w:sz w:val="22"/>
                <w:szCs w:val="22"/>
              </w:rPr>
              <w:t>8</w:t>
            </w:r>
          </w:p>
        </w:tc>
        <w:tc>
          <w:tcPr>
            <w:tcW w:w="3509" w:type="dxa"/>
            <w:tcBorders>
              <w:top w:val="single" w:sz="4" w:space="0" w:color="000000"/>
              <w:left w:val="single" w:sz="4" w:space="0" w:color="000000"/>
              <w:bottom w:val="single" w:sz="4" w:space="0" w:color="000000"/>
              <w:right w:val="single" w:sz="4" w:space="0" w:color="000000"/>
            </w:tcBorders>
            <w:hideMark/>
          </w:tcPr>
          <w:p w14:paraId="60E4CC04" w14:textId="77777777" w:rsidR="00E2789F" w:rsidRPr="00E2789F" w:rsidRDefault="00E2789F" w:rsidP="00BB4B73">
            <w:pPr>
              <w:spacing w:line="0" w:lineRule="atLeast"/>
              <w:ind w:hanging="1"/>
              <w:contextualSpacing/>
              <w:jc w:val="both"/>
              <w:rPr>
                <w:rFonts w:ascii="Times New Roman" w:eastAsia="Times New Roman" w:hAnsi="Times New Roman" w:cs="Times New Roman"/>
                <w:b/>
                <w:bCs/>
                <w:color w:val="000000"/>
                <w:sz w:val="22"/>
                <w:szCs w:val="22"/>
              </w:rPr>
            </w:pPr>
            <w:r w:rsidRPr="00E2789F">
              <w:rPr>
                <w:rFonts w:ascii="Times New Roman" w:eastAsia="Times New Roman" w:hAnsi="Times New Roman" w:cs="Times New Roman"/>
                <w:b/>
                <w:color w:val="000000"/>
                <w:sz w:val="22"/>
                <w:szCs w:val="22"/>
              </w:rPr>
              <w:t>Место поставки товара/выполнения работ/оказания услуг</w:t>
            </w:r>
          </w:p>
        </w:tc>
        <w:tc>
          <w:tcPr>
            <w:tcW w:w="5430" w:type="dxa"/>
            <w:tcBorders>
              <w:top w:val="single" w:sz="4" w:space="0" w:color="000000"/>
              <w:left w:val="single" w:sz="4" w:space="0" w:color="000000"/>
              <w:bottom w:val="single" w:sz="4" w:space="0" w:color="000000"/>
              <w:right w:val="single" w:sz="4" w:space="0" w:color="000000"/>
            </w:tcBorders>
            <w:hideMark/>
          </w:tcPr>
          <w:p w14:paraId="44739B95" w14:textId="77777777" w:rsidR="00E2789F" w:rsidRPr="00E2789F" w:rsidRDefault="00E2789F" w:rsidP="00BB4B73">
            <w:pPr>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г. Усть-Каменогорск, пр. Абая, 102/1.</w:t>
            </w:r>
          </w:p>
        </w:tc>
      </w:tr>
      <w:tr w:rsidR="00E2789F" w:rsidRPr="00E2789F" w14:paraId="0F872A18"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722E3C27" w14:textId="3A3D04FC" w:rsidR="00E2789F" w:rsidRPr="00161770" w:rsidRDefault="00161770" w:rsidP="00BB4B73">
            <w:pPr>
              <w:jc w:val="center"/>
              <w:rPr>
                <w:rFonts w:ascii="Times New Roman" w:eastAsia="Times New Roman" w:hAnsi="Times New Roman" w:cs="Times New Roman"/>
                <w:b/>
                <w:color w:val="000000"/>
                <w:sz w:val="22"/>
                <w:szCs w:val="22"/>
                <w:lang w:val="en-US"/>
              </w:rPr>
            </w:pPr>
            <w:r>
              <w:rPr>
                <w:rFonts w:ascii="Times New Roman" w:eastAsia="Times New Roman" w:hAnsi="Times New Roman" w:cs="Times New Roman"/>
                <w:b/>
                <w:color w:val="000000"/>
                <w:sz w:val="22"/>
                <w:szCs w:val="22"/>
                <w:lang w:val="en-US"/>
              </w:rPr>
              <w:t>9</w:t>
            </w:r>
          </w:p>
        </w:tc>
        <w:tc>
          <w:tcPr>
            <w:tcW w:w="3509" w:type="dxa"/>
            <w:tcBorders>
              <w:top w:val="single" w:sz="4" w:space="0" w:color="000000"/>
              <w:left w:val="single" w:sz="4" w:space="0" w:color="000000"/>
              <w:bottom w:val="single" w:sz="4" w:space="0" w:color="000000"/>
              <w:right w:val="single" w:sz="4" w:space="0" w:color="000000"/>
            </w:tcBorders>
            <w:hideMark/>
          </w:tcPr>
          <w:p w14:paraId="72C696E1"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
                <w:color w:val="000000"/>
                <w:sz w:val="22"/>
                <w:szCs w:val="22"/>
              </w:rPr>
              <w:t>Сроки и условия согласования готового/эталонного образца/макета, предоставленного Поставщиком*</w:t>
            </w:r>
          </w:p>
        </w:tc>
        <w:tc>
          <w:tcPr>
            <w:tcW w:w="5430" w:type="dxa"/>
            <w:tcBorders>
              <w:top w:val="single" w:sz="4" w:space="0" w:color="000000"/>
              <w:left w:val="single" w:sz="4" w:space="0" w:color="000000"/>
              <w:bottom w:val="single" w:sz="4" w:space="0" w:color="000000"/>
              <w:right w:val="single" w:sz="4" w:space="0" w:color="000000"/>
            </w:tcBorders>
            <w:hideMark/>
          </w:tcPr>
          <w:p w14:paraId="47973989"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Cs/>
                <w:color w:val="000000"/>
                <w:sz w:val="22"/>
                <w:szCs w:val="22"/>
              </w:rPr>
              <w:t>Не предусмотрено</w:t>
            </w:r>
          </w:p>
        </w:tc>
      </w:tr>
      <w:tr w:rsidR="00E2789F" w:rsidRPr="00E2789F" w14:paraId="24914400"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4F668EB8" w14:textId="4160F7DF" w:rsidR="00E2789F" w:rsidRPr="00161770" w:rsidRDefault="00E2789F" w:rsidP="00BB4B73">
            <w:pPr>
              <w:spacing w:line="0" w:lineRule="atLeast"/>
              <w:contextualSpacing/>
              <w:jc w:val="center"/>
              <w:rPr>
                <w:rFonts w:ascii="Times New Roman" w:eastAsia="Times New Roman" w:hAnsi="Times New Roman" w:cs="Times New Roman"/>
                <w:b/>
                <w:bCs/>
                <w:color w:val="000000"/>
                <w:sz w:val="22"/>
                <w:szCs w:val="22"/>
                <w:lang w:val="en-US"/>
              </w:rPr>
            </w:pPr>
            <w:r w:rsidRPr="00E2789F">
              <w:rPr>
                <w:rFonts w:ascii="Times New Roman" w:eastAsia="Times New Roman" w:hAnsi="Times New Roman" w:cs="Times New Roman"/>
                <w:b/>
                <w:bCs/>
                <w:color w:val="000000"/>
                <w:sz w:val="22"/>
                <w:szCs w:val="22"/>
              </w:rPr>
              <w:t>1</w:t>
            </w:r>
            <w:r w:rsidR="00161770">
              <w:rPr>
                <w:rFonts w:ascii="Times New Roman" w:eastAsia="Times New Roman" w:hAnsi="Times New Roman" w:cs="Times New Roman"/>
                <w:b/>
                <w:bCs/>
                <w:color w:val="000000"/>
                <w:sz w:val="22"/>
                <w:szCs w:val="22"/>
                <w:lang w:val="en-US"/>
              </w:rPr>
              <w:t>0</w:t>
            </w:r>
          </w:p>
        </w:tc>
        <w:tc>
          <w:tcPr>
            <w:tcW w:w="3509" w:type="dxa"/>
            <w:tcBorders>
              <w:top w:val="single" w:sz="4" w:space="0" w:color="000000"/>
              <w:left w:val="single" w:sz="4" w:space="0" w:color="000000"/>
              <w:bottom w:val="single" w:sz="4" w:space="0" w:color="000000"/>
              <w:right w:val="single" w:sz="4" w:space="0" w:color="000000"/>
            </w:tcBorders>
            <w:hideMark/>
          </w:tcPr>
          <w:p w14:paraId="2C7E04EF" w14:textId="77777777" w:rsidR="00E2789F" w:rsidRPr="00E2789F" w:rsidRDefault="00E2789F" w:rsidP="00BB4B73">
            <w:pPr>
              <w:spacing w:line="0" w:lineRule="atLeast"/>
              <w:ind w:hanging="1"/>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
                <w:color w:val="000000"/>
                <w:sz w:val="22"/>
                <w:szCs w:val="22"/>
              </w:rPr>
              <w:t>Сроки и условия согласования медиа-плана/технического задания/плана мероприятий*</w:t>
            </w:r>
          </w:p>
        </w:tc>
        <w:tc>
          <w:tcPr>
            <w:tcW w:w="5430" w:type="dxa"/>
            <w:tcBorders>
              <w:top w:val="single" w:sz="4" w:space="0" w:color="000000"/>
              <w:left w:val="single" w:sz="4" w:space="0" w:color="000000"/>
              <w:bottom w:val="single" w:sz="4" w:space="0" w:color="000000"/>
              <w:right w:val="single" w:sz="4" w:space="0" w:color="000000"/>
            </w:tcBorders>
            <w:hideMark/>
          </w:tcPr>
          <w:p w14:paraId="7990015D" w14:textId="77777777" w:rsidR="00E2789F" w:rsidRPr="00E2789F" w:rsidRDefault="00E2789F" w:rsidP="00BB4B73">
            <w:pPr>
              <w:spacing w:line="0" w:lineRule="atLeast"/>
              <w:ind w:hanging="1"/>
              <w:contextualSpacing/>
              <w:jc w:val="both"/>
              <w:rPr>
                <w:rFonts w:ascii="Times New Roman" w:eastAsia="Times New Roman" w:hAnsi="Times New Roman" w:cs="Times New Roman"/>
                <w:bCs/>
                <w:color w:val="000000"/>
                <w:sz w:val="22"/>
                <w:szCs w:val="22"/>
              </w:rPr>
            </w:pPr>
            <w:r w:rsidRPr="00E2789F">
              <w:rPr>
                <w:rFonts w:ascii="Times New Roman" w:eastAsia="Times New Roman" w:hAnsi="Times New Roman" w:cs="Times New Roman"/>
                <w:bCs/>
                <w:color w:val="000000"/>
                <w:sz w:val="22"/>
                <w:szCs w:val="22"/>
              </w:rPr>
              <w:t>Не предусмотрено</w:t>
            </w:r>
          </w:p>
        </w:tc>
      </w:tr>
      <w:tr w:rsidR="00E2789F" w:rsidRPr="00E2789F" w14:paraId="2EFB0FEB"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73EA672C" w14:textId="0BB11578" w:rsidR="00E2789F" w:rsidRPr="00161770" w:rsidRDefault="00E2789F" w:rsidP="00BB4B73">
            <w:pPr>
              <w:jc w:val="center"/>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t>1</w:t>
            </w:r>
            <w:r w:rsidR="00161770">
              <w:rPr>
                <w:rFonts w:ascii="Times New Roman" w:eastAsia="Times New Roman" w:hAnsi="Times New Roman" w:cs="Times New Roman"/>
                <w:b/>
                <w:color w:val="000000"/>
                <w:sz w:val="22"/>
                <w:szCs w:val="22"/>
                <w:lang w:val="en-US"/>
              </w:rPr>
              <w:t>1</w:t>
            </w:r>
          </w:p>
        </w:tc>
        <w:tc>
          <w:tcPr>
            <w:tcW w:w="3509" w:type="dxa"/>
            <w:tcBorders>
              <w:top w:val="single" w:sz="4" w:space="0" w:color="000000"/>
              <w:left w:val="single" w:sz="4" w:space="0" w:color="000000"/>
              <w:bottom w:val="single" w:sz="4" w:space="0" w:color="000000"/>
              <w:right w:val="single" w:sz="4" w:space="0" w:color="000000"/>
            </w:tcBorders>
            <w:hideMark/>
          </w:tcPr>
          <w:p w14:paraId="02850583"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
                <w:color w:val="000000"/>
                <w:sz w:val="22"/>
                <w:szCs w:val="22"/>
              </w:rPr>
              <w:t>Срок устранения обнаруженных недостатков в поставленных товарах/выполненных работах/оказанных услугах</w:t>
            </w:r>
          </w:p>
        </w:tc>
        <w:tc>
          <w:tcPr>
            <w:tcW w:w="5430" w:type="dxa"/>
            <w:tcBorders>
              <w:top w:val="single" w:sz="4" w:space="0" w:color="000000"/>
              <w:left w:val="single" w:sz="4" w:space="0" w:color="000000"/>
              <w:bottom w:val="single" w:sz="4" w:space="0" w:color="000000"/>
              <w:right w:val="single" w:sz="4" w:space="0" w:color="000000"/>
            </w:tcBorders>
            <w:hideMark/>
          </w:tcPr>
          <w:p w14:paraId="44313640"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В случае обнаружения Заказчиком в процессе приема-передачи товара и/или его части (элементов), а также в течение срока действия гарантии, недостатков, брака, несоответствий (далее-дефекты/недостатки), Поставщик в течение 5 (пяти) рабочих дней обязуется осуществить замену товара на новый товар или за свой счет устранить недостатки его части(элементах).</w:t>
            </w:r>
          </w:p>
        </w:tc>
      </w:tr>
      <w:tr w:rsidR="00E2789F" w:rsidRPr="00E2789F" w14:paraId="7B6527D9"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709E6C9B" w14:textId="184F3900" w:rsidR="00E2789F" w:rsidRPr="00161770" w:rsidRDefault="00E2789F" w:rsidP="00BB4B73">
            <w:pPr>
              <w:jc w:val="center"/>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t>1</w:t>
            </w:r>
            <w:r w:rsidR="00161770">
              <w:rPr>
                <w:rFonts w:ascii="Times New Roman" w:eastAsia="Times New Roman" w:hAnsi="Times New Roman" w:cs="Times New Roman"/>
                <w:b/>
                <w:color w:val="000000"/>
                <w:sz w:val="22"/>
                <w:szCs w:val="22"/>
                <w:lang w:val="en-US"/>
              </w:rPr>
              <w:t>2</w:t>
            </w:r>
          </w:p>
        </w:tc>
        <w:tc>
          <w:tcPr>
            <w:tcW w:w="3509" w:type="dxa"/>
            <w:tcBorders>
              <w:top w:val="single" w:sz="4" w:space="0" w:color="000000"/>
              <w:left w:val="single" w:sz="4" w:space="0" w:color="000000"/>
              <w:bottom w:val="single" w:sz="4" w:space="0" w:color="000000"/>
              <w:right w:val="single" w:sz="4" w:space="0" w:color="000000"/>
            </w:tcBorders>
            <w:hideMark/>
          </w:tcPr>
          <w:p w14:paraId="08B96608"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
                <w:color w:val="000000"/>
                <w:sz w:val="22"/>
                <w:szCs w:val="22"/>
              </w:rPr>
              <w:t>Требования к Потенциальному поставщику*</w:t>
            </w:r>
          </w:p>
        </w:tc>
        <w:tc>
          <w:tcPr>
            <w:tcW w:w="5430" w:type="dxa"/>
            <w:tcBorders>
              <w:top w:val="single" w:sz="4" w:space="0" w:color="000000"/>
              <w:left w:val="single" w:sz="4" w:space="0" w:color="000000"/>
              <w:bottom w:val="single" w:sz="4" w:space="0" w:color="000000"/>
              <w:right w:val="single" w:sz="4" w:space="0" w:color="000000"/>
            </w:tcBorders>
          </w:tcPr>
          <w:p w14:paraId="4B8BEDCA"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rPr>
              <w:t xml:space="preserve">1. Потенциальный поставщик должен иметь в наличии не менее двух квалифицированных сертифицированных специалистов </w:t>
            </w:r>
            <w:r w:rsidRPr="00E2789F">
              <w:rPr>
                <w:rFonts w:ascii="Times New Roman" w:eastAsia="Times New Roman" w:hAnsi="Times New Roman" w:cs="Times New Roman"/>
                <w:color w:val="000000"/>
                <w:sz w:val="22"/>
                <w:szCs w:val="22"/>
                <w:lang w:val="kk-KZ"/>
              </w:rPr>
              <w:t xml:space="preserve">для выполнения пуско-наладочных работ. </w:t>
            </w:r>
          </w:p>
          <w:p w14:paraId="522E30A7"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 xml:space="preserve">2. Потенциальный поставщик должен быть авторизованным дилером или дистрибьютором завода производителя, предлагаемого </w:t>
            </w:r>
            <w:r w:rsidRPr="00E2789F">
              <w:rPr>
                <w:rFonts w:ascii="Times New Roman" w:eastAsia="Times New Roman" w:hAnsi="Times New Roman" w:cs="Times New Roman"/>
                <w:color w:val="000000"/>
                <w:sz w:val="22"/>
                <w:szCs w:val="22"/>
              </w:rPr>
              <w:t>Потенциальным поставщиком промышленного</w:t>
            </w:r>
            <w:r w:rsidRPr="00E2789F">
              <w:rPr>
                <w:rFonts w:ascii="Times New Roman" w:eastAsia="Times New Roman" w:hAnsi="Times New Roman" w:cs="Times New Roman"/>
                <w:color w:val="000000"/>
                <w:sz w:val="22"/>
                <w:szCs w:val="22"/>
                <w:lang w:val="kk-KZ"/>
              </w:rPr>
              <w:t xml:space="preserve"> кондиционера, по территории Республики Казахстан.</w:t>
            </w:r>
          </w:p>
          <w:p w14:paraId="510D6171"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xml:space="preserve">3. При подаче заявки на участие в тендере Потенциальному поставщику необходимо предоставить: </w:t>
            </w:r>
          </w:p>
          <w:p w14:paraId="095FFFAD"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 электронные копии действующих сертификатов/удостоверений/протоколов на привлекаемых по Договору специалистов по допуску к пуско-наладочным и/или сервисным работам для подтверждения требования к Потенциальному поставщику;</w:t>
            </w:r>
          </w:p>
          <w:p w14:paraId="42E0383C"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rPr>
              <w:t xml:space="preserve">- электронную копию авторизационного письма завода-производителя, </w:t>
            </w:r>
            <w:r w:rsidRPr="00E2789F">
              <w:rPr>
                <w:rFonts w:ascii="Times New Roman" w:eastAsia="Times New Roman" w:hAnsi="Times New Roman" w:cs="Times New Roman"/>
                <w:color w:val="000000"/>
                <w:sz w:val="22"/>
                <w:szCs w:val="22"/>
                <w:lang w:val="kk-KZ"/>
              </w:rPr>
              <w:t xml:space="preserve">предлагаемого </w:t>
            </w:r>
            <w:r w:rsidRPr="00E2789F">
              <w:rPr>
                <w:rFonts w:ascii="Times New Roman" w:eastAsia="Times New Roman" w:hAnsi="Times New Roman" w:cs="Times New Roman"/>
                <w:color w:val="000000"/>
                <w:sz w:val="22"/>
                <w:szCs w:val="22"/>
              </w:rPr>
              <w:t>Потенциальным поставщиком промышленного</w:t>
            </w:r>
            <w:r w:rsidRPr="00E2789F">
              <w:rPr>
                <w:rFonts w:ascii="Times New Roman" w:eastAsia="Times New Roman" w:hAnsi="Times New Roman" w:cs="Times New Roman"/>
                <w:color w:val="000000"/>
                <w:sz w:val="22"/>
                <w:szCs w:val="22"/>
                <w:lang w:val="kk-KZ"/>
              </w:rPr>
              <w:t xml:space="preserve"> кондиционера</w:t>
            </w:r>
            <w:r w:rsidRPr="00E2789F">
              <w:rPr>
                <w:rFonts w:ascii="Times New Roman" w:eastAsia="Times New Roman" w:hAnsi="Times New Roman" w:cs="Times New Roman"/>
                <w:color w:val="000000"/>
                <w:sz w:val="22"/>
                <w:szCs w:val="22"/>
              </w:rPr>
              <w:t xml:space="preserve">, подтверждающего статус Потенциального поставщика в качестве </w:t>
            </w:r>
            <w:r w:rsidRPr="00E2789F">
              <w:rPr>
                <w:rFonts w:ascii="Times New Roman" w:eastAsia="Times New Roman" w:hAnsi="Times New Roman" w:cs="Times New Roman"/>
                <w:color w:val="000000"/>
                <w:sz w:val="22"/>
                <w:szCs w:val="22"/>
                <w:lang w:val="kk-KZ"/>
              </w:rPr>
              <w:t xml:space="preserve">авторизованного дилера или дистрибьютора по территории Республики Казахстан; </w:t>
            </w:r>
          </w:p>
          <w:p w14:paraId="2EDA2BF7"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color w:val="000000"/>
                <w:sz w:val="22"/>
                <w:szCs w:val="22"/>
                <w:lang w:val="kk-KZ"/>
              </w:rPr>
              <w:t>- электронные копии приказов о приеме на работу или договоров возмездного оказания услуг, заверенных подписью первого руководителя и печатью Потенциального поставщика, при наличии, электронные копии договоров подряда Потенциального поставщика с указанными специалистами.</w:t>
            </w:r>
          </w:p>
          <w:p w14:paraId="02D5783A"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lang w:val="kk-KZ"/>
              </w:rPr>
            </w:pPr>
            <w:r w:rsidRPr="00E2789F">
              <w:rPr>
                <w:rFonts w:ascii="Times New Roman" w:eastAsia="Times New Roman" w:hAnsi="Times New Roman" w:cs="Times New Roman"/>
                <w:i/>
                <w:color w:val="000000"/>
                <w:sz w:val="22"/>
                <w:szCs w:val="22"/>
              </w:rPr>
              <w:t xml:space="preserve">Если вышеуказанные документы выполнены на иностранном языке, то Потенциальный поставщик в составе своей тендерной заявки предоставляет </w:t>
            </w:r>
            <w:r w:rsidRPr="00E2789F">
              <w:rPr>
                <w:rFonts w:ascii="Times New Roman" w:eastAsia="Times New Roman" w:hAnsi="Times New Roman" w:cs="Times New Roman"/>
                <w:i/>
                <w:color w:val="000000"/>
                <w:sz w:val="22"/>
                <w:szCs w:val="22"/>
              </w:rPr>
              <w:lastRenderedPageBreak/>
              <w:t>электронные копии нотариально засвидетельствованных переводов таких документов.</w:t>
            </w:r>
          </w:p>
          <w:p w14:paraId="52720636" w14:textId="77777777" w:rsidR="00E2789F" w:rsidRPr="00E2789F" w:rsidRDefault="00E2789F" w:rsidP="00BB4B73">
            <w:pPr>
              <w:ind w:left="72"/>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lang w:val="kk-KZ"/>
              </w:rPr>
              <w:t xml:space="preserve">4. Потенциальный поставщик при </w:t>
            </w:r>
            <w:r w:rsidRPr="00E2789F">
              <w:rPr>
                <w:rFonts w:ascii="Times New Roman" w:eastAsia="Times New Roman" w:hAnsi="Times New Roman" w:cs="Times New Roman"/>
                <w:color w:val="000000"/>
                <w:sz w:val="22"/>
                <w:szCs w:val="22"/>
              </w:rPr>
              <w:t>подаче заявки на участие в тендере должен заполнить Приложение №1 к настоящей Технической спецификации.</w:t>
            </w:r>
          </w:p>
        </w:tc>
      </w:tr>
      <w:tr w:rsidR="00E2789F" w:rsidRPr="00E2789F" w14:paraId="77D6C18D"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72B6A5B1" w14:textId="6B604472" w:rsidR="00E2789F" w:rsidRPr="00161770" w:rsidRDefault="00E2789F" w:rsidP="00BB4B73">
            <w:pPr>
              <w:jc w:val="center"/>
              <w:rPr>
                <w:rFonts w:ascii="Times New Roman" w:eastAsia="Times New Roman" w:hAnsi="Times New Roman" w:cs="Times New Roman"/>
                <w:b/>
                <w:color w:val="000000"/>
                <w:sz w:val="22"/>
                <w:szCs w:val="22"/>
                <w:lang w:val="en-US"/>
              </w:rPr>
            </w:pPr>
            <w:r w:rsidRPr="00E2789F">
              <w:rPr>
                <w:rFonts w:ascii="Times New Roman" w:eastAsia="Times New Roman" w:hAnsi="Times New Roman" w:cs="Times New Roman"/>
                <w:b/>
                <w:color w:val="000000"/>
                <w:sz w:val="22"/>
                <w:szCs w:val="22"/>
              </w:rPr>
              <w:lastRenderedPageBreak/>
              <w:t>1</w:t>
            </w:r>
            <w:r w:rsidR="00161770">
              <w:rPr>
                <w:rFonts w:ascii="Times New Roman" w:eastAsia="Times New Roman" w:hAnsi="Times New Roman" w:cs="Times New Roman"/>
                <w:b/>
                <w:color w:val="000000"/>
                <w:sz w:val="22"/>
                <w:szCs w:val="22"/>
                <w:lang w:val="en-US"/>
              </w:rPr>
              <w:t>3</w:t>
            </w:r>
          </w:p>
        </w:tc>
        <w:tc>
          <w:tcPr>
            <w:tcW w:w="3509" w:type="dxa"/>
            <w:tcBorders>
              <w:top w:val="single" w:sz="4" w:space="0" w:color="000000"/>
              <w:left w:val="single" w:sz="4" w:space="0" w:color="000000"/>
              <w:bottom w:val="single" w:sz="4" w:space="0" w:color="000000"/>
              <w:right w:val="single" w:sz="4" w:space="0" w:color="000000"/>
            </w:tcBorders>
            <w:hideMark/>
          </w:tcPr>
          <w:p w14:paraId="63FF6CDD"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b/>
                <w:color w:val="000000"/>
                <w:sz w:val="22"/>
                <w:szCs w:val="22"/>
              </w:rPr>
              <w:t>Описание порядка приема-передачи товаров, работ, услуг</w:t>
            </w:r>
          </w:p>
        </w:tc>
        <w:tc>
          <w:tcPr>
            <w:tcW w:w="5430" w:type="dxa"/>
            <w:tcBorders>
              <w:top w:val="single" w:sz="4" w:space="0" w:color="000000"/>
              <w:left w:val="single" w:sz="4" w:space="0" w:color="000000"/>
              <w:bottom w:val="single" w:sz="4" w:space="0" w:color="000000"/>
              <w:right w:val="single" w:sz="4" w:space="0" w:color="000000"/>
            </w:tcBorders>
            <w:hideMark/>
          </w:tcPr>
          <w:p w14:paraId="590033F9" w14:textId="77777777" w:rsidR="00E2789F" w:rsidRPr="00E2789F" w:rsidRDefault="00E2789F" w:rsidP="00BB4B73">
            <w:pPr>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На основании акта приема-передачи товара, акта ввода товара в эксплуатацию, подписанного уполномоченными представителями Сторон</w:t>
            </w:r>
          </w:p>
        </w:tc>
      </w:tr>
      <w:tr w:rsidR="00E2789F" w:rsidRPr="00E2789F" w14:paraId="28F4EF44" w14:textId="77777777" w:rsidTr="00BB4B73">
        <w:tc>
          <w:tcPr>
            <w:tcW w:w="553" w:type="dxa"/>
            <w:tcBorders>
              <w:top w:val="single" w:sz="4" w:space="0" w:color="000000"/>
              <w:left w:val="single" w:sz="4" w:space="0" w:color="000000"/>
              <w:bottom w:val="single" w:sz="4" w:space="0" w:color="000000"/>
              <w:right w:val="single" w:sz="4" w:space="0" w:color="000000"/>
            </w:tcBorders>
            <w:hideMark/>
          </w:tcPr>
          <w:p w14:paraId="04CC4639" w14:textId="0924A249" w:rsidR="00E2789F" w:rsidRPr="00161770" w:rsidRDefault="00E2789F" w:rsidP="00BB4B73">
            <w:pPr>
              <w:contextualSpacing/>
              <w:jc w:val="center"/>
              <w:rPr>
                <w:rFonts w:ascii="Times New Roman" w:eastAsia="Times New Roman" w:hAnsi="Times New Roman" w:cs="Times New Roman"/>
                <w:b/>
                <w:bCs/>
                <w:color w:val="000000"/>
                <w:sz w:val="22"/>
                <w:szCs w:val="22"/>
                <w:lang w:val="en-US"/>
              </w:rPr>
            </w:pPr>
            <w:r w:rsidRPr="00E2789F">
              <w:rPr>
                <w:rFonts w:ascii="Times New Roman" w:eastAsia="Times New Roman" w:hAnsi="Times New Roman" w:cs="Times New Roman"/>
                <w:b/>
                <w:bCs/>
                <w:color w:val="000000"/>
                <w:sz w:val="22"/>
                <w:szCs w:val="22"/>
              </w:rPr>
              <w:t>1</w:t>
            </w:r>
            <w:r w:rsidR="00161770">
              <w:rPr>
                <w:rFonts w:ascii="Times New Roman" w:eastAsia="Times New Roman" w:hAnsi="Times New Roman" w:cs="Times New Roman"/>
                <w:b/>
                <w:bCs/>
                <w:color w:val="000000"/>
                <w:sz w:val="22"/>
                <w:szCs w:val="22"/>
                <w:lang w:val="en-US"/>
              </w:rPr>
              <w:t>4</w:t>
            </w:r>
          </w:p>
        </w:tc>
        <w:tc>
          <w:tcPr>
            <w:tcW w:w="3509" w:type="dxa"/>
            <w:tcBorders>
              <w:top w:val="single" w:sz="4" w:space="0" w:color="000000"/>
              <w:left w:val="single" w:sz="4" w:space="0" w:color="000000"/>
              <w:bottom w:val="single" w:sz="4" w:space="0" w:color="000000"/>
              <w:right w:val="single" w:sz="4" w:space="0" w:color="000000"/>
            </w:tcBorders>
            <w:hideMark/>
          </w:tcPr>
          <w:p w14:paraId="2BAE9FE5" w14:textId="77777777" w:rsidR="00E2789F" w:rsidRPr="00E2789F" w:rsidRDefault="00E2789F" w:rsidP="00BB4B73">
            <w:pPr>
              <w:ind w:hanging="1"/>
              <w:contextualSpacing/>
              <w:jc w:val="both"/>
              <w:rPr>
                <w:rFonts w:ascii="Times New Roman" w:eastAsia="Times New Roman" w:hAnsi="Times New Roman" w:cs="Times New Roman"/>
                <w:b/>
                <w:color w:val="000000"/>
                <w:sz w:val="22"/>
                <w:szCs w:val="22"/>
              </w:rPr>
            </w:pPr>
            <w:r w:rsidRPr="00E2789F">
              <w:rPr>
                <w:rFonts w:ascii="Times New Roman" w:eastAsia="Times New Roman" w:hAnsi="Times New Roman" w:cs="Times New Roman"/>
                <w:b/>
                <w:color w:val="000000"/>
                <w:sz w:val="22"/>
                <w:szCs w:val="22"/>
              </w:rPr>
              <w:t>Документация, представляемая поставщиком вместе с поставленными товарами, выполненными работами, оказанными услугами*</w:t>
            </w:r>
          </w:p>
        </w:tc>
        <w:tc>
          <w:tcPr>
            <w:tcW w:w="5430" w:type="dxa"/>
            <w:tcBorders>
              <w:top w:val="single" w:sz="4" w:space="0" w:color="000000"/>
              <w:left w:val="single" w:sz="4" w:space="0" w:color="000000"/>
              <w:bottom w:val="single" w:sz="4" w:space="0" w:color="000000"/>
              <w:right w:val="single" w:sz="4" w:space="0" w:color="000000"/>
            </w:tcBorders>
            <w:hideMark/>
          </w:tcPr>
          <w:p w14:paraId="6538EDF4" w14:textId="77777777" w:rsidR="00E2789F" w:rsidRPr="00E2789F" w:rsidRDefault="00E2789F" w:rsidP="00BB4B73">
            <w:pPr>
              <w:spacing w:line="0" w:lineRule="atLeast"/>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Поставщик по окончанию работ, до подписания акта приема-передачи товара, акта ввода товара в эксплуатацию обязан предоставить Заказчику:</w:t>
            </w:r>
          </w:p>
          <w:p w14:paraId="540D9AB5" w14:textId="77777777" w:rsidR="00E2789F" w:rsidRPr="00E2789F" w:rsidRDefault="00E2789F" w:rsidP="00BB4B73">
            <w:pPr>
              <w:spacing w:line="0" w:lineRule="atLeast"/>
              <w:contextualSpacing/>
              <w:jc w:val="both"/>
              <w:rPr>
                <w:rFonts w:ascii="Times New Roman" w:eastAsia="Times New Roman" w:hAnsi="Times New Roman" w:cs="Times New Roman"/>
                <w:color w:val="000000"/>
                <w:sz w:val="22"/>
                <w:szCs w:val="22"/>
              </w:rPr>
            </w:pPr>
            <w:r w:rsidRPr="00E2789F">
              <w:rPr>
                <w:rFonts w:ascii="Times New Roman" w:eastAsia="Times New Roman" w:hAnsi="Times New Roman" w:cs="Times New Roman"/>
                <w:color w:val="000000"/>
                <w:sz w:val="22"/>
                <w:szCs w:val="22"/>
              </w:rPr>
              <w:t>1) Руководство пользователя/ руководство по эксплуатации и техническому обслуживанию промышленного кондиционера.</w:t>
            </w:r>
          </w:p>
        </w:tc>
      </w:tr>
    </w:tbl>
    <w:p w14:paraId="5F4156A2" w14:textId="4CBB821B" w:rsidR="00D91218" w:rsidRDefault="00D91218" w:rsidP="00D91218">
      <w:pPr>
        <w:jc w:val="center"/>
        <w:rPr>
          <w:rFonts w:ascii="Times New Roman" w:hAnsi="Times New Roman" w:cs="Times New Roman"/>
          <w:b/>
        </w:rPr>
      </w:pPr>
    </w:p>
    <w:p w14:paraId="507B2B1C" w14:textId="058DA827" w:rsidR="00E2789F" w:rsidRDefault="00E2789F" w:rsidP="00D91218">
      <w:pPr>
        <w:jc w:val="center"/>
        <w:rPr>
          <w:rFonts w:ascii="Times New Roman" w:hAnsi="Times New Roman" w:cs="Times New Roman"/>
          <w:b/>
        </w:rPr>
      </w:pPr>
    </w:p>
    <w:p w14:paraId="2678A09C" w14:textId="7CB63C3D" w:rsidR="00653AF5" w:rsidRDefault="00653AF5" w:rsidP="00D91218">
      <w:pPr>
        <w:jc w:val="center"/>
        <w:rPr>
          <w:rFonts w:ascii="Times New Roman" w:hAnsi="Times New Roman" w:cs="Times New Roman"/>
          <w:b/>
        </w:rPr>
      </w:pPr>
    </w:p>
    <w:tbl>
      <w:tblPr>
        <w:tblW w:w="9521" w:type="dxa"/>
        <w:tblInd w:w="108" w:type="dxa"/>
        <w:tblCellMar>
          <w:left w:w="0" w:type="dxa"/>
          <w:right w:w="0" w:type="dxa"/>
        </w:tblCellMar>
        <w:tblLook w:val="04A0" w:firstRow="1" w:lastRow="0" w:firstColumn="1" w:lastColumn="0" w:noHBand="0" w:noVBand="1"/>
      </w:tblPr>
      <w:tblGrid>
        <w:gridCol w:w="4704"/>
        <w:gridCol w:w="4817"/>
      </w:tblGrid>
      <w:tr w:rsidR="00653AF5" w:rsidRPr="00653AF5" w14:paraId="516D8D6F" w14:textId="77777777" w:rsidTr="00BB4B73">
        <w:tc>
          <w:tcPr>
            <w:tcW w:w="952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CACC9" w14:textId="77777777" w:rsidR="00653AF5" w:rsidRPr="00653AF5" w:rsidRDefault="00653AF5" w:rsidP="00BB4B73">
            <w:pPr>
              <w:jc w:val="center"/>
              <w:rPr>
                <w:rFonts w:ascii="Times New Roman" w:eastAsia="Times New Roman" w:hAnsi="Times New Roman" w:cs="Times New Roman"/>
                <w:color w:val="000000"/>
                <w:sz w:val="22"/>
                <w:szCs w:val="22"/>
              </w:rPr>
            </w:pPr>
            <w:r w:rsidRPr="00653AF5">
              <w:rPr>
                <w:rFonts w:ascii="Times New Roman" w:eastAsia="Times New Roman" w:hAnsi="Times New Roman" w:cs="Times New Roman"/>
                <w:b/>
                <w:bCs/>
                <w:color w:val="000000"/>
                <w:sz w:val="22"/>
                <w:szCs w:val="22"/>
              </w:rPr>
              <w:t>Характеристики</w:t>
            </w:r>
          </w:p>
        </w:tc>
      </w:tr>
      <w:tr w:rsidR="00653AF5" w:rsidRPr="00653AF5" w14:paraId="4BB7267B"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7C32C"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Бренд</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5A6765BF"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w:t>
            </w:r>
          </w:p>
        </w:tc>
      </w:tr>
      <w:tr w:rsidR="00653AF5" w:rsidRPr="00653AF5" w14:paraId="4AA4B498"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C0B35"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Страна производитель</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1C56D7E2" w14:textId="77777777" w:rsidR="00653AF5" w:rsidRPr="00653AF5" w:rsidRDefault="00653AF5" w:rsidP="00BB4B73">
            <w:pPr>
              <w:rPr>
                <w:rFonts w:ascii="Times New Roman" w:eastAsia="Times New Roman" w:hAnsi="Times New Roman" w:cs="Times New Roman"/>
                <w:color w:val="000000"/>
                <w:sz w:val="22"/>
                <w:szCs w:val="22"/>
                <w:lang w:val="kk-KZ"/>
              </w:rPr>
            </w:pPr>
            <w:r w:rsidRPr="00653AF5">
              <w:rPr>
                <w:rFonts w:ascii="Times New Roman" w:eastAsia="Times New Roman" w:hAnsi="Times New Roman" w:cs="Times New Roman"/>
                <w:color w:val="000000"/>
                <w:sz w:val="22"/>
                <w:szCs w:val="22"/>
                <w:lang w:val="kk-KZ"/>
              </w:rPr>
              <w:t>*</w:t>
            </w:r>
          </w:p>
        </w:tc>
      </w:tr>
      <w:tr w:rsidR="00653AF5" w:rsidRPr="00653AF5" w14:paraId="0119C031"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10D9A"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Марка/Модель</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42639361"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w:t>
            </w:r>
          </w:p>
        </w:tc>
      </w:tr>
      <w:tr w:rsidR="00653AF5" w:rsidRPr="00653AF5" w14:paraId="4CB07EB0" w14:textId="77777777" w:rsidTr="00BB4B73">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EC402"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Год выпуска</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14:paraId="09E26104" w14:textId="77777777" w:rsidR="00653AF5" w:rsidRPr="00653AF5" w:rsidRDefault="00653AF5" w:rsidP="00BB4B73">
            <w:pPr>
              <w:rPr>
                <w:rFonts w:ascii="Times New Roman" w:eastAsia="Times New Roman" w:hAnsi="Times New Roman" w:cs="Times New Roman"/>
                <w:color w:val="000000"/>
                <w:sz w:val="22"/>
                <w:szCs w:val="22"/>
              </w:rPr>
            </w:pPr>
            <w:r w:rsidRPr="00653AF5">
              <w:rPr>
                <w:rFonts w:ascii="Times New Roman" w:eastAsia="Times New Roman" w:hAnsi="Times New Roman" w:cs="Times New Roman"/>
                <w:color w:val="000000"/>
                <w:sz w:val="22"/>
                <w:szCs w:val="22"/>
              </w:rPr>
              <w:t>*</w:t>
            </w:r>
          </w:p>
        </w:tc>
      </w:tr>
    </w:tbl>
    <w:p w14:paraId="7631D982" w14:textId="29F91489" w:rsidR="00653AF5" w:rsidRDefault="00653AF5" w:rsidP="00D91218">
      <w:pPr>
        <w:jc w:val="center"/>
        <w:rPr>
          <w:rFonts w:ascii="Times New Roman" w:hAnsi="Times New Roman" w:cs="Times New Roman"/>
          <w:b/>
        </w:rPr>
      </w:pPr>
    </w:p>
    <w:p w14:paraId="53958324" w14:textId="29D4DED6" w:rsidR="00653AF5" w:rsidRDefault="00653AF5" w:rsidP="00D91218">
      <w:pPr>
        <w:jc w:val="center"/>
        <w:rPr>
          <w:rFonts w:ascii="Times New Roman" w:hAnsi="Times New Roman" w:cs="Times New Roman"/>
          <w:b/>
        </w:rPr>
      </w:pPr>
    </w:p>
    <w:p w14:paraId="4B9F4952" w14:textId="77777777" w:rsidR="00653AF5" w:rsidRPr="00653AF5" w:rsidRDefault="00653AF5" w:rsidP="00653AF5">
      <w:pPr>
        <w:rPr>
          <w:rFonts w:ascii="Times New Roman" w:eastAsia="Times New Roman" w:hAnsi="Times New Roman" w:cs="Times New Roman"/>
          <w:i/>
          <w:iCs/>
          <w:sz w:val="22"/>
          <w:szCs w:val="22"/>
        </w:rPr>
      </w:pPr>
      <w:r w:rsidRPr="00653AF5">
        <w:rPr>
          <w:rFonts w:ascii="Times New Roman" w:eastAsia="Times New Roman" w:hAnsi="Times New Roman" w:cs="Times New Roman"/>
          <w:i/>
          <w:iCs/>
          <w:sz w:val="22"/>
          <w:szCs w:val="22"/>
        </w:rPr>
        <w:t>*Потенциальный поставщик при подаче заявки на участие в тендере должен заполнить таблицу</w:t>
      </w:r>
    </w:p>
    <w:p w14:paraId="66757AA7" w14:textId="77777777" w:rsidR="00653AF5" w:rsidRDefault="00653AF5" w:rsidP="00D91218">
      <w:pPr>
        <w:jc w:val="center"/>
        <w:rPr>
          <w:rFonts w:ascii="Times New Roman" w:hAnsi="Times New Roman" w:cs="Times New Roman"/>
          <w:b/>
        </w:rPr>
      </w:pPr>
    </w:p>
    <w:p w14:paraId="016151B1" w14:textId="3ACEF419" w:rsidR="001619D5" w:rsidRDefault="001619D5" w:rsidP="00D91218">
      <w:pPr>
        <w:jc w:val="center"/>
        <w:rPr>
          <w:rFonts w:ascii="Times New Roman" w:hAnsi="Times New Roman" w:cs="Times New Roman"/>
          <w:b/>
        </w:rPr>
      </w:pPr>
    </w:p>
    <w:p w14:paraId="30773F78" w14:textId="77777777" w:rsidR="00653AF5" w:rsidRPr="00D91218" w:rsidRDefault="00653AF5" w:rsidP="00D91218">
      <w:pPr>
        <w:jc w:val="center"/>
        <w:rPr>
          <w:rFonts w:ascii="Times New Roman" w:hAnsi="Times New Roman" w:cs="Times New Roman"/>
          <w:b/>
        </w:rPr>
      </w:pPr>
    </w:p>
    <w:p w14:paraId="098DEE59" w14:textId="77777777" w:rsidR="00373314" w:rsidRPr="0037579B" w:rsidRDefault="00373314" w:rsidP="00373314">
      <w:pPr>
        <w:jc w:val="both"/>
        <w:rPr>
          <w:rFonts w:ascii="Times New Roman" w:hAnsi="Times New Roman" w:cs="Times New Roman"/>
        </w:rPr>
      </w:pPr>
    </w:p>
    <w:tbl>
      <w:tblPr>
        <w:tblW w:w="9239" w:type="dxa"/>
        <w:tblInd w:w="288" w:type="dxa"/>
        <w:tblLook w:val="04A0" w:firstRow="1" w:lastRow="0" w:firstColumn="1" w:lastColumn="0" w:noHBand="0" w:noVBand="1"/>
      </w:tblPr>
      <w:tblGrid>
        <w:gridCol w:w="4510"/>
        <w:gridCol w:w="222"/>
        <w:gridCol w:w="4507"/>
      </w:tblGrid>
      <w:tr w:rsidR="00373314" w:rsidRPr="0037579B" w14:paraId="2615463C" w14:textId="77777777" w:rsidTr="00E2789F">
        <w:trPr>
          <w:trHeight w:val="120"/>
        </w:trPr>
        <w:tc>
          <w:tcPr>
            <w:tcW w:w="4522" w:type="dxa"/>
            <w:hideMark/>
          </w:tcPr>
          <w:p w14:paraId="24FD88E0"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 xml:space="preserve">         Заказчик:</w:t>
            </w:r>
          </w:p>
          <w:p w14:paraId="2D78CA39" w14:textId="77777777" w:rsidR="00373314" w:rsidRPr="00782BC3" w:rsidRDefault="00373314" w:rsidP="00F83897">
            <w:pPr>
              <w:ind w:left="709"/>
              <w:jc w:val="both"/>
              <w:rPr>
                <w:rFonts w:ascii="Times New Roman" w:hAnsi="Times New Roman" w:cs="Times New Roman"/>
                <w:b/>
                <w:u w:val="single"/>
              </w:rPr>
            </w:pPr>
            <w:r w:rsidRPr="00782BC3">
              <w:rPr>
                <w:rFonts w:ascii="Times New Roman" w:hAnsi="Times New Roman" w:cs="Times New Roman"/>
                <w:b/>
                <w:u w:val="single"/>
              </w:rPr>
              <w:t xml:space="preserve">________________________________  </w:t>
            </w:r>
          </w:p>
          <w:p w14:paraId="0DF2C62D" w14:textId="1D5DA5AB" w:rsidR="00373314" w:rsidRPr="0037579B" w:rsidRDefault="00373314" w:rsidP="00F83897">
            <w:pPr>
              <w:ind w:left="709" w:firstLine="709"/>
              <w:jc w:val="both"/>
              <w:rPr>
                <w:rFonts w:ascii="Times New Roman" w:hAnsi="Times New Roman" w:cs="Times New Roman"/>
                <w:i/>
                <w:sz w:val="28"/>
                <w:szCs w:val="28"/>
              </w:rPr>
            </w:pPr>
            <w:r w:rsidRPr="0037579B">
              <w:rPr>
                <w:rFonts w:ascii="Times New Roman" w:hAnsi="Times New Roman" w:cs="Times New Roman"/>
                <w:i/>
              </w:rPr>
              <w:t xml:space="preserve">(должность, </w:t>
            </w:r>
            <w:r w:rsidR="00782BC3">
              <w:rPr>
                <w:rFonts w:ascii="Times New Roman" w:hAnsi="Times New Roman" w:cs="Times New Roman"/>
                <w:i/>
              </w:rPr>
              <w:t>ФИО</w:t>
            </w:r>
            <w:r w:rsidRPr="0037579B">
              <w:rPr>
                <w:rFonts w:ascii="Times New Roman" w:hAnsi="Times New Roman" w:cs="Times New Roman"/>
                <w:i/>
              </w:rPr>
              <w:t xml:space="preserve">, подпись)                                </w:t>
            </w:r>
          </w:p>
        </w:tc>
        <w:tc>
          <w:tcPr>
            <w:tcW w:w="195" w:type="dxa"/>
          </w:tcPr>
          <w:p w14:paraId="35A95B2E" w14:textId="77777777" w:rsidR="00373314" w:rsidRPr="0037579B" w:rsidRDefault="00373314" w:rsidP="00F83897">
            <w:pPr>
              <w:ind w:left="709" w:firstLine="709"/>
              <w:jc w:val="both"/>
              <w:rPr>
                <w:rFonts w:ascii="Times New Roman" w:hAnsi="Times New Roman" w:cs="Times New Roman"/>
                <w:b/>
                <w:sz w:val="28"/>
                <w:szCs w:val="28"/>
              </w:rPr>
            </w:pPr>
          </w:p>
        </w:tc>
        <w:tc>
          <w:tcPr>
            <w:tcW w:w="4522" w:type="dxa"/>
            <w:hideMark/>
          </w:tcPr>
          <w:p w14:paraId="3D1BBB58" w14:textId="77777777" w:rsidR="00373314" w:rsidRPr="0037579B" w:rsidRDefault="00373314" w:rsidP="00F83897">
            <w:pPr>
              <w:ind w:left="709" w:firstLine="39"/>
              <w:jc w:val="both"/>
              <w:rPr>
                <w:rFonts w:ascii="Times New Roman" w:hAnsi="Times New Roman" w:cs="Times New Roman"/>
                <w:b/>
              </w:rPr>
            </w:pPr>
            <w:r w:rsidRPr="0037579B">
              <w:rPr>
                <w:rFonts w:ascii="Times New Roman" w:hAnsi="Times New Roman" w:cs="Times New Roman"/>
                <w:b/>
              </w:rPr>
              <w:t>Поставщик:</w:t>
            </w:r>
          </w:p>
          <w:p w14:paraId="6BEEEB51" w14:textId="77777777" w:rsidR="00373314" w:rsidRPr="00782BC3" w:rsidRDefault="00373314" w:rsidP="00F83897">
            <w:pPr>
              <w:ind w:left="709"/>
              <w:jc w:val="both"/>
              <w:rPr>
                <w:rFonts w:ascii="Times New Roman" w:hAnsi="Times New Roman" w:cs="Times New Roman"/>
                <w:b/>
                <w:u w:val="single"/>
              </w:rPr>
            </w:pPr>
            <w:r w:rsidRPr="00782BC3">
              <w:rPr>
                <w:rFonts w:ascii="Times New Roman" w:hAnsi="Times New Roman" w:cs="Times New Roman"/>
                <w:b/>
                <w:u w:val="single"/>
              </w:rPr>
              <w:t xml:space="preserve">_______________________________  </w:t>
            </w:r>
          </w:p>
          <w:p w14:paraId="47C68626" w14:textId="5E68CB05" w:rsidR="00373314" w:rsidRPr="0037579B" w:rsidRDefault="00373314" w:rsidP="00F83897">
            <w:pPr>
              <w:ind w:left="709" w:firstLine="709"/>
              <w:jc w:val="both"/>
              <w:rPr>
                <w:rFonts w:ascii="Times New Roman" w:hAnsi="Times New Roman" w:cs="Times New Roman"/>
                <w:i/>
                <w:sz w:val="28"/>
                <w:szCs w:val="28"/>
              </w:rPr>
            </w:pPr>
            <w:r w:rsidRPr="0037579B">
              <w:rPr>
                <w:rFonts w:ascii="Times New Roman" w:hAnsi="Times New Roman" w:cs="Times New Roman"/>
                <w:i/>
              </w:rPr>
              <w:t xml:space="preserve"> (должность, </w:t>
            </w:r>
            <w:r w:rsidR="00782BC3">
              <w:rPr>
                <w:rFonts w:ascii="Times New Roman" w:hAnsi="Times New Roman" w:cs="Times New Roman"/>
                <w:i/>
              </w:rPr>
              <w:t>ФИО</w:t>
            </w:r>
            <w:r w:rsidRPr="0037579B">
              <w:rPr>
                <w:rFonts w:ascii="Times New Roman" w:hAnsi="Times New Roman" w:cs="Times New Roman"/>
                <w:i/>
              </w:rPr>
              <w:t xml:space="preserve">, подпись)                                </w:t>
            </w:r>
          </w:p>
        </w:tc>
      </w:tr>
    </w:tbl>
    <w:p w14:paraId="19342AE4" w14:textId="77777777" w:rsidR="00373314" w:rsidRPr="0037579B" w:rsidRDefault="00373314" w:rsidP="00373314">
      <w:pPr>
        <w:ind w:left="709" w:firstLine="709"/>
        <w:rPr>
          <w:rFonts w:ascii="Times New Roman" w:eastAsia="Courier New" w:hAnsi="Times New Roman" w:cs="Times New Roman"/>
          <w:sz w:val="28"/>
          <w:szCs w:val="28"/>
          <w:lang w:eastAsia="en-US"/>
        </w:rPr>
      </w:pPr>
    </w:p>
    <w:tbl>
      <w:tblPr>
        <w:tblW w:w="9227" w:type="dxa"/>
        <w:tblInd w:w="703" w:type="dxa"/>
        <w:tblLook w:val="04A0" w:firstRow="1" w:lastRow="0" w:firstColumn="1" w:lastColumn="0" w:noHBand="0" w:noVBand="1"/>
      </w:tblPr>
      <w:tblGrid>
        <w:gridCol w:w="4504"/>
        <w:gridCol w:w="222"/>
        <w:gridCol w:w="4501"/>
      </w:tblGrid>
      <w:tr w:rsidR="00373314" w:rsidRPr="0037579B" w14:paraId="2779CC47" w14:textId="77777777" w:rsidTr="00E2789F">
        <w:trPr>
          <w:trHeight w:val="63"/>
        </w:trPr>
        <w:tc>
          <w:tcPr>
            <w:tcW w:w="4516" w:type="dxa"/>
            <w:hideMark/>
          </w:tcPr>
          <w:p w14:paraId="015E1E0F" w14:textId="77777777" w:rsidR="00373314" w:rsidRPr="0037579B" w:rsidRDefault="00373314" w:rsidP="00F83897">
            <w:pPr>
              <w:ind w:right="-772"/>
              <w:jc w:val="both"/>
              <w:rPr>
                <w:rFonts w:ascii="Times New Roman" w:hAnsi="Times New Roman" w:cs="Times New Roman"/>
                <w:b/>
              </w:rPr>
            </w:pPr>
            <w:r w:rsidRPr="0037579B">
              <w:rPr>
                <w:rFonts w:ascii="Times New Roman" w:hAnsi="Times New Roman" w:cs="Times New Roman"/>
                <w:b/>
              </w:rPr>
              <w:t xml:space="preserve">    ________________________________</w:t>
            </w:r>
          </w:p>
          <w:p w14:paraId="12B3E5E4" w14:textId="77777777" w:rsidR="00373314" w:rsidRPr="0037579B" w:rsidRDefault="00373314" w:rsidP="00F83897">
            <w:pPr>
              <w:ind w:right="-772"/>
              <w:jc w:val="both"/>
              <w:rPr>
                <w:rFonts w:ascii="Times New Roman" w:hAnsi="Times New Roman" w:cs="Times New Roman"/>
                <w:sz w:val="28"/>
                <w:szCs w:val="28"/>
              </w:rPr>
            </w:pPr>
            <w:r w:rsidRPr="0037579B">
              <w:rPr>
                <w:rFonts w:ascii="Times New Roman" w:hAnsi="Times New Roman" w:cs="Times New Roman"/>
                <w:b/>
              </w:rPr>
              <w:t xml:space="preserve">   МП</w:t>
            </w:r>
          </w:p>
        </w:tc>
        <w:tc>
          <w:tcPr>
            <w:tcW w:w="195" w:type="dxa"/>
          </w:tcPr>
          <w:p w14:paraId="1A871766" w14:textId="77777777" w:rsidR="00373314" w:rsidRPr="0037579B" w:rsidRDefault="00373314" w:rsidP="00F83897">
            <w:pPr>
              <w:ind w:right="-772"/>
              <w:jc w:val="both"/>
              <w:rPr>
                <w:rFonts w:ascii="Times New Roman" w:hAnsi="Times New Roman" w:cs="Times New Roman"/>
                <w:b/>
                <w:sz w:val="28"/>
                <w:szCs w:val="28"/>
              </w:rPr>
            </w:pPr>
          </w:p>
        </w:tc>
        <w:tc>
          <w:tcPr>
            <w:tcW w:w="4516" w:type="dxa"/>
            <w:hideMark/>
          </w:tcPr>
          <w:p w14:paraId="4B99728B" w14:textId="77777777" w:rsidR="00373314" w:rsidRPr="0037579B" w:rsidRDefault="00373314" w:rsidP="00F83897">
            <w:pPr>
              <w:ind w:right="-772"/>
              <w:jc w:val="both"/>
              <w:rPr>
                <w:rFonts w:ascii="Times New Roman" w:hAnsi="Times New Roman" w:cs="Times New Roman"/>
                <w:b/>
              </w:rPr>
            </w:pPr>
            <w:r w:rsidRPr="0037579B">
              <w:rPr>
                <w:rFonts w:ascii="Times New Roman" w:hAnsi="Times New Roman" w:cs="Times New Roman"/>
                <w:b/>
              </w:rPr>
              <w:t xml:space="preserve">      ______________________________</w:t>
            </w:r>
          </w:p>
          <w:p w14:paraId="58CC0F74" w14:textId="77777777" w:rsidR="00373314" w:rsidRPr="0037579B" w:rsidRDefault="00373314" w:rsidP="00F83897">
            <w:pPr>
              <w:ind w:right="-772"/>
              <w:jc w:val="both"/>
              <w:rPr>
                <w:rFonts w:ascii="Times New Roman" w:hAnsi="Times New Roman" w:cs="Times New Roman"/>
                <w:sz w:val="28"/>
                <w:szCs w:val="28"/>
              </w:rPr>
            </w:pPr>
            <w:r w:rsidRPr="0037579B">
              <w:rPr>
                <w:rFonts w:ascii="Times New Roman" w:hAnsi="Times New Roman" w:cs="Times New Roman"/>
                <w:b/>
              </w:rPr>
              <w:t xml:space="preserve">         МП</w:t>
            </w:r>
          </w:p>
        </w:tc>
      </w:tr>
    </w:tbl>
    <w:p w14:paraId="069E924B" w14:textId="77777777" w:rsidR="00373314" w:rsidRPr="0037579B" w:rsidRDefault="00373314" w:rsidP="00373314">
      <w:pPr>
        <w:pStyle w:val="32"/>
        <w:shd w:val="clear" w:color="auto" w:fill="auto"/>
        <w:ind w:left="9322" w:right="-772" w:firstLine="459"/>
        <w:rPr>
          <w:rFonts w:ascii="Times New Roman" w:hAnsi="Times New Roman" w:cs="Times New Roman"/>
          <w:b/>
          <w:sz w:val="16"/>
          <w:szCs w:val="16"/>
        </w:rPr>
      </w:pPr>
    </w:p>
    <w:p w14:paraId="0C5EFA33" w14:textId="77777777" w:rsidR="00373314" w:rsidRPr="0037579B" w:rsidRDefault="00373314" w:rsidP="00373314">
      <w:pPr>
        <w:pStyle w:val="32"/>
        <w:shd w:val="clear" w:color="auto" w:fill="auto"/>
        <w:ind w:left="9322" w:right="-772" w:firstLine="459"/>
        <w:rPr>
          <w:rFonts w:ascii="Times New Roman" w:hAnsi="Times New Roman" w:cs="Times New Roman"/>
          <w:b/>
          <w:sz w:val="16"/>
          <w:szCs w:val="16"/>
        </w:rPr>
      </w:pPr>
    </w:p>
    <w:p w14:paraId="32B13DC9" w14:textId="60AD8CBA" w:rsidR="001619D5" w:rsidRDefault="001619D5" w:rsidP="00373314">
      <w:pPr>
        <w:jc w:val="right"/>
        <w:rPr>
          <w:rFonts w:ascii="Times New Roman" w:hAnsi="Times New Roman" w:cs="Times New Roman"/>
          <w:sz w:val="28"/>
          <w:szCs w:val="28"/>
        </w:rPr>
      </w:pPr>
    </w:p>
    <w:p w14:paraId="187CE7EC" w14:textId="77777777" w:rsidR="008D5B8B" w:rsidRDefault="001619D5" w:rsidP="008D5B8B">
      <w:pPr>
        <w:ind w:firstLine="851"/>
        <w:jc w:val="both"/>
        <w:rPr>
          <w:rFonts w:ascii="Times New Roman" w:hAnsi="Times New Roman" w:cs="Times New Roman"/>
        </w:rPr>
      </w:pPr>
      <w:r>
        <w:rPr>
          <w:rFonts w:ascii="Times New Roman" w:hAnsi="Times New Roman" w:cs="Times New Roman"/>
          <w:sz w:val="28"/>
          <w:szCs w:val="28"/>
        </w:rPr>
        <w:br w:type="page"/>
      </w:r>
    </w:p>
    <w:tbl>
      <w:tblPr>
        <w:tblStyle w:val="ae"/>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8D5B8B" w14:paraId="65A292FA" w14:textId="77777777" w:rsidTr="0046783A">
        <w:tc>
          <w:tcPr>
            <w:tcW w:w="3255" w:type="dxa"/>
          </w:tcPr>
          <w:p w14:paraId="0AD9FA1E" w14:textId="77777777" w:rsidR="008D5B8B" w:rsidRDefault="008D5B8B" w:rsidP="0046783A">
            <w:pPr>
              <w:rPr>
                <w:rFonts w:ascii="Times New Roman" w:hAnsi="Times New Roman" w:cs="Times New Roman"/>
                <w:b/>
                <w:lang w:val="en-US"/>
              </w:rPr>
            </w:pPr>
            <w:r>
              <w:rPr>
                <w:rFonts w:ascii="Times New Roman" w:hAnsi="Times New Roman" w:cs="Times New Roman"/>
                <w:b/>
                <w:lang w:val="kk-KZ"/>
              </w:rPr>
              <w:lastRenderedPageBreak/>
              <w:t>20</w:t>
            </w:r>
            <w:r w:rsidRPr="0037579B">
              <w:rPr>
                <w:rFonts w:ascii="Times New Roman" w:hAnsi="Times New Roman" w:cs="Times New Roman"/>
              </w:rPr>
              <w:t>__</w:t>
            </w:r>
            <w:r>
              <w:rPr>
                <w:rFonts w:ascii="Times New Roman" w:hAnsi="Times New Roman" w:cs="Times New Roman"/>
              </w:rPr>
              <w:t xml:space="preserve"> жыл</w:t>
            </w:r>
            <w:r>
              <w:rPr>
                <w:rFonts w:ascii="Times New Roman" w:hAnsi="Times New Roman" w:cs="Times New Roman"/>
                <w:lang w:val="kk-KZ"/>
              </w:rPr>
              <w:t>ғ</w:t>
            </w:r>
            <w:r>
              <w:rPr>
                <w:rFonts w:ascii="Times New Roman" w:hAnsi="Times New Roman" w:cs="Times New Roman"/>
              </w:rPr>
              <w:t>ы</w:t>
            </w:r>
            <w:r w:rsidRPr="0037579B">
              <w:rPr>
                <w:rFonts w:ascii="Times New Roman" w:hAnsi="Times New Roman" w:cs="Times New Roman"/>
              </w:rPr>
              <w:t>«____» ___________</w:t>
            </w:r>
          </w:p>
          <w:p w14:paraId="675CF8E8" w14:textId="3FB65AD7" w:rsidR="008D5B8B" w:rsidRDefault="008D5B8B" w:rsidP="0046783A">
            <w:pPr>
              <w:rPr>
                <w:rFonts w:ascii="Times New Roman" w:hAnsi="Times New Roman" w:cs="Times New Roman"/>
              </w:rPr>
            </w:pPr>
            <w:r>
              <w:rPr>
                <w:rFonts w:ascii="Times New Roman" w:hAnsi="Times New Roman" w:cs="Times New Roman"/>
              </w:rPr>
              <w:t>№_____________шарт</w:t>
            </w:r>
            <w:r w:rsidR="003B68C3">
              <w:rPr>
                <w:rFonts w:ascii="Times New Roman" w:hAnsi="Times New Roman" w:cs="Times New Roman"/>
                <w:lang w:val="kk-KZ"/>
              </w:rPr>
              <w:t>қа</w:t>
            </w:r>
          </w:p>
          <w:p w14:paraId="74C5DC55" w14:textId="51C7BCC0" w:rsidR="008D5B8B" w:rsidRPr="000B5052" w:rsidRDefault="008D5B8B" w:rsidP="0046783A">
            <w:pPr>
              <w:rPr>
                <w:rFonts w:ascii="Times New Roman" w:hAnsi="Times New Roman" w:cs="Times New Roman"/>
                <w:b/>
                <w:lang w:val="en-US"/>
              </w:rPr>
            </w:pPr>
            <w:r>
              <w:rPr>
                <w:rFonts w:ascii="Times New Roman" w:hAnsi="Times New Roman" w:cs="Times New Roman"/>
                <w:b/>
              </w:rPr>
              <w:t>2</w:t>
            </w:r>
            <w:r>
              <w:rPr>
                <w:rFonts w:ascii="Times New Roman" w:hAnsi="Times New Roman" w:cs="Times New Roman"/>
                <w:b/>
                <w:lang w:val="kk-KZ"/>
              </w:rPr>
              <w:t>-қосымша</w:t>
            </w:r>
          </w:p>
        </w:tc>
      </w:tr>
    </w:tbl>
    <w:p w14:paraId="28ED6274" w14:textId="77777777" w:rsidR="008D5B8B" w:rsidRDefault="008D5B8B" w:rsidP="008D5B8B">
      <w:pPr>
        <w:jc w:val="center"/>
        <w:rPr>
          <w:rFonts w:ascii="Times New Roman" w:hAnsi="Times New Roman" w:cs="Times New Roman"/>
          <w:b/>
          <w:lang w:val="kk-KZ"/>
        </w:rPr>
      </w:pPr>
    </w:p>
    <w:p w14:paraId="35E6C99E" w14:textId="77777777" w:rsidR="008D5B8B" w:rsidRDefault="008D5B8B" w:rsidP="008D5B8B">
      <w:pPr>
        <w:jc w:val="center"/>
        <w:rPr>
          <w:rFonts w:ascii="Times New Roman" w:hAnsi="Times New Roman" w:cs="Times New Roman"/>
          <w:b/>
          <w:lang w:val="kk-KZ"/>
        </w:rPr>
      </w:pPr>
    </w:p>
    <w:tbl>
      <w:tblPr>
        <w:tblW w:w="10951" w:type="dxa"/>
        <w:tblLayout w:type="fixed"/>
        <w:tblCellMar>
          <w:left w:w="30" w:type="dxa"/>
          <w:right w:w="30" w:type="dxa"/>
        </w:tblCellMar>
        <w:tblLook w:val="04A0" w:firstRow="1" w:lastRow="0" w:firstColumn="1" w:lastColumn="0" w:noHBand="0" w:noVBand="1"/>
      </w:tblPr>
      <w:tblGrid>
        <w:gridCol w:w="29"/>
        <w:gridCol w:w="850"/>
        <w:gridCol w:w="3543"/>
        <w:gridCol w:w="815"/>
        <w:gridCol w:w="602"/>
        <w:gridCol w:w="1418"/>
        <w:gridCol w:w="1417"/>
        <w:gridCol w:w="1420"/>
        <w:gridCol w:w="857"/>
      </w:tblGrid>
      <w:tr w:rsidR="008D5B8B" w:rsidRPr="00B754A0" w14:paraId="0DEF9DFE" w14:textId="77777777" w:rsidTr="0046783A">
        <w:trPr>
          <w:gridBefore w:val="1"/>
          <w:gridAfter w:val="1"/>
          <w:wBefore w:w="29" w:type="dxa"/>
          <w:wAfter w:w="857" w:type="dxa"/>
          <w:trHeight w:val="290"/>
        </w:trPr>
        <w:tc>
          <w:tcPr>
            <w:tcW w:w="10065" w:type="dxa"/>
            <w:gridSpan w:val="7"/>
            <w:hideMark/>
          </w:tcPr>
          <w:p w14:paraId="71D18531" w14:textId="573D56BA" w:rsidR="008D5B8B" w:rsidRPr="000B5052" w:rsidRDefault="008D5B8B" w:rsidP="003B68C3">
            <w:pPr>
              <w:autoSpaceDE w:val="0"/>
              <w:autoSpaceDN w:val="0"/>
              <w:adjustRightInd w:val="0"/>
              <w:ind w:left="851"/>
              <w:jc w:val="center"/>
              <w:rPr>
                <w:rFonts w:ascii="Times New Roman" w:hAnsi="Times New Roman" w:cs="Times New Roman"/>
                <w:color w:val="000000"/>
                <w:lang w:val="kk-KZ" w:eastAsia="en-US"/>
              </w:rPr>
            </w:pPr>
            <w:r>
              <w:rPr>
                <w:rFonts w:ascii="Times New Roman" w:hAnsi="Times New Roman" w:cs="Times New Roman"/>
                <w:b/>
                <w:color w:val="000000"/>
                <w:lang w:val="kk-KZ"/>
              </w:rPr>
              <w:t>Тауарды (ларды)қабылдау</w:t>
            </w:r>
            <w:r w:rsidR="003B68C3">
              <w:rPr>
                <w:rFonts w:ascii="Times New Roman" w:hAnsi="Times New Roman" w:cs="Times New Roman"/>
                <w:b/>
                <w:color w:val="000000"/>
                <w:lang w:val="kk-KZ"/>
              </w:rPr>
              <w:t xml:space="preserve"> </w:t>
            </w:r>
            <w:r>
              <w:rPr>
                <w:rFonts w:ascii="Times New Roman" w:hAnsi="Times New Roman" w:cs="Times New Roman"/>
                <w:b/>
                <w:color w:val="000000"/>
                <w:lang w:val="kk-KZ"/>
              </w:rPr>
              <w:t>-</w:t>
            </w:r>
            <w:r w:rsidR="003B68C3">
              <w:rPr>
                <w:rFonts w:ascii="Times New Roman" w:hAnsi="Times New Roman" w:cs="Times New Roman"/>
                <w:b/>
                <w:color w:val="000000"/>
                <w:lang w:val="kk-KZ"/>
              </w:rPr>
              <w:t xml:space="preserve"> өткізу</w:t>
            </w:r>
            <w:r w:rsidRPr="000B5052">
              <w:rPr>
                <w:rFonts w:ascii="Times New Roman" w:hAnsi="Times New Roman" w:cs="Times New Roman"/>
                <w:b/>
                <w:color w:val="000000"/>
                <w:lang w:val="kk-KZ"/>
              </w:rPr>
              <w:t xml:space="preserve"> актісі</w:t>
            </w:r>
          </w:p>
        </w:tc>
      </w:tr>
      <w:tr w:rsidR="008D5B8B" w:rsidRPr="00B754A0" w14:paraId="58410446" w14:textId="77777777" w:rsidTr="0046783A">
        <w:trPr>
          <w:trHeight w:val="1423"/>
        </w:trPr>
        <w:tc>
          <w:tcPr>
            <w:tcW w:w="10951" w:type="dxa"/>
            <w:gridSpan w:val="9"/>
            <w:hideMark/>
          </w:tcPr>
          <w:p w14:paraId="3C8CD00C" w14:textId="77777777" w:rsidR="008D5B8B" w:rsidRDefault="008D5B8B" w:rsidP="0046783A">
            <w:pPr>
              <w:autoSpaceDE w:val="0"/>
              <w:autoSpaceDN w:val="0"/>
              <w:adjustRightInd w:val="0"/>
              <w:ind w:left="-30" w:right="827"/>
              <w:rPr>
                <w:rFonts w:ascii="Times New Roman" w:hAnsi="Times New Roman" w:cs="Times New Roman"/>
                <w:color w:val="000000"/>
                <w:lang w:val="kk-KZ"/>
              </w:rPr>
            </w:pPr>
          </w:p>
          <w:p w14:paraId="01162DBC" w14:textId="20DBAE75" w:rsidR="008D5B8B" w:rsidRPr="000B5052" w:rsidRDefault="008D5B8B" w:rsidP="0046783A">
            <w:pPr>
              <w:autoSpaceDE w:val="0"/>
              <w:autoSpaceDN w:val="0"/>
              <w:adjustRightInd w:val="0"/>
              <w:ind w:left="-30" w:right="827"/>
              <w:rPr>
                <w:rFonts w:ascii="Times New Roman" w:hAnsi="Times New Roman" w:cs="Times New Roman"/>
                <w:color w:val="000000"/>
                <w:lang w:val="kk-KZ"/>
              </w:rPr>
            </w:pPr>
            <w:r w:rsidRPr="000B5052">
              <w:rPr>
                <w:rFonts w:ascii="Times New Roman" w:hAnsi="Times New Roman" w:cs="Times New Roman"/>
                <w:color w:val="000000"/>
                <w:lang w:val="kk-KZ"/>
              </w:rPr>
              <w:t>Осы акт</w:t>
            </w:r>
            <w:r>
              <w:rPr>
                <w:rFonts w:ascii="Times New Roman" w:hAnsi="Times New Roman" w:cs="Times New Roman"/>
                <w:color w:val="000000"/>
                <w:lang w:val="kk-KZ"/>
              </w:rPr>
              <w:t>іні</w:t>
            </w:r>
            <w:r w:rsidRPr="000B5052">
              <w:rPr>
                <w:rFonts w:ascii="Times New Roman" w:hAnsi="Times New Roman" w:cs="Times New Roman"/>
                <w:color w:val="000000"/>
                <w:lang w:val="kk-KZ"/>
              </w:rPr>
              <w:t xml:space="preserve"> ______________________________ (</w:t>
            </w:r>
            <w:r>
              <w:rPr>
                <w:rFonts w:ascii="Times New Roman" w:hAnsi="Times New Roman" w:cs="Times New Roman"/>
                <w:color w:val="000000"/>
                <w:lang w:val="kk-KZ"/>
              </w:rPr>
              <w:t>Жеткізуші</w:t>
            </w:r>
            <w:r w:rsidRPr="000B5052">
              <w:rPr>
                <w:rFonts w:ascii="Times New Roman" w:hAnsi="Times New Roman" w:cs="Times New Roman"/>
                <w:color w:val="000000"/>
                <w:lang w:val="kk-KZ"/>
              </w:rPr>
              <w:t xml:space="preserve">), </w:t>
            </w:r>
            <w:r>
              <w:rPr>
                <w:rFonts w:ascii="Times New Roman" w:hAnsi="Times New Roman" w:cs="Times New Roman"/>
                <w:color w:val="000000"/>
                <w:lang w:val="kk-KZ"/>
              </w:rPr>
              <w:t>202</w:t>
            </w:r>
            <w:r w:rsidR="00653AF5" w:rsidRPr="00653AF5">
              <w:rPr>
                <w:rFonts w:ascii="Times New Roman" w:hAnsi="Times New Roman" w:cs="Times New Roman"/>
                <w:color w:val="000000"/>
                <w:lang w:val="kk-KZ"/>
              </w:rPr>
              <w:t>6</w:t>
            </w:r>
            <w:r>
              <w:rPr>
                <w:rFonts w:ascii="Times New Roman" w:hAnsi="Times New Roman" w:cs="Times New Roman"/>
                <w:color w:val="000000"/>
                <w:lang w:val="kk-KZ"/>
              </w:rPr>
              <w:t xml:space="preserve"> жылғы</w:t>
            </w:r>
            <w:r w:rsidRPr="000B5052">
              <w:rPr>
                <w:rFonts w:ascii="Times New Roman" w:hAnsi="Times New Roman" w:cs="Times New Roman"/>
                <w:color w:val="000000"/>
                <w:lang w:val="kk-KZ"/>
              </w:rPr>
              <w:t xml:space="preserve"> </w:t>
            </w:r>
            <w:r>
              <w:rPr>
                <w:rFonts w:ascii="Times New Roman" w:hAnsi="Times New Roman" w:cs="Times New Roman"/>
                <w:color w:val="000000"/>
                <w:lang w:val="kk-KZ"/>
              </w:rPr>
              <w:t>«___» ________</w:t>
            </w:r>
            <w:r w:rsidRPr="000B5052">
              <w:rPr>
                <w:rFonts w:ascii="Times New Roman" w:hAnsi="Times New Roman" w:cs="Times New Roman"/>
                <w:color w:val="000000"/>
                <w:lang w:val="kk-KZ"/>
              </w:rPr>
              <w:t xml:space="preserve">№ </w:t>
            </w:r>
            <w:r>
              <w:rPr>
                <w:rFonts w:ascii="Times New Roman" w:hAnsi="Times New Roman" w:cs="Times New Roman"/>
                <w:color w:val="000000"/>
                <w:lang w:val="kk-KZ"/>
              </w:rPr>
              <w:t>____-М шартқа сәйкес</w:t>
            </w:r>
            <w:r w:rsidRPr="000B5052">
              <w:rPr>
                <w:rFonts w:ascii="Times New Roman" w:hAnsi="Times New Roman" w:cs="Times New Roman"/>
                <w:color w:val="000000"/>
                <w:lang w:val="kk-KZ"/>
              </w:rPr>
              <w:t xml:space="preserve"> </w:t>
            </w:r>
            <w:r>
              <w:rPr>
                <w:rFonts w:ascii="Times New Roman" w:hAnsi="Times New Roman" w:cs="Times New Roman"/>
                <w:color w:val="000000"/>
                <w:lang w:val="kk-KZ"/>
              </w:rPr>
              <w:t>Ж</w:t>
            </w:r>
            <w:r w:rsidRPr="000B5052">
              <w:rPr>
                <w:rFonts w:ascii="Times New Roman" w:hAnsi="Times New Roman" w:cs="Times New Roman"/>
                <w:color w:val="000000"/>
                <w:lang w:val="kk-KZ"/>
              </w:rPr>
              <w:t>еткізушінің төме</w:t>
            </w:r>
            <w:r>
              <w:rPr>
                <w:rFonts w:ascii="Times New Roman" w:hAnsi="Times New Roman" w:cs="Times New Roman"/>
                <w:color w:val="000000"/>
                <w:lang w:val="kk-KZ"/>
              </w:rPr>
              <w:t>нде қол қойған өкілдері атынан «</w:t>
            </w:r>
            <w:r w:rsidRPr="000B5052">
              <w:rPr>
                <w:rFonts w:ascii="Times New Roman" w:hAnsi="Times New Roman" w:cs="Times New Roman"/>
                <w:color w:val="000000"/>
                <w:lang w:val="kk-KZ"/>
              </w:rPr>
              <w:t xml:space="preserve">Қазақстан Республикасы Ұлттық </w:t>
            </w:r>
            <w:r>
              <w:rPr>
                <w:rFonts w:ascii="Times New Roman" w:hAnsi="Times New Roman" w:cs="Times New Roman"/>
                <w:color w:val="000000"/>
                <w:lang w:val="kk-KZ"/>
              </w:rPr>
              <w:t>Банкінің Қазақстан теңге сарайы»</w:t>
            </w:r>
            <w:r w:rsidRPr="000B5052">
              <w:rPr>
                <w:rFonts w:ascii="Times New Roman" w:hAnsi="Times New Roman" w:cs="Times New Roman"/>
                <w:color w:val="000000"/>
                <w:lang w:val="kk-KZ"/>
              </w:rPr>
              <w:t xml:space="preserve"> РМК (Тапсырыс беруші) </w:t>
            </w:r>
            <w:r>
              <w:rPr>
                <w:rFonts w:ascii="Times New Roman" w:hAnsi="Times New Roman" w:cs="Times New Roman"/>
                <w:color w:val="000000"/>
                <w:lang w:val="kk-KZ"/>
              </w:rPr>
              <w:t>қабылдады</w:t>
            </w:r>
            <w:r w:rsidRPr="000B5052">
              <w:rPr>
                <w:rFonts w:ascii="Times New Roman" w:hAnsi="Times New Roman" w:cs="Times New Roman"/>
                <w:color w:val="000000"/>
                <w:lang w:val="kk-KZ"/>
              </w:rPr>
              <w:t>:</w:t>
            </w:r>
          </w:p>
          <w:p w14:paraId="4AE542D0" w14:textId="77777777" w:rsidR="008D5B8B" w:rsidRPr="001A4505" w:rsidRDefault="008D5B8B" w:rsidP="0046783A">
            <w:pPr>
              <w:autoSpaceDE w:val="0"/>
              <w:autoSpaceDN w:val="0"/>
              <w:adjustRightInd w:val="0"/>
              <w:ind w:left="-30" w:right="827"/>
              <w:rPr>
                <w:rFonts w:ascii="Times New Roman" w:hAnsi="Times New Roman" w:cs="Times New Roman"/>
                <w:color w:val="000000"/>
                <w:lang w:val="kk-KZ" w:eastAsia="en-US"/>
              </w:rPr>
            </w:pPr>
          </w:p>
        </w:tc>
      </w:tr>
      <w:tr w:rsidR="008D5B8B" w:rsidRPr="00B754A0" w14:paraId="653E1361" w14:textId="77777777" w:rsidTr="0046783A">
        <w:trPr>
          <w:gridAfter w:val="1"/>
          <w:wAfter w:w="857" w:type="dxa"/>
          <w:trHeight w:val="305"/>
        </w:trPr>
        <w:tc>
          <w:tcPr>
            <w:tcW w:w="879" w:type="dxa"/>
            <w:gridSpan w:val="2"/>
          </w:tcPr>
          <w:p w14:paraId="514DC726" w14:textId="77777777" w:rsidR="008D5B8B" w:rsidRPr="001A4505" w:rsidRDefault="008D5B8B" w:rsidP="0046783A">
            <w:pPr>
              <w:autoSpaceDE w:val="0"/>
              <w:autoSpaceDN w:val="0"/>
              <w:adjustRightInd w:val="0"/>
              <w:ind w:left="851"/>
              <w:jc w:val="center"/>
              <w:rPr>
                <w:rFonts w:ascii="Times New Roman" w:hAnsi="Times New Roman" w:cs="Times New Roman"/>
                <w:color w:val="000000"/>
                <w:lang w:val="kk-KZ" w:eastAsia="en-US"/>
              </w:rPr>
            </w:pPr>
          </w:p>
        </w:tc>
        <w:tc>
          <w:tcPr>
            <w:tcW w:w="3543" w:type="dxa"/>
          </w:tcPr>
          <w:p w14:paraId="2FDDCEDA" w14:textId="77777777" w:rsidR="008D5B8B" w:rsidRPr="001A4505" w:rsidRDefault="008D5B8B" w:rsidP="0046783A">
            <w:pPr>
              <w:autoSpaceDE w:val="0"/>
              <w:autoSpaceDN w:val="0"/>
              <w:adjustRightInd w:val="0"/>
              <w:ind w:left="851"/>
              <w:jc w:val="center"/>
              <w:rPr>
                <w:rFonts w:ascii="Times New Roman" w:hAnsi="Times New Roman" w:cs="Times New Roman"/>
                <w:color w:val="000000"/>
                <w:lang w:val="kk-KZ" w:eastAsia="en-US"/>
              </w:rPr>
            </w:pPr>
          </w:p>
        </w:tc>
        <w:tc>
          <w:tcPr>
            <w:tcW w:w="1417" w:type="dxa"/>
            <w:gridSpan w:val="2"/>
          </w:tcPr>
          <w:p w14:paraId="6B555710" w14:textId="77777777" w:rsidR="008D5B8B" w:rsidRPr="001A4505" w:rsidRDefault="008D5B8B" w:rsidP="0046783A">
            <w:pPr>
              <w:autoSpaceDE w:val="0"/>
              <w:autoSpaceDN w:val="0"/>
              <w:adjustRightInd w:val="0"/>
              <w:ind w:left="851"/>
              <w:jc w:val="center"/>
              <w:rPr>
                <w:rFonts w:ascii="Times New Roman" w:hAnsi="Times New Roman" w:cs="Times New Roman"/>
                <w:color w:val="000000"/>
                <w:lang w:val="kk-KZ" w:eastAsia="en-US"/>
              </w:rPr>
            </w:pPr>
          </w:p>
        </w:tc>
        <w:tc>
          <w:tcPr>
            <w:tcW w:w="1418" w:type="dxa"/>
          </w:tcPr>
          <w:p w14:paraId="43F9E0CC" w14:textId="77777777" w:rsidR="008D5B8B" w:rsidRPr="001A4505" w:rsidRDefault="008D5B8B" w:rsidP="0046783A">
            <w:pPr>
              <w:autoSpaceDE w:val="0"/>
              <w:autoSpaceDN w:val="0"/>
              <w:adjustRightInd w:val="0"/>
              <w:ind w:left="851"/>
              <w:jc w:val="center"/>
              <w:rPr>
                <w:rFonts w:ascii="Times New Roman" w:hAnsi="Times New Roman" w:cs="Times New Roman"/>
                <w:color w:val="000000"/>
                <w:lang w:val="kk-KZ" w:eastAsia="en-US"/>
              </w:rPr>
            </w:pPr>
          </w:p>
        </w:tc>
        <w:tc>
          <w:tcPr>
            <w:tcW w:w="1417" w:type="dxa"/>
          </w:tcPr>
          <w:p w14:paraId="6431BFCF" w14:textId="77777777" w:rsidR="008D5B8B" w:rsidRPr="001A4505" w:rsidRDefault="008D5B8B" w:rsidP="0046783A">
            <w:pPr>
              <w:autoSpaceDE w:val="0"/>
              <w:autoSpaceDN w:val="0"/>
              <w:adjustRightInd w:val="0"/>
              <w:ind w:left="851"/>
              <w:jc w:val="center"/>
              <w:rPr>
                <w:rFonts w:ascii="Times New Roman" w:hAnsi="Times New Roman" w:cs="Times New Roman"/>
                <w:color w:val="000000"/>
                <w:lang w:val="kk-KZ" w:eastAsia="en-US"/>
              </w:rPr>
            </w:pPr>
          </w:p>
        </w:tc>
        <w:tc>
          <w:tcPr>
            <w:tcW w:w="1420" w:type="dxa"/>
          </w:tcPr>
          <w:p w14:paraId="63984FE6" w14:textId="77777777" w:rsidR="008D5B8B" w:rsidRPr="001A4505" w:rsidRDefault="008D5B8B" w:rsidP="0046783A">
            <w:pPr>
              <w:autoSpaceDE w:val="0"/>
              <w:autoSpaceDN w:val="0"/>
              <w:adjustRightInd w:val="0"/>
              <w:ind w:left="851"/>
              <w:jc w:val="center"/>
              <w:rPr>
                <w:rFonts w:ascii="Times New Roman" w:hAnsi="Times New Roman" w:cs="Times New Roman"/>
                <w:color w:val="000000"/>
                <w:lang w:val="kk-KZ" w:eastAsia="en-US"/>
              </w:rPr>
            </w:pPr>
          </w:p>
        </w:tc>
      </w:tr>
      <w:tr w:rsidR="008D5B8B" w:rsidRPr="0037579B" w14:paraId="38714783" w14:textId="77777777" w:rsidTr="0046783A">
        <w:trPr>
          <w:gridAfter w:val="1"/>
          <w:wAfter w:w="857" w:type="dxa"/>
          <w:trHeight w:val="914"/>
        </w:trPr>
        <w:tc>
          <w:tcPr>
            <w:tcW w:w="879" w:type="dxa"/>
            <w:gridSpan w:val="2"/>
            <w:tcBorders>
              <w:top w:val="single" w:sz="6" w:space="0" w:color="auto"/>
              <w:left w:val="single" w:sz="6" w:space="0" w:color="auto"/>
              <w:bottom w:val="single" w:sz="6" w:space="0" w:color="auto"/>
              <w:right w:val="single" w:sz="6" w:space="0" w:color="auto"/>
            </w:tcBorders>
            <w:hideMark/>
          </w:tcPr>
          <w:p w14:paraId="197A4E80" w14:textId="77777777" w:rsidR="008D5B8B" w:rsidRPr="0037579B" w:rsidRDefault="008D5B8B" w:rsidP="0046783A">
            <w:pPr>
              <w:autoSpaceDE w:val="0"/>
              <w:autoSpaceDN w:val="0"/>
              <w:adjustRightInd w:val="0"/>
              <w:ind w:left="112"/>
              <w:rPr>
                <w:rFonts w:ascii="Times New Roman" w:hAnsi="Times New Roman" w:cs="Times New Roman"/>
                <w:b/>
                <w:color w:val="000000"/>
                <w:lang w:eastAsia="en-US"/>
              </w:rPr>
            </w:pPr>
            <w:r w:rsidRPr="0037579B">
              <w:rPr>
                <w:rFonts w:ascii="Times New Roman" w:hAnsi="Times New Roman" w:cs="Times New Roman"/>
                <w:b/>
                <w:color w:val="000000"/>
                <w:lang w:eastAsia="en-US"/>
              </w:rPr>
              <w:t>№</w:t>
            </w:r>
          </w:p>
        </w:tc>
        <w:tc>
          <w:tcPr>
            <w:tcW w:w="3543" w:type="dxa"/>
            <w:tcBorders>
              <w:top w:val="single" w:sz="6" w:space="0" w:color="auto"/>
              <w:left w:val="single" w:sz="6" w:space="0" w:color="auto"/>
              <w:bottom w:val="single" w:sz="6" w:space="0" w:color="auto"/>
              <w:right w:val="single" w:sz="6" w:space="0" w:color="auto"/>
            </w:tcBorders>
            <w:hideMark/>
          </w:tcPr>
          <w:p w14:paraId="04224B50" w14:textId="77777777" w:rsidR="008D5B8B" w:rsidRPr="00B7493B" w:rsidRDefault="008D5B8B" w:rsidP="0046783A">
            <w:pPr>
              <w:autoSpaceDE w:val="0"/>
              <w:autoSpaceDN w:val="0"/>
              <w:adjustRightInd w:val="0"/>
              <w:ind w:left="851"/>
              <w:rPr>
                <w:rFonts w:ascii="Times New Roman" w:hAnsi="Times New Roman" w:cs="Times New Roman"/>
                <w:b/>
                <w:color w:val="000000"/>
                <w:lang w:val="kk-KZ" w:eastAsia="en-US"/>
              </w:rPr>
            </w:pPr>
            <w:r>
              <w:rPr>
                <w:rFonts w:ascii="Times New Roman" w:hAnsi="Times New Roman" w:cs="Times New Roman"/>
                <w:b/>
                <w:color w:val="000000"/>
                <w:lang w:val="kk-KZ"/>
              </w:rPr>
              <w:t>Таауардың атауы</w:t>
            </w:r>
          </w:p>
        </w:tc>
        <w:tc>
          <w:tcPr>
            <w:tcW w:w="1417" w:type="dxa"/>
            <w:gridSpan w:val="2"/>
            <w:tcBorders>
              <w:top w:val="single" w:sz="6" w:space="0" w:color="auto"/>
              <w:left w:val="single" w:sz="6" w:space="0" w:color="auto"/>
              <w:bottom w:val="single" w:sz="6" w:space="0" w:color="auto"/>
              <w:right w:val="single" w:sz="6" w:space="0" w:color="auto"/>
            </w:tcBorders>
            <w:hideMark/>
          </w:tcPr>
          <w:p w14:paraId="32AFE221" w14:textId="77777777" w:rsidR="008D5B8B" w:rsidRPr="00B7493B" w:rsidRDefault="008D5B8B" w:rsidP="0046783A">
            <w:pPr>
              <w:autoSpaceDE w:val="0"/>
              <w:autoSpaceDN w:val="0"/>
              <w:adjustRightInd w:val="0"/>
              <w:rPr>
                <w:rFonts w:ascii="Times New Roman" w:hAnsi="Times New Roman" w:cs="Times New Roman"/>
                <w:b/>
                <w:color w:val="000000"/>
                <w:lang w:val="kk-KZ" w:eastAsia="en-US"/>
              </w:rPr>
            </w:pPr>
            <w:r>
              <w:rPr>
                <w:rFonts w:ascii="Times New Roman" w:hAnsi="Times New Roman" w:cs="Times New Roman"/>
                <w:b/>
                <w:color w:val="000000"/>
                <w:lang w:val="kk-KZ"/>
              </w:rPr>
              <w:t>Өлшем бірлігі</w:t>
            </w:r>
          </w:p>
        </w:tc>
        <w:tc>
          <w:tcPr>
            <w:tcW w:w="1418" w:type="dxa"/>
            <w:tcBorders>
              <w:top w:val="single" w:sz="6" w:space="0" w:color="auto"/>
              <w:left w:val="single" w:sz="6" w:space="0" w:color="auto"/>
              <w:bottom w:val="single" w:sz="6" w:space="0" w:color="auto"/>
              <w:right w:val="single" w:sz="6" w:space="0" w:color="auto"/>
            </w:tcBorders>
            <w:hideMark/>
          </w:tcPr>
          <w:p w14:paraId="2082C9F5" w14:textId="77777777" w:rsidR="008D5B8B" w:rsidRPr="00B7493B" w:rsidRDefault="008D5B8B" w:rsidP="0046783A">
            <w:pPr>
              <w:autoSpaceDE w:val="0"/>
              <w:autoSpaceDN w:val="0"/>
              <w:adjustRightInd w:val="0"/>
              <w:rPr>
                <w:rFonts w:ascii="Times New Roman" w:hAnsi="Times New Roman" w:cs="Times New Roman"/>
                <w:b/>
                <w:color w:val="000000"/>
                <w:lang w:val="kk-KZ" w:eastAsia="en-US"/>
              </w:rPr>
            </w:pPr>
            <w:r>
              <w:rPr>
                <w:rFonts w:ascii="Times New Roman" w:hAnsi="Times New Roman" w:cs="Times New Roman"/>
                <w:b/>
                <w:color w:val="000000"/>
                <w:lang w:val="kk-KZ"/>
              </w:rPr>
              <w:t>Саны</w:t>
            </w:r>
          </w:p>
        </w:tc>
        <w:tc>
          <w:tcPr>
            <w:tcW w:w="1417" w:type="dxa"/>
            <w:tcBorders>
              <w:top w:val="single" w:sz="6" w:space="0" w:color="auto"/>
              <w:left w:val="single" w:sz="6" w:space="0" w:color="auto"/>
              <w:bottom w:val="single" w:sz="6" w:space="0" w:color="auto"/>
              <w:right w:val="single" w:sz="6" w:space="0" w:color="auto"/>
            </w:tcBorders>
            <w:hideMark/>
          </w:tcPr>
          <w:p w14:paraId="548A77CC" w14:textId="77777777" w:rsidR="008D5B8B" w:rsidRPr="0037579B" w:rsidRDefault="008D5B8B" w:rsidP="0046783A">
            <w:pPr>
              <w:autoSpaceDE w:val="0"/>
              <w:autoSpaceDN w:val="0"/>
              <w:adjustRightInd w:val="0"/>
              <w:rPr>
                <w:rFonts w:ascii="Times New Roman" w:hAnsi="Times New Roman" w:cs="Times New Roman"/>
                <w:b/>
                <w:color w:val="000000"/>
                <w:lang w:eastAsia="en-US"/>
              </w:rPr>
            </w:pPr>
            <w:r>
              <w:rPr>
                <w:rFonts w:ascii="Times New Roman" w:hAnsi="Times New Roman" w:cs="Times New Roman"/>
                <w:b/>
                <w:color w:val="000000"/>
                <w:lang w:val="kk-KZ"/>
              </w:rPr>
              <w:t>Бірлік бағасы</w:t>
            </w:r>
            <w:r w:rsidRPr="0037579B">
              <w:rPr>
                <w:rFonts w:ascii="Times New Roman" w:hAnsi="Times New Roman" w:cs="Times New Roman"/>
                <w:b/>
                <w:color w:val="000000"/>
              </w:rPr>
              <w:t>(_____)</w:t>
            </w:r>
          </w:p>
        </w:tc>
        <w:tc>
          <w:tcPr>
            <w:tcW w:w="1420" w:type="dxa"/>
            <w:tcBorders>
              <w:top w:val="single" w:sz="6" w:space="0" w:color="auto"/>
              <w:left w:val="single" w:sz="6" w:space="0" w:color="auto"/>
              <w:bottom w:val="single" w:sz="6" w:space="0" w:color="auto"/>
              <w:right w:val="single" w:sz="6" w:space="0" w:color="auto"/>
            </w:tcBorders>
            <w:hideMark/>
          </w:tcPr>
          <w:p w14:paraId="5F22A500" w14:textId="77777777" w:rsidR="008D5B8B" w:rsidRDefault="008D5B8B" w:rsidP="0046783A">
            <w:pPr>
              <w:autoSpaceDE w:val="0"/>
              <w:autoSpaceDN w:val="0"/>
              <w:adjustRightInd w:val="0"/>
              <w:rPr>
                <w:rFonts w:ascii="Times New Roman" w:hAnsi="Times New Roman" w:cs="Times New Roman"/>
                <w:b/>
                <w:color w:val="000000"/>
                <w:lang w:val="kk-KZ"/>
              </w:rPr>
            </w:pPr>
            <w:r>
              <w:rPr>
                <w:rFonts w:ascii="Times New Roman" w:hAnsi="Times New Roman" w:cs="Times New Roman"/>
                <w:b/>
                <w:color w:val="000000"/>
                <w:lang w:val="kk-KZ"/>
              </w:rPr>
              <w:t>Сомасы</w:t>
            </w:r>
          </w:p>
          <w:p w14:paraId="4F20CD50" w14:textId="77777777" w:rsidR="008D5B8B" w:rsidRPr="0037579B" w:rsidRDefault="008D5B8B" w:rsidP="0046783A">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(______)</w:t>
            </w:r>
          </w:p>
        </w:tc>
      </w:tr>
      <w:tr w:rsidR="008D5B8B" w:rsidRPr="0037579B" w14:paraId="152C1436" w14:textId="77777777" w:rsidTr="0046783A">
        <w:trPr>
          <w:gridAfter w:val="1"/>
          <w:wAfter w:w="857" w:type="dxa"/>
          <w:trHeight w:val="305"/>
        </w:trPr>
        <w:tc>
          <w:tcPr>
            <w:tcW w:w="879" w:type="dxa"/>
            <w:gridSpan w:val="2"/>
            <w:tcBorders>
              <w:top w:val="single" w:sz="6" w:space="0" w:color="auto"/>
              <w:left w:val="single" w:sz="6" w:space="0" w:color="auto"/>
              <w:bottom w:val="single" w:sz="6" w:space="0" w:color="auto"/>
              <w:right w:val="single" w:sz="6" w:space="0" w:color="auto"/>
            </w:tcBorders>
          </w:tcPr>
          <w:p w14:paraId="6CD13112"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3543" w:type="dxa"/>
            <w:tcBorders>
              <w:top w:val="single" w:sz="6" w:space="0" w:color="auto"/>
              <w:left w:val="single" w:sz="6" w:space="0" w:color="auto"/>
              <w:bottom w:val="single" w:sz="6" w:space="0" w:color="auto"/>
              <w:right w:val="single" w:sz="6" w:space="0" w:color="auto"/>
            </w:tcBorders>
          </w:tcPr>
          <w:p w14:paraId="3054807E"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34D22C7A"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7E0121D4"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0C7BB63C"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010AC4C9"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r>
      <w:tr w:rsidR="008D5B8B" w:rsidRPr="0037579B" w14:paraId="51433635" w14:textId="77777777" w:rsidTr="0046783A">
        <w:trPr>
          <w:gridAfter w:val="1"/>
          <w:wAfter w:w="857" w:type="dxa"/>
          <w:trHeight w:val="305"/>
        </w:trPr>
        <w:tc>
          <w:tcPr>
            <w:tcW w:w="879" w:type="dxa"/>
            <w:gridSpan w:val="2"/>
            <w:tcBorders>
              <w:top w:val="single" w:sz="6" w:space="0" w:color="auto"/>
              <w:left w:val="single" w:sz="6" w:space="0" w:color="auto"/>
              <w:bottom w:val="single" w:sz="6" w:space="0" w:color="auto"/>
              <w:right w:val="single" w:sz="6" w:space="0" w:color="auto"/>
            </w:tcBorders>
          </w:tcPr>
          <w:p w14:paraId="57101024"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3543" w:type="dxa"/>
            <w:tcBorders>
              <w:top w:val="single" w:sz="6" w:space="0" w:color="auto"/>
              <w:left w:val="single" w:sz="6" w:space="0" w:color="auto"/>
              <w:bottom w:val="single" w:sz="6" w:space="0" w:color="auto"/>
              <w:right w:val="single" w:sz="6" w:space="0" w:color="auto"/>
            </w:tcBorders>
          </w:tcPr>
          <w:p w14:paraId="1E482715"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5110254C"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7373B830"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396DF2A3"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4A0231F4"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r>
      <w:tr w:rsidR="008D5B8B" w:rsidRPr="0037579B" w14:paraId="370833CE" w14:textId="77777777" w:rsidTr="0046783A">
        <w:trPr>
          <w:gridAfter w:val="1"/>
          <w:wAfter w:w="857" w:type="dxa"/>
          <w:trHeight w:val="305"/>
        </w:trPr>
        <w:tc>
          <w:tcPr>
            <w:tcW w:w="879" w:type="dxa"/>
            <w:gridSpan w:val="2"/>
            <w:tcBorders>
              <w:top w:val="single" w:sz="6" w:space="0" w:color="auto"/>
              <w:left w:val="single" w:sz="6" w:space="0" w:color="auto"/>
              <w:bottom w:val="single" w:sz="6" w:space="0" w:color="auto"/>
              <w:right w:val="single" w:sz="6" w:space="0" w:color="auto"/>
            </w:tcBorders>
          </w:tcPr>
          <w:p w14:paraId="1A835D8E"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3543" w:type="dxa"/>
            <w:tcBorders>
              <w:top w:val="single" w:sz="6" w:space="0" w:color="auto"/>
              <w:left w:val="single" w:sz="6" w:space="0" w:color="auto"/>
              <w:bottom w:val="single" w:sz="6" w:space="0" w:color="auto"/>
              <w:right w:val="single" w:sz="6" w:space="0" w:color="auto"/>
            </w:tcBorders>
          </w:tcPr>
          <w:p w14:paraId="3CA8E34F"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3625158E"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47B8C9D8"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17243478"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62FDA0A1"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r>
      <w:tr w:rsidR="008D5B8B" w:rsidRPr="0037579B" w14:paraId="2C91ABE5" w14:textId="77777777" w:rsidTr="0046783A">
        <w:trPr>
          <w:gridAfter w:val="1"/>
          <w:wAfter w:w="857" w:type="dxa"/>
          <w:trHeight w:val="305"/>
        </w:trPr>
        <w:tc>
          <w:tcPr>
            <w:tcW w:w="879" w:type="dxa"/>
            <w:gridSpan w:val="2"/>
            <w:tcBorders>
              <w:top w:val="single" w:sz="6" w:space="0" w:color="auto"/>
              <w:left w:val="single" w:sz="6" w:space="0" w:color="auto"/>
              <w:bottom w:val="single" w:sz="6" w:space="0" w:color="auto"/>
              <w:right w:val="single" w:sz="6" w:space="0" w:color="auto"/>
            </w:tcBorders>
          </w:tcPr>
          <w:p w14:paraId="50B82E37"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3543" w:type="dxa"/>
            <w:tcBorders>
              <w:top w:val="single" w:sz="6" w:space="0" w:color="auto"/>
              <w:left w:val="single" w:sz="6" w:space="0" w:color="auto"/>
              <w:bottom w:val="single" w:sz="6" w:space="0" w:color="auto"/>
              <w:right w:val="single" w:sz="6" w:space="0" w:color="auto"/>
            </w:tcBorders>
          </w:tcPr>
          <w:p w14:paraId="44D1DFA7"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427DE42E"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72A7A2BB"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241AE0F6"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36350F1D"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r>
      <w:tr w:rsidR="008D5B8B" w:rsidRPr="0037579B" w14:paraId="62CBF685" w14:textId="77777777" w:rsidTr="0046783A">
        <w:trPr>
          <w:gridAfter w:val="1"/>
          <w:wAfter w:w="857" w:type="dxa"/>
          <w:trHeight w:val="305"/>
        </w:trPr>
        <w:tc>
          <w:tcPr>
            <w:tcW w:w="879" w:type="dxa"/>
            <w:gridSpan w:val="2"/>
            <w:tcBorders>
              <w:top w:val="single" w:sz="6" w:space="0" w:color="auto"/>
              <w:left w:val="single" w:sz="6" w:space="0" w:color="auto"/>
              <w:bottom w:val="single" w:sz="6" w:space="0" w:color="auto"/>
              <w:right w:val="single" w:sz="6" w:space="0" w:color="auto"/>
            </w:tcBorders>
          </w:tcPr>
          <w:p w14:paraId="6B7C3A4B"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3543" w:type="dxa"/>
            <w:tcBorders>
              <w:top w:val="single" w:sz="6" w:space="0" w:color="auto"/>
              <w:left w:val="single" w:sz="6" w:space="0" w:color="auto"/>
              <w:bottom w:val="single" w:sz="6" w:space="0" w:color="auto"/>
              <w:right w:val="single" w:sz="6" w:space="0" w:color="auto"/>
            </w:tcBorders>
          </w:tcPr>
          <w:p w14:paraId="17D541BD"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14:paraId="6B47B81D"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8" w:type="dxa"/>
            <w:tcBorders>
              <w:top w:val="single" w:sz="6" w:space="0" w:color="auto"/>
              <w:left w:val="single" w:sz="6" w:space="0" w:color="auto"/>
              <w:bottom w:val="single" w:sz="6" w:space="0" w:color="auto"/>
              <w:right w:val="single" w:sz="6" w:space="0" w:color="auto"/>
            </w:tcBorders>
          </w:tcPr>
          <w:p w14:paraId="396F232D"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77A54BE3"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1B5D3BCD"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r>
      <w:tr w:rsidR="008D5B8B" w:rsidRPr="0037579B" w14:paraId="284873C9" w14:textId="77777777" w:rsidTr="0046783A">
        <w:trPr>
          <w:gridAfter w:val="1"/>
          <w:wAfter w:w="857" w:type="dxa"/>
          <w:trHeight w:val="305"/>
        </w:trPr>
        <w:tc>
          <w:tcPr>
            <w:tcW w:w="879" w:type="dxa"/>
            <w:gridSpan w:val="2"/>
          </w:tcPr>
          <w:p w14:paraId="45BD3E5B"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3543" w:type="dxa"/>
          </w:tcPr>
          <w:p w14:paraId="080E146F"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gridSpan w:val="2"/>
          </w:tcPr>
          <w:p w14:paraId="1F32A4F7"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8" w:type="dxa"/>
          </w:tcPr>
          <w:p w14:paraId="74EF6BDF"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17" w:type="dxa"/>
          </w:tcPr>
          <w:p w14:paraId="200A498B"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c>
          <w:tcPr>
            <w:tcW w:w="1420" w:type="dxa"/>
          </w:tcPr>
          <w:p w14:paraId="45B412F7" w14:textId="77777777" w:rsidR="008D5B8B" w:rsidRPr="0037579B" w:rsidRDefault="008D5B8B" w:rsidP="0046783A">
            <w:pPr>
              <w:autoSpaceDE w:val="0"/>
              <w:autoSpaceDN w:val="0"/>
              <w:adjustRightInd w:val="0"/>
              <w:ind w:left="851"/>
              <w:jc w:val="center"/>
              <w:rPr>
                <w:rFonts w:ascii="Times New Roman" w:hAnsi="Times New Roman" w:cs="Times New Roman"/>
                <w:color w:val="000000"/>
                <w:lang w:eastAsia="en-US"/>
              </w:rPr>
            </w:pPr>
          </w:p>
        </w:tc>
      </w:tr>
      <w:tr w:rsidR="008D5B8B" w:rsidRPr="0037579B" w14:paraId="41E814AF" w14:textId="77777777" w:rsidTr="0046783A">
        <w:trPr>
          <w:gridAfter w:val="1"/>
          <w:wAfter w:w="857" w:type="dxa"/>
          <w:trHeight w:val="653"/>
        </w:trPr>
        <w:tc>
          <w:tcPr>
            <w:tcW w:w="10094" w:type="dxa"/>
            <w:gridSpan w:val="8"/>
            <w:hideMark/>
          </w:tcPr>
          <w:p w14:paraId="7E8EA8A1" w14:textId="77777777" w:rsidR="008D5B8B" w:rsidRPr="0037579B" w:rsidRDefault="008D5B8B" w:rsidP="0046783A">
            <w:pPr>
              <w:autoSpaceDE w:val="0"/>
              <w:autoSpaceDN w:val="0"/>
              <w:adjustRightInd w:val="0"/>
              <w:rPr>
                <w:rFonts w:ascii="Times New Roman" w:hAnsi="Times New Roman" w:cs="Times New Roman"/>
                <w:color w:val="000000"/>
                <w:lang w:eastAsia="en-US"/>
              </w:rPr>
            </w:pPr>
            <w:r w:rsidRPr="00B7493B">
              <w:rPr>
                <w:rFonts w:ascii="Times New Roman" w:hAnsi="Times New Roman" w:cs="Times New Roman"/>
                <w:color w:val="000000"/>
              </w:rPr>
              <w:t>Шартқа сәйкес осы факт бойынша тауардың (тауарлардың) құны ҚҚС-сыз__________, 00 теңгені құрайды.</w:t>
            </w:r>
          </w:p>
        </w:tc>
      </w:tr>
      <w:tr w:rsidR="008D5B8B" w:rsidRPr="0037579B" w14:paraId="1DF965C3" w14:textId="77777777" w:rsidTr="0046783A">
        <w:trPr>
          <w:gridAfter w:val="1"/>
          <w:wAfter w:w="857" w:type="dxa"/>
          <w:trHeight w:val="2249"/>
        </w:trPr>
        <w:tc>
          <w:tcPr>
            <w:tcW w:w="5237" w:type="dxa"/>
            <w:gridSpan w:val="4"/>
          </w:tcPr>
          <w:p w14:paraId="7F6E6280"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48C5BC0A"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64CBA911"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7421DE6B"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525EA8A1" w14:textId="77777777" w:rsidR="008D5B8B" w:rsidRPr="0037579B" w:rsidRDefault="008D5B8B" w:rsidP="0046783A">
            <w:pPr>
              <w:autoSpaceDE w:val="0"/>
              <w:autoSpaceDN w:val="0"/>
              <w:adjustRightInd w:val="0"/>
              <w:ind w:left="851"/>
              <w:rPr>
                <w:rFonts w:ascii="Times New Roman" w:hAnsi="Times New Roman" w:cs="Times New Roman"/>
                <w:b/>
                <w:color w:val="000000"/>
              </w:rPr>
            </w:pPr>
            <w:r>
              <w:rPr>
                <w:rFonts w:ascii="Times New Roman" w:hAnsi="Times New Roman" w:cs="Times New Roman"/>
                <w:b/>
                <w:color w:val="000000"/>
                <w:lang w:val="kk-KZ"/>
              </w:rPr>
              <w:t>Тапсырыс беруші</w:t>
            </w:r>
            <w:r w:rsidRPr="0037579B">
              <w:rPr>
                <w:rFonts w:ascii="Times New Roman" w:hAnsi="Times New Roman" w:cs="Times New Roman"/>
                <w:b/>
                <w:color w:val="000000"/>
              </w:rPr>
              <w:t>:</w:t>
            </w:r>
          </w:p>
          <w:p w14:paraId="147808C6" w14:textId="77777777" w:rsidR="008D5B8B" w:rsidRPr="0037579B" w:rsidRDefault="008D5B8B" w:rsidP="0046783A">
            <w:pPr>
              <w:autoSpaceDE w:val="0"/>
              <w:autoSpaceDN w:val="0"/>
              <w:adjustRightInd w:val="0"/>
              <w:ind w:left="851"/>
              <w:rPr>
                <w:rFonts w:ascii="Times New Roman" w:hAnsi="Times New Roman" w:cs="Times New Roman"/>
                <w:color w:val="000000"/>
              </w:rPr>
            </w:pPr>
            <w:r w:rsidRPr="0037579B">
              <w:rPr>
                <w:rFonts w:ascii="Times New Roman" w:hAnsi="Times New Roman" w:cs="Times New Roman"/>
                <w:color w:val="000000"/>
              </w:rPr>
              <w:t>________________________</w:t>
            </w:r>
          </w:p>
          <w:p w14:paraId="5BF55710" w14:textId="77777777" w:rsidR="008D5B8B" w:rsidRPr="0037579B" w:rsidRDefault="008D5B8B" w:rsidP="0046783A">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w:t>
            </w:r>
            <w:r>
              <w:rPr>
                <w:rFonts w:ascii="Times New Roman" w:hAnsi="Times New Roman" w:cs="Times New Roman"/>
                <w:color w:val="000000"/>
                <w:lang w:val="kk-KZ"/>
              </w:rPr>
              <w:t>лауазымы</w:t>
            </w:r>
            <w:r w:rsidRPr="0037579B">
              <w:rPr>
                <w:rFonts w:ascii="Times New Roman" w:hAnsi="Times New Roman" w:cs="Times New Roman"/>
                <w:color w:val="000000"/>
              </w:rPr>
              <w:t xml:space="preserve">, </w:t>
            </w:r>
            <w:r>
              <w:rPr>
                <w:rFonts w:ascii="Times New Roman" w:hAnsi="Times New Roman" w:cs="Times New Roman"/>
                <w:color w:val="000000"/>
                <w:lang w:val="kk-KZ"/>
              </w:rPr>
              <w:t>аты-жөні</w:t>
            </w:r>
            <w:r w:rsidRPr="0037579B">
              <w:rPr>
                <w:rFonts w:ascii="Times New Roman" w:hAnsi="Times New Roman" w:cs="Times New Roman"/>
                <w:color w:val="000000"/>
              </w:rPr>
              <w:t xml:space="preserve">, </w:t>
            </w:r>
            <w:r>
              <w:rPr>
                <w:rFonts w:ascii="Times New Roman" w:hAnsi="Times New Roman" w:cs="Times New Roman"/>
                <w:color w:val="000000"/>
                <w:lang w:val="kk-KZ"/>
              </w:rPr>
              <w:t>қолы</w:t>
            </w:r>
            <w:r w:rsidRPr="0037579B">
              <w:rPr>
                <w:rFonts w:ascii="Times New Roman" w:hAnsi="Times New Roman" w:cs="Times New Roman"/>
                <w:color w:val="000000"/>
              </w:rPr>
              <w:t xml:space="preserve">)                                                                             </w:t>
            </w:r>
            <w:r w:rsidRPr="0037579B">
              <w:rPr>
                <w:rFonts w:ascii="Times New Roman" w:hAnsi="Times New Roman" w:cs="Times New Roman"/>
                <w:b/>
                <w:color w:val="000000"/>
              </w:rPr>
              <w:t xml:space="preserve">                                 </w:t>
            </w:r>
          </w:p>
        </w:tc>
        <w:tc>
          <w:tcPr>
            <w:tcW w:w="4857" w:type="dxa"/>
            <w:gridSpan w:val="4"/>
          </w:tcPr>
          <w:p w14:paraId="6E19F76C"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7535D8AD"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2DC65B29" w14:textId="77777777" w:rsidR="008D5B8B" w:rsidRPr="0037579B" w:rsidRDefault="008D5B8B" w:rsidP="0046783A">
            <w:pPr>
              <w:autoSpaceDE w:val="0"/>
              <w:autoSpaceDN w:val="0"/>
              <w:adjustRightInd w:val="0"/>
              <w:ind w:left="851"/>
              <w:jc w:val="center"/>
              <w:rPr>
                <w:rFonts w:ascii="Times New Roman" w:hAnsi="Times New Roman" w:cs="Times New Roman"/>
                <w:color w:val="000000"/>
              </w:rPr>
            </w:pPr>
          </w:p>
          <w:p w14:paraId="2DA4068B" w14:textId="77777777" w:rsidR="008D5B8B" w:rsidRPr="0037579B" w:rsidRDefault="008D5B8B" w:rsidP="0046783A">
            <w:pPr>
              <w:autoSpaceDE w:val="0"/>
              <w:autoSpaceDN w:val="0"/>
              <w:adjustRightInd w:val="0"/>
              <w:ind w:left="851"/>
              <w:rPr>
                <w:rFonts w:ascii="Times New Roman" w:hAnsi="Times New Roman" w:cs="Times New Roman"/>
                <w:b/>
                <w:color w:val="000000"/>
              </w:rPr>
            </w:pPr>
          </w:p>
          <w:p w14:paraId="089BC363" w14:textId="77777777" w:rsidR="008D5B8B" w:rsidRPr="0037579B" w:rsidRDefault="008D5B8B" w:rsidP="0046783A">
            <w:pPr>
              <w:autoSpaceDE w:val="0"/>
              <w:autoSpaceDN w:val="0"/>
              <w:adjustRightInd w:val="0"/>
              <w:ind w:left="851"/>
              <w:rPr>
                <w:rFonts w:ascii="Times New Roman" w:hAnsi="Times New Roman" w:cs="Times New Roman"/>
                <w:b/>
                <w:color w:val="000000"/>
              </w:rPr>
            </w:pPr>
            <w:r>
              <w:rPr>
                <w:rFonts w:ascii="Times New Roman" w:hAnsi="Times New Roman" w:cs="Times New Roman"/>
                <w:b/>
                <w:color w:val="000000"/>
                <w:lang w:val="kk-KZ"/>
              </w:rPr>
              <w:t>Жеткізуші</w:t>
            </w:r>
            <w:r w:rsidRPr="0037579B">
              <w:rPr>
                <w:rFonts w:ascii="Times New Roman" w:hAnsi="Times New Roman" w:cs="Times New Roman"/>
                <w:b/>
                <w:color w:val="000000"/>
              </w:rPr>
              <w:t xml:space="preserve">:  </w:t>
            </w:r>
          </w:p>
          <w:p w14:paraId="5AA36BFA" w14:textId="77777777" w:rsidR="008D5B8B" w:rsidRPr="0037579B" w:rsidRDefault="008D5B8B" w:rsidP="0046783A">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color w:val="000000"/>
              </w:rPr>
              <w:t>_________________________</w:t>
            </w:r>
          </w:p>
          <w:p w14:paraId="4A724CCE" w14:textId="77777777" w:rsidR="008D5B8B" w:rsidRPr="0037579B" w:rsidRDefault="008D5B8B" w:rsidP="0046783A">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w:t>
            </w:r>
            <w:r>
              <w:rPr>
                <w:rFonts w:ascii="Times New Roman" w:hAnsi="Times New Roman" w:cs="Times New Roman"/>
                <w:color w:val="000000"/>
                <w:lang w:val="kk-KZ"/>
              </w:rPr>
              <w:t>лауазымы</w:t>
            </w:r>
            <w:r w:rsidRPr="0037579B">
              <w:rPr>
                <w:rFonts w:ascii="Times New Roman" w:hAnsi="Times New Roman" w:cs="Times New Roman"/>
                <w:color w:val="000000"/>
              </w:rPr>
              <w:t xml:space="preserve">, </w:t>
            </w:r>
            <w:r>
              <w:rPr>
                <w:rFonts w:ascii="Times New Roman" w:hAnsi="Times New Roman" w:cs="Times New Roman"/>
                <w:color w:val="000000"/>
                <w:lang w:val="kk-KZ"/>
              </w:rPr>
              <w:t>аты-жөні</w:t>
            </w:r>
            <w:r w:rsidRPr="0037579B">
              <w:rPr>
                <w:rFonts w:ascii="Times New Roman" w:hAnsi="Times New Roman" w:cs="Times New Roman"/>
                <w:color w:val="000000"/>
              </w:rPr>
              <w:t xml:space="preserve">, </w:t>
            </w:r>
            <w:r>
              <w:rPr>
                <w:rFonts w:ascii="Times New Roman" w:hAnsi="Times New Roman" w:cs="Times New Roman"/>
                <w:color w:val="000000"/>
                <w:lang w:val="kk-KZ"/>
              </w:rPr>
              <w:t>қолы</w:t>
            </w:r>
            <w:r w:rsidRPr="0037579B">
              <w:rPr>
                <w:rFonts w:ascii="Times New Roman" w:hAnsi="Times New Roman" w:cs="Times New Roman"/>
                <w:color w:val="000000"/>
              </w:rPr>
              <w:t xml:space="preserve">)                                                                             </w:t>
            </w:r>
            <w:r w:rsidRPr="0037579B">
              <w:rPr>
                <w:rFonts w:ascii="Times New Roman" w:hAnsi="Times New Roman" w:cs="Times New Roman"/>
                <w:b/>
                <w:color w:val="000000"/>
              </w:rPr>
              <w:t xml:space="preserve">                                 </w:t>
            </w:r>
          </w:p>
        </w:tc>
      </w:tr>
    </w:tbl>
    <w:p w14:paraId="03C1A50A" w14:textId="77777777" w:rsidR="008D5B8B" w:rsidRPr="0037579B" w:rsidRDefault="008D5B8B" w:rsidP="008D5B8B">
      <w:pPr>
        <w:ind w:left="851"/>
        <w:rPr>
          <w:rFonts w:ascii="Times New Roman" w:hAnsi="Times New Roman" w:cs="Times New Roman"/>
          <w:sz w:val="22"/>
          <w:szCs w:val="22"/>
          <w:lang w:eastAsia="en-US"/>
        </w:rPr>
      </w:pPr>
    </w:p>
    <w:p w14:paraId="36E510C7" w14:textId="77777777" w:rsidR="008D5B8B" w:rsidRPr="0037579B" w:rsidRDefault="008D5B8B" w:rsidP="008D5B8B">
      <w:pPr>
        <w:ind w:left="851"/>
        <w:jc w:val="right"/>
        <w:rPr>
          <w:rFonts w:ascii="Times New Roman" w:hAnsi="Times New Roman" w:cs="Times New Roman"/>
        </w:rPr>
      </w:pPr>
    </w:p>
    <w:p w14:paraId="0CC17937" w14:textId="77777777" w:rsidR="008D5B8B" w:rsidRPr="0037579B" w:rsidRDefault="008D5B8B" w:rsidP="008D5B8B">
      <w:pPr>
        <w:ind w:left="851" w:firstLine="851"/>
        <w:jc w:val="right"/>
        <w:rPr>
          <w:rFonts w:ascii="Times New Roman" w:hAnsi="Times New Roman" w:cs="Times New Roman"/>
          <w:b/>
          <w:sz w:val="22"/>
        </w:rPr>
      </w:pPr>
    </w:p>
    <w:p w14:paraId="7553DB10" w14:textId="77777777" w:rsidR="008D5B8B" w:rsidRDefault="008D5B8B" w:rsidP="008D5B8B">
      <w:pPr>
        <w:ind w:firstLine="851"/>
        <w:jc w:val="both"/>
        <w:rPr>
          <w:rFonts w:ascii="Times New Roman" w:hAnsi="Times New Roman" w:cs="Times New Roman"/>
          <w:b/>
          <w:sz w:val="22"/>
        </w:rPr>
      </w:pPr>
      <w:r>
        <w:rPr>
          <w:rFonts w:ascii="Times New Roman" w:hAnsi="Times New Roman" w:cs="Times New Roman"/>
          <w:b/>
          <w:sz w:val="22"/>
        </w:rPr>
        <w:br w:type="page"/>
      </w:r>
    </w:p>
    <w:p w14:paraId="7CFCB194" w14:textId="77777777" w:rsidR="001619D5" w:rsidRDefault="001619D5">
      <w:pPr>
        <w:ind w:firstLine="851"/>
        <w:jc w:val="both"/>
        <w:rPr>
          <w:rFonts w:ascii="Times New Roman" w:hAnsi="Times New Roman" w:cs="Times New Roman"/>
          <w:sz w:val="28"/>
          <w:szCs w:val="28"/>
        </w:rPr>
      </w:pPr>
    </w:p>
    <w:p w14:paraId="05C040C4" w14:textId="2376F9CB" w:rsidR="00373314" w:rsidRPr="0037579B" w:rsidRDefault="00373314" w:rsidP="00D06012">
      <w:pPr>
        <w:jc w:val="both"/>
        <w:rPr>
          <w:rFonts w:ascii="Times New Roman" w:hAnsi="Times New Roman" w:cs="Times New Roman"/>
        </w:rPr>
      </w:pPr>
    </w:p>
    <w:p w14:paraId="3B81565A" w14:textId="50D4A505" w:rsidR="00373314" w:rsidRPr="0037579B" w:rsidRDefault="00373314" w:rsidP="00373314">
      <w:pPr>
        <w:jc w:val="center"/>
        <w:rPr>
          <w:rFonts w:ascii="Times New Roman" w:hAnsi="Times New Roman" w:cs="Times New Roman"/>
          <w:b/>
        </w:rPr>
      </w:pPr>
      <w:r w:rsidRPr="0037579B">
        <w:rPr>
          <w:rFonts w:ascii="Times New Roman" w:hAnsi="Times New Roman" w:cs="Times New Roman"/>
          <w:b/>
        </w:rPr>
        <w:t xml:space="preserve">                                                                                                                                                              </w:t>
      </w:r>
      <w:bookmarkStart w:id="2" w:name="_Hlk148010189"/>
      <w:r w:rsidRPr="0037579B">
        <w:rPr>
          <w:rFonts w:ascii="Times New Roman" w:hAnsi="Times New Roman" w:cs="Times New Roman"/>
          <w:b/>
        </w:rPr>
        <w:t>Приложение №</w:t>
      </w:r>
      <w:r w:rsidR="00C71471">
        <w:rPr>
          <w:rFonts w:ascii="Times New Roman" w:hAnsi="Times New Roman" w:cs="Times New Roman"/>
          <w:b/>
          <w:lang w:val="en-US"/>
        </w:rPr>
        <w:t>2</w:t>
      </w:r>
      <w:r w:rsidRPr="0037579B">
        <w:rPr>
          <w:rFonts w:ascii="Times New Roman" w:hAnsi="Times New Roman" w:cs="Times New Roman"/>
          <w:b/>
        </w:rPr>
        <w:t xml:space="preserve"> </w:t>
      </w:r>
    </w:p>
    <w:p w14:paraId="6BDA888B"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 xml:space="preserve">к договору №________________ </w:t>
      </w:r>
    </w:p>
    <w:p w14:paraId="39B53222" w14:textId="77777777" w:rsidR="00373314" w:rsidRPr="0037579B" w:rsidRDefault="00373314" w:rsidP="00373314">
      <w:pPr>
        <w:jc w:val="right"/>
        <w:rPr>
          <w:rFonts w:ascii="Times New Roman" w:hAnsi="Times New Roman" w:cs="Times New Roman"/>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bookmarkEnd w:id="2"/>
    <w:p w14:paraId="77512315" w14:textId="77777777" w:rsidR="00373314" w:rsidRPr="0037579B" w:rsidRDefault="00373314" w:rsidP="00373314">
      <w:pPr>
        <w:jc w:val="right"/>
        <w:rPr>
          <w:rFonts w:ascii="Times New Roman" w:hAnsi="Times New Roman" w:cs="Times New Roman"/>
        </w:rPr>
      </w:pPr>
    </w:p>
    <w:tbl>
      <w:tblPr>
        <w:tblW w:w="11063" w:type="dxa"/>
        <w:tblInd w:w="-112" w:type="dxa"/>
        <w:tblLayout w:type="fixed"/>
        <w:tblCellMar>
          <w:left w:w="30" w:type="dxa"/>
          <w:right w:w="30" w:type="dxa"/>
        </w:tblCellMar>
        <w:tblLook w:val="04A0" w:firstRow="1" w:lastRow="0" w:firstColumn="1" w:lastColumn="0" w:noHBand="0" w:noVBand="1"/>
      </w:tblPr>
      <w:tblGrid>
        <w:gridCol w:w="141"/>
        <w:gridCol w:w="850"/>
        <w:gridCol w:w="3799"/>
        <w:gridCol w:w="559"/>
        <w:gridCol w:w="602"/>
        <w:gridCol w:w="91"/>
        <w:gridCol w:w="1258"/>
        <w:gridCol w:w="69"/>
        <w:gridCol w:w="1417"/>
        <w:gridCol w:w="1420"/>
        <w:gridCol w:w="857"/>
      </w:tblGrid>
      <w:tr w:rsidR="00373314" w:rsidRPr="0037579B" w14:paraId="114F3160" w14:textId="77777777" w:rsidTr="008D5B8B">
        <w:trPr>
          <w:gridBefore w:val="1"/>
          <w:gridAfter w:val="1"/>
          <w:wBefore w:w="141" w:type="dxa"/>
          <w:wAfter w:w="857" w:type="dxa"/>
          <w:trHeight w:val="290"/>
        </w:trPr>
        <w:tc>
          <w:tcPr>
            <w:tcW w:w="4649" w:type="dxa"/>
            <w:gridSpan w:val="2"/>
            <w:hideMark/>
          </w:tcPr>
          <w:p w14:paraId="7EBBC992" w14:textId="77777777" w:rsidR="00373314" w:rsidRPr="0037579B" w:rsidRDefault="00373314" w:rsidP="00F83897">
            <w:pPr>
              <w:autoSpaceDE w:val="0"/>
              <w:autoSpaceDN w:val="0"/>
              <w:adjustRightInd w:val="0"/>
              <w:ind w:left="851"/>
              <w:jc w:val="center"/>
              <w:rPr>
                <w:rFonts w:ascii="Times New Roman" w:hAnsi="Times New Roman" w:cs="Times New Roman"/>
                <w:b/>
                <w:color w:val="000000"/>
              </w:rPr>
            </w:pPr>
            <w:r w:rsidRPr="0037579B">
              <w:rPr>
                <w:rFonts w:ascii="Times New Roman" w:hAnsi="Times New Roman" w:cs="Times New Roman"/>
                <w:b/>
                <w:color w:val="000000"/>
              </w:rPr>
              <w:t xml:space="preserve">          </w:t>
            </w:r>
          </w:p>
          <w:p w14:paraId="0530EA71" w14:textId="77777777" w:rsidR="00373314" w:rsidRPr="0037579B" w:rsidRDefault="00373314" w:rsidP="00F83897">
            <w:pPr>
              <w:autoSpaceDE w:val="0"/>
              <w:autoSpaceDN w:val="0"/>
              <w:adjustRightInd w:val="0"/>
              <w:ind w:left="851"/>
              <w:jc w:val="center"/>
              <w:rPr>
                <w:rFonts w:ascii="Times New Roman" w:hAnsi="Times New Roman" w:cs="Times New Roman"/>
                <w:b/>
                <w:color w:val="000000"/>
              </w:rPr>
            </w:pPr>
          </w:p>
          <w:p w14:paraId="409EA307" w14:textId="77777777" w:rsidR="00373314" w:rsidRPr="0037579B" w:rsidRDefault="00373314" w:rsidP="00F83897">
            <w:pPr>
              <w:autoSpaceDE w:val="0"/>
              <w:autoSpaceDN w:val="0"/>
              <w:adjustRightInd w:val="0"/>
              <w:ind w:left="851" w:right="-632"/>
              <w:jc w:val="center"/>
              <w:rPr>
                <w:rFonts w:ascii="Times New Roman" w:hAnsi="Times New Roman" w:cs="Times New Roman"/>
                <w:b/>
                <w:color w:val="000000"/>
              </w:rPr>
            </w:pPr>
            <w:r w:rsidRPr="0037579B">
              <w:rPr>
                <w:rFonts w:ascii="Times New Roman" w:hAnsi="Times New Roman" w:cs="Times New Roman"/>
                <w:b/>
                <w:color w:val="000000"/>
              </w:rPr>
              <w:t xml:space="preserve">                 Акт приема-передачи товара (ов)</w:t>
            </w:r>
          </w:p>
          <w:p w14:paraId="20E1234E" w14:textId="77777777" w:rsidR="00373314" w:rsidRPr="0037579B" w:rsidRDefault="00373314" w:rsidP="00F83897">
            <w:pPr>
              <w:autoSpaceDE w:val="0"/>
              <w:autoSpaceDN w:val="0"/>
              <w:adjustRightInd w:val="0"/>
              <w:ind w:left="851"/>
              <w:jc w:val="center"/>
              <w:rPr>
                <w:rFonts w:ascii="Times New Roman" w:hAnsi="Times New Roman" w:cs="Times New Roman"/>
                <w:b/>
                <w:color w:val="000000"/>
              </w:rPr>
            </w:pPr>
          </w:p>
          <w:p w14:paraId="7814200E" w14:textId="77777777" w:rsidR="00373314" w:rsidRPr="0037579B" w:rsidRDefault="00373314" w:rsidP="00F83897">
            <w:pPr>
              <w:autoSpaceDE w:val="0"/>
              <w:autoSpaceDN w:val="0"/>
              <w:adjustRightInd w:val="0"/>
              <w:ind w:left="851"/>
              <w:jc w:val="center"/>
              <w:rPr>
                <w:rFonts w:ascii="Times New Roman" w:hAnsi="Times New Roman" w:cs="Times New Roman"/>
                <w:b/>
                <w:color w:val="000000"/>
                <w:lang w:eastAsia="en-US"/>
              </w:rPr>
            </w:pPr>
          </w:p>
        </w:tc>
        <w:tc>
          <w:tcPr>
            <w:tcW w:w="1252" w:type="dxa"/>
            <w:gridSpan w:val="3"/>
          </w:tcPr>
          <w:p w14:paraId="23D22FDC" w14:textId="77777777" w:rsidR="00373314" w:rsidRPr="0037579B" w:rsidRDefault="00373314" w:rsidP="008D5B8B">
            <w:pPr>
              <w:autoSpaceDE w:val="0"/>
              <w:autoSpaceDN w:val="0"/>
              <w:adjustRightInd w:val="0"/>
              <w:rPr>
                <w:rFonts w:ascii="Times New Roman" w:hAnsi="Times New Roman" w:cs="Times New Roman"/>
                <w:b/>
                <w:color w:val="000000"/>
                <w:lang w:eastAsia="en-US"/>
              </w:rPr>
            </w:pPr>
          </w:p>
        </w:tc>
        <w:tc>
          <w:tcPr>
            <w:tcW w:w="1258" w:type="dxa"/>
          </w:tcPr>
          <w:p w14:paraId="5182C657"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2906" w:type="dxa"/>
            <w:gridSpan w:val="3"/>
          </w:tcPr>
          <w:p w14:paraId="20FFD30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1505F716" w14:textId="77777777" w:rsidTr="00F83897">
        <w:trPr>
          <w:trHeight w:val="1423"/>
        </w:trPr>
        <w:tc>
          <w:tcPr>
            <w:tcW w:w="11063" w:type="dxa"/>
            <w:gridSpan w:val="11"/>
            <w:hideMark/>
          </w:tcPr>
          <w:p w14:paraId="2625D916" w14:textId="01511DD9" w:rsidR="00373314" w:rsidRPr="0037579B" w:rsidRDefault="00373314" w:rsidP="00F83897">
            <w:pPr>
              <w:autoSpaceDE w:val="0"/>
              <w:autoSpaceDN w:val="0"/>
              <w:adjustRightInd w:val="0"/>
              <w:ind w:left="-30" w:right="827"/>
              <w:rPr>
                <w:rFonts w:ascii="Times New Roman" w:hAnsi="Times New Roman" w:cs="Times New Roman"/>
                <w:color w:val="000000"/>
                <w:lang w:eastAsia="en-US"/>
              </w:rPr>
            </w:pPr>
            <w:r w:rsidRPr="0037579B">
              <w:rPr>
                <w:rFonts w:ascii="Times New Roman" w:hAnsi="Times New Roman" w:cs="Times New Roman"/>
                <w:color w:val="000000"/>
              </w:rPr>
              <w:t>Настоящий акт составлен в том, что ______________________________ (Поставщик), в соответствии с Договором №____ - М от ___. ____.202</w:t>
            </w:r>
            <w:r w:rsidR="00653AF5">
              <w:rPr>
                <w:rFonts w:ascii="Times New Roman" w:hAnsi="Times New Roman" w:cs="Times New Roman"/>
                <w:color w:val="000000"/>
              </w:rPr>
              <w:t>6</w:t>
            </w:r>
            <w:r w:rsidRPr="0037579B">
              <w:rPr>
                <w:rFonts w:ascii="Times New Roman" w:hAnsi="Times New Roman" w:cs="Times New Roman"/>
                <w:color w:val="000000"/>
              </w:rPr>
              <w:t xml:space="preserve"> года, в лице нижеподписавшихся представителей Поставщика, поставил, а РГП "Казахстанский монетный двор Национального Банка Республики Казахстан" (Заказчик) принял:</w:t>
            </w:r>
          </w:p>
        </w:tc>
      </w:tr>
      <w:tr w:rsidR="00373314" w:rsidRPr="0037579B" w14:paraId="388C1F9D" w14:textId="77777777" w:rsidTr="008D5B8B">
        <w:trPr>
          <w:gridAfter w:val="1"/>
          <w:wAfter w:w="857" w:type="dxa"/>
          <w:trHeight w:val="305"/>
        </w:trPr>
        <w:tc>
          <w:tcPr>
            <w:tcW w:w="991" w:type="dxa"/>
            <w:gridSpan w:val="2"/>
          </w:tcPr>
          <w:p w14:paraId="20E4D58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Pr>
          <w:p w14:paraId="05E0109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Pr>
          <w:p w14:paraId="7FE8DF9E"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Pr>
          <w:p w14:paraId="23D7B92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Pr>
          <w:p w14:paraId="25E686F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Pr>
          <w:p w14:paraId="17D3EF32"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11BEAB12" w14:textId="77777777" w:rsidTr="008D5B8B">
        <w:trPr>
          <w:gridAfter w:val="1"/>
          <w:wAfter w:w="857" w:type="dxa"/>
          <w:trHeight w:val="914"/>
        </w:trPr>
        <w:tc>
          <w:tcPr>
            <w:tcW w:w="991" w:type="dxa"/>
            <w:gridSpan w:val="2"/>
            <w:tcBorders>
              <w:top w:val="single" w:sz="6" w:space="0" w:color="auto"/>
              <w:left w:val="single" w:sz="6" w:space="0" w:color="auto"/>
              <w:bottom w:val="single" w:sz="6" w:space="0" w:color="auto"/>
              <w:right w:val="single" w:sz="6" w:space="0" w:color="auto"/>
            </w:tcBorders>
            <w:hideMark/>
          </w:tcPr>
          <w:p w14:paraId="72A5AAB1" w14:textId="77777777" w:rsidR="00373314" w:rsidRPr="0037579B" w:rsidRDefault="00373314" w:rsidP="00F83897">
            <w:pPr>
              <w:autoSpaceDE w:val="0"/>
              <w:autoSpaceDN w:val="0"/>
              <w:adjustRightInd w:val="0"/>
              <w:ind w:left="112"/>
              <w:rPr>
                <w:rFonts w:ascii="Times New Roman" w:hAnsi="Times New Roman" w:cs="Times New Roman"/>
                <w:b/>
                <w:color w:val="000000"/>
                <w:lang w:eastAsia="en-US"/>
              </w:rPr>
            </w:pPr>
          </w:p>
          <w:p w14:paraId="58922E47" w14:textId="77777777" w:rsidR="00373314" w:rsidRPr="0037579B" w:rsidRDefault="00373314" w:rsidP="00F83897">
            <w:pPr>
              <w:autoSpaceDE w:val="0"/>
              <w:autoSpaceDN w:val="0"/>
              <w:adjustRightInd w:val="0"/>
              <w:ind w:left="112"/>
              <w:rPr>
                <w:rFonts w:ascii="Times New Roman" w:hAnsi="Times New Roman" w:cs="Times New Roman"/>
                <w:b/>
                <w:color w:val="000000"/>
                <w:lang w:eastAsia="en-US"/>
              </w:rPr>
            </w:pPr>
            <w:r w:rsidRPr="0037579B">
              <w:rPr>
                <w:rFonts w:ascii="Times New Roman" w:hAnsi="Times New Roman" w:cs="Times New Roman"/>
                <w:b/>
                <w:color w:val="000000"/>
                <w:lang w:eastAsia="en-US"/>
              </w:rPr>
              <w:t xml:space="preserve">   №</w:t>
            </w:r>
          </w:p>
        </w:tc>
        <w:tc>
          <w:tcPr>
            <w:tcW w:w="3799" w:type="dxa"/>
            <w:tcBorders>
              <w:top w:val="single" w:sz="6" w:space="0" w:color="auto"/>
              <w:left w:val="single" w:sz="6" w:space="0" w:color="auto"/>
              <w:bottom w:val="single" w:sz="6" w:space="0" w:color="auto"/>
              <w:right w:val="single" w:sz="6" w:space="0" w:color="auto"/>
            </w:tcBorders>
            <w:hideMark/>
          </w:tcPr>
          <w:p w14:paraId="7B063BDF" w14:textId="77777777" w:rsidR="00373314" w:rsidRPr="0037579B" w:rsidRDefault="00373314" w:rsidP="00F83897">
            <w:pPr>
              <w:autoSpaceDE w:val="0"/>
              <w:autoSpaceDN w:val="0"/>
              <w:adjustRightInd w:val="0"/>
              <w:ind w:left="851"/>
              <w:rPr>
                <w:rFonts w:ascii="Times New Roman" w:hAnsi="Times New Roman" w:cs="Times New Roman"/>
                <w:b/>
                <w:color w:val="000000"/>
              </w:rPr>
            </w:pPr>
          </w:p>
          <w:p w14:paraId="3933D14C" w14:textId="77777777" w:rsidR="00373314" w:rsidRPr="0037579B" w:rsidRDefault="00373314" w:rsidP="00F83897">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b/>
                <w:color w:val="000000"/>
              </w:rPr>
              <w:t>Наименование товара</w:t>
            </w:r>
          </w:p>
        </w:tc>
        <w:tc>
          <w:tcPr>
            <w:tcW w:w="1161" w:type="dxa"/>
            <w:gridSpan w:val="2"/>
            <w:tcBorders>
              <w:top w:val="single" w:sz="6" w:space="0" w:color="auto"/>
              <w:left w:val="single" w:sz="6" w:space="0" w:color="auto"/>
              <w:bottom w:val="single" w:sz="6" w:space="0" w:color="auto"/>
              <w:right w:val="single" w:sz="6" w:space="0" w:color="auto"/>
            </w:tcBorders>
            <w:hideMark/>
          </w:tcPr>
          <w:p w14:paraId="13F1310C" w14:textId="77777777" w:rsidR="00373314" w:rsidRPr="0037579B" w:rsidRDefault="00373314" w:rsidP="00F83897">
            <w:pPr>
              <w:autoSpaceDE w:val="0"/>
              <w:autoSpaceDN w:val="0"/>
              <w:adjustRightInd w:val="0"/>
              <w:rPr>
                <w:rFonts w:ascii="Times New Roman" w:hAnsi="Times New Roman" w:cs="Times New Roman"/>
                <w:b/>
                <w:color w:val="000000"/>
              </w:rPr>
            </w:pPr>
          </w:p>
          <w:p w14:paraId="26F34412" w14:textId="77777777" w:rsidR="00373314" w:rsidRPr="0037579B" w:rsidRDefault="00373314" w:rsidP="00F83897">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Единица измерения</w:t>
            </w:r>
          </w:p>
        </w:tc>
        <w:tc>
          <w:tcPr>
            <w:tcW w:w="1418" w:type="dxa"/>
            <w:gridSpan w:val="3"/>
            <w:tcBorders>
              <w:top w:val="single" w:sz="6" w:space="0" w:color="auto"/>
              <w:left w:val="single" w:sz="6" w:space="0" w:color="auto"/>
              <w:bottom w:val="single" w:sz="6" w:space="0" w:color="auto"/>
              <w:right w:val="single" w:sz="6" w:space="0" w:color="auto"/>
            </w:tcBorders>
            <w:hideMark/>
          </w:tcPr>
          <w:p w14:paraId="5D872E8B" w14:textId="77777777" w:rsidR="00373314" w:rsidRPr="0037579B" w:rsidRDefault="00373314" w:rsidP="00F83897">
            <w:pPr>
              <w:autoSpaceDE w:val="0"/>
              <w:autoSpaceDN w:val="0"/>
              <w:adjustRightInd w:val="0"/>
              <w:rPr>
                <w:rFonts w:ascii="Times New Roman" w:hAnsi="Times New Roman" w:cs="Times New Roman"/>
                <w:b/>
                <w:color w:val="000000"/>
              </w:rPr>
            </w:pPr>
            <w:r w:rsidRPr="0037579B">
              <w:rPr>
                <w:rFonts w:ascii="Times New Roman" w:hAnsi="Times New Roman" w:cs="Times New Roman"/>
                <w:b/>
                <w:color w:val="000000"/>
              </w:rPr>
              <w:t xml:space="preserve"> </w:t>
            </w:r>
          </w:p>
          <w:p w14:paraId="261179B1" w14:textId="77777777" w:rsidR="00373314" w:rsidRPr="0037579B" w:rsidRDefault="00373314" w:rsidP="00F83897">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Количество</w:t>
            </w:r>
          </w:p>
        </w:tc>
        <w:tc>
          <w:tcPr>
            <w:tcW w:w="1417" w:type="dxa"/>
            <w:tcBorders>
              <w:top w:val="single" w:sz="6" w:space="0" w:color="auto"/>
              <w:left w:val="single" w:sz="6" w:space="0" w:color="auto"/>
              <w:bottom w:val="single" w:sz="6" w:space="0" w:color="auto"/>
              <w:right w:val="single" w:sz="6" w:space="0" w:color="auto"/>
            </w:tcBorders>
            <w:hideMark/>
          </w:tcPr>
          <w:p w14:paraId="0776440F" w14:textId="77777777" w:rsidR="00373314" w:rsidRPr="0037579B" w:rsidRDefault="00373314" w:rsidP="00F83897">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 xml:space="preserve">  Цена за     единицу    (_____)</w:t>
            </w:r>
          </w:p>
        </w:tc>
        <w:tc>
          <w:tcPr>
            <w:tcW w:w="1420" w:type="dxa"/>
            <w:tcBorders>
              <w:top w:val="single" w:sz="6" w:space="0" w:color="auto"/>
              <w:left w:val="single" w:sz="6" w:space="0" w:color="auto"/>
              <w:bottom w:val="single" w:sz="6" w:space="0" w:color="auto"/>
              <w:right w:val="single" w:sz="6" w:space="0" w:color="auto"/>
            </w:tcBorders>
            <w:hideMark/>
          </w:tcPr>
          <w:p w14:paraId="5F1DB53C" w14:textId="77777777" w:rsidR="00373314" w:rsidRPr="0037579B" w:rsidRDefault="00373314" w:rsidP="00F83897">
            <w:pPr>
              <w:autoSpaceDE w:val="0"/>
              <w:autoSpaceDN w:val="0"/>
              <w:adjustRightInd w:val="0"/>
              <w:rPr>
                <w:rFonts w:ascii="Times New Roman" w:hAnsi="Times New Roman" w:cs="Times New Roman"/>
                <w:b/>
                <w:color w:val="000000"/>
                <w:lang w:eastAsia="en-US"/>
              </w:rPr>
            </w:pPr>
            <w:r w:rsidRPr="0037579B">
              <w:rPr>
                <w:rFonts w:ascii="Times New Roman" w:hAnsi="Times New Roman" w:cs="Times New Roman"/>
                <w:b/>
                <w:color w:val="000000"/>
              </w:rPr>
              <w:t xml:space="preserve">  Сумма (______)</w:t>
            </w:r>
          </w:p>
        </w:tc>
      </w:tr>
      <w:tr w:rsidR="00373314" w:rsidRPr="0037579B" w14:paraId="2D3D2AF0" w14:textId="77777777" w:rsidTr="008D5B8B">
        <w:trPr>
          <w:gridAfter w:val="1"/>
          <w:wAfter w:w="857" w:type="dxa"/>
          <w:trHeight w:val="305"/>
        </w:trPr>
        <w:tc>
          <w:tcPr>
            <w:tcW w:w="991" w:type="dxa"/>
            <w:gridSpan w:val="2"/>
            <w:tcBorders>
              <w:top w:val="single" w:sz="6" w:space="0" w:color="auto"/>
              <w:left w:val="single" w:sz="6" w:space="0" w:color="auto"/>
              <w:bottom w:val="single" w:sz="6" w:space="0" w:color="auto"/>
              <w:right w:val="single" w:sz="6" w:space="0" w:color="auto"/>
            </w:tcBorders>
          </w:tcPr>
          <w:p w14:paraId="5AB59712"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Borders>
              <w:top w:val="single" w:sz="6" w:space="0" w:color="auto"/>
              <w:left w:val="single" w:sz="6" w:space="0" w:color="auto"/>
              <w:bottom w:val="single" w:sz="6" w:space="0" w:color="auto"/>
              <w:right w:val="single" w:sz="6" w:space="0" w:color="auto"/>
            </w:tcBorders>
          </w:tcPr>
          <w:p w14:paraId="03717CF6"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Borders>
              <w:top w:val="single" w:sz="6" w:space="0" w:color="auto"/>
              <w:left w:val="single" w:sz="6" w:space="0" w:color="auto"/>
              <w:bottom w:val="single" w:sz="6" w:space="0" w:color="auto"/>
              <w:right w:val="single" w:sz="6" w:space="0" w:color="auto"/>
            </w:tcBorders>
          </w:tcPr>
          <w:p w14:paraId="33D3A0AA"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58C7758B"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76F542E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3A140629"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614AA6AC" w14:textId="77777777" w:rsidTr="008D5B8B">
        <w:trPr>
          <w:gridAfter w:val="1"/>
          <w:wAfter w:w="857" w:type="dxa"/>
          <w:trHeight w:val="305"/>
        </w:trPr>
        <w:tc>
          <w:tcPr>
            <w:tcW w:w="991" w:type="dxa"/>
            <w:gridSpan w:val="2"/>
            <w:tcBorders>
              <w:top w:val="single" w:sz="6" w:space="0" w:color="auto"/>
              <w:left w:val="single" w:sz="6" w:space="0" w:color="auto"/>
              <w:bottom w:val="single" w:sz="6" w:space="0" w:color="auto"/>
              <w:right w:val="single" w:sz="6" w:space="0" w:color="auto"/>
            </w:tcBorders>
          </w:tcPr>
          <w:p w14:paraId="1EA4FD1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Borders>
              <w:top w:val="single" w:sz="6" w:space="0" w:color="auto"/>
              <w:left w:val="single" w:sz="6" w:space="0" w:color="auto"/>
              <w:bottom w:val="single" w:sz="6" w:space="0" w:color="auto"/>
              <w:right w:val="single" w:sz="6" w:space="0" w:color="auto"/>
            </w:tcBorders>
          </w:tcPr>
          <w:p w14:paraId="3A8D8B1C"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Borders>
              <w:top w:val="single" w:sz="6" w:space="0" w:color="auto"/>
              <w:left w:val="single" w:sz="6" w:space="0" w:color="auto"/>
              <w:bottom w:val="single" w:sz="6" w:space="0" w:color="auto"/>
              <w:right w:val="single" w:sz="6" w:space="0" w:color="auto"/>
            </w:tcBorders>
          </w:tcPr>
          <w:p w14:paraId="631E7667"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22B14754"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060A294D"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4EDF22E6"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4698D989" w14:textId="77777777" w:rsidTr="008D5B8B">
        <w:trPr>
          <w:gridAfter w:val="1"/>
          <w:wAfter w:w="857" w:type="dxa"/>
          <w:trHeight w:val="305"/>
        </w:trPr>
        <w:tc>
          <w:tcPr>
            <w:tcW w:w="991" w:type="dxa"/>
            <w:gridSpan w:val="2"/>
            <w:tcBorders>
              <w:top w:val="single" w:sz="6" w:space="0" w:color="auto"/>
              <w:left w:val="single" w:sz="6" w:space="0" w:color="auto"/>
              <w:bottom w:val="single" w:sz="6" w:space="0" w:color="auto"/>
              <w:right w:val="single" w:sz="6" w:space="0" w:color="auto"/>
            </w:tcBorders>
          </w:tcPr>
          <w:p w14:paraId="07E8FB84"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Borders>
              <w:top w:val="single" w:sz="6" w:space="0" w:color="auto"/>
              <w:left w:val="single" w:sz="6" w:space="0" w:color="auto"/>
              <w:bottom w:val="single" w:sz="6" w:space="0" w:color="auto"/>
              <w:right w:val="single" w:sz="6" w:space="0" w:color="auto"/>
            </w:tcBorders>
          </w:tcPr>
          <w:p w14:paraId="1005A111"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Borders>
              <w:top w:val="single" w:sz="6" w:space="0" w:color="auto"/>
              <w:left w:val="single" w:sz="6" w:space="0" w:color="auto"/>
              <w:bottom w:val="single" w:sz="6" w:space="0" w:color="auto"/>
              <w:right w:val="single" w:sz="6" w:space="0" w:color="auto"/>
            </w:tcBorders>
          </w:tcPr>
          <w:p w14:paraId="4300BFCC"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0ECADEE9"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17D65668"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14BD8B62"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06746EEA" w14:textId="77777777" w:rsidTr="008D5B8B">
        <w:trPr>
          <w:gridAfter w:val="1"/>
          <w:wAfter w:w="857" w:type="dxa"/>
          <w:trHeight w:val="305"/>
        </w:trPr>
        <w:tc>
          <w:tcPr>
            <w:tcW w:w="991" w:type="dxa"/>
            <w:gridSpan w:val="2"/>
            <w:tcBorders>
              <w:top w:val="single" w:sz="6" w:space="0" w:color="auto"/>
              <w:left w:val="single" w:sz="6" w:space="0" w:color="auto"/>
              <w:bottom w:val="single" w:sz="6" w:space="0" w:color="auto"/>
              <w:right w:val="single" w:sz="6" w:space="0" w:color="auto"/>
            </w:tcBorders>
          </w:tcPr>
          <w:p w14:paraId="70DE39AE"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Borders>
              <w:top w:val="single" w:sz="6" w:space="0" w:color="auto"/>
              <w:left w:val="single" w:sz="6" w:space="0" w:color="auto"/>
              <w:bottom w:val="single" w:sz="6" w:space="0" w:color="auto"/>
              <w:right w:val="single" w:sz="6" w:space="0" w:color="auto"/>
            </w:tcBorders>
          </w:tcPr>
          <w:p w14:paraId="1857AB0B"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Borders>
              <w:top w:val="single" w:sz="6" w:space="0" w:color="auto"/>
              <w:left w:val="single" w:sz="6" w:space="0" w:color="auto"/>
              <w:bottom w:val="single" w:sz="6" w:space="0" w:color="auto"/>
              <w:right w:val="single" w:sz="6" w:space="0" w:color="auto"/>
            </w:tcBorders>
          </w:tcPr>
          <w:p w14:paraId="76498EF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7EFDE4D4"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D409039"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60E9DA9C"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6D6F1EB0" w14:textId="77777777" w:rsidTr="008D5B8B">
        <w:trPr>
          <w:gridAfter w:val="1"/>
          <w:wAfter w:w="857" w:type="dxa"/>
          <w:trHeight w:val="305"/>
        </w:trPr>
        <w:tc>
          <w:tcPr>
            <w:tcW w:w="991" w:type="dxa"/>
            <w:gridSpan w:val="2"/>
            <w:tcBorders>
              <w:top w:val="single" w:sz="6" w:space="0" w:color="auto"/>
              <w:left w:val="single" w:sz="6" w:space="0" w:color="auto"/>
              <w:bottom w:val="single" w:sz="6" w:space="0" w:color="auto"/>
              <w:right w:val="single" w:sz="6" w:space="0" w:color="auto"/>
            </w:tcBorders>
          </w:tcPr>
          <w:p w14:paraId="3BCFAB20"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Borders>
              <w:top w:val="single" w:sz="6" w:space="0" w:color="auto"/>
              <w:left w:val="single" w:sz="6" w:space="0" w:color="auto"/>
              <w:bottom w:val="single" w:sz="6" w:space="0" w:color="auto"/>
              <w:right w:val="single" w:sz="6" w:space="0" w:color="auto"/>
            </w:tcBorders>
          </w:tcPr>
          <w:p w14:paraId="28E4B33B"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Borders>
              <w:top w:val="single" w:sz="6" w:space="0" w:color="auto"/>
              <w:left w:val="single" w:sz="6" w:space="0" w:color="auto"/>
              <w:bottom w:val="single" w:sz="6" w:space="0" w:color="auto"/>
              <w:right w:val="single" w:sz="6" w:space="0" w:color="auto"/>
            </w:tcBorders>
          </w:tcPr>
          <w:p w14:paraId="68BCB8A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Borders>
              <w:top w:val="single" w:sz="6" w:space="0" w:color="auto"/>
              <w:left w:val="single" w:sz="6" w:space="0" w:color="auto"/>
              <w:bottom w:val="single" w:sz="6" w:space="0" w:color="auto"/>
              <w:right w:val="single" w:sz="6" w:space="0" w:color="auto"/>
            </w:tcBorders>
          </w:tcPr>
          <w:p w14:paraId="2B04867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7A6FB49"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Borders>
              <w:top w:val="single" w:sz="6" w:space="0" w:color="auto"/>
              <w:left w:val="single" w:sz="6" w:space="0" w:color="auto"/>
              <w:bottom w:val="single" w:sz="6" w:space="0" w:color="auto"/>
              <w:right w:val="single" w:sz="6" w:space="0" w:color="auto"/>
            </w:tcBorders>
          </w:tcPr>
          <w:p w14:paraId="0C0315FC"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6499AAB8" w14:textId="77777777" w:rsidTr="008D5B8B">
        <w:trPr>
          <w:gridAfter w:val="1"/>
          <w:wAfter w:w="857" w:type="dxa"/>
          <w:trHeight w:val="305"/>
        </w:trPr>
        <w:tc>
          <w:tcPr>
            <w:tcW w:w="991" w:type="dxa"/>
            <w:gridSpan w:val="2"/>
          </w:tcPr>
          <w:p w14:paraId="5AF94457"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3799" w:type="dxa"/>
          </w:tcPr>
          <w:p w14:paraId="27BFA7EE"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161" w:type="dxa"/>
            <w:gridSpan w:val="2"/>
          </w:tcPr>
          <w:p w14:paraId="7E9A25A1"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8" w:type="dxa"/>
            <w:gridSpan w:val="3"/>
          </w:tcPr>
          <w:p w14:paraId="7AA29F5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17" w:type="dxa"/>
          </w:tcPr>
          <w:p w14:paraId="4BC72D8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c>
          <w:tcPr>
            <w:tcW w:w="1420" w:type="dxa"/>
          </w:tcPr>
          <w:p w14:paraId="3329C5E5"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p>
        </w:tc>
      </w:tr>
      <w:tr w:rsidR="00373314" w:rsidRPr="0037579B" w14:paraId="42C98A69" w14:textId="77777777" w:rsidTr="00F83897">
        <w:trPr>
          <w:gridAfter w:val="1"/>
          <w:wAfter w:w="857" w:type="dxa"/>
          <w:trHeight w:val="653"/>
        </w:trPr>
        <w:tc>
          <w:tcPr>
            <w:tcW w:w="10206" w:type="dxa"/>
            <w:gridSpan w:val="10"/>
            <w:hideMark/>
          </w:tcPr>
          <w:p w14:paraId="76374E73" w14:textId="77777777" w:rsidR="00373314" w:rsidRPr="0037579B" w:rsidRDefault="00373314" w:rsidP="00F83897">
            <w:pPr>
              <w:autoSpaceDE w:val="0"/>
              <w:autoSpaceDN w:val="0"/>
              <w:adjustRightInd w:val="0"/>
              <w:ind w:left="851"/>
              <w:jc w:val="center"/>
              <w:rPr>
                <w:rFonts w:ascii="Times New Roman" w:hAnsi="Times New Roman" w:cs="Times New Roman"/>
                <w:color w:val="000000"/>
                <w:lang w:eastAsia="en-US"/>
              </w:rPr>
            </w:pPr>
            <w:r w:rsidRPr="0037579B">
              <w:rPr>
                <w:rFonts w:ascii="Times New Roman" w:hAnsi="Times New Roman" w:cs="Times New Roman"/>
                <w:color w:val="000000"/>
              </w:rPr>
              <w:t>Стоимость товара (ов) по данному акту согласно Договору составляет _______,00 тенге, без НДС.</w:t>
            </w:r>
          </w:p>
        </w:tc>
      </w:tr>
      <w:tr w:rsidR="00373314" w:rsidRPr="0037579B" w14:paraId="44501A38" w14:textId="77777777" w:rsidTr="008D5B8B">
        <w:trPr>
          <w:gridAfter w:val="1"/>
          <w:wAfter w:w="857" w:type="dxa"/>
          <w:trHeight w:val="2249"/>
        </w:trPr>
        <w:tc>
          <w:tcPr>
            <w:tcW w:w="5349" w:type="dxa"/>
            <w:gridSpan w:val="4"/>
          </w:tcPr>
          <w:p w14:paraId="48CFC911"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666172BB"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437B5CCE"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6EA421C0"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29AFB791" w14:textId="77777777" w:rsidR="00373314" w:rsidRPr="0037579B" w:rsidRDefault="00373314" w:rsidP="00F83897">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b/>
                <w:color w:val="000000"/>
              </w:rPr>
              <w:t>Заказчик:</w:t>
            </w:r>
          </w:p>
          <w:p w14:paraId="5521F00B" w14:textId="77777777" w:rsidR="00373314" w:rsidRPr="0037579B" w:rsidRDefault="00373314" w:rsidP="00F83897">
            <w:pPr>
              <w:autoSpaceDE w:val="0"/>
              <w:autoSpaceDN w:val="0"/>
              <w:adjustRightInd w:val="0"/>
              <w:ind w:left="851"/>
              <w:rPr>
                <w:rFonts w:ascii="Times New Roman" w:hAnsi="Times New Roman" w:cs="Times New Roman"/>
                <w:color w:val="000000"/>
              </w:rPr>
            </w:pPr>
            <w:r w:rsidRPr="0037579B">
              <w:rPr>
                <w:rFonts w:ascii="Times New Roman" w:hAnsi="Times New Roman" w:cs="Times New Roman"/>
                <w:color w:val="000000"/>
              </w:rPr>
              <w:t>________________________</w:t>
            </w:r>
          </w:p>
          <w:p w14:paraId="1202C2F2" w14:textId="77777777" w:rsidR="00373314" w:rsidRPr="0037579B" w:rsidRDefault="00373314" w:rsidP="00F83897">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 xml:space="preserve">(должность, ФИО, подпись)                                                                             </w:t>
            </w:r>
            <w:r w:rsidRPr="0037579B">
              <w:rPr>
                <w:rFonts w:ascii="Times New Roman" w:hAnsi="Times New Roman" w:cs="Times New Roman"/>
                <w:b/>
                <w:color w:val="000000"/>
              </w:rPr>
              <w:t xml:space="preserve">                                 </w:t>
            </w:r>
          </w:p>
        </w:tc>
        <w:tc>
          <w:tcPr>
            <w:tcW w:w="4857" w:type="dxa"/>
            <w:gridSpan w:val="6"/>
          </w:tcPr>
          <w:p w14:paraId="0EFD7570"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2C8F1405"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07FFBE7D" w14:textId="77777777" w:rsidR="00373314" w:rsidRPr="0037579B" w:rsidRDefault="00373314" w:rsidP="00F83897">
            <w:pPr>
              <w:autoSpaceDE w:val="0"/>
              <w:autoSpaceDN w:val="0"/>
              <w:adjustRightInd w:val="0"/>
              <w:ind w:left="851"/>
              <w:jc w:val="center"/>
              <w:rPr>
                <w:rFonts w:ascii="Times New Roman" w:hAnsi="Times New Roman" w:cs="Times New Roman"/>
                <w:color w:val="000000"/>
              </w:rPr>
            </w:pPr>
          </w:p>
          <w:p w14:paraId="793B7D80" w14:textId="77777777" w:rsidR="00373314" w:rsidRPr="0037579B" w:rsidRDefault="00373314" w:rsidP="00F83897">
            <w:pPr>
              <w:autoSpaceDE w:val="0"/>
              <w:autoSpaceDN w:val="0"/>
              <w:adjustRightInd w:val="0"/>
              <w:ind w:left="851"/>
              <w:rPr>
                <w:rFonts w:ascii="Times New Roman" w:hAnsi="Times New Roman" w:cs="Times New Roman"/>
                <w:b/>
                <w:color w:val="000000"/>
              </w:rPr>
            </w:pPr>
          </w:p>
          <w:p w14:paraId="7A4A8B43" w14:textId="77777777" w:rsidR="00373314" w:rsidRPr="0037579B" w:rsidRDefault="00373314" w:rsidP="00F83897">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b/>
                <w:color w:val="000000"/>
              </w:rPr>
              <w:t xml:space="preserve">Поставщик:  </w:t>
            </w:r>
          </w:p>
          <w:p w14:paraId="18CD7B9C" w14:textId="77777777" w:rsidR="00373314" w:rsidRPr="0037579B" w:rsidRDefault="00373314" w:rsidP="00F83897">
            <w:pPr>
              <w:autoSpaceDE w:val="0"/>
              <w:autoSpaceDN w:val="0"/>
              <w:adjustRightInd w:val="0"/>
              <w:ind w:left="851"/>
              <w:rPr>
                <w:rFonts w:ascii="Times New Roman" w:hAnsi="Times New Roman" w:cs="Times New Roman"/>
                <w:b/>
                <w:color w:val="000000"/>
              </w:rPr>
            </w:pPr>
            <w:r w:rsidRPr="0037579B">
              <w:rPr>
                <w:rFonts w:ascii="Times New Roman" w:hAnsi="Times New Roman" w:cs="Times New Roman"/>
                <w:color w:val="000000"/>
              </w:rPr>
              <w:t>_________________________</w:t>
            </w:r>
          </w:p>
          <w:p w14:paraId="1E0BC34D" w14:textId="77777777" w:rsidR="00373314" w:rsidRPr="0037579B" w:rsidRDefault="00373314" w:rsidP="00F83897">
            <w:pPr>
              <w:autoSpaceDE w:val="0"/>
              <w:autoSpaceDN w:val="0"/>
              <w:adjustRightInd w:val="0"/>
              <w:ind w:left="851"/>
              <w:rPr>
                <w:rFonts w:ascii="Times New Roman" w:hAnsi="Times New Roman" w:cs="Times New Roman"/>
                <w:b/>
                <w:color w:val="000000"/>
                <w:lang w:eastAsia="en-US"/>
              </w:rPr>
            </w:pPr>
            <w:r w:rsidRPr="0037579B">
              <w:rPr>
                <w:rFonts w:ascii="Times New Roman" w:hAnsi="Times New Roman" w:cs="Times New Roman"/>
                <w:color w:val="000000"/>
              </w:rPr>
              <w:t xml:space="preserve">(должность, ФИО, подпись)                                                                             </w:t>
            </w:r>
            <w:r w:rsidRPr="0037579B">
              <w:rPr>
                <w:rFonts w:ascii="Times New Roman" w:hAnsi="Times New Roman" w:cs="Times New Roman"/>
                <w:b/>
                <w:color w:val="000000"/>
              </w:rPr>
              <w:t xml:space="preserve">                                 </w:t>
            </w:r>
          </w:p>
        </w:tc>
      </w:tr>
    </w:tbl>
    <w:p w14:paraId="500AA77E" w14:textId="77777777" w:rsidR="00373314" w:rsidRPr="0037579B" w:rsidRDefault="00373314" w:rsidP="00373314">
      <w:pPr>
        <w:ind w:left="851"/>
        <w:rPr>
          <w:rFonts w:ascii="Times New Roman" w:hAnsi="Times New Roman" w:cs="Times New Roman"/>
          <w:sz w:val="22"/>
          <w:szCs w:val="22"/>
          <w:lang w:eastAsia="en-US"/>
        </w:rPr>
      </w:pPr>
    </w:p>
    <w:p w14:paraId="43C85BBF" w14:textId="77777777" w:rsidR="00373314" w:rsidRPr="0037579B" w:rsidRDefault="00373314" w:rsidP="00373314">
      <w:pPr>
        <w:ind w:left="851"/>
        <w:jc w:val="right"/>
        <w:rPr>
          <w:rFonts w:ascii="Times New Roman" w:hAnsi="Times New Roman" w:cs="Times New Roman"/>
        </w:rPr>
      </w:pPr>
    </w:p>
    <w:p w14:paraId="78749975" w14:textId="77777777" w:rsidR="00373314" w:rsidRPr="0037579B" w:rsidRDefault="00373314" w:rsidP="00373314">
      <w:pPr>
        <w:ind w:left="851" w:firstLine="851"/>
        <w:jc w:val="right"/>
        <w:rPr>
          <w:rFonts w:ascii="Times New Roman" w:hAnsi="Times New Roman" w:cs="Times New Roman"/>
          <w:b/>
          <w:sz w:val="22"/>
        </w:rPr>
      </w:pPr>
    </w:p>
    <w:p w14:paraId="0D875417" w14:textId="77777777" w:rsidR="008D5B8B" w:rsidRDefault="00373314">
      <w:pPr>
        <w:ind w:firstLine="851"/>
        <w:jc w:val="both"/>
        <w:rPr>
          <w:rFonts w:ascii="Times New Roman" w:hAnsi="Times New Roman" w:cs="Times New Roman"/>
          <w:b/>
          <w:sz w:val="22"/>
        </w:rPr>
      </w:pPr>
      <w:r>
        <w:rPr>
          <w:rFonts w:ascii="Times New Roman" w:hAnsi="Times New Roman" w:cs="Times New Roman"/>
          <w:b/>
          <w:sz w:val="22"/>
        </w:rPr>
        <w:br w:type="page"/>
      </w:r>
    </w:p>
    <w:tbl>
      <w:tblPr>
        <w:tblW w:w="10094" w:type="dxa"/>
        <w:tblInd w:w="-34" w:type="dxa"/>
        <w:tblLook w:val="01E0" w:firstRow="1" w:lastRow="1" w:firstColumn="1" w:lastColumn="1" w:noHBand="0" w:noVBand="0"/>
      </w:tblPr>
      <w:tblGrid>
        <w:gridCol w:w="7405"/>
        <w:gridCol w:w="2689"/>
      </w:tblGrid>
      <w:tr w:rsidR="008D5B8B" w:rsidRPr="00FA585F" w14:paraId="5F24BC89" w14:textId="77777777" w:rsidTr="0046783A">
        <w:tc>
          <w:tcPr>
            <w:tcW w:w="7405" w:type="dxa"/>
          </w:tcPr>
          <w:p w14:paraId="1BB1A2B7" w14:textId="77777777" w:rsidR="008D5B8B" w:rsidRPr="00FA585F" w:rsidRDefault="008D5B8B" w:rsidP="0046783A">
            <w:pPr>
              <w:rPr>
                <w:rFonts w:ascii="Times New Roman" w:hAnsi="Times New Roman" w:cs="Times New Roman"/>
                <w:b/>
                <w:szCs w:val="24"/>
                <w:lang w:val="kk-KZ"/>
              </w:rPr>
            </w:pPr>
          </w:p>
        </w:tc>
        <w:tc>
          <w:tcPr>
            <w:tcW w:w="2689" w:type="dxa"/>
          </w:tcPr>
          <w:p w14:paraId="08BC0E57" w14:textId="61190C51" w:rsidR="008D5B8B" w:rsidRDefault="008D5B8B" w:rsidP="0046783A">
            <w:pPr>
              <w:rPr>
                <w:rFonts w:ascii="Times New Roman" w:hAnsi="Times New Roman" w:cs="Times New Roman"/>
                <w:b/>
                <w:szCs w:val="24"/>
                <w:lang w:val="kk-KZ"/>
              </w:rPr>
            </w:pPr>
            <w:r>
              <w:rPr>
                <w:rFonts w:ascii="Times New Roman" w:hAnsi="Times New Roman" w:cs="Times New Roman"/>
                <w:b/>
                <w:szCs w:val="24"/>
                <w:lang w:val="kk-KZ"/>
              </w:rPr>
              <w:t>20</w:t>
            </w:r>
            <w:r w:rsidR="00653AF5">
              <w:rPr>
                <w:rFonts w:ascii="Times New Roman" w:hAnsi="Times New Roman" w:cs="Times New Roman"/>
                <w:b/>
                <w:szCs w:val="24"/>
                <w:lang w:val="kk-KZ"/>
              </w:rPr>
              <w:t>26</w:t>
            </w:r>
            <w:r>
              <w:rPr>
                <w:rFonts w:ascii="Times New Roman" w:hAnsi="Times New Roman" w:cs="Times New Roman"/>
                <w:b/>
                <w:szCs w:val="24"/>
                <w:lang w:val="kk-KZ"/>
              </w:rPr>
              <w:t>жылғы</w:t>
            </w:r>
            <w:r w:rsidRPr="00FA585F">
              <w:rPr>
                <w:rFonts w:ascii="Times New Roman" w:hAnsi="Times New Roman" w:cs="Times New Roman"/>
                <w:b/>
                <w:szCs w:val="24"/>
                <w:lang w:val="kk-KZ"/>
              </w:rPr>
              <w:t xml:space="preserve"> _______</w:t>
            </w:r>
            <w:r>
              <w:rPr>
                <w:rFonts w:ascii="Times New Roman" w:hAnsi="Times New Roman" w:cs="Times New Roman"/>
                <w:b/>
                <w:szCs w:val="24"/>
                <w:lang w:val="kk-KZ"/>
              </w:rPr>
              <w:t xml:space="preserve"> </w:t>
            </w:r>
          </w:p>
          <w:p w14:paraId="317EDA80" w14:textId="610D1654" w:rsidR="008D5B8B" w:rsidRPr="00FA585F" w:rsidRDefault="008D5B8B" w:rsidP="0046783A">
            <w:pPr>
              <w:rPr>
                <w:rFonts w:ascii="Times New Roman" w:hAnsi="Times New Roman" w:cs="Times New Roman"/>
                <w:b/>
                <w:szCs w:val="24"/>
                <w:lang w:val="kk-KZ"/>
              </w:rPr>
            </w:pPr>
            <w:r>
              <w:rPr>
                <w:rFonts w:ascii="Times New Roman" w:hAnsi="Times New Roman" w:cs="Times New Roman"/>
                <w:b/>
                <w:szCs w:val="24"/>
                <w:lang w:val="kk-KZ"/>
              </w:rPr>
              <w:t>№</w:t>
            </w:r>
            <w:r w:rsidR="003B68C3">
              <w:rPr>
                <w:rFonts w:ascii="Times New Roman" w:hAnsi="Times New Roman" w:cs="Times New Roman"/>
                <w:b/>
                <w:szCs w:val="24"/>
              </w:rPr>
              <w:t>_________</w:t>
            </w:r>
            <w:r>
              <w:rPr>
                <w:rFonts w:ascii="Times New Roman" w:hAnsi="Times New Roman" w:cs="Times New Roman"/>
                <w:b/>
                <w:szCs w:val="24"/>
                <w:lang w:val="kk-KZ"/>
              </w:rPr>
              <w:t xml:space="preserve"> шарт</w:t>
            </w:r>
            <w:r w:rsidR="003B68C3">
              <w:rPr>
                <w:rFonts w:ascii="Times New Roman" w:hAnsi="Times New Roman" w:cs="Times New Roman"/>
                <w:b/>
                <w:szCs w:val="24"/>
                <w:lang w:val="kk-KZ"/>
              </w:rPr>
              <w:t>қа</w:t>
            </w:r>
          </w:p>
          <w:p w14:paraId="6A91317F" w14:textId="673505B8" w:rsidR="008D5B8B" w:rsidRPr="00FA585F" w:rsidRDefault="003B68C3" w:rsidP="0046783A">
            <w:pPr>
              <w:rPr>
                <w:rFonts w:ascii="Times New Roman" w:hAnsi="Times New Roman" w:cs="Times New Roman"/>
                <w:b/>
                <w:szCs w:val="24"/>
              </w:rPr>
            </w:pPr>
            <w:r>
              <w:rPr>
                <w:rFonts w:ascii="Times New Roman" w:hAnsi="Times New Roman" w:cs="Times New Roman"/>
                <w:b/>
                <w:szCs w:val="24"/>
                <w:lang w:val="kk-KZ"/>
              </w:rPr>
              <w:t>3</w:t>
            </w:r>
            <w:r w:rsidR="008D5B8B">
              <w:rPr>
                <w:rFonts w:ascii="Times New Roman" w:hAnsi="Times New Roman" w:cs="Times New Roman"/>
                <w:b/>
                <w:szCs w:val="24"/>
                <w:lang w:val="kk-KZ"/>
              </w:rPr>
              <w:t>- қосымша</w:t>
            </w:r>
          </w:p>
        </w:tc>
      </w:tr>
    </w:tbl>
    <w:p w14:paraId="1F61C716" w14:textId="77777777" w:rsidR="008D5B8B" w:rsidRPr="00FA585F" w:rsidRDefault="008D5B8B" w:rsidP="008D5B8B">
      <w:pPr>
        <w:rPr>
          <w:rFonts w:ascii="Times New Roman" w:hAnsi="Times New Roman" w:cs="Times New Roman"/>
        </w:rPr>
      </w:pPr>
    </w:p>
    <w:p w14:paraId="051F5F60" w14:textId="77777777" w:rsidR="008D5B8B" w:rsidRPr="00FA585F" w:rsidRDefault="008D5B8B" w:rsidP="008D5B8B">
      <w:pPr>
        <w:jc w:val="both"/>
        <w:rPr>
          <w:rFonts w:ascii="Times New Roman" w:hAnsi="Times New Roman" w:cs="Times New Roman"/>
        </w:rPr>
      </w:pPr>
    </w:p>
    <w:p w14:paraId="1F9AAB30" w14:textId="77777777" w:rsidR="008D5B8B" w:rsidRDefault="008D5B8B" w:rsidP="008D5B8B">
      <w:pPr>
        <w:jc w:val="both"/>
        <w:rPr>
          <w:rFonts w:ascii="Times New Roman" w:hAnsi="Times New Roman" w:cs="Times New Roman"/>
          <w:b/>
          <w:szCs w:val="24"/>
          <w:lang w:val="kk-KZ"/>
        </w:rPr>
      </w:pPr>
      <w:r w:rsidRPr="00FA585F">
        <w:rPr>
          <w:rFonts w:ascii="Times New Roman" w:hAnsi="Times New Roman" w:cs="Times New Roman"/>
          <w:b/>
          <w:szCs w:val="24"/>
          <w:lang w:val="kk-KZ"/>
        </w:rPr>
        <w:t>Сыбайлас жемқорлыққа, парақорлыққа және терроризмді қаржыландыруға қарсы әрекет ету жөніндегі заңнаманы сақтау, қылмыстық жолмен қол жеткізілген табыстарды заңдастыру (жы</w:t>
      </w:r>
      <w:r>
        <w:rPr>
          <w:rFonts w:ascii="Times New Roman" w:hAnsi="Times New Roman" w:cs="Times New Roman"/>
          <w:b/>
          <w:szCs w:val="24"/>
          <w:lang w:val="kk-KZ"/>
        </w:rPr>
        <w:t xml:space="preserve">лыстауы) бойынша міндеттемелер </w:t>
      </w:r>
    </w:p>
    <w:p w14:paraId="0BA60497" w14:textId="77777777" w:rsidR="008D5B8B" w:rsidRDefault="008D5B8B" w:rsidP="008D5B8B">
      <w:pPr>
        <w:jc w:val="both"/>
        <w:rPr>
          <w:rFonts w:ascii="Times New Roman" w:hAnsi="Times New Roman" w:cs="Times New Roman"/>
          <w:b/>
          <w:szCs w:val="24"/>
          <w:lang w:val="kk-KZ"/>
        </w:rPr>
      </w:pPr>
    </w:p>
    <w:p w14:paraId="7B0AD883" w14:textId="77777777" w:rsidR="008D5B8B" w:rsidRPr="00FA585F" w:rsidRDefault="008D5B8B" w:rsidP="008D5B8B">
      <w:pPr>
        <w:jc w:val="both"/>
        <w:rPr>
          <w:rFonts w:ascii="Times New Roman" w:hAnsi="Times New Roman" w:cs="Times New Roman"/>
          <w:szCs w:val="24"/>
          <w:lang w:val="kk-KZ"/>
        </w:rPr>
      </w:pPr>
      <w:r w:rsidRPr="00FA585F">
        <w:rPr>
          <w:rFonts w:ascii="Times New Roman" w:hAnsi="Times New Roman" w:cs="Times New Roman"/>
          <w:szCs w:val="24"/>
          <w:lang w:val="kk-KZ"/>
        </w:rPr>
        <w:t>Тараптар (барлық жұмыскерлер, өкілдер, аффилирленген тұлғалар, Тараптардың атынан және тапсырмасы бойнша Шарт жөнінде міндеттемелерді атқаратын басқа адамдар) өзіне Қазақстан Республикасының сыбайлас жемқорлыққа, парақорлыққа және терроризмді қаржыландыруға қарсы әрекет ету жөніндегі заңнаманы (бұдан әрі - Сыбайлас жемқорлыққа қарсы заңнама) сақтау</w:t>
      </w:r>
      <w:r w:rsidRPr="00FA585F">
        <w:rPr>
          <w:rFonts w:ascii="Times New Roman" w:hAnsi="Times New Roman" w:cs="Times New Roman"/>
          <w:b/>
          <w:szCs w:val="24"/>
          <w:lang w:val="kk-KZ"/>
        </w:rPr>
        <w:t xml:space="preserve"> </w:t>
      </w:r>
      <w:r w:rsidRPr="00FA585F">
        <w:rPr>
          <w:rFonts w:ascii="Times New Roman" w:hAnsi="Times New Roman" w:cs="Times New Roman"/>
          <w:szCs w:val="24"/>
          <w:lang w:val="kk-KZ"/>
        </w:rPr>
        <w:t>міндеттемелерін қабылдайды, олар – нақтылап айтқанда:</w:t>
      </w:r>
    </w:p>
    <w:p w14:paraId="6A211A9D" w14:textId="77777777" w:rsidR="008D5B8B" w:rsidRPr="00FA585F" w:rsidRDefault="008D5B8B" w:rsidP="008D5B8B">
      <w:pPr>
        <w:contextualSpacing/>
        <w:jc w:val="both"/>
        <w:rPr>
          <w:rFonts w:ascii="Times New Roman" w:hAnsi="Times New Roman" w:cs="Times New Roman"/>
          <w:szCs w:val="24"/>
          <w:lang w:val="kk-KZ"/>
        </w:rPr>
      </w:pPr>
    </w:p>
    <w:p w14:paraId="1306F126" w14:textId="77777777"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 басқа Тарапқа, сонымен қатар үшінші адамдарға және мемлекеттік қызметшілерге пара бермеуге немесе беруге талпынбауға (төлемнің кез келген түрлері, сыйлықтар, өзге мүліктік пайда, сыйлықақы және жеңілдіктер);</w:t>
      </w:r>
    </w:p>
    <w:p w14:paraId="0C5DF8CD" w14:textId="77777777" w:rsidR="008D5B8B" w:rsidRPr="00FA585F" w:rsidRDefault="008D5B8B" w:rsidP="008D5B8B">
      <w:pPr>
        <w:contextualSpacing/>
        <w:jc w:val="both"/>
        <w:rPr>
          <w:rFonts w:ascii="Times New Roman" w:hAnsi="Times New Roman" w:cs="Times New Roman"/>
          <w:szCs w:val="24"/>
          <w:lang w:val="kk-KZ"/>
        </w:rPr>
      </w:pPr>
    </w:p>
    <w:p w14:paraId="0C1E9A95" w14:textId="77777777"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б) Тараптар Шарт бекітілгенше дейін Тараптардың ешқайсысы артықшылыққа ие болу, осы Шартқа байланысты басқа Тараппен қандай да бір іскери қарым-қатынастарды орнату және (немесе) ұзарту мақсатында  пара бермегеніне және беруге талпынбағанына  кепілдік береді;</w:t>
      </w:r>
    </w:p>
    <w:p w14:paraId="0D1CEBE5" w14:textId="77777777" w:rsidR="008D5B8B" w:rsidRPr="00FA585F" w:rsidRDefault="008D5B8B" w:rsidP="008D5B8B">
      <w:pPr>
        <w:contextualSpacing/>
        <w:jc w:val="both"/>
        <w:rPr>
          <w:rFonts w:ascii="Times New Roman" w:hAnsi="Times New Roman" w:cs="Times New Roman"/>
          <w:szCs w:val="24"/>
          <w:lang w:val="kk-KZ"/>
        </w:rPr>
      </w:pPr>
    </w:p>
    <w:p w14:paraId="299278A6" w14:textId="77777777"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в)  Тараптар, Қазақстан Республикасының, сонымен қатар Тараптар құрылған, тіркелген, өз қызметін жүзеге асырған барлық елдердің қолданыстағы Сыбайлас жемқорлыққа қарсы заңнамасымен танысқанын растайды. Тараптар аталған заңнаманың мүліксіз сақталынуына  кепілдік береді;</w:t>
      </w:r>
    </w:p>
    <w:p w14:paraId="732B4494" w14:textId="77777777" w:rsidR="008D5B8B" w:rsidRPr="00FA585F" w:rsidRDefault="008D5B8B" w:rsidP="008D5B8B">
      <w:pPr>
        <w:contextualSpacing/>
        <w:jc w:val="both"/>
        <w:rPr>
          <w:rFonts w:ascii="Times New Roman" w:hAnsi="Times New Roman" w:cs="Times New Roman"/>
          <w:szCs w:val="24"/>
          <w:lang w:val="kk-KZ"/>
        </w:rPr>
      </w:pPr>
    </w:p>
    <w:p w14:paraId="5DF2DE85" w14:textId="77777777"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г) Тараптар өзіне басқа Тараппен қолданылатын қолданыстағы Сыбайлас жемқорлыққа қарсы заңнамасының</w:t>
      </w:r>
      <w:r w:rsidRPr="00FE1E9D">
        <w:rPr>
          <w:rFonts w:ascii="Times New Roman" w:hAnsi="Times New Roman" w:cs="Times New Roman"/>
          <w:szCs w:val="24"/>
          <w:lang w:val="kk-KZ"/>
        </w:rPr>
        <w:t xml:space="preserve"> </w:t>
      </w:r>
      <w:r w:rsidRPr="00FA585F">
        <w:rPr>
          <w:rFonts w:ascii="Times New Roman" w:hAnsi="Times New Roman" w:cs="Times New Roman"/>
          <w:szCs w:val="24"/>
          <w:lang w:val="kk-KZ"/>
        </w:rPr>
        <w:t>бұзушылығына әкелетін қандай да бір әрекеттерді жасамау міндеттемелерін қабылдайды;</w:t>
      </w:r>
    </w:p>
    <w:p w14:paraId="494F7ECA" w14:textId="77777777" w:rsidR="008D5B8B" w:rsidRPr="00FA585F" w:rsidRDefault="008D5B8B" w:rsidP="008D5B8B">
      <w:pPr>
        <w:contextualSpacing/>
        <w:jc w:val="both"/>
        <w:rPr>
          <w:rFonts w:ascii="Times New Roman" w:hAnsi="Times New Roman" w:cs="Times New Roman"/>
          <w:szCs w:val="24"/>
          <w:lang w:val="kk-KZ"/>
        </w:rPr>
      </w:pPr>
    </w:p>
    <w:p w14:paraId="09BFE97F" w14:textId="77777777"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д) Тараптар парақорлық дәйектерін немесе пара беру әрекеттерін алдын алу үшін қажетті Қазақстан Республикасы заңнамасының сақталуын, ішкі жергілікті актілер мен рәсімдерді басшылыққа алатынын  растайды;</w:t>
      </w:r>
    </w:p>
    <w:p w14:paraId="226D6602" w14:textId="77777777" w:rsidR="008D5B8B" w:rsidRPr="00FA585F" w:rsidRDefault="008D5B8B" w:rsidP="008D5B8B">
      <w:pPr>
        <w:contextualSpacing/>
        <w:jc w:val="both"/>
        <w:rPr>
          <w:rFonts w:ascii="Times New Roman" w:hAnsi="Times New Roman" w:cs="Times New Roman"/>
          <w:szCs w:val="24"/>
          <w:lang w:val="kk-KZ"/>
        </w:rPr>
      </w:pPr>
    </w:p>
    <w:p w14:paraId="59EF2F65" w14:textId="643E4AFD"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 xml:space="preserve">е) Тараптар, олардың атынан және тапсырмасы бойынша Шарт бойынша міндеттемелерді орындайтын </w:t>
      </w:r>
      <w:r w:rsidR="00E3642A">
        <w:rPr>
          <w:rFonts w:ascii="Times New Roman" w:hAnsi="Times New Roman" w:cs="Times New Roman"/>
          <w:szCs w:val="24"/>
          <w:lang w:val="kk-KZ"/>
        </w:rPr>
        <w:t>Жеткізуші</w:t>
      </w:r>
      <w:r w:rsidRPr="00FA585F">
        <w:rPr>
          <w:rFonts w:ascii="Times New Roman" w:hAnsi="Times New Roman" w:cs="Times New Roman"/>
          <w:szCs w:val="24"/>
          <w:lang w:val="kk-KZ"/>
        </w:rPr>
        <w:t>лерімен және/немесе үшінші тұлғалармен парақорлық дәйектерін немесе пара беру талпыныстарын алдын алу бойынша әрекеттерді алдын алуды қамтамасыз етуге міндеттенеді;</w:t>
      </w:r>
    </w:p>
    <w:p w14:paraId="47FA1945" w14:textId="77777777" w:rsidR="008D5B8B" w:rsidRPr="00FA585F" w:rsidRDefault="008D5B8B" w:rsidP="008D5B8B">
      <w:pPr>
        <w:contextualSpacing/>
        <w:jc w:val="both"/>
        <w:rPr>
          <w:rFonts w:ascii="Times New Roman" w:hAnsi="Times New Roman" w:cs="Times New Roman"/>
          <w:szCs w:val="24"/>
          <w:lang w:val="kk-KZ"/>
        </w:rPr>
      </w:pPr>
    </w:p>
    <w:p w14:paraId="60A85544" w14:textId="77777777" w:rsidR="008D5B8B" w:rsidRPr="00FA585F" w:rsidRDefault="008D5B8B" w:rsidP="008D5B8B">
      <w:pPr>
        <w:contextualSpacing/>
        <w:jc w:val="both"/>
        <w:rPr>
          <w:rFonts w:ascii="Times New Roman" w:hAnsi="Times New Roman" w:cs="Times New Roman"/>
          <w:szCs w:val="24"/>
          <w:lang w:val="kk-KZ"/>
        </w:rPr>
      </w:pPr>
      <w:r w:rsidRPr="00FA585F">
        <w:rPr>
          <w:rFonts w:ascii="Times New Roman" w:hAnsi="Times New Roman" w:cs="Times New Roman"/>
          <w:szCs w:val="24"/>
          <w:lang w:val="kk-KZ"/>
        </w:rPr>
        <w:t>ж) Тараптар, «Қазақстан Республикасы Ұлттық Банкінің Қазақстан теңге сарайы» шаруашылық жүргізу құқығы бар республикалық мемлекеттік кәсіпорынның өзге қағидаларымен қарастырылған бұзуға деген құқықтарына қосымша ретінде басқа Тараппен Сыбайлас жемқорлыққа қарсы заңнамасының қағидаларын бұзған жағдайда, Шартты дереу бұзу құқығы бар тиісінше  атқарылған міндеттемелер үшін төлемдерден басқа қандай да бір төлемдерді талап етуге құқылы емес.</w:t>
      </w:r>
    </w:p>
    <w:p w14:paraId="34DBEC71" w14:textId="77777777" w:rsidR="008D5B8B" w:rsidRPr="00FE1E9D" w:rsidRDefault="008D5B8B" w:rsidP="008D5B8B">
      <w:pPr>
        <w:jc w:val="both"/>
        <w:rPr>
          <w:rFonts w:ascii="Times New Roman" w:hAnsi="Times New Roman" w:cs="Times New Roman"/>
          <w:b/>
          <w:lang w:val="kk-KZ"/>
        </w:rPr>
      </w:pPr>
    </w:p>
    <w:p w14:paraId="740A839D" w14:textId="77777777" w:rsidR="008D5B8B" w:rsidRPr="00B7493B" w:rsidRDefault="008D5B8B" w:rsidP="008D5B8B">
      <w:pPr>
        <w:pStyle w:val="a5"/>
        <w:ind w:left="851"/>
        <w:jc w:val="both"/>
        <w:rPr>
          <w:lang w:val="kk-KZ"/>
        </w:rPr>
      </w:pPr>
    </w:p>
    <w:tbl>
      <w:tblPr>
        <w:tblW w:w="0" w:type="auto"/>
        <w:tblInd w:w="720" w:type="dxa"/>
        <w:tblLook w:val="04A0" w:firstRow="1" w:lastRow="0" w:firstColumn="1" w:lastColumn="0" w:noHBand="0" w:noVBand="1"/>
      </w:tblPr>
      <w:tblGrid>
        <w:gridCol w:w="4459"/>
        <w:gridCol w:w="4460"/>
      </w:tblGrid>
      <w:tr w:rsidR="008D5B8B" w:rsidRPr="00B754A0" w14:paraId="5211807A" w14:textId="77777777" w:rsidTr="0046783A">
        <w:tc>
          <w:tcPr>
            <w:tcW w:w="4672" w:type="dxa"/>
            <w:shd w:val="clear" w:color="auto" w:fill="auto"/>
          </w:tcPr>
          <w:p w14:paraId="526812B3" w14:textId="77777777" w:rsidR="008D5B8B" w:rsidRPr="00B7493B" w:rsidRDefault="008D5B8B" w:rsidP="0046783A">
            <w:pPr>
              <w:pStyle w:val="a5"/>
              <w:spacing w:after="0" w:line="240" w:lineRule="auto"/>
              <w:ind w:left="851"/>
              <w:jc w:val="both"/>
              <w:rPr>
                <w:lang w:val="kk-KZ"/>
              </w:rPr>
            </w:pPr>
          </w:p>
        </w:tc>
        <w:tc>
          <w:tcPr>
            <w:tcW w:w="4673" w:type="dxa"/>
            <w:shd w:val="clear" w:color="auto" w:fill="auto"/>
          </w:tcPr>
          <w:p w14:paraId="7DA22FD2" w14:textId="77777777" w:rsidR="008D5B8B" w:rsidRPr="00B7493B" w:rsidRDefault="008D5B8B" w:rsidP="0046783A">
            <w:pPr>
              <w:pStyle w:val="a5"/>
              <w:spacing w:after="0" w:line="240" w:lineRule="auto"/>
              <w:ind w:left="851"/>
              <w:jc w:val="both"/>
              <w:rPr>
                <w:lang w:val="kk-KZ"/>
              </w:rPr>
            </w:pPr>
          </w:p>
        </w:tc>
      </w:tr>
    </w:tbl>
    <w:p w14:paraId="047AA576" w14:textId="77777777" w:rsidR="008D5B8B" w:rsidRPr="00B7493B" w:rsidRDefault="008D5B8B" w:rsidP="008D5B8B">
      <w:pPr>
        <w:pStyle w:val="a5"/>
        <w:ind w:left="851"/>
        <w:jc w:val="both"/>
        <w:rPr>
          <w:lang w:val="kk-KZ"/>
        </w:rPr>
      </w:pPr>
    </w:p>
    <w:tbl>
      <w:tblPr>
        <w:tblW w:w="10470" w:type="dxa"/>
        <w:tblInd w:w="703" w:type="dxa"/>
        <w:tblLook w:val="04A0" w:firstRow="1" w:lastRow="0" w:firstColumn="1" w:lastColumn="0" w:noHBand="0" w:noVBand="1"/>
      </w:tblPr>
      <w:tblGrid>
        <w:gridCol w:w="5124"/>
        <w:gridCol w:w="222"/>
        <w:gridCol w:w="5124"/>
      </w:tblGrid>
      <w:tr w:rsidR="008D5B8B" w:rsidRPr="00B754A0" w14:paraId="75E2841C" w14:textId="77777777" w:rsidTr="0046783A">
        <w:trPr>
          <w:trHeight w:val="105"/>
        </w:trPr>
        <w:tc>
          <w:tcPr>
            <w:tcW w:w="5124" w:type="dxa"/>
            <w:hideMark/>
          </w:tcPr>
          <w:p w14:paraId="702A4AE0" w14:textId="77777777" w:rsidR="008D5B8B" w:rsidRPr="001A4505" w:rsidRDefault="008D5B8B" w:rsidP="0046783A">
            <w:pPr>
              <w:jc w:val="both"/>
              <w:rPr>
                <w:rFonts w:ascii="Times New Roman" w:hAnsi="Times New Roman" w:cs="Times New Roman"/>
                <w:b/>
                <w:lang w:val="kk-KZ"/>
              </w:rPr>
            </w:pPr>
            <w:r>
              <w:rPr>
                <w:rFonts w:ascii="Times New Roman" w:hAnsi="Times New Roman" w:cs="Times New Roman"/>
                <w:b/>
                <w:lang w:val="kk-KZ"/>
              </w:rPr>
              <w:t>Тапсырыс беруші</w:t>
            </w:r>
            <w:r w:rsidRPr="001A4505">
              <w:rPr>
                <w:rFonts w:ascii="Times New Roman" w:hAnsi="Times New Roman" w:cs="Times New Roman"/>
                <w:b/>
                <w:lang w:val="kk-KZ"/>
              </w:rPr>
              <w:t>:</w:t>
            </w:r>
          </w:p>
          <w:p w14:paraId="21875742" w14:textId="77777777" w:rsidR="008D5B8B" w:rsidRPr="001A4505" w:rsidRDefault="008D5B8B" w:rsidP="0046783A">
            <w:pPr>
              <w:jc w:val="both"/>
              <w:rPr>
                <w:rFonts w:ascii="Times New Roman" w:hAnsi="Times New Roman" w:cs="Times New Roman"/>
                <w:b/>
                <w:lang w:val="kk-KZ"/>
              </w:rPr>
            </w:pPr>
            <w:r w:rsidRPr="008D5B8B">
              <w:rPr>
                <w:rFonts w:ascii="Times New Roman" w:hAnsi="Times New Roman" w:cs="Times New Roman"/>
                <w:b/>
                <w:u w:val="single"/>
                <w:lang w:val="kk-KZ"/>
              </w:rPr>
              <w:t xml:space="preserve">___________________________________  </w:t>
            </w:r>
          </w:p>
          <w:p w14:paraId="602B3765" w14:textId="77777777" w:rsidR="008D5B8B" w:rsidRPr="001A4505" w:rsidRDefault="008D5B8B" w:rsidP="0046783A">
            <w:pPr>
              <w:jc w:val="both"/>
              <w:rPr>
                <w:rFonts w:ascii="Times New Roman" w:hAnsi="Times New Roman" w:cs="Times New Roman"/>
                <w:i/>
                <w:sz w:val="28"/>
                <w:szCs w:val="28"/>
                <w:lang w:val="kk-KZ"/>
              </w:rPr>
            </w:pPr>
            <w:r w:rsidRPr="001A4505">
              <w:rPr>
                <w:rFonts w:ascii="Times New Roman" w:hAnsi="Times New Roman" w:cs="Times New Roman"/>
                <w:b/>
                <w:lang w:val="kk-KZ"/>
              </w:rPr>
              <w:t xml:space="preserve">    </w:t>
            </w:r>
            <w:r w:rsidRPr="001A4505">
              <w:rPr>
                <w:rFonts w:ascii="Times New Roman" w:hAnsi="Times New Roman" w:cs="Times New Roman"/>
                <w:i/>
                <w:lang w:val="kk-KZ"/>
              </w:rPr>
              <w:t xml:space="preserve"> (</w:t>
            </w:r>
            <w:r>
              <w:rPr>
                <w:rFonts w:ascii="Times New Roman" w:hAnsi="Times New Roman" w:cs="Times New Roman"/>
                <w:color w:val="000000"/>
                <w:lang w:val="kk-KZ"/>
              </w:rPr>
              <w:t>лауазымы</w:t>
            </w:r>
            <w:r w:rsidRPr="001A4505">
              <w:rPr>
                <w:rFonts w:ascii="Times New Roman" w:hAnsi="Times New Roman" w:cs="Times New Roman"/>
                <w:color w:val="000000"/>
                <w:lang w:val="kk-KZ"/>
              </w:rPr>
              <w:t xml:space="preserve">, </w:t>
            </w:r>
            <w:r>
              <w:rPr>
                <w:rFonts w:ascii="Times New Roman" w:hAnsi="Times New Roman" w:cs="Times New Roman"/>
                <w:color w:val="000000"/>
                <w:lang w:val="kk-KZ"/>
              </w:rPr>
              <w:t>аты-жөні</w:t>
            </w:r>
            <w:r w:rsidRPr="001A4505">
              <w:rPr>
                <w:rFonts w:ascii="Times New Roman" w:hAnsi="Times New Roman" w:cs="Times New Roman"/>
                <w:color w:val="000000"/>
                <w:lang w:val="kk-KZ"/>
              </w:rPr>
              <w:t xml:space="preserve">, </w:t>
            </w:r>
            <w:r>
              <w:rPr>
                <w:rFonts w:ascii="Times New Roman" w:hAnsi="Times New Roman" w:cs="Times New Roman"/>
                <w:color w:val="000000"/>
                <w:lang w:val="kk-KZ"/>
              </w:rPr>
              <w:t>қолы</w:t>
            </w:r>
            <w:r w:rsidRPr="001A4505">
              <w:rPr>
                <w:rFonts w:ascii="Times New Roman" w:hAnsi="Times New Roman" w:cs="Times New Roman"/>
                <w:i/>
                <w:lang w:val="kk-KZ"/>
              </w:rPr>
              <w:t xml:space="preserve">)                                </w:t>
            </w:r>
          </w:p>
        </w:tc>
        <w:tc>
          <w:tcPr>
            <w:tcW w:w="222" w:type="dxa"/>
          </w:tcPr>
          <w:p w14:paraId="74F91546" w14:textId="77777777" w:rsidR="008D5B8B" w:rsidRPr="001A4505" w:rsidRDefault="008D5B8B" w:rsidP="0046783A">
            <w:pPr>
              <w:jc w:val="both"/>
              <w:rPr>
                <w:rFonts w:ascii="Times New Roman" w:hAnsi="Times New Roman" w:cs="Times New Roman"/>
                <w:b/>
                <w:sz w:val="28"/>
                <w:szCs w:val="28"/>
                <w:lang w:val="kk-KZ"/>
              </w:rPr>
            </w:pPr>
          </w:p>
        </w:tc>
        <w:tc>
          <w:tcPr>
            <w:tcW w:w="5124" w:type="dxa"/>
            <w:hideMark/>
          </w:tcPr>
          <w:p w14:paraId="12B21ABD" w14:textId="77777777" w:rsidR="008D5B8B" w:rsidRPr="001A4505" w:rsidRDefault="008D5B8B" w:rsidP="0046783A">
            <w:pPr>
              <w:jc w:val="both"/>
              <w:rPr>
                <w:rFonts w:ascii="Times New Roman" w:hAnsi="Times New Roman" w:cs="Times New Roman"/>
                <w:b/>
                <w:lang w:val="kk-KZ"/>
              </w:rPr>
            </w:pPr>
            <w:r>
              <w:rPr>
                <w:rFonts w:ascii="Times New Roman" w:hAnsi="Times New Roman" w:cs="Times New Roman"/>
                <w:b/>
                <w:lang w:val="kk-KZ"/>
              </w:rPr>
              <w:t>Жеткізуші</w:t>
            </w:r>
            <w:r w:rsidRPr="001A4505">
              <w:rPr>
                <w:rFonts w:ascii="Times New Roman" w:hAnsi="Times New Roman" w:cs="Times New Roman"/>
                <w:b/>
                <w:lang w:val="kk-KZ"/>
              </w:rPr>
              <w:t>:</w:t>
            </w:r>
          </w:p>
          <w:p w14:paraId="55B88553" w14:textId="77777777" w:rsidR="008D5B8B" w:rsidRPr="008D5B8B" w:rsidRDefault="008D5B8B" w:rsidP="0046783A">
            <w:pPr>
              <w:jc w:val="both"/>
              <w:rPr>
                <w:rFonts w:ascii="Times New Roman" w:hAnsi="Times New Roman" w:cs="Times New Roman"/>
                <w:b/>
                <w:u w:val="single"/>
                <w:lang w:val="kk-KZ"/>
              </w:rPr>
            </w:pPr>
            <w:r w:rsidRPr="008D5B8B">
              <w:rPr>
                <w:rFonts w:ascii="Times New Roman" w:hAnsi="Times New Roman" w:cs="Times New Roman"/>
                <w:b/>
                <w:u w:val="single"/>
                <w:lang w:val="kk-KZ"/>
              </w:rPr>
              <w:t xml:space="preserve">___________________________________  </w:t>
            </w:r>
          </w:p>
          <w:p w14:paraId="22DF91A1" w14:textId="77777777" w:rsidR="008D5B8B" w:rsidRPr="001A4505" w:rsidRDefault="008D5B8B" w:rsidP="0046783A">
            <w:pPr>
              <w:jc w:val="both"/>
              <w:rPr>
                <w:rFonts w:ascii="Times New Roman" w:hAnsi="Times New Roman" w:cs="Times New Roman"/>
                <w:i/>
                <w:sz w:val="28"/>
                <w:szCs w:val="28"/>
                <w:lang w:val="kk-KZ"/>
              </w:rPr>
            </w:pPr>
            <w:r w:rsidRPr="001A4505">
              <w:rPr>
                <w:rFonts w:ascii="Times New Roman" w:hAnsi="Times New Roman" w:cs="Times New Roman"/>
                <w:b/>
                <w:lang w:val="kk-KZ"/>
              </w:rPr>
              <w:t xml:space="preserve">    </w:t>
            </w:r>
            <w:r w:rsidRPr="001A4505">
              <w:rPr>
                <w:rFonts w:ascii="Times New Roman" w:hAnsi="Times New Roman" w:cs="Times New Roman"/>
                <w:i/>
                <w:lang w:val="kk-KZ"/>
              </w:rPr>
              <w:t xml:space="preserve"> (</w:t>
            </w:r>
            <w:r>
              <w:rPr>
                <w:rFonts w:ascii="Times New Roman" w:hAnsi="Times New Roman" w:cs="Times New Roman"/>
                <w:color w:val="000000"/>
                <w:lang w:val="kk-KZ"/>
              </w:rPr>
              <w:t>лауазымы</w:t>
            </w:r>
            <w:r w:rsidRPr="001A4505">
              <w:rPr>
                <w:rFonts w:ascii="Times New Roman" w:hAnsi="Times New Roman" w:cs="Times New Roman"/>
                <w:color w:val="000000"/>
                <w:lang w:val="kk-KZ"/>
              </w:rPr>
              <w:t xml:space="preserve">, </w:t>
            </w:r>
            <w:r>
              <w:rPr>
                <w:rFonts w:ascii="Times New Roman" w:hAnsi="Times New Roman" w:cs="Times New Roman"/>
                <w:color w:val="000000"/>
                <w:lang w:val="kk-KZ"/>
              </w:rPr>
              <w:t>аты-жөні</w:t>
            </w:r>
            <w:r w:rsidRPr="001A4505">
              <w:rPr>
                <w:rFonts w:ascii="Times New Roman" w:hAnsi="Times New Roman" w:cs="Times New Roman"/>
                <w:color w:val="000000"/>
                <w:lang w:val="kk-KZ"/>
              </w:rPr>
              <w:t xml:space="preserve">, </w:t>
            </w:r>
            <w:r>
              <w:rPr>
                <w:rFonts w:ascii="Times New Roman" w:hAnsi="Times New Roman" w:cs="Times New Roman"/>
                <w:color w:val="000000"/>
                <w:lang w:val="kk-KZ"/>
              </w:rPr>
              <w:t>қолы</w:t>
            </w:r>
            <w:r w:rsidRPr="001A4505">
              <w:rPr>
                <w:rFonts w:ascii="Times New Roman" w:hAnsi="Times New Roman" w:cs="Times New Roman"/>
                <w:i/>
                <w:lang w:val="kk-KZ"/>
              </w:rPr>
              <w:t xml:space="preserve">)                                </w:t>
            </w:r>
          </w:p>
        </w:tc>
      </w:tr>
      <w:tr w:rsidR="008D5B8B" w:rsidRPr="00B754A0" w14:paraId="58E64ED9" w14:textId="77777777" w:rsidTr="0046783A">
        <w:trPr>
          <w:trHeight w:val="174"/>
        </w:trPr>
        <w:tc>
          <w:tcPr>
            <w:tcW w:w="5124" w:type="dxa"/>
          </w:tcPr>
          <w:p w14:paraId="0DF30FF9" w14:textId="77777777" w:rsidR="008D5B8B" w:rsidRPr="001A4505" w:rsidRDefault="008D5B8B" w:rsidP="0046783A">
            <w:pPr>
              <w:jc w:val="both"/>
              <w:rPr>
                <w:rFonts w:ascii="Times New Roman" w:hAnsi="Times New Roman" w:cs="Times New Roman"/>
                <w:sz w:val="28"/>
                <w:szCs w:val="28"/>
                <w:lang w:val="kk-KZ"/>
              </w:rPr>
            </w:pPr>
          </w:p>
        </w:tc>
        <w:tc>
          <w:tcPr>
            <w:tcW w:w="222" w:type="dxa"/>
          </w:tcPr>
          <w:p w14:paraId="40B88937" w14:textId="77777777" w:rsidR="008D5B8B" w:rsidRPr="001A4505" w:rsidRDefault="008D5B8B" w:rsidP="0046783A">
            <w:pPr>
              <w:jc w:val="both"/>
              <w:rPr>
                <w:rFonts w:ascii="Times New Roman" w:hAnsi="Times New Roman" w:cs="Times New Roman"/>
                <w:b/>
                <w:sz w:val="28"/>
                <w:szCs w:val="28"/>
                <w:lang w:val="kk-KZ"/>
              </w:rPr>
            </w:pPr>
          </w:p>
        </w:tc>
        <w:tc>
          <w:tcPr>
            <w:tcW w:w="5124" w:type="dxa"/>
          </w:tcPr>
          <w:p w14:paraId="0274E0F2" w14:textId="77777777" w:rsidR="008D5B8B" w:rsidRPr="001A4505" w:rsidRDefault="008D5B8B" w:rsidP="0046783A">
            <w:pPr>
              <w:jc w:val="both"/>
              <w:rPr>
                <w:rFonts w:ascii="Times New Roman" w:hAnsi="Times New Roman" w:cs="Times New Roman"/>
                <w:sz w:val="28"/>
                <w:szCs w:val="28"/>
                <w:lang w:val="kk-KZ"/>
              </w:rPr>
            </w:pPr>
          </w:p>
        </w:tc>
      </w:tr>
      <w:tr w:rsidR="008D5B8B" w:rsidRPr="0037579B" w14:paraId="3BEB85AF" w14:textId="77777777" w:rsidTr="0046783A">
        <w:trPr>
          <w:trHeight w:val="56"/>
        </w:trPr>
        <w:tc>
          <w:tcPr>
            <w:tcW w:w="5124" w:type="dxa"/>
            <w:hideMark/>
          </w:tcPr>
          <w:p w14:paraId="166BB7C0" w14:textId="77777777" w:rsidR="008D5B8B" w:rsidRPr="0037579B" w:rsidRDefault="008D5B8B" w:rsidP="0046783A">
            <w:pPr>
              <w:jc w:val="both"/>
              <w:rPr>
                <w:rFonts w:ascii="Times New Roman" w:hAnsi="Times New Roman" w:cs="Times New Roman"/>
                <w:b/>
              </w:rPr>
            </w:pPr>
            <w:r w:rsidRPr="0037579B">
              <w:rPr>
                <w:rFonts w:ascii="Times New Roman" w:hAnsi="Times New Roman" w:cs="Times New Roman"/>
                <w:b/>
              </w:rPr>
              <w:t>_____________________________</w:t>
            </w:r>
          </w:p>
          <w:p w14:paraId="3D74EDDB" w14:textId="77777777" w:rsidR="008D5B8B" w:rsidRPr="00B7493B" w:rsidRDefault="008D5B8B" w:rsidP="0046783A">
            <w:pPr>
              <w:jc w:val="both"/>
              <w:rPr>
                <w:rFonts w:ascii="Times New Roman" w:hAnsi="Times New Roman" w:cs="Times New Roman"/>
                <w:sz w:val="28"/>
                <w:szCs w:val="28"/>
                <w:lang w:val="kk-KZ"/>
              </w:rPr>
            </w:pPr>
            <w:r w:rsidRPr="0037579B">
              <w:rPr>
                <w:rFonts w:ascii="Times New Roman" w:hAnsi="Times New Roman" w:cs="Times New Roman"/>
                <w:b/>
              </w:rPr>
              <w:t>М</w:t>
            </w:r>
            <w:r>
              <w:rPr>
                <w:rFonts w:ascii="Times New Roman" w:hAnsi="Times New Roman" w:cs="Times New Roman"/>
                <w:b/>
                <w:lang w:val="kk-KZ"/>
              </w:rPr>
              <w:t>О</w:t>
            </w:r>
          </w:p>
        </w:tc>
        <w:tc>
          <w:tcPr>
            <w:tcW w:w="222" w:type="dxa"/>
          </w:tcPr>
          <w:p w14:paraId="49D5D1BC" w14:textId="77777777" w:rsidR="008D5B8B" w:rsidRPr="0037579B" w:rsidRDefault="008D5B8B" w:rsidP="0046783A">
            <w:pPr>
              <w:jc w:val="both"/>
              <w:rPr>
                <w:rFonts w:ascii="Times New Roman" w:hAnsi="Times New Roman" w:cs="Times New Roman"/>
                <w:b/>
                <w:sz w:val="28"/>
                <w:szCs w:val="28"/>
              </w:rPr>
            </w:pPr>
          </w:p>
        </w:tc>
        <w:tc>
          <w:tcPr>
            <w:tcW w:w="5124" w:type="dxa"/>
            <w:hideMark/>
          </w:tcPr>
          <w:p w14:paraId="2ADBF7B5" w14:textId="77777777" w:rsidR="008D5B8B" w:rsidRPr="0037579B" w:rsidRDefault="008D5B8B" w:rsidP="0046783A">
            <w:pPr>
              <w:jc w:val="both"/>
              <w:rPr>
                <w:rFonts w:ascii="Times New Roman" w:hAnsi="Times New Roman" w:cs="Times New Roman"/>
                <w:b/>
              </w:rPr>
            </w:pPr>
            <w:r w:rsidRPr="0037579B">
              <w:rPr>
                <w:rFonts w:ascii="Times New Roman" w:hAnsi="Times New Roman" w:cs="Times New Roman"/>
                <w:b/>
              </w:rPr>
              <w:t>______________________________</w:t>
            </w:r>
          </w:p>
          <w:p w14:paraId="53BAAF7F" w14:textId="77777777" w:rsidR="008D5B8B" w:rsidRPr="00B7493B" w:rsidRDefault="008D5B8B" w:rsidP="0046783A">
            <w:pPr>
              <w:jc w:val="both"/>
              <w:rPr>
                <w:rFonts w:ascii="Times New Roman" w:hAnsi="Times New Roman" w:cs="Times New Roman"/>
                <w:sz w:val="28"/>
                <w:szCs w:val="28"/>
                <w:lang w:val="kk-KZ"/>
              </w:rPr>
            </w:pPr>
            <w:r>
              <w:rPr>
                <w:rFonts w:ascii="Times New Roman" w:hAnsi="Times New Roman" w:cs="Times New Roman"/>
                <w:b/>
              </w:rPr>
              <w:t>М</w:t>
            </w:r>
            <w:r>
              <w:rPr>
                <w:rFonts w:ascii="Times New Roman" w:hAnsi="Times New Roman" w:cs="Times New Roman"/>
                <w:b/>
                <w:lang w:val="kk-KZ"/>
              </w:rPr>
              <w:t>О</w:t>
            </w:r>
          </w:p>
        </w:tc>
      </w:tr>
    </w:tbl>
    <w:p w14:paraId="55746FA7" w14:textId="77777777" w:rsidR="008D5B8B" w:rsidRPr="0037579B" w:rsidRDefault="008D5B8B" w:rsidP="008D5B8B">
      <w:pPr>
        <w:rPr>
          <w:rFonts w:ascii="Times New Roman" w:eastAsia="Courier New" w:hAnsi="Times New Roman" w:cs="Times New Roman"/>
          <w:b/>
          <w:sz w:val="16"/>
          <w:szCs w:val="16"/>
        </w:rPr>
        <w:sectPr w:rsidR="008D5B8B" w:rsidRPr="0037579B" w:rsidSect="0046783A">
          <w:pgSz w:w="11900" w:h="16840"/>
          <w:pgMar w:top="851" w:right="843" w:bottom="851" w:left="1418" w:header="284" w:footer="57" w:gutter="0"/>
          <w:cols w:space="720"/>
          <w:docGrid w:linePitch="272"/>
        </w:sectPr>
      </w:pPr>
    </w:p>
    <w:p w14:paraId="173DABB8" w14:textId="15698E5D" w:rsidR="00373314" w:rsidRDefault="00373314">
      <w:pPr>
        <w:ind w:firstLine="851"/>
        <w:jc w:val="both"/>
        <w:rPr>
          <w:rFonts w:ascii="Times New Roman" w:hAnsi="Times New Roman" w:cs="Times New Roman"/>
          <w:b/>
          <w:sz w:val="22"/>
        </w:rPr>
      </w:pPr>
    </w:p>
    <w:p w14:paraId="7B272F2C" w14:textId="77777777" w:rsidR="00373314" w:rsidRPr="0037579B" w:rsidRDefault="00373314" w:rsidP="00373314">
      <w:pPr>
        <w:ind w:left="851"/>
        <w:jc w:val="right"/>
        <w:rPr>
          <w:rFonts w:ascii="Times New Roman" w:hAnsi="Times New Roman" w:cs="Times New Roman"/>
          <w:b/>
          <w:sz w:val="22"/>
        </w:rPr>
      </w:pPr>
    </w:p>
    <w:p w14:paraId="33F170B6" w14:textId="77777777" w:rsidR="00373314" w:rsidRPr="0037579B" w:rsidRDefault="00373314" w:rsidP="00373314">
      <w:pPr>
        <w:ind w:left="851"/>
        <w:jc w:val="right"/>
        <w:rPr>
          <w:rFonts w:ascii="Times New Roman" w:hAnsi="Times New Roman" w:cs="Times New Roman"/>
          <w:b/>
          <w:sz w:val="22"/>
        </w:rPr>
      </w:pPr>
    </w:p>
    <w:p w14:paraId="507DB8CD" w14:textId="06BDBC3D" w:rsidR="00373314" w:rsidRPr="0037579B" w:rsidRDefault="00373314" w:rsidP="00373314">
      <w:pPr>
        <w:ind w:left="851"/>
        <w:jc w:val="center"/>
        <w:rPr>
          <w:rFonts w:ascii="Times New Roman" w:hAnsi="Times New Roman" w:cs="Times New Roman"/>
          <w:b/>
          <w:sz w:val="22"/>
        </w:rPr>
      </w:pPr>
      <w:r w:rsidRPr="0037579B">
        <w:rPr>
          <w:rFonts w:ascii="Times New Roman" w:hAnsi="Times New Roman" w:cs="Times New Roman"/>
          <w:b/>
          <w:sz w:val="22"/>
        </w:rPr>
        <w:t xml:space="preserve">                                                                                                                          Приложение №</w:t>
      </w:r>
      <w:r w:rsidR="00C71471">
        <w:rPr>
          <w:rFonts w:ascii="Times New Roman" w:hAnsi="Times New Roman" w:cs="Times New Roman"/>
          <w:b/>
          <w:sz w:val="22"/>
          <w:lang w:val="en-US"/>
        </w:rPr>
        <w:t>3</w:t>
      </w:r>
      <w:r w:rsidRPr="0037579B">
        <w:rPr>
          <w:rFonts w:ascii="Times New Roman" w:hAnsi="Times New Roman" w:cs="Times New Roman"/>
          <w:b/>
          <w:sz w:val="22"/>
        </w:rPr>
        <w:t xml:space="preserve"> </w:t>
      </w:r>
    </w:p>
    <w:p w14:paraId="022783A4" w14:textId="77777777" w:rsidR="00373314" w:rsidRPr="0037579B" w:rsidRDefault="00373314" w:rsidP="00373314">
      <w:pPr>
        <w:ind w:left="851"/>
        <w:jc w:val="center"/>
        <w:rPr>
          <w:rFonts w:ascii="Times New Roman" w:hAnsi="Times New Roman" w:cs="Times New Roman"/>
          <w:i/>
          <w:sz w:val="22"/>
        </w:rPr>
      </w:pPr>
      <w:r w:rsidRPr="0037579B">
        <w:rPr>
          <w:rFonts w:ascii="Times New Roman" w:hAnsi="Times New Roman" w:cs="Times New Roman"/>
          <w:i/>
          <w:sz w:val="22"/>
        </w:rPr>
        <w:t xml:space="preserve">                                                                                                                     (обязательное)</w:t>
      </w:r>
    </w:p>
    <w:p w14:paraId="40F1E506" w14:textId="77777777" w:rsidR="00373314" w:rsidRPr="0037579B" w:rsidRDefault="00373314" w:rsidP="00373314">
      <w:pPr>
        <w:ind w:left="851"/>
        <w:jc w:val="center"/>
        <w:rPr>
          <w:rFonts w:ascii="Times New Roman" w:hAnsi="Times New Roman" w:cs="Times New Roman"/>
        </w:rPr>
      </w:pPr>
      <w:r w:rsidRPr="0037579B">
        <w:rPr>
          <w:rFonts w:ascii="Times New Roman" w:hAnsi="Times New Roman" w:cs="Times New Roman"/>
        </w:rPr>
        <w:t xml:space="preserve">                                                                                                                               к договору №______________</w:t>
      </w:r>
    </w:p>
    <w:p w14:paraId="1AEBE4BC" w14:textId="77777777" w:rsidR="00373314" w:rsidRPr="0037579B" w:rsidRDefault="00373314" w:rsidP="00373314">
      <w:pPr>
        <w:ind w:left="851"/>
        <w:jc w:val="right"/>
        <w:rPr>
          <w:rFonts w:ascii="Times New Roman" w:hAnsi="Times New Roman" w:cs="Times New Roman"/>
        </w:rPr>
      </w:pPr>
      <w:r w:rsidRPr="0037579B">
        <w:rPr>
          <w:rFonts w:ascii="Times New Roman" w:hAnsi="Times New Roman" w:cs="Times New Roman"/>
        </w:rPr>
        <w:t>от «____» ___________</w:t>
      </w:r>
      <w:proofErr w:type="gramStart"/>
      <w:r w:rsidRPr="0037579B">
        <w:rPr>
          <w:rFonts w:ascii="Times New Roman" w:hAnsi="Times New Roman" w:cs="Times New Roman"/>
        </w:rPr>
        <w:t>_  20</w:t>
      </w:r>
      <w:proofErr w:type="gramEnd"/>
      <w:r w:rsidRPr="0037579B">
        <w:rPr>
          <w:rFonts w:ascii="Times New Roman" w:hAnsi="Times New Roman" w:cs="Times New Roman"/>
        </w:rPr>
        <w:t>__ г.</w:t>
      </w:r>
    </w:p>
    <w:p w14:paraId="66B2CAB3" w14:textId="77777777" w:rsidR="00373314" w:rsidRPr="0037579B" w:rsidRDefault="00373314" w:rsidP="00373314">
      <w:pPr>
        <w:ind w:left="851"/>
        <w:jc w:val="right"/>
        <w:rPr>
          <w:rFonts w:ascii="Times New Roman" w:hAnsi="Times New Roman" w:cs="Times New Roman"/>
        </w:rPr>
      </w:pPr>
    </w:p>
    <w:p w14:paraId="74171D06"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Обязательства по соблюдению законодательства по противодействию коррупции, взяточничеству, легализации (отмыванию) доходов, полученных преступным путем и финансированию терроризма.</w:t>
      </w:r>
    </w:p>
    <w:p w14:paraId="35C173E1" w14:textId="77777777" w:rsidR="00373314" w:rsidRPr="0022057C" w:rsidRDefault="00373314" w:rsidP="0022057C">
      <w:pPr>
        <w:jc w:val="both"/>
        <w:rPr>
          <w:rFonts w:ascii="Times New Roman" w:hAnsi="Times New Roman" w:cs="Times New Roman"/>
        </w:rPr>
      </w:pPr>
    </w:p>
    <w:p w14:paraId="59874C96"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 по 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14:paraId="36920C21"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14:paraId="1BE82E93"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14:paraId="354F760D"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14:paraId="4470907D"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14:paraId="2D63D4FE"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14:paraId="69EED5FC"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14:paraId="0A9409DA" w14:textId="77777777" w:rsidR="00373314" w:rsidRPr="0022057C" w:rsidRDefault="00373314" w:rsidP="0022057C">
      <w:pPr>
        <w:jc w:val="both"/>
        <w:rPr>
          <w:rFonts w:ascii="Times New Roman" w:hAnsi="Times New Roman" w:cs="Times New Roman"/>
        </w:rPr>
      </w:pPr>
      <w:r w:rsidRPr="0022057C">
        <w:rPr>
          <w:rFonts w:ascii="Times New Roman" w:hAnsi="Times New Roman" w:cs="Times New Roman"/>
        </w:rPr>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14:paraId="6C4AB9D9" w14:textId="77777777" w:rsidR="00373314" w:rsidRPr="0037579B" w:rsidRDefault="00373314" w:rsidP="00373314">
      <w:pPr>
        <w:pStyle w:val="a5"/>
        <w:ind w:left="0" w:firstLine="709"/>
        <w:jc w:val="both"/>
      </w:pPr>
    </w:p>
    <w:p w14:paraId="09C8A8E1" w14:textId="77777777" w:rsidR="00373314" w:rsidRPr="0037579B" w:rsidRDefault="00373314" w:rsidP="00373314">
      <w:pPr>
        <w:pStyle w:val="a5"/>
        <w:ind w:left="851"/>
        <w:jc w:val="both"/>
      </w:pPr>
    </w:p>
    <w:tbl>
      <w:tblPr>
        <w:tblW w:w="0" w:type="auto"/>
        <w:tblInd w:w="720" w:type="dxa"/>
        <w:tblLook w:val="04A0" w:firstRow="1" w:lastRow="0" w:firstColumn="1" w:lastColumn="0" w:noHBand="0" w:noVBand="1"/>
      </w:tblPr>
      <w:tblGrid>
        <w:gridCol w:w="4459"/>
        <w:gridCol w:w="4460"/>
      </w:tblGrid>
      <w:tr w:rsidR="00373314" w:rsidRPr="0037579B" w14:paraId="0323FB47" w14:textId="77777777" w:rsidTr="00F83897">
        <w:tc>
          <w:tcPr>
            <w:tcW w:w="4672" w:type="dxa"/>
            <w:shd w:val="clear" w:color="auto" w:fill="auto"/>
          </w:tcPr>
          <w:p w14:paraId="72037AB4" w14:textId="77777777" w:rsidR="00373314" w:rsidRPr="0037579B" w:rsidRDefault="00373314" w:rsidP="00F83897">
            <w:pPr>
              <w:pStyle w:val="a5"/>
              <w:spacing w:after="0" w:line="240" w:lineRule="auto"/>
              <w:ind w:left="851"/>
              <w:jc w:val="both"/>
            </w:pPr>
          </w:p>
        </w:tc>
        <w:tc>
          <w:tcPr>
            <w:tcW w:w="4673" w:type="dxa"/>
            <w:shd w:val="clear" w:color="auto" w:fill="auto"/>
          </w:tcPr>
          <w:p w14:paraId="0A8749B9" w14:textId="77777777" w:rsidR="00373314" w:rsidRPr="0037579B" w:rsidRDefault="00373314" w:rsidP="00F83897">
            <w:pPr>
              <w:pStyle w:val="a5"/>
              <w:spacing w:after="0" w:line="240" w:lineRule="auto"/>
              <w:ind w:left="851"/>
              <w:jc w:val="both"/>
            </w:pPr>
          </w:p>
        </w:tc>
      </w:tr>
    </w:tbl>
    <w:p w14:paraId="166B87B2" w14:textId="77777777" w:rsidR="00373314" w:rsidRPr="0037579B" w:rsidRDefault="00373314" w:rsidP="00373314">
      <w:pPr>
        <w:pStyle w:val="a5"/>
        <w:ind w:left="851"/>
        <w:jc w:val="both"/>
      </w:pPr>
    </w:p>
    <w:tbl>
      <w:tblPr>
        <w:tblW w:w="10470" w:type="dxa"/>
        <w:tblInd w:w="703" w:type="dxa"/>
        <w:tblLook w:val="04A0" w:firstRow="1" w:lastRow="0" w:firstColumn="1" w:lastColumn="0" w:noHBand="0" w:noVBand="1"/>
      </w:tblPr>
      <w:tblGrid>
        <w:gridCol w:w="5124"/>
        <w:gridCol w:w="222"/>
        <w:gridCol w:w="5124"/>
      </w:tblGrid>
      <w:tr w:rsidR="00373314" w:rsidRPr="0037579B" w14:paraId="36053B99" w14:textId="77777777" w:rsidTr="00F83897">
        <w:trPr>
          <w:trHeight w:val="105"/>
        </w:trPr>
        <w:tc>
          <w:tcPr>
            <w:tcW w:w="5124" w:type="dxa"/>
            <w:hideMark/>
          </w:tcPr>
          <w:p w14:paraId="36417449"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Заказчик:</w:t>
            </w:r>
          </w:p>
          <w:p w14:paraId="0816DCFB"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70282F18" w14:textId="77777777" w:rsidR="00373314" w:rsidRPr="0037579B" w:rsidRDefault="00373314" w:rsidP="00F83897">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фио, подпись)                                </w:t>
            </w:r>
          </w:p>
        </w:tc>
        <w:tc>
          <w:tcPr>
            <w:tcW w:w="222" w:type="dxa"/>
          </w:tcPr>
          <w:p w14:paraId="50A3A879" w14:textId="77777777" w:rsidR="00373314" w:rsidRPr="0037579B" w:rsidRDefault="00373314" w:rsidP="00F83897">
            <w:pPr>
              <w:jc w:val="both"/>
              <w:rPr>
                <w:rFonts w:ascii="Times New Roman" w:hAnsi="Times New Roman" w:cs="Times New Roman"/>
                <w:b/>
                <w:sz w:val="28"/>
                <w:szCs w:val="28"/>
              </w:rPr>
            </w:pPr>
          </w:p>
        </w:tc>
        <w:tc>
          <w:tcPr>
            <w:tcW w:w="5124" w:type="dxa"/>
            <w:hideMark/>
          </w:tcPr>
          <w:p w14:paraId="3183146E"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Поставщик:</w:t>
            </w:r>
          </w:p>
          <w:p w14:paraId="0CB39E13"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61C3F7C5" w14:textId="77777777" w:rsidR="00373314" w:rsidRPr="0037579B" w:rsidRDefault="00373314" w:rsidP="00F83897">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фио, подпись)                                </w:t>
            </w:r>
          </w:p>
        </w:tc>
      </w:tr>
      <w:tr w:rsidR="00373314" w:rsidRPr="0037579B" w14:paraId="01737D14" w14:textId="77777777" w:rsidTr="00F83897">
        <w:trPr>
          <w:trHeight w:val="174"/>
        </w:trPr>
        <w:tc>
          <w:tcPr>
            <w:tcW w:w="5124" w:type="dxa"/>
          </w:tcPr>
          <w:p w14:paraId="01CC402A" w14:textId="77777777" w:rsidR="00373314" w:rsidRPr="0037579B" w:rsidRDefault="00373314" w:rsidP="00F83897">
            <w:pPr>
              <w:jc w:val="both"/>
              <w:rPr>
                <w:rFonts w:ascii="Times New Roman" w:hAnsi="Times New Roman" w:cs="Times New Roman"/>
                <w:sz w:val="28"/>
                <w:szCs w:val="28"/>
              </w:rPr>
            </w:pPr>
          </w:p>
        </w:tc>
        <w:tc>
          <w:tcPr>
            <w:tcW w:w="222" w:type="dxa"/>
          </w:tcPr>
          <w:p w14:paraId="13C64E19" w14:textId="77777777" w:rsidR="00373314" w:rsidRPr="0037579B" w:rsidRDefault="00373314" w:rsidP="00F83897">
            <w:pPr>
              <w:jc w:val="both"/>
              <w:rPr>
                <w:rFonts w:ascii="Times New Roman" w:hAnsi="Times New Roman" w:cs="Times New Roman"/>
                <w:b/>
                <w:sz w:val="28"/>
                <w:szCs w:val="28"/>
              </w:rPr>
            </w:pPr>
          </w:p>
        </w:tc>
        <w:tc>
          <w:tcPr>
            <w:tcW w:w="5124" w:type="dxa"/>
          </w:tcPr>
          <w:p w14:paraId="39AEC976" w14:textId="77777777" w:rsidR="00373314" w:rsidRPr="0037579B" w:rsidRDefault="00373314" w:rsidP="00F83897">
            <w:pPr>
              <w:jc w:val="both"/>
              <w:rPr>
                <w:rFonts w:ascii="Times New Roman" w:hAnsi="Times New Roman" w:cs="Times New Roman"/>
                <w:sz w:val="28"/>
                <w:szCs w:val="28"/>
              </w:rPr>
            </w:pPr>
          </w:p>
        </w:tc>
      </w:tr>
      <w:tr w:rsidR="00373314" w:rsidRPr="0037579B" w14:paraId="392BA58C" w14:textId="77777777" w:rsidTr="00F83897">
        <w:trPr>
          <w:trHeight w:val="56"/>
        </w:trPr>
        <w:tc>
          <w:tcPr>
            <w:tcW w:w="5124" w:type="dxa"/>
            <w:hideMark/>
          </w:tcPr>
          <w:p w14:paraId="46920723"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_____________________________</w:t>
            </w:r>
          </w:p>
          <w:p w14:paraId="6B289D42" w14:textId="77777777" w:rsidR="00373314" w:rsidRPr="0037579B" w:rsidRDefault="00373314" w:rsidP="00F83897">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1025E697" w14:textId="77777777" w:rsidR="00373314" w:rsidRPr="0037579B" w:rsidRDefault="00373314" w:rsidP="00F83897">
            <w:pPr>
              <w:jc w:val="both"/>
              <w:rPr>
                <w:rFonts w:ascii="Times New Roman" w:hAnsi="Times New Roman" w:cs="Times New Roman"/>
                <w:b/>
                <w:sz w:val="28"/>
                <w:szCs w:val="28"/>
              </w:rPr>
            </w:pPr>
          </w:p>
        </w:tc>
        <w:tc>
          <w:tcPr>
            <w:tcW w:w="5124" w:type="dxa"/>
            <w:hideMark/>
          </w:tcPr>
          <w:p w14:paraId="190BDAD7"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______________________________</w:t>
            </w:r>
          </w:p>
          <w:p w14:paraId="76D7357B" w14:textId="77777777" w:rsidR="00373314" w:rsidRPr="0037579B" w:rsidRDefault="00373314" w:rsidP="00F83897">
            <w:pPr>
              <w:jc w:val="both"/>
              <w:rPr>
                <w:rFonts w:ascii="Times New Roman" w:hAnsi="Times New Roman" w:cs="Times New Roman"/>
                <w:sz w:val="28"/>
                <w:szCs w:val="28"/>
              </w:rPr>
            </w:pPr>
            <w:r w:rsidRPr="0037579B">
              <w:rPr>
                <w:rFonts w:ascii="Times New Roman" w:hAnsi="Times New Roman" w:cs="Times New Roman"/>
                <w:b/>
              </w:rPr>
              <w:t>МП</w:t>
            </w:r>
          </w:p>
        </w:tc>
      </w:tr>
    </w:tbl>
    <w:p w14:paraId="141333A7" w14:textId="77777777" w:rsidR="008D5B8B" w:rsidRDefault="008D5B8B">
      <w:r>
        <w:br w:type="page"/>
      </w:r>
    </w:p>
    <w:tbl>
      <w:tblPr>
        <w:tblStyle w:val="ae"/>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8D5B8B" w14:paraId="744DFB6E" w14:textId="77777777" w:rsidTr="0046783A">
        <w:tc>
          <w:tcPr>
            <w:tcW w:w="4105" w:type="dxa"/>
          </w:tcPr>
          <w:p w14:paraId="5DDF44AB" w14:textId="5A8AA61B" w:rsidR="008D5B8B" w:rsidRPr="0088038C" w:rsidRDefault="008D5B8B" w:rsidP="0046783A">
            <w:pPr>
              <w:rPr>
                <w:rFonts w:ascii="Times New Roman" w:hAnsi="Times New Roman" w:cs="Times New Roman"/>
                <w:sz w:val="22"/>
                <w:szCs w:val="22"/>
              </w:rPr>
            </w:pPr>
            <w:r w:rsidRPr="0088038C">
              <w:rPr>
                <w:rFonts w:ascii="Times New Roman" w:hAnsi="Times New Roman" w:cs="Times New Roman"/>
                <w:color w:val="000000"/>
                <w:sz w:val="22"/>
                <w:szCs w:val="22"/>
              </w:rPr>
              <w:lastRenderedPageBreak/>
              <w:t>БЕКІТЕМІН</w:t>
            </w:r>
          </w:p>
          <w:p w14:paraId="595A2A83" w14:textId="1D589419" w:rsidR="008D5B8B" w:rsidRPr="0088038C" w:rsidRDefault="003B68C3" w:rsidP="0046783A">
            <w:pPr>
              <w:rPr>
                <w:rFonts w:ascii="Times New Roman" w:hAnsi="Times New Roman" w:cs="Times New Roman"/>
                <w:sz w:val="22"/>
                <w:szCs w:val="22"/>
              </w:rPr>
            </w:pPr>
            <w:r>
              <w:rPr>
                <w:rFonts w:ascii="Times New Roman" w:hAnsi="Times New Roman" w:cs="Times New Roman"/>
                <w:color w:val="000000"/>
                <w:sz w:val="22"/>
                <w:szCs w:val="22"/>
                <w:lang w:val="kk-KZ"/>
              </w:rPr>
              <w:t>Ұйым</w:t>
            </w:r>
            <w:r w:rsidR="008D5B8B" w:rsidRPr="0088038C">
              <w:rPr>
                <w:rFonts w:ascii="Times New Roman" w:hAnsi="Times New Roman" w:cs="Times New Roman"/>
                <w:color w:val="000000"/>
                <w:sz w:val="22"/>
                <w:szCs w:val="22"/>
              </w:rPr>
              <w:t xml:space="preserve"> басшысы (жеке кәсіпкер)</w:t>
            </w:r>
          </w:p>
          <w:p w14:paraId="731DCDFC" w14:textId="77777777" w:rsidR="008D5B8B" w:rsidRPr="0088038C" w:rsidRDefault="008D5B8B" w:rsidP="0046783A">
            <w:pPr>
              <w:rPr>
                <w:rFonts w:ascii="Times New Roman" w:hAnsi="Times New Roman" w:cs="Times New Roman"/>
                <w:sz w:val="22"/>
                <w:szCs w:val="22"/>
              </w:rPr>
            </w:pPr>
            <w:r w:rsidRPr="0088038C">
              <w:rPr>
                <w:rFonts w:ascii="Times New Roman" w:hAnsi="Times New Roman" w:cs="Times New Roman"/>
                <w:color w:val="000000"/>
                <w:sz w:val="22"/>
                <w:szCs w:val="22"/>
              </w:rPr>
              <w:t xml:space="preserve">_____________/____________________ </w:t>
            </w:r>
          </w:p>
          <w:p w14:paraId="59743A0D" w14:textId="77777777" w:rsidR="008D5B8B" w:rsidRPr="0088038C" w:rsidRDefault="008D5B8B" w:rsidP="0046783A">
            <w:pPr>
              <w:rPr>
                <w:rFonts w:ascii="Times New Roman" w:hAnsi="Times New Roman" w:cs="Times New Roman"/>
                <w:sz w:val="22"/>
                <w:szCs w:val="22"/>
              </w:rPr>
            </w:pPr>
            <w:r w:rsidRPr="0088038C">
              <w:rPr>
                <w:rFonts w:ascii="Times New Roman" w:hAnsi="Times New Roman" w:cs="Times New Roman"/>
                <w:color w:val="000000"/>
                <w:sz w:val="22"/>
                <w:szCs w:val="22"/>
                <w:lang w:val="kk-KZ"/>
              </w:rPr>
              <w:t xml:space="preserve"> </w:t>
            </w:r>
            <w:r w:rsidRPr="0088038C">
              <w:rPr>
                <w:rFonts w:ascii="Times New Roman" w:hAnsi="Times New Roman" w:cs="Times New Roman"/>
                <w:color w:val="000000"/>
                <w:sz w:val="22"/>
                <w:szCs w:val="22"/>
              </w:rPr>
              <w:t xml:space="preserve">қолы       </w:t>
            </w:r>
            <w:r w:rsidRPr="0088038C">
              <w:rPr>
                <w:rFonts w:ascii="Times New Roman" w:hAnsi="Times New Roman" w:cs="Times New Roman"/>
                <w:color w:val="000000"/>
                <w:sz w:val="22"/>
                <w:szCs w:val="22"/>
                <w:lang w:val="kk-KZ"/>
              </w:rPr>
              <w:t xml:space="preserve">            </w:t>
            </w:r>
            <w:r w:rsidRPr="0088038C">
              <w:rPr>
                <w:rFonts w:ascii="Times New Roman" w:hAnsi="Times New Roman" w:cs="Times New Roman"/>
                <w:color w:val="000000"/>
                <w:sz w:val="22"/>
                <w:szCs w:val="22"/>
              </w:rPr>
              <w:t>қолды таратып жазу</w:t>
            </w:r>
          </w:p>
          <w:p w14:paraId="5AE3E827" w14:textId="77777777" w:rsidR="008D5B8B" w:rsidRDefault="008D5B8B" w:rsidP="0046783A">
            <w:pPr>
              <w:rPr>
                <w:rFonts w:ascii="Times New Roman" w:hAnsi="Times New Roman" w:cs="Times New Roman"/>
                <w:color w:val="000000"/>
                <w:sz w:val="28"/>
              </w:rPr>
            </w:pPr>
            <w:r w:rsidRPr="0088038C">
              <w:rPr>
                <w:rFonts w:ascii="Times New Roman" w:hAnsi="Times New Roman" w:cs="Times New Roman"/>
                <w:color w:val="000000"/>
                <w:sz w:val="22"/>
                <w:szCs w:val="22"/>
              </w:rPr>
              <w:t xml:space="preserve">20 ___ жылғы </w:t>
            </w:r>
            <w:r w:rsidRPr="0088038C">
              <w:rPr>
                <w:rFonts w:ascii="Times New Roman" w:hAnsi="Times New Roman" w:cs="Times New Roman"/>
                <w:color w:val="000000"/>
                <w:sz w:val="22"/>
                <w:szCs w:val="22"/>
                <w:lang w:val="kk-KZ"/>
              </w:rPr>
              <w:t>«</w:t>
            </w:r>
            <w:r w:rsidRPr="0088038C">
              <w:rPr>
                <w:rFonts w:ascii="Times New Roman" w:hAnsi="Times New Roman" w:cs="Times New Roman"/>
                <w:color w:val="000000"/>
                <w:sz w:val="22"/>
                <w:szCs w:val="22"/>
              </w:rPr>
              <w:t>___</w:t>
            </w:r>
            <w:r w:rsidRPr="0088038C">
              <w:rPr>
                <w:rFonts w:ascii="Times New Roman" w:hAnsi="Times New Roman" w:cs="Times New Roman"/>
                <w:color w:val="000000"/>
                <w:sz w:val="22"/>
                <w:szCs w:val="22"/>
                <w:lang w:val="kk-KZ"/>
              </w:rPr>
              <w:t>»</w:t>
            </w:r>
            <w:r w:rsidRPr="0088038C">
              <w:rPr>
                <w:rFonts w:ascii="Times New Roman" w:hAnsi="Times New Roman" w:cs="Times New Roman"/>
                <w:color w:val="000000"/>
                <w:sz w:val="22"/>
                <w:szCs w:val="22"/>
              </w:rPr>
              <w:t>___________ №____</w:t>
            </w:r>
          </w:p>
        </w:tc>
      </w:tr>
    </w:tbl>
    <w:p w14:paraId="6EB38DF0" w14:textId="77777777" w:rsidR="008D5B8B" w:rsidRPr="00B7493B" w:rsidRDefault="008D5B8B" w:rsidP="008D5B8B">
      <w:pPr>
        <w:jc w:val="center"/>
        <w:rPr>
          <w:rFonts w:ascii="Times New Roman" w:hAnsi="Times New Roman" w:cs="Times New Roman"/>
          <w:color w:val="000000"/>
          <w:sz w:val="28"/>
        </w:rPr>
      </w:pPr>
    </w:p>
    <w:p w14:paraId="79592E70" w14:textId="77777777" w:rsidR="008D5B8B" w:rsidRDefault="008D5B8B" w:rsidP="008D5B8B">
      <w:pPr>
        <w:jc w:val="right"/>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93"/>
      </w:tblGrid>
      <w:tr w:rsidR="008D5B8B" w:rsidRPr="006B627D" w14:paraId="0DAE721F" w14:textId="77777777" w:rsidTr="0046783A">
        <w:trPr>
          <w:trHeight w:val="30"/>
        </w:trPr>
        <w:tc>
          <w:tcPr>
            <w:tcW w:w="6150" w:type="dxa"/>
            <w:tcMar>
              <w:top w:w="15" w:type="dxa"/>
              <w:left w:w="15" w:type="dxa"/>
              <w:bottom w:w="15" w:type="dxa"/>
              <w:right w:w="15" w:type="dxa"/>
            </w:tcMar>
            <w:vAlign w:val="center"/>
          </w:tcPr>
          <w:p w14:paraId="6D57816F" w14:textId="77777777" w:rsidR="008D5B8B" w:rsidRPr="006B627D" w:rsidRDefault="008D5B8B" w:rsidP="0046783A">
            <w:pPr>
              <w:spacing w:after="20"/>
              <w:ind w:left="20"/>
              <w:jc w:val="both"/>
              <w:rPr>
                <w:rFonts w:ascii="Times New Roman" w:hAnsi="Times New Roman" w:cs="Times New Roman"/>
              </w:rPr>
            </w:pPr>
            <w:r w:rsidRPr="006B627D">
              <w:rPr>
                <w:rFonts w:ascii="Times New Roman" w:hAnsi="Times New Roman" w:cs="Times New Roman"/>
                <w:color w:val="000000"/>
              </w:rPr>
              <w:t>Құжат нөмірі</w:t>
            </w:r>
          </w:p>
        </w:tc>
        <w:tc>
          <w:tcPr>
            <w:tcW w:w="6150" w:type="dxa"/>
            <w:tcMar>
              <w:top w:w="15" w:type="dxa"/>
              <w:left w:w="15" w:type="dxa"/>
              <w:bottom w:w="15" w:type="dxa"/>
              <w:right w:w="15" w:type="dxa"/>
            </w:tcMar>
            <w:vAlign w:val="center"/>
          </w:tcPr>
          <w:p w14:paraId="510D7E2D" w14:textId="77777777" w:rsidR="008D5B8B" w:rsidRPr="006B627D" w:rsidRDefault="008D5B8B" w:rsidP="0046783A">
            <w:pPr>
              <w:spacing w:after="20"/>
              <w:ind w:left="20"/>
              <w:jc w:val="both"/>
              <w:rPr>
                <w:rFonts w:ascii="Times New Roman" w:hAnsi="Times New Roman" w:cs="Times New Roman"/>
              </w:rPr>
            </w:pPr>
            <w:r w:rsidRPr="006B627D">
              <w:rPr>
                <w:rFonts w:ascii="Times New Roman" w:hAnsi="Times New Roman" w:cs="Times New Roman"/>
                <w:color w:val="000000"/>
              </w:rPr>
              <w:t>Жасалған күні</w:t>
            </w:r>
          </w:p>
        </w:tc>
      </w:tr>
      <w:tr w:rsidR="008D5B8B" w14:paraId="2305E88D" w14:textId="77777777" w:rsidTr="0046783A">
        <w:trPr>
          <w:trHeight w:val="30"/>
        </w:trPr>
        <w:tc>
          <w:tcPr>
            <w:tcW w:w="6150" w:type="dxa"/>
            <w:tcMar>
              <w:top w:w="15" w:type="dxa"/>
              <w:left w:w="15" w:type="dxa"/>
              <w:bottom w:w="15" w:type="dxa"/>
              <w:right w:w="15" w:type="dxa"/>
            </w:tcMar>
            <w:vAlign w:val="center"/>
          </w:tcPr>
          <w:p w14:paraId="785CC6B5" w14:textId="77777777" w:rsidR="008D5B8B" w:rsidRDefault="008D5B8B" w:rsidP="0046783A">
            <w:pPr>
              <w:jc w:val="both"/>
            </w:pPr>
          </w:p>
        </w:tc>
        <w:tc>
          <w:tcPr>
            <w:tcW w:w="6150" w:type="dxa"/>
            <w:tcMar>
              <w:top w:w="15" w:type="dxa"/>
              <w:left w:w="15" w:type="dxa"/>
              <w:bottom w:w="15" w:type="dxa"/>
              <w:right w:w="15" w:type="dxa"/>
            </w:tcMar>
            <w:vAlign w:val="center"/>
          </w:tcPr>
          <w:p w14:paraId="1A3FF77B" w14:textId="77777777" w:rsidR="008D5B8B" w:rsidRDefault="008D5B8B" w:rsidP="0046783A">
            <w:pPr>
              <w:jc w:val="both"/>
            </w:pPr>
          </w:p>
        </w:tc>
      </w:tr>
    </w:tbl>
    <w:p w14:paraId="34B72BE9" w14:textId="77777777" w:rsidR="008D5B8B" w:rsidRPr="006B627D" w:rsidRDefault="008D5B8B" w:rsidP="008D5B8B">
      <w:pPr>
        <w:rPr>
          <w:rFonts w:ascii="Times New Roman" w:hAnsi="Times New Roman" w:cs="Times New Roman"/>
          <w:sz w:val="22"/>
          <w:szCs w:val="22"/>
        </w:rPr>
      </w:pPr>
      <w:r>
        <w:br/>
      </w:r>
    </w:p>
    <w:p w14:paraId="721C5671" w14:textId="10FEB418" w:rsidR="008D5B8B" w:rsidRPr="006B627D" w:rsidRDefault="003B68C3" w:rsidP="008D5B8B">
      <w:pPr>
        <w:jc w:val="both"/>
        <w:rPr>
          <w:rFonts w:ascii="Times New Roman" w:hAnsi="Times New Roman" w:cs="Times New Roman"/>
          <w:sz w:val="22"/>
          <w:szCs w:val="22"/>
        </w:rPr>
      </w:pPr>
      <w:r>
        <w:rPr>
          <w:rFonts w:ascii="Times New Roman" w:hAnsi="Times New Roman" w:cs="Times New Roman"/>
          <w:color w:val="000000"/>
          <w:sz w:val="22"/>
          <w:szCs w:val="22"/>
          <w:lang w:val="kk-KZ"/>
        </w:rPr>
        <w:t xml:space="preserve">АКТИВТЕРДІ </w:t>
      </w:r>
      <w:r w:rsidR="008D5B8B" w:rsidRPr="006B627D">
        <w:rPr>
          <w:rFonts w:ascii="Times New Roman" w:hAnsi="Times New Roman" w:cs="Times New Roman"/>
          <w:color w:val="000000"/>
          <w:sz w:val="22"/>
          <w:szCs w:val="22"/>
        </w:rPr>
        <w:t>ҚАБЫЛДАУ ТУРАЛЫ АКТ</w:t>
      </w:r>
    </w:p>
    <w:p w14:paraId="442D3439"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Актінің жасалған орны _______________________________________________</w:t>
      </w:r>
    </w:p>
    <w:p w14:paraId="15393C43"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xml:space="preserve">Қабылдау___сағат___минутта басталды. Қабылдау__сағат__минутта аяқталды. 20__жылғы </w:t>
      </w:r>
      <w:r>
        <w:rPr>
          <w:rFonts w:ascii="Times New Roman" w:hAnsi="Times New Roman" w:cs="Times New Roman"/>
          <w:color w:val="000000"/>
          <w:sz w:val="22"/>
          <w:szCs w:val="22"/>
          <w:lang w:val="kk-KZ"/>
        </w:rPr>
        <w:t>«</w:t>
      </w:r>
      <w:r w:rsidRPr="006B627D">
        <w:rPr>
          <w:rFonts w:ascii="Times New Roman" w:hAnsi="Times New Roman" w:cs="Times New Roman"/>
          <w:color w:val="000000"/>
          <w:sz w:val="22"/>
          <w:szCs w:val="22"/>
        </w:rPr>
        <w:t>_</w:t>
      </w:r>
      <w:proofErr w:type="gramStart"/>
      <w:r w:rsidRPr="006B627D">
        <w:rPr>
          <w:rFonts w:ascii="Times New Roman" w:hAnsi="Times New Roman" w:cs="Times New Roman"/>
          <w:color w:val="000000"/>
          <w:sz w:val="22"/>
          <w:szCs w:val="22"/>
        </w:rPr>
        <w:t>_</w:t>
      </w:r>
      <w:r>
        <w:rPr>
          <w:rFonts w:ascii="Times New Roman" w:hAnsi="Times New Roman" w:cs="Times New Roman"/>
          <w:color w:val="000000"/>
          <w:sz w:val="22"/>
          <w:szCs w:val="22"/>
          <w:lang w:val="kk-KZ"/>
        </w:rPr>
        <w:t>»</w:t>
      </w:r>
      <w:r w:rsidRPr="006B627D">
        <w:rPr>
          <w:rFonts w:ascii="Times New Roman" w:hAnsi="Times New Roman" w:cs="Times New Roman"/>
          <w:color w:val="000000"/>
          <w:sz w:val="22"/>
          <w:szCs w:val="22"/>
        </w:rPr>
        <w:t>_</w:t>
      </w:r>
      <w:proofErr w:type="gramEnd"/>
      <w:r w:rsidRPr="006B627D">
        <w:rPr>
          <w:rFonts w:ascii="Times New Roman" w:hAnsi="Times New Roman" w:cs="Times New Roman"/>
          <w:color w:val="000000"/>
          <w:sz w:val="22"/>
          <w:szCs w:val="22"/>
        </w:rPr>
        <w:t>___№___шоты бойынша келіп түскен жүк қабылданды және тексерілді.</w:t>
      </w:r>
    </w:p>
    <w:p w14:paraId="4FC989BD"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xml:space="preserve">Сапа туралы куәлік (сертификат) № __________ станциясынан 20 __ жылғы </w:t>
      </w:r>
      <w:r>
        <w:rPr>
          <w:rFonts w:ascii="Times New Roman" w:hAnsi="Times New Roman" w:cs="Times New Roman"/>
          <w:color w:val="000000"/>
          <w:sz w:val="22"/>
          <w:szCs w:val="22"/>
          <w:lang w:val="kk-KZ"/>
        </w:rPr>
        <w:t>«</w:t>
      </w:r>
      <w:r w:rsidRPr="006B627D">
        <w:rPr>
          <w:rFonts w:ascii="Times New Roman" w:hAnsi="Times New Roman" w:cs="Times New Roman"/>
          <w:color w:val="000000"/>
          <w:sz w:val="22"/>
          <w:szCs w:val="22"/>
        </w:rPr>
        <w:t>___</w:t>
      </w:r>
      <w:r>
        <w:rPr>
          <w:rFonts w:ascii="Times New Roman" w:hAnsi="Times New Roman" w:cs="Times New Roman"/>
          <w:color w:val="000000"/>
          <w:sz w:val="22"/>
          <w:szCs w:val="22"/>
          <w:lang w:val="kk-KZ"/>
        </w:rPr>
        <w:t>»</w:t>
      </w:r>
      <w:r w:rsidRPr="006B627D">
        <w:rPr>
          <w:rFonts w:ascii="Times New Roman" w:hAnsi="Times New Roman" w:cs="Times New Roman"/>
          <w:color w:val="000000"/>
          <w:sz w:val="22"/>
          <w:szCs w:val="22"/>
        </w:rPr>
        <w:t xml:space="preserve"> _____________ № __________ ілеспе көлік құжаты бойынша № ______ вагондарында</w:t>
      </w:r>
    </w:p>
    <w:p w14:paraId="01B608BB"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Жөнелтуші ___________________________________________________________</w:t>
      </w:r>
    </w:p>
    <w:p w14:paraId="3F79A515"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атауы және мекенжайы</w:t>
      </w:r>
    </w:p>
    <w:p w14:paraId="38BEE47C"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Жеткізуші ___________________________ Алушы _________________________</w:t>
      </w:r>
    </w:p>
    <w:p w14:paraId="0E5028F7"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kk-KZ"/>
        </w:rPr>
        <w:t xml:space="preserve"> </w:t>
      </w:r>
      <w:r w:rsidRPr="006B627D">
        <w:rPr>
          <w:rFonts w:ascii="Times New Roman" w:hAnsi="Times New Roman" w:cs="Times New Roman"/>
          <w:color w:val="000000"/>
          <w:sz w:val="22"/>
          <w:szCs w:val="22"/>
        </w:rPr>
        <w:t xml:space="preserve"> атауы және мекенжайы             </w:t>
      </w:r>
      <w:r>
        <w:rPr>
          <w:rFonts w:ascii="Times New Roman" w:hAnsi="Times New Roman" w:cs="Times New Roman"/>
          <w:color w:val="000000"/>
          <w:sz w:val="22"/>
          <w:szCs w:val="22"/>
          <w:lang w:val="kk-KZ"/>
        </w:rPr>
        <w:t xml:space="preserve">                </w:t>
      </w:r>
      <w:r w:rsidRPr="006B627D">
        <w:rPr>
          <w:rFonts w:ascii="Times New Roman" w:hAnsi="Times New Roman" w:cs="Times New Roman"/>
          <w:color w:val="000000"/>
          <w:sz w:val="22"/>
          <w:szCs w:val="22"/>
        </w:rPr>
        <w:t xml:space="preserve"> атауы және мекенжайы</w:t>
      </w:r>
    </w:p>
    <w:p w14:paraId="34403CE2" w14:textId="164FAB0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xml:space="preserve">Жөнелтушінің станциясынан (кемежайынан, портынан) немесе қоймасынан өнімнің жіберілген күні_______Өнімді жеткізуге арналған 20__жылғы </w:t>
      </w:r>
      <w:r>
        <w:rPr>
          <w:rFonts w:ascii="Times New Roman" w:hAnsi="Times New Roman" w:cs="Times New Roman"/>
          <w:color w:val="000000"/>
          <w:sz w:val="22"/>
          <w:szCs w:val="22"/>
          <w:lang w:val="kk-KZ"/>
        </w:rPr>
        <w:t>«</w:t>
      </w:r>
      <w:r w:rsidRPr="006B627D">
        <w:rPr>
          <w:rFonts w:ascii="Times New Roman" w:hAnsi="Times New Roman" w:cs="Times New Roman"/>
          <w:color w:val="000000"/>
          <w:sz w:val="22"/>
          <w:szCs w:val="22"/>
        </w:rPr>
        <w:t>___</w:t>
      </w:r>
      <w:r>
        <w:rPr>
          <w:rFonts w:ascii="Times New Roman" w:hAnsi="Times New Roman" w:cs="Times New Roman"/>
          <w:color w:val="000000"/>
          <w:sz w:val="22"/>
          <w:szCs w:val="22"/>
          <w:lang w:val="kk-KZ"/>
        </w:rPr>
        <w:t>»</w:t>
      </w:r>
      <w:r w:rsidR="003B68C3">
        <w:rPr>
          <w:rFonts w:ascii="Times New Roman" w:hAnsi="Times New Roman" w:cs="Times New Roman"/>
          <w:color w:val="000000"/>
          <w:sz w:val="22"/>
          <w:szCs w:val="22"/>
          <w:lang w:val="kk-KZ"/>
        </w:rPr>
        <w:t xml:space="preserve"> </w:t>
      </w:r>
      <w:r w:rsidRPr="006B627D">
        <w:rPr>
          <w:rFonts w:ascii="Times New Roman" w:hAnsi="Times New Roman" w:cs="Times New Roman"/>
          <w:color w:val="000000"/>
          <w:sz w:val="22"/>
          <w:szCs w:val="22"/>
        </w:rPr>
        <w:t>___№_____ шарт.</w:t>
      </w:r>
    </w:p>
    <w:p w14:paraId="1F6C89F0"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xml:space="preserve"> Ілеспе көлік құжаттары бойынша мыналар болды: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819"/>
        <w:gridCol w:w="972"/>
        <w:gridCol w:w="1685"/>
        <w:gridCol w:w="909"/>
        <w:gridCol w:w="1098"/>
        <w:gridCol w:w="1154"/>
        <w:gridCol w:w="1545"/>
      </w:tblGrid>
      <w:tr w:rsidR="008D5B8B" w:rsidRPr="006B627D" w14:paraId="6B6DE6D1" w14:textId="77777777" w:rsidTr="0046783A">
        <w:trPr>
          <w:trHeight w:val="30"/>
        </w:trPr>
        <w:tc>
          <w:tcPr>
            <w:tcW w:w="1979" w:type="dxa"/>
            <w:vMerge w:val="restart"/>
            <w:tcMar>
              <w:top w:w="15" w:type="dxa"/>
              <w:left w:w="15" w:type="dxa"/>
              <w:bottom w:w="15" w:type="dxa"/>
              <w:right w:w="15" w:type="dxa"/>
            </w:tcMar>
            <w:vAlign w:val="center"/>
          </w:tcPr>
          <w:p w14:paraId="21F47BE1" w14:textId="049FAA62" w:rsidR="008D5B8B" w:rsidRPr="003B68C3" w:rsidRDefault="008D5B8B" w:rsidP="003B68C3">
            <w:pPr>
              <w:spacing w:after="20"/>
              <w:ind w:left="20"/>
              <w:jc w:val="center"/>
              <w:rPr>
                <w:rFonts w:ascii="Times New Roman" w:hAnsi="Times New Roman" w:cs="Times New Roman"/>
                <w:lang w:val="kk-KZ"/>
              </w:rPr>
            </w:pPr>
            <w:r w:rsidRPr="006B627D">
              <w:rPr>
                <w:rFonts w:ascii="Times New Roman" w:hAnsi="Times New Roman" w:cs="Times New Roman"/>
                <w:color w:val="000000"/>
              </w:rPr>
              <w:t xml:space="preserve">Белгісі, маркасы, </w:t>
            </w:r>
            <w:r w:rsidR="003B68C3">
              <w:rPr>
                <w:rFonts w:ascii="Times New Roman" w:hAnsi="Times New Roman" w:cs="Times New Roman"/>
                <w:color w:val="000000"/>
                <w:lang w:val="kk-KZ"/>
              </w:rPr>
              <w:t>пломбасы</w:t>
            </w:r>
          </w:p>
        </w:tc>
        <w:tc>
          <w:tcPr>
            <w:tcW w:w="1272" w:type="dxa"/>
            <w:vMerge w:val="restart"/>
            <w:tcMar>
              <w:top w:w="15" w:type="dxa"/>
              <w:left w:w="15" w:type="dxa"/>
              <w:bottom w:w="15" w:type="dxa"/>
              <w:right w:w="15" w:type="dxa"/>
            </w:tcMar>
            <w:vAlign w:val="center"/>
          </w:tcPr>
          <w:p w14:paraId="3B41295A"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Саны</w:t>
            </w:r>
          </w:p>
        </w:tc>
        <w:tc>
          <w:tcPr>
            <w:tcW w:w="1272" w:type="dxa"/>
            <w:vMerge w:val="restart"/>
            <w:tcMar>
              <w:top w:w="15" w:type="dxa"/>
              <w:left w:w="15" w:type="dxa"/>
              <w:bottom w:w="15" w:type="dxa"/>
              <w:right w:w="15" w:type="dxa"/>
            </w:tcMar>
            <w:vAlign w:val="center"/>
          </w:tcPr>
          <w:p w14:paraId="4DDC2787"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Қаптама түрі</w:t>
            </w:r>
          </w:p>
        </w:tc>
        <w:tc>
          <w:tcPr>
            <w:tcW w:w="1979" w:type="dxa"/>
            <w:vMerge w:val="restart"/>
            <w:tcMar>
              <w:top w:w="15" w:type="dxa"/>
              <w:left w:w="15" w:type="dxa"/>
              <w:bottom w:w="15" w:type="dxa"/>
              <w:right w:w="15" w:type="dxa"/>
            </w:tcMar>
            <w:vAlign w:val="center"/>
          </w:tcPr>
          <w:p w14:paraId="11E54AF9" w14:textId="0988CC56" w:rsidR="008D5B8B" w:rsidRPr="006B627D" w:rsidRDefault="003B68C3" w:rsidP="0046783A">
            <w:pPr>
              <w:spacing w:after="20"/>
              <w:ind w:left="20"/>
              <w:jc w:val="center"/>
              <w:rPr>
                <w:rFonts w:ascii="Times New Roman" w:hAnsi="Times New Roman" w:cs="Times New Roman"/>
              </w:rPr>
            </w:pPr>
            <w:r>
              <w:rPr>
                <w:rFonts w:ascii="Times New Roman" w:hAnsi="Times New Roman" w:cs="Times New Roman"/>
                <w:color w:val="000000"/>
                <w:lang w:val="kk-KZ"/>
              </w:rPr>
              <w:t>Активтің</w:t>
            </w:r>
            <w:r w:rsidR="008D5B8B" w:rsidRPr="006B627D">
              <w:rPr>
                <w:rFonts w:ascii="Times New Roman" w:hAnsi="Times New Roman" w:cs="Times New Roman"/>
                <w:color w:val="000000"/>
              </w:rPr>
              <w:t xml:space="preserve"> атауы немесе контейнерлердің нөмірлері</w:t>
            </w:r>
          </w:p>
        </w:tc>
        <w:tc>
          <w:tcPr>
            <w:tcW w:w="1272" w:type="dxa"/>
            <w:vMerge w:val="restart"/>
            <w:tcMar>
              <w:top w:w="15" w:type="dxa"/>
              <w:left w:w="15" w:type="dxa"/>
              <w:bottom w:w="15" w:type="dxa"/>
              <w:right w:w="15" w:type="dxa"/>
            </w:tcMar>
            <w:vAlign w:val="center"/>
          </w:tcPr>
          <w:p w14:paraId="2479FFA3"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Өлшем бірлігі</w:t>
            </w:r>
          </w:p>
        </w:tc>
        <w:tc>
          <w:tcPr>
            <w:tcW w:w="0" w:type="auto"/>
            <w:gridSpan w:val="2"/>
            <w:tcMar>
              <w:top w:w="15" w:type="dxa"/>
              <w:left w:w="15" w:type="dxa"/>
              <w:bottom w:w="15" w:type="dxa"/>
              <w:right w:w="15" w:type="dxa"/>
            </w:tcMar>
            <w:vAlign w:val="center"/>
          </w:tcPr>
          <w:p w14:paraId="7750C722"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Салмағы (саны)</w:t>
            </w:r>
          </w:p>
        </w:tc>
        <w:tc>
          <w:tcPr>
            <w:tcW w:w="1981" w:type="dxa"/>
            <w:vMerge w:val="restart"/>
            <w:tcMar>
              <w:top w:w="15" w:type="dxa"/>
              <w:left w:w="15" w:type="dxa"/>
              <w:bottom w:w="15" w:type="dxa"/>
              <w:right w:w="15" w:type="dxa"/>
            </w:tcMar>
            <w:vAlign w:val="center"/>
          </w:tcPr>
          <w:p w14:paraId="70F46905"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Жүкқұжат бойынша жөнелтушінің ерекше белгілері</w:t>
            </w:r>
          </w:p>
        </w:tc>
      </w:tr>
      <w:tr w:rsidR="003B68C3" w:rsidRPr="006B627D" w14:paraId="55D59E67" w14:textId="77777777" w:rsidTr="0046783A">
        <w:trPr>
          <w:trHeight w:val="30"/>
        </w:trPr>
        <w:tc>
          <w:tcPr>
            <w:tcW w:w="0" w:type="auto"/>
            <w:vMerge/>
          </w:tcPr>
          <w:p w14:paraId="723CBF75" w14:textId="77777777" w:rsidR="008D5B8B" w:rsidRPr="006B627D" w:rsidRDefault="008D5B8B" w:rsidP="0046783A">
            <w:pPr>
              <w:rPr>
                <w:rFonts w:ascii="Times New Roman" w:hAnsi="Times New Roman" w:cs="Times New Roman"/>
              </w:rPr>
            </w:pPr>
          </w:p>
        </w:tc>
        <w:tc>
          <w:tcPr>
            <w:tcW w:w="0" w:type="auto"/>
            <w:vMerge/>
          </w:tcPr>
          <w:p w14:paraId="1F89DC20" w14:textId="77777777" w:rsidR="008D5B8B" w:rsidRPr="006B627D" w:rsidRDefault="008D5B8B" w:rsidP="0046783A">
            <w:pPr>
              <w:rPr>
                <w:rFonts w:ascii="Times New Roman" w:hAnsi="Times New Roman" w:cs="Times New Roman"/>
              </w:rPr>
            </w:pPr>
          </w:p>
        </w:tc>
        <w:tc>
          <w:tcPr>
            <w:tcW w:w="0" w:type="auto"/>
            <w:vMerge/>
          </w:tcPr>
          <w:p w14:paraId="06CE6B67" w14:textId="77777777" w:rsidR="008D5B8B" w:rsidRPr="006B627D" w:rsidRDefault="008D5B8B" w:rsidP="0046783A">
            <w:pPr>
              <w:rPr>
                <w:rFonts w:ascii="Times New Roman" w:hAnsi="Times New Roman" w:cs="Times New Roman"/>
              </w:rPr>
            </w:pPr>
          </w:p>
        </w:tc>
        <w:tc>
          <w:tcPr>
            <w:tcW w:w="0" w:type="auto"/>
            <w:vMerge/>
          </w:tcPr>
          <w:p w14:paraId="37FB159A" w14:textId="77777777" w:rsidR="008D5B8B" w:rsidRPr="006B627D" w:rsidRDefault="008D5B8B" w:rsidP="0046783A">
            <w:pPr>
              <w:rPr>
                <w:rFonts w:ascii="Times New Roman" w:hAnsi="Times New Roman" w:cs="Times New Roman"/>
              </w:rPr>
            </w:pPr>
          </w:p>
        </w:tc>
        <w:tc>
          <w:tcPr>
            <w:tcW w:w="0" w:type="auto"/>
            <w:vMerge/>
          </w:tcPr>
          <w:p w14:paraId="36787DDA" w14:textId="77777777" w:rsidR="008D5B8B" w:rsidRPr="006B627D" w:rsidRDefault="008D5B8B" w:rsidP="0046783A">
            <w:pPr>
              <w:rPr>
                <w:rFonts w:ascii="Times New Roman" w:hAnsi="Times New Roman" w:cs="Times New Roman"/>
              </w:rPr>
            </w:pPr>
          </w:p>
        </w:tc>
        <w:tc>
          <w:tcPr>
            <w:tcW w:w="1272" w:type="dxa"/>
            <w:tcMar>
              <w:top w:w="15" w:type="dxa"/>
              <w:left w:w="15" w:type="dxa"/>
              <w:bottom w:w="15" w:type="dxa"/>
              <w:right w:w="15" w:type="dxa"/>
            </w:tcMar>
            <w:vAlign w:val="center"/>
          </w:tcPr>
          <w:p w14:paraId="4780E3EB" w14:textId="1F8BAD5D" w:rsidR="008D5B8B" w:rsidRPr="003B68C3" w:rsidRDefault="003B68C3" w:rsidP="0046783A">
            <w:pPr>
              <w:spacing w:after="20"/>
              <w:ind w:left="20"/>
              <w:jc w:val="both"/>
              <w:rPr>
                <w:rFonts w:ascii="Times New Roman" w:hAnsi="Times New Roman" w:cs="Times New Roman"/>
                <w:lang w:val="kk-KZ"/>
              </w:rPr>
            </w:pPr>
            <w:r>
              <w:rPr>
                <w:rFonts w:ascii="Times New Roman" w:hAnsi="Times New Roman" w:cs="Times New Roman"/>
                <w:color w:val="000000"/>
                <w:lang w:val="kk-KZ"/>
              </w:rPr>
              <w:t>жөнелтуші</w:t>
            </w:r>
          </w:p>
        </w:tc>
        <w:tc>
          <w:tcPr>
            <w:tcW w:w="1273" w:type="dxa"/>
            <w:tcMar>
              <w:top w:w="15" w:type="dxa"/>
              <w:left w:w="15" w:type="dxa"/>
              <w:bottom w:w="15" w:type="dxa"/>
              <w:right w:w="15" w:type="dxa"/>
            </w:tcMar>
            <w:vAlign w:val="center"/>
          </w:tcPr>
          <w:p w14:paraId="36B49267" w14:textId="77777777" w:rsidR="008D5B8B" w:rsidRPr="006B627D" w:rsidRDefault="008D5B8B" w:rsidP="0046783A">
            <w:pPr>
              <w:spacing w:after="20"/>
              <w:ind w:left="20"/>
              <w:jc w:val="both"/>
              <w:rPr>
                <w:rFonts w:ascii="Times New Roman" w:hAnsi="Times New Roman" w:cs="Times New Roman"/>
              </w:rPr>
            </w:pPr>
            <w:r w:rsidRPr="006B627D">
              <w:rPr>
                <w:rFonts w:ascii="Times New Roman" w:hAnsi="Times New Roman" w:cs="Times New Roman"/>
                <w:color w:val="000000"/>
              </w:rPr>
              <w:t>жолдар, кемежайлар</w:t>
            </w:r>
          </w:p>
        </w:tc>
        <w:tc>
          <w:tcPr>
            <w:tcW w:w="0" w:type="auto"/>
            <w:vMerge/>
          </w:tcPr>
          <w:p w14:paraId="48613FB3" w14:textId="77777777" w:rsidR="008D5B8B" w:rsidRPr="006B627D" w:rsidRDefault="008D5B8B" w:rsidP="0046783A">
            <w:pPr>
              <w:rPr>
                <w:rFonts w:ascii="Times New Roman" w:hAnsi="Times New Roman" w:cs="Times New Roman"/>
              </w:rPr>
            </w:pPr>
          </w:p>
        </w:tc>
      </w:tr>
      <w:tr w:rsidR="003B68C3" w:rsidRPr="006B627D" w14:paraId="0F812F77" w14:textId="77777777" w:rsidTr="0046783A">
        <w:trPr>
          <w:trHeight w:val="30"/>
        </w:trPr>
        <w:tc>
          <w:tcPr>
            <w:tcW w:w="1979" w:type="dxa"/>
            <w:tcMar>
              <w:top w:w="15" w:type="dxa"/>
              <w:left w:w="15" w:type="dxa"/>
              <w:bottom w:w="15" w:type="dxa"/>
              <w:right w:w="15" w:type="dxa"/>
            </w:tcMar>
            <w:vAlign w:val="center"/>
          </w:tcPr>
          <w:p w14:paraId="7F2AB03A"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1</w:t>
            </w:r>
          </w:p>
        </w:tc>
        <w:tc>
          <w:tcPr>
            <w:tcW w:w="1272" w:type="dxa"/>
            <w:tcMar>
              <w:top w:w="15" w:type="dxa"/>
              <w:left w:w="15" w:type="dxa"/>
              <w:bottom w:w="15" w:type="dxa"/>
              <w:right w:w="15" w:type="dxa"/>
            </w:tcMar>
            <w:vAlign w:val="center"/>
          </w:tcPr>
          <w:p w14:paraId="23B7A6F8"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2</w:t>
            </w:r>
          </w:p>
        </w:tc>
        <w:tc>
          <w:tcPr>
            <w:tcW w:w="1272" w:type="dxa"/>
            <w:tcMar>
              <w:top w:w="15" w:type="dxa"/>
              <w:left w:w="15" w:type="dxa"/>
              <w:bottom w:w="15" w:type="dxa"/>
              <w:right w:w="15" w:type="dxa"/>
            </w:tcMar>
            <w:vAlign w:val="center"/>
          </w:tcPr>
          <w:p w14:paraId="578D4259"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3</w:t>
            </w:r>
          </w:p>
        </w:tc>
        <w:tc>
          <w:tcPr>
            <w:tcW w:w="1979" w:type="dxa"/>
            <w:tcMar>
              <w:top w:w="15" w:type="dxa"/>
              <w:left w:w="15" w:type="dxa"/>
              <w:bottom w:w="15" w:type="dxa"/>
              <w:right w:w="15" w:type="dxa"/>
            </w:tcMar>
            <w:vAlign w:val="center"/>
          </w:tcPr>
          <w:p w14:paraId="61372A65"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4</w:t>
            </w:r>
          </w:p>
        </w:tc>
        <w:tc>
          <w:tcPr>
            <w:tcW w:w="1272" w:type="dxa"/>
            <w:tcMar>
              <w:top w:w="15" w:type="dxa"/>
              <w:left w:w="15" w:type="dxa"/>
              <w:bottom w:w="15" w:type="dxa"/>
              <w:right w:w="15" w:type="dxa"/>
            </w:tcMar>
            <w:vAlign w:val="center"/>
          </w:tcPr>
          <w:p w14:paraId="1C624B45"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5</w:t>
            </w:r>
          </w:p>
        </w:tc>
        <w:tc>
          <w:tcPr>
            <w:tcW w:w="1272" w:type="dxa"/>
            <w:tcMar>
              <w:top w:w="15" w:type="dxa"/>
              <w:left w:w="15" w:type="dxa"/>
              <w:bottom w:w="15" w:type="dxa"/>
              <w:right w:w="15" w:type="dxa"/>
            </w:tcMar>
            <w:vAlign w:val="center"/>
          </w:tcPr>
          <w:p w14:paraId="01EE6319"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6</w:t>
            </w:r>
          </w:p>
        </w:tc>
        <w:tc>
          <w:tcPr>
            <w:tcW w:w="1273" w:type="dxa"/>
            <w:tcMar>
              <w:top w:w="15" w:type="dxa"/>
              <w:left w:w="15" w:type="dxa"/>
              <w:bottom w:w="15" w:type="dxa"/>
              <w:right w:w="15" w:type="dxa"/>
            </w:tcMar>
            <w:vAlign w:val="center"/>
          </w:tcPr>
          <w:p w14:paraId="315C5F12"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7</w:t>
            </w:r>
          </w:p>
        </w:tc>
        <w:tc>
          <w:tcPr>
            <w:tcW w:w="1981" w:type="dxa"/>
            <w:tcMar>
              <w:top w:w="15" w:type="dxa"/>
              <w:left w:w="15" w:type="dxa"/>
              <w:bottom w:w="15" w:type="dxa"/>
              <w:right w:w="15" w:type="dxa"/>
            </w:tcMar>
            <w:vAlign w:val="center"/>
          </w:tcPr>
          <w:p w14:paraId="3FB7F6BB"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8</w:t>
            </w:r>
          </w:p>
        </w:tc>
      </w:tr>
      <w:tr w:rsidR="003B68C3" w:rsidRPr="006B627D" w14:paraId="0C5C7BFD" w14:textId="77777777" w:rsidTr="0046783A">
        <w:trPr>
          <w:trHeight w:val="30"/>
        </w:trPr>
        <w:tc>
          <w:tcPr>
            <w:tcW w:w="1979" w:type="dxa"/>
            <w:tcMar>
              <w:top w:w="15" w:type="dxa"/>
              <w:left w:w="15" w:type="dxa"/>
              <w:bottom w:w="15" w:type="dxa"/>
              <w:right w:w="15" w:type="dxa"/>
            </w:tcMar>
            <w:vAlign w:val="center"/>
          </w:tcPr>
          <w:p w14:paraId="6A069F4D" w14:textId="4C869BCE" w:rsidR="008D5B8B" w:rsidRPr="006B627D" w:rsidRDefault="008D5B8B" w:rsidP="0046783A">
            <w:pPr>
              <w:jc w:val="both"/>
              <w:rPr>
                <w:rFonts w:ascii="Times New Roman" w:hAnsi="Times New Roman" w:cs="Times New Roman"/>
              </w:rPr>
            </w:pPr>
          </w:p>
        </w:tc>
        <w:tc>
          <w:tcPr>
            <w:tcW w:w="1272" w:type="dxa"/>
            <w:tcMar>
              <w:top w:w="15" w:type="dxa"/>
              <w:left w:w="15" w:type="dxa"/>
              <w:bottom w:w="15" w:type="dxa"/>
              <w:right w:w="15" w:type="dxa"/>
            </w:tcMar>
            <w:vAlign w:val="center"/>
          </w:tcPr>
          <w:p w14:paraId="1B1A3A38" w14:textId="63141190" w:rsidR="008D5B8B" w:rsidRPr="006B627D" w:rsidRDefault="008D5B8B" w:rsidP="0046783A">
            <w:pPr>
              <w:jc w:val="both"/>
              <w:rPr>
                <w:rFonts w:ascii="Times New Roman" w:hAnsi="Times New Roman" w:cs="Times New Roman"/>
              </w:rPr>
            </w:pPr>
          </w:p>
        </w:tc>
        <w:tc>
          <w:tcPr>
            <w:tcW w:w="1272" w:type="dxa"/>
            <w:tcMar>
              <w:top w:w="15" w:type="dxa"/>
              <w:left w:w="15" w:type="dxa"/>
              <w:bottom w:w="15" w:type="dxa"/>
              <w:right w:w="15" w:type="dxa"/>
            </w:tcMar>
            <w:vAlign w:val="center"/>
          </w:tcPr>
          <w:p w14:paraId="583849BD" w14:textId="13F2B874" w:rsidR="008D5B8B" w:rsidRPr="006B627D" w:rsidRDefault="008D5B8B" w:rsidP="0046783A">
            <w:pPr>
              <w:jc w:val="both"/>
              <w:rPr>
                <w:rFonts w:ascii="Times New Roman" w:hAnsi="Times New Roman" w:cs="Times New Roman"/>
              </w:rPr>
            </w:pPr>
          </w:p>
        </w:tc>
        <w:tc>
          <w:tcPr>
            <w:tcW w:w="1979" w:type="dxa"/>
            <w:tcMar>
              <w:top w:w="15" w:type="dxa"/>
              <w:left w:w="15" w:type="dxa"/>
              <w:bottom w:w="15" w:type="dxa"/>
              <w:right w:w="15" w:type="dxa"/>
            </w:tcMar>
            <w:vAlign w:val="center"/>
          </w:tcPr>
          <w:p w14:paraId="0271B7DF" w14:textId="619AE646" w:rsidR="008D5B8B" w:rsidRPr="006B627D" w:rsidRDefault="008D5B8B" w:rsidP="0046783A">
            <w:pPr>
              <w:jc w:val="both"/>
              <w:rPr>
                <w:rFonts w:ascii="Times New Roman" w:hAnsi="Times New Roman" w:cs="Times New Roman"/>
              </w:rPr>
            </w:pPr>
          </w:p>
        </w:tc>
        <w:tc>
          <w:tcPr>
            <w:tcW w:w="1272" w:type="dxa"/>
            <w:tcMar>
              <w:top w:w="15" w:type="dxa"/>
              <w:left w:w="15" w:type="dxa"/>
              <w:bottom w:w="15" w:type="dxa"/>
              <w:right w:w="15" w:type="dxa"/>
            </w:tcMar>
            <w:vAlign w:val="center"/>
          </w:tcPr>
          <w:p w14:paraId="5FA7A22D" w14:textId="0E80E4BF" w:rsidR="008D5B8B" w:rsidRPr="006B627D" w:rsidRDefault="008D5B8B" w:rsidP="0046783A">
            <w:pPr>
              <w:jc w:val="both"/>
              <w:rPr>
                <w:rFonts w:ascii="Times New Roman" w:hAnsi="Times New Roman" w:cs="Times New Roman"/>
              </w:rPr>
            </w:pPr>
          </w:p>
        </w:tc>
        <w:tc>
          <w:tcPr>
            <w:tcW w:w="1272" w:type="dxa"/>
            <w:tcMar>
              <w:top w:w="15" w:type="dxa"/>
              <w:left w:w="15" w:type="dxa"/>
              <w:bottom w:w="15" w:type="dxa"/>
              <w:right w:w="15" w:type="dxa"/>
            </w:tcMar>
            <w:vAlign w:val="center"/>
          </w:tcPr>
          <w:p w14:paraId="3D059315" w14:textId="01D43AA6" w:rsidR="008D5B8B" w:rsidRPr="006B627D" w:rsidRDefault="008D5B8B" w:rsidP="0046783A">
            <w:pPr>
              <w:jc w:val="both"/>
              <w:rPr>
                <w:rFonts w:ascii="Times New Roman" w:hAnsi="Times New Roman" w:cs="Times New Roman"/>
              </w:rPr>
            </w:pPr>
          </w:p>
        </w:tc>
        <w:tc>
          <w:tcPr>
            <w:tcW w:w="1273" w:type="dxa"/>
            <w:tcMar>
              <w:top w:w="15" w:type="dxa"/>
              <w:left w:w="15" w:type="dxa"/>
              <w:bottom w:w="15" w:type="dxa"/>
              <w:right w:w="15" w:type="dxa"/>
            </w:tcMar>
            <w:vAlign w:val="center"/>
          </w:tcPr>
          <w:p w14:paraId="19E86B57" w14:textId="45DA9BD1" w:rsidR="008D5B8B" w:rsidRPr="006B627D" w:rsidRDefault="008D5B8B" w:rsidP="0046783A">
            <w:pPr>
              <w:jc w:val="both"/>
              <w:rPr>
                <w:rFonts w:ascii="Times New Roman" w:hAnsi="Times New Roman" w:cs="Times New Roman"/>
              </w:rPr>
            </w:pPr>
          </w:p>
        </w:tc>
        <w:tc>
          <w:tcPr>
            <w:tcW w:w="1981" w:type="dxa"/>
            <w:tcMar>
              <w:top w:w="15" w:type="dxa"/>
              <w:left w:w="15" w:type="dxa"/>
              <w:bottom w:w="15" w:type="dxa"/>
              <w:right w:w="15" w:type="dxa"/>
            </w:tcMar>
            <w:vAlign w:val="center"/>
          </w:tcPr>
          <w:p w14:paraId="046AB2DD" w14:textId="6E986C87" w:rsidR="008D5B8B" w:rsidRPr="006B627D" w:rsidRDefault="008D5B8B" w:rsidP="0046783A">
            <w:pPr>
              <w:jc w:val="both"/>
              <w:rPr>
                <w:rFonts w:ascii="Times New Roman" w:hAnsi="Times New Roman" w:cs="Times New Roman"/>
              </w:rPr>
            </w:pPr>
          </w:p>
        </w:tc>
      </w:tr>
    </w:tbl>
    <w:p w14:paraId="530D591F" w14:textId="77777777" w:rsidR="008D5B8B" w:rsidRDefault="008D5B8B" w:rsidP="008D5B8B">
      <w:r>
        <w:br/>
      </w:r>
    </w:p>
    <w:p w14:paraId="4220EDA7" w14:textId="77777777" w:rsidR="008D5B8B" w:rsidRPr="006B627D" w:rsidRDefault="008D5B8B" w:rsidP="008D5B8B">
      <w:pPr>
        <w:jc w:val="both"/>
        <w:rPr>
          <w:rFonts w:ascii="Times New Roman" w:hAnsi="Times New Roman" w:cs="Times New Roman"/>
          <w:sz w:val="22"/>
          <w:szCs w:val="22"/>
        </w:rPr>
      </w:pPr>
      <w:r>
        <w:rPr>
          <w:rFonts w:ascii="Times New Roman"/>
          <w:color w:val="000000"/>
          <w:sz w:val="28"/>
        </w:rPr>
        <w:t> </w:t>
      </w:r>
      <w:r w:rsidRPr="006B627D">
        <w:rPr>
          <w:rFonts w:ascii="Times New Roman" w:hAnsi="Times New Roman" w:cs="Times New Roman"/>
          <w:color w:val="000000"/>
          <w:sz w:val="22"/>
          <w:szCs w:val="22"/>
        </w:rPr>
        <w:t>А-1 нысанының 2-ші беті</w:t>
      </w:r>
    </w:p>
    <w:p w14:paraId="0449EF05" w14:textId="77777777" w:rsidR="008D5B8B" w:rsidRPr="006B627D" w:rsidRDefault="008D5B8B" w:rsidP="008D5B8B">
      <w:pPr>
        <w:jc w:val="both"/>
        <w:rPr>
          <w:rFonts w:ascii="Times New Roman" w:hAnsi="Times New Roman" w:cs="Times New Roman"/>
          <w:sz w:val="22"/>
          <w:szCs w:val="22"/>
        </w:rPr>
      </w:pPr>
      <w:r>
        <w:rPr>
          <w:rFonts w:ascii="Times New Roman" w:hAnsi="Times New Roman" w:cs="Times New Roman"/>
          <w:color w:val="000000"/>
          <w:sz w:val="22"/>
          <w:szCs w:val="22"/>
          <w:lang w:val="kk-KZ"/>
        </w:rPr>
        <w:t xml:space="preserve"> </w:t>
      </w:r>
      <w:r w:rsidRPr="006B627D">
        <w:rPr>
          <w:rFonts w:ascii="Times New Roman" w:hAnsi="Times New Roman" w:cs="Times New Roman"/>
          <w:color w:val="000000"/>
          <w:sz w:val="22"/>
          <w:szCs w:val="22"/>
        </w:rPr>
        <w:t>Күні мен уақыты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891"/>
        <w:gridCol w:w="2583"/>
        <w:gridCol w:w="1563"/>
      </w:tblGrid>
      <w:tr w:rsidR="008D5B8B" w14:paraId="1AF6F052" w14:textId="77777777" w:rsidTr="0046783A">
        <w:trPr>
          <w:trHeight w:val="30"/>
        </w:trPr>
        <w:tc>
          <w:tcPr>
            <w:tcW w:w="4733" w:type="dxa"/>
            <w:tcMar>
              <w:top w:w="15" w:type="dxa"/>
              <w:left w:w="15" w:type="dxa"/>
              <w:bottom w:w="15" w:type="dxa"/>
              <w:right w:w="15" w:type="dxa"/>
            </w:tcMar>
            <w:vAlign w:val="center"/>
          </w:tcPr>
          <w:p w14:paraId="23635402" w14:textId="77777777" w:rsidR="008D5B8B" w:rsidRDefault="008D5B8B" w:rsidP="0046783A">
            <w:pPr>
              <w:spacing w:after="20"/>
              <w:ind w:left="20"/>
              <w:jc w:val="center"/>
              <w:rPr>
                <w:rFonts w:ascii="Times New Roman" w:hAnsi="Times New Roman" w:cs="Times New Roman"/>
                <w:color w:val="000000"/>
              </w:rPr>
            </w:pPr>
            <w:r w:rsidRPr="006B627D">
              <w:rPr>
                <w:rFonts w:ascii="Times New Roman" w:hAnsi="Times New Roman" w:cs="Times New Roman"/>
                <w:color w:val="000000"/>
              </w:rPr>
              <w:t xml:space="preserve">Белгіленген станцияға </w:t>
            </w:r>
          </w:p>
          <w:p w14:paraId="349A8541"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(кемежайға, портқа) келу</w:t>
            </w:r>
          </w:p>
        </w:tc>
        <w:tc>
          <w:tcPr>
            <w:tcW w:w="2351" w:type="dxa"/>
            <w:tcMar>
              <w:top w:w="15" w:type="dxa"/>
              <w:left w:w="15" w:type="dxa"/>
              <w:bottom w:w="15" w:type="dxa"/>
              <w:right w:w="15" w:type="dxa"/>
            </w:tcMar>
            <w:vAlign w:val="center"/>
          </w:tcPr>
          <w:p w14:paraId="26F6CEC1"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Көлік органының активті беруі</w:t>
            </w:r>
          </w:p>
        </w:tc>
        <w:tc>
          <w:tcPr>
            <w:tcW w:w="3375" w:type="dxa"/>
            <w:tcMar>
              <w:top w:w="15" w:type="dxa"/>
              <w:left w:w="15" w:type="dxa"/>
              <w:bottom w:w="15" w:type="dxa"/>
              <w:right w:w="15" w:type="dxa"/>
            </w:tcMar>
            <w:vAlign w:val="center"/>
          </w:tcPr>
          <w:p w14:paraId="6566882B"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Вагонды және басқа көлік құралдарын ашу</w:t>
            </w:r>
          </w:p>
        </w:tc>
        <w:tc>
          <w:tcPr>
            <w:tcW w:w="1841" w:type="dxa"/>
            <w:tcMar>
              <w:top w:w="15" w:type="dxa"/>
              <w:left w:w="15" w:type="dxa"/>
              <w:bottom w:w="15" w:type="dxa"/>
              <w:right w:w="15" w:type="dxa"/>
            </w:tcMar>
            <w:vAlign w:val="center"/>
          </w:tcPr>
          <w:p w14:paraId="2982D375"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Алушының қоймасына жеткізу</w:t>
            </w:r>
          </w:p>
        </w:tc>
      </w:tr>
      <w:tr w:rsidR="008D5B8B" w14:paraId="7B50F0B8" w14:textId="77777777" w:rsidTr="0046783A">
        <w:trPr>
          <w:trHeight w:val="30"/>
        </w:trPr>
        <w:tc>
          <w:tcPr>
            <w:tcW w:w="4733" w:type="dxa"/>
            <w:tcMar>
              <w:top w:w="15" w:type="dxa"/>
              <w:left w:w="15" w:type="dxa"/>
              <w:bottom w:w="15" w:type="dxa"/>
              <w:right w:w="15" w:type="dxa"/>
            </w:tcMar>
            <w:vAlign w:val="center"/>
          </w:tcPr>
          <w:p w14:paraId="0E6E31D7"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1</w:t>
            </w:r>
          </w:p>
        </w:tc>
        <w:tc>
          <w:tcPr>
            <w:tcW w:w="2351" w:type="dxa"/>
            <w:tcMar>
              <w:top w:w="15" w:type="dxa"/>
              <w:left w:w="15" w:type="dxa"/>
              <w:bottom w:w="15" w:type="dxa"/>
              <w:right w:w="15" w:type="dxa"/>
            </w:tcMar>
            <w:vAlign w:val="center"/>
          </w:tcPr>
          <w:p w14:paraId="347AB37D"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2</w:t>
            </w:r>
          </w:p>
        </w:tc>
        <w:tc>
          <w:tcPr>
            <w:tcW w:w="3375" w:type="dxa"/>
            <w:tcMar>
              <w:top w:w="15" w:type="dxa"/>
              <w:left w:w="15" w:type="dxa"/>
              <w:bottom w:w="15" w:type="dxa"/>
              <w:right w:w="15" w:type="dxa"/>
            </w:tcMar>
            <w:vAlign w:val="center"/>
          </w:tcPr>
          <w:p w14:paraId="62448698"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3</w:t>
            </w:r>
          </w:p>
        </w:tc>
        <w:tc>
          <w:tcPr>
            <w:tcW w:w="1841" w:type="dxa"/>
            <w:tcMar>
              <w:top w:w="15" w:type="dxa"/>
              <w:left w:w="15" w:type="dxa"/>
              <w:bottom w:w="15" w:type="dxa"/>
              <w:right w:w="15" w:type="dxa"/>
            </w:tcMar>
            <w:vAlign w:val="center"/>
          </w:tcPr>
          <w:p w14:paraId="79EC5A4B" w14:textId="77777777" w:rsidR="008D5B8B" w:rsidRPr="006B627D" w:rsidRDefault="008D5B8B" w:rsidP="0046783A">
            <w:pPr>
              <w:spacing w:after="20"/>
              <w:ind w:left="20"/>
              <w:jc w:val="center"/>
              <w:rPr>
                <w:rFonts w:ascii="Times New Roman" w:hAnsi="Times New Roman" w:cs="Times New Roman"/>
              </w:rPr>
            </w:pPr>
            <w:r w:rsidRPr="006B627D">
              <w:rPr>
                <w:rFonts w:ascii="Times New Roman" w:hAnsi="Times New Roman" w:cs="Times New Roman"/>
                <w:color w:val="000000"/>
              </w:rPr>
              <w:t>4</w:t>
            </w:r>
          </w:p>
        </w:tc>
      </w:tr>
      <w:tr w:rsidR="008D5B8B" w14:paraId="2AA94220" w14:textId="77777777" w:rsidTr="0046783A">
        <w:trPr>
          <w:trHeight w:val="30"/>
        </w:trPr>
        <w:tc>
          <w:tcPr>
            <w:tcW w:w="4733" w:type="dxa"/>
            <w:tcMar>
              <w:top w:w="15" w:type="dxa"/>
              <w:left w:w="15" w:type="dxa"/>
              <w:bottom w:w="15" w:type="dxa"/>
              <w:right w:w="15" w:type="dxa"/>
            </w:tcMar>
            <w:vAlign w:val="center"/>
          </w:tcPr>
          <w:p w14:paraId="6B2FBE40" w14:textId="68887273" w:rsidR="008D5B8B" w:rsidRPr="006B627D" w:rsidRDefault="008D5B8B" w:rsidP="0046783A">
            <w:pPr>
              <w:jc w:val="both"/>
              <w:rPr>
                <w:rFonts w:ascii="Times New Roman" w:hAnsi="Times New Roman" w:cs="Times New Roman"/>
              </w:rPr>
            </w:pPr>
          </w:p>
        </w:tc>
        <w:tc>
          <w:tcPr>
            <w:tcW w:w="2351" w:type="dxa"/>
            <w:tcMar>
              <w:top w:w="15" w:type="dxa"/>
              <w:left w:w="15" w:type="dxa"/>
              <w:bottom w:w="15" w:type="dxa"/>
              <w:right w:w="15" w:type="dxa"/>
            </w:tcMar>
            <w:vAlign w:val="center"/>
          </w:tcPr>
          <w:p w14:paraId="21A27D63" w14:textId="559B85E9" w:rsidR="008D5B8B" w:rsidRPr="006B627D" w:rsidRDefault="008D5B8B" w:rsidP="0046783A">
            <w:pPr>
              <w:jc w:val="both"/>
              <w:rPr>
                <w:rFonts w:ascii="Times New Roman" w:hAnsi="Times New Roman" w:cs="Times New Roman"/>
              </w:rPr>
            </w:pPr>
          </w:p>
        </w:tc>
        <w:tc>
          <w:tcPr>
            <w:tcW w:w="3375" w:type="dxa"/>
            <w:tcMar>
              <w:top w:w="15" w:type="dxa"/>
              <w:left w:w="15" w:type="dxa"/>
              <w:bottom w:w="15" w:type="dxa"/>
              <w:right w:w="15" w:type="dxa"/>
            </w:tcMar>
            <w:vAlign w:val="center"/>
          </w:tcPr>
          <w:p w14:paraId="71B0F43C" w14:textId="4A6D1735" w:rsidR="008D5B8B" w:rsidRPr="006B627D" w:rsidRDefault="008D5B8B" w:rsidP="0046783A">
            <w:pPr>
              <w:jc w:val="both"/>
              <w:rPr>
                <w:rFonts w:ascii="Times New Roman" w:hAnsi="Times New Roman" w:cs="Times New Roman"/>
              </w:rPr>
            </w:pPr>
          </w:p>
        </w:tc>
        <w:tc>
          <w:tcPr>
            <w:tcW w:w="1841" w:type="dxa"/>
            <w:tcMar>
              <w:top w:w="15" w:type="dxa"/>
              <w:left w:w="15" w:type="dxa"/>
              <w:bottom w:w="15" w:type="dxa"/>
              <w:right w:w="15" w:type="dxa"/>
            </w:tcMar>
            <w:vAlign w:val="center"/>
          </w:tcPr>
          <w:p w14:paraId="2C96A79F" w14:textId="562024BE" w:rsidR="008D5B8B" w:rsidRPr="006B627D" w:rsidRDefault="008D5B8B" w:rsidP="0046783A">
            <w:pPr>
              <w:jc w:val="both"/>
              <w:rPr>
                <w:rFonts w:ascii="Times New Roman" w:hAnsi="Times New Roman" w:cs="Times New Roman"/>
              </w:rPr>
            </w:pPr>
          </w:p>
        </w:tc>
      </w:tr>
    </w:tbl>
    <w:p w14:paraId="3A5A846A" w14:textId="77777777" w:rsidR="008D5B8B" w:rsidRPr="006B627D" w:rsidRDefault="008D5B8B" w:rsidP="008D5B8B">
      <w:pPr>
        <w:rPr>
          <w:rFonts w:ascii="Times New Roman" w:hAnsi="Times New Roman" w:cs="Times New Roman"/>
          <w:sz w:val="22"/>
          <w:szCs w:val="22"/>
        </w:rPr>
      </w:pPr>
      <w:r>
        <w:br/>
      </w:r>
      <w:r w:rsidRPr="006B627D">
        <w:rPr>
          <w:rFonts w:ascii="Times New Roman" w:hAnsi="Times New Roman" w:cs="Times New Roman"/>
          <w:color w:val="000000"/>
          <w:sz w:val="22"/>
          <w:szCs w:val="22"/>
        </w:rPr>
        <w:t>Алушының қоймасында өнімнің сақталу шарттары ________________________</w:t>
      </w:r>
    </w:p>
    <w:p w14:paraId="3D96B897" w14:textId="4DCC4DAC"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xml:space="preserve">Өнімді тексеру сәтіндегі </w:t>
      </w:r>
      <w:r w:rsidR="003B68C3">
        <w:rPr>
          <w:rFonts w:ascii="Times New Roman" w:hAnsi="Times New Roman" w:cs="Times New Roman"/>
          <w:color w:val="000000"/>
          <w:sz w:val="22"/>
          <w:szCs w:val="22"/>
          <w:lang w:val="kk-KZ"/>
        </w:rPr>
        <w:t>тара мен</w:t>
      </w:r>
      <w:r w:rsidRPr="006B627D">
        <w:rPr>
          <w:rFonts w:ascii="Times New Roman" w:hAnsi="Times New Roman" w:cs="Times New Roman"/>
          <w:color w:val="000000"/>
          <w:sz w:val="22"/>
          <w:szCs w:val="22"/>
        </w:rPr>
        <w:t xml:space="preserve"> қаптаманың жағдайы ________________</w:t>
      </w:r>
    </w:p>
    <w:p w14:paraId="5A3449C7"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Жетіспейтін активтің(тердің) саны анықталды _________________________</w:t>
      </w:r>
    </w:p>
    <w:p w14:paraId="22FF37BA" w14:textId="77777777" w:rsidR="008D5B8B" w:rsidRPr="006B627D" w:rsidRDefault="008D5B8B" w:rsidP="008D5B8B">
      <w:pPr>
        <w:jc w:val="both"/>
        <w:rPr>
          <w:rFonts w:ascii="Times New Roman" w:hAnsi="Times New Roman" w:cs="Times New Roman"/>
          <w:sz w:val="22"/>
          <w:szCs w:val="22"/>
        </w:rPr>
      </w:pPr>
      <w:r w:rsidRPr="006B627D">
        <w:rPr>
          <w:rFonts w:ascii="Times New Roman" w:hAnsi="Times New Roman" w:cs="Times New Roman"/>
          <w:color w:val="000000"/>
          <w:sz w:val="22"/>
          <w:szCs w:val="22"/>
        </w:rPr>
        <w:t>     салмағын өлшеу, орнын санау, көлемін өлшеу және т.б. арқылы</w:t>
      </w:r>
    </w:p>
    <w:p w14:paraId="3409ABA5" w14:textId="77777777" w:rsidR="008D5B8B" w:rsidRDefault="008D5B8B" w:rsidP="008D5B8B">
      <w:pPr>
        <w:jc w:val="both"/>
        <w:rPr>
          <w:rFonts w:ascii="Times New Roman"/>
          <w:color w:val="000000"/>
          <w:sz w:val="28"/>
        </w:rPr>
      </w:pPr>
      <w:r w:rsidRPr="006B627D">
        <w:rPr>
          <w:rFonts w:ascii="Times New Roman" w:hAnsi="Times New Roman" w:cs="Times New Roman"/>
          <w:color w:val="000000"/>
          <w:sz w:val="22"/>
          <w:szCs w:val="22"/>
        </w:rPr>
        <w:t>      Басқа да деректер</w:t>
      </w:r>
      <w:r w:rsidRPr="00E674E5">
        <w:rPr>
          <w:rFonts w:ascii="Times New Roman"/>
          <w:color w:val="000000"/>
          <w:sz w:val="28"/>
        </w:rPr>
        <w:t xml:space="preserve"> ___________________________________________________</w:t>
      </w:r>
    </w:p>
    <w:p w14:paraId="720AA0F2" w14:textId="77777777" w:rsidR="008D5B8B" w:rsidRPr="00E674E5" w:rsidRDefault="008D5B8B" w:rsidP="008D5B8B">
      <w:pPr>
        <w:jc w:val="both"/>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63"/>
        <w:gridCol w:w="512"/>
        <w:gridCol w:w="334"/>
        <w:gridCol w:w="182"/>
        <w:gridCol w:w="273"/>
        <w:gridCol w:w="579"/>
        <w:gridCol w:w="334"/>
        <w:gridCol w:w="175"/>
        <w:gridCol w:w="280"/>
        <w:gridCol w:w="558"/>
        <w:gridCol w:w="677"/>
        <w:gridCol w:w="148"/>
        <w:gridCol w:w="335"/>
        <w:gridCol w:w="579"/>
        <w:gridCol w:w="462"/>
        <w:gridCol w:w="669"/>
        <w:gridCol w:w="283"/>
        <w:gridCol w:w="547"/>
        <w:gridCol w:w="582"/>
      </w:tblGrid>
      <w:tr w:rsidR="008D5B8B" w:rsidRPr="003B68C3" w14:paraId="54BE5904" w14:textId="77777777" w:rsidTr="003B68C3">
        <w:trPr>
          <w:trHeight w:val="30"/>
        </w:trPr>
        <w:tc>
          <w:tcPr>
            <w:tcW w:w="3033" w:type="dxa"/>
            <w:gridSpan w:val="5"/>
            <w:tcMar>
              <w:top w:w="15" w:type="dxa"/>
              <w:left w:w="15" w:type="dxa"/>
              <w:bottom w:w="15" w:type="dxa"/>
              <w:right w:w="15" w:type="dxa"/>
            </w:tcMar>
            <w:vAlign w:val="center"/>
          </w:tcPr>
          <w:p w14:paraId="1CCD531C"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Ұйымның (жеке кәсіпкердің) құрылымдық бірлігі</w:t>
            </w:r>
          </w:p>
        </w:tc>
        <w:tc>
          <w:tcPr>
            <w:tcW w:w="1361" w:type="dxa"/>
            <w:gridSpan w:val="4"/>
            <w:tcMar>
              <w:top w:w="15" w:type="dxa"/>
              <w:left w:w="15" w:type="dxa"/>
              <w:bottom w:w="15" w:type="dxa"/>
              <w:right w:w="15" w:type="dxa"/>
            </w:tcMar>
            <w:vAlign w:val="center"/>
          </w:tcPr>
          <w:p w14:paraId="0BFA21EE"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Қойма</w:t>
            </w:r>
          </w:p>
        </w:tc>
        <w:tc>
          <w:tcPr>
            <w:tcW w:w="1515" w:type="dxa"/>
            <w:gridSpan w:val="3"/>
            <w:tcMar>
              <w:top w:w="15" w:type="dxa"/>
              <w:left w:w="15" w:type="dxa"/>
              <w:bottom w:w="15" w:type="dxa"/>
              <w:right w:w="15" w:type="dxa"/>
            </w:tcMar>
            <w:vAlign w:val="center"/>
          </w:tcPr>
          <w:p w14:paraId="15F46940"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Жеткізуші</w:t>
            </w:r>
          </w:p>
        </w:tc>
        <w:tc>
          <w:tcPr>
            <w:tcW w:w="2193" w:type="dxa"/>
            <w:gridSpan w:val="5"/>
            <w:tcMar>
              <w:top w:w="15" w:type="dxa"/>
              <w:left w:w="15" w:type="dxa"/>
              <w:bottom w:w="15" w:type="dxa"/>
              <w:right w:w="15" w:type="dxa"/>
            </w:tcMar>
            <w:vAlign w:val="center"/>
          </w:tcPr>
          <w:p w14:paraId="5C768228"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Корреспонденттейтін шот</w:t>
            </w:r>
          </w:p>
        </w:tc>
        <w:tc>
          <w:tcPr>
            <w:tcW w:w="1412" w:type="dxa"/>
            <w:gridSpan w:val="3"/>
            <w:tcMar>
              <w:top w:w="15" w:type="dxa"/>
              <w:left w:w="15" w:type="dxa"/>
              <w:bottom w:w="15" w:type="dxa"/>
              <w:right w:w="15" w:type="dxa"/>
            </w:tcMar>
            <w:vAlign w:val="center"/>
          </w:tcPr>
          <w:p w14:paraId="496C246E"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Ілеспе құжаттың нөмірі</w:t>
            </w:r>
          </w:p>
        </w:tc>
      </w:tr>
      <w:tr w:rsidR="008D5B8B" w:rsidRPr="003B68C3" w14:paraId="49BACAD1" w14:textId="77777777" w:rsidTr="003B68C3">
        <w:trPr>
          <w:trHeight w:val="30"/>
        </w:trPr>
        <w:tc>
          <w:tcPr>
            <w:tcW w:w="3033" w:type="dxa"/>
            <w:gridSpan w:val="5"/>
            <w:tcBorders>
              <w:bottom w:val="single" w:sz="4" w:space="0" w:color="auto"/>
            </w:tcBorders>
            <w:tcMar>
              <w:top w:w="15" w:type="dxa"/>
              <w:left w:w="15" w:type="dxa"/>
              <w:bottom w:w="15" w:type="dxa"/>
              <w:right w:w="15" w:type="dxa"/>
            </w:tcMar>
            <w:vAlign w:val="center"/>
          </w:tcPr>
          <w:p w14:paraId="2569CC1E"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1</w:t>
            </w:r>
          </w:p>
        </w:tc>
        <w:tc>
          <w:tcPr>
            <w:tcW w:w="1361" w:type="dxa"/>
            <w:gridSpan w:val="4"/>
            <w:tcBorders>
              <w:bottom w:val="single" w:sz="4" w:space="0" w:color="auto"/>
            </w:tcBorders>
            <w:tcMar>
              <w:top w:w="15" w:type="dxa"/>
              <w:left w:w="15" w:type="dxa"/>
              <w:bottom w:w="15" w:type="dxa"/>
              <w:right w:w="15" w:type="dxa"/>
            </w:tcMar>
            <w:vAlign w:val="center"/>
          </w:tcPr>
          <w:p w14:paraId="66C85052"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2</w:t>
            </w:r>
          </w:p>
        </w:tc>
        <w:tc>
          <w:tcPr>
            <w:tcW w:w="1515" w:type="dxa"/>
            <w:gridSpan w:val="3"/>
            <w:tcBorders>
              <w:bottom w:val="single" w:sz="4" w:space="0" w:color="auto"/>
            </w:tcBorders>
            <w:tcMar>
              <w:top w:w="15" w:type="dxa"/>
              <w:left w:w="15" w:type="dxa"/>
              <w:bottom w:w="15" w:type="dxa"/>
              <w:right w:w="15" w:type="dxa"/>
            </w:tcMar>
            <w:vAlign w:val="center"/>
          </w:tcPr>
          <w:p w14:paraId="2DBE4730"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3</w:t>
            </w:r>
          </w:p>
        </w:tc>
        <w:tc>
          <w:tcPr>
            <w:tcW w:w="2193" w:type="dxa"/>
            <w:gridSpan w:val="5"/>
            <w:tcBorders>
              <w:bottom w:val="single" w:sz="4" w:space="0" w:color="auto"/>
            </w:tcBorders>
            <w:tcMar>
              <w:top w:w="15" w:type="dxa"/>
              <w:left w:w="15" w:type="dxa"/>
              <w:bottom w:w="15" w:type="dxa"/>
              <w:right w:w="15" w:type="dxa"/>
            </w:tcMar>
            <w:vAlign w:val="center"/>
          </w:tcPr>
          <w:p w14:paraId="77BDB767"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4</w:t>
            </w:r>
          </w:p>
        </w:tc>
        <w:tc>
          <w:tcPr>
            <w:tcW w:w="1412" w:type="dxa"/>
            <w:gridSpan w:val="3"/>
            <w:tcBorders>
              <w:bottom w:val="single" w:sz="4" w:space="0" w:color="auto"/>
            </w:tcBorders>
            <w:tcMar>
              <w:top w:w="15" w:type="dxa"/>
              <w:left w:w="15" w:type="dxa"/>
              <w:bottom w:w="15" w:type="dxa"/>
              <w:right w:w="15" w:type="dxa"/>
            </w:tcMar>
            <w:vAlign w:val="center"/>
          </w:tcPr>
          <w:p w14:paraId="4431E8BF"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5</w:t>
            </w:r>
          </w:p>
        </w:tc>
      </w:tr>
      <w:tr w:rsidR="008D5B8B" w:rsidRPr="003B68C3" w14:paraId="3BEC070C" w14:textId="77777777" w:rsidTr="003B68C3">
        <w:tblPrEx>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PrEx>
        <w:trPr>
          <w:trHeight w:val="30"/>
          <w:tblCellSpacing w:w="0" w:type="auto"/>
        </w:trPr>
        <w:tc>
          <w:tcPr>
            <w:tcW w:w="84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38F31"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Активтің атауы, сипаттамасы</w:t>
            </w:r>
          </w:p>
        </w:tc>
        <w:tc>
          <w:tcPr>
            <w:tcW w:w="116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99076C"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Номенклатуралық (зауыттық) нөмірі</w:t>
            </w:r>
          </w:p>
        </w:tc>
        <w:tc>
          <w:tcPr>
            <w:tcW w:w="5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E6BB0"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Өлшем бірлігі</w:t>
            </w:r>
          </w:p>
        </w:tc>
        <w:tc>
          <w:tcPr>
            <w:tcW w:w="136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61447"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Құжаттар бойынша</w:t>
            </w:r>
          </w:p>
        </w:tc>
        <w:tc>
          <w:tcPr>
            <w:tcW w:w="1347"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4E3BA"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Іс жүзінде болғаны</w:t>
            </w:r>
          </w:p>
        </w:tc>
        <w:tc>
          <w:tcPr>
            <w:tcW w:w="825"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911AD5"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Қойма картотекасы бойынша жазбаның реттік нөмірі</w:t>
            </w:r>
          </w:p>
        </w:tc>
        <w:tc>
          <w:tcPr>
            <w:tcW w:w="91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F230F"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Жарамсызы және сынғаны</w:t>
            </w:r>
          </w:p>
        </w:tc>
        <w:tc>
          <w:tcPr>
            <w:tcW w:w="113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0F3CF"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Жетіспейтіні</w:t>
            </w:r>
          </w:p>
        </w:tc>
        <w:tc>
          <w:tcPr>
            <w:tcW w:w="83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85FB55"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Артығы</w:t>
            </w:r>
          </w:p>
        </w:tc>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7A905"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Паспорт нөмірі*</w:t>
            </w:r>
          </w:p>
        </w:tc>
      </w:tr>
      <w:tr w:rsidR="008D5B8B" w:rsidRPr="003B68C3" w14:paraId="3A7CBEA2" w14:textId="77777777" w:rsidTr="003B68C3">
        <w:tblPrEx>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PrEx>
        <w:trPr>
          <w:trHeight w:val="30"/>
          <w:tblCellSpacing w:w="0" w:type="auto"/>
        </w:trPr>
        <w:tc>
          <w:tcPr>
            <w:tcW w:w="842" w:type="dxa"/>
            <w:vMerge/>
            <w:tcBorders>
              <w:top w:val="single" w:sz="4" w:space="0" w:color="auto"/>
              <w:left w:val="single" w:sz="4" w:space="0" w:color="auto"/>
              <w:bottom w:val="single" w:sz="4" w:space="0" w:color="auto"/>
              <w:right w:val="single" w:sz="4" w:space="0" w:color="auto"/>
            </w:tcBorders>
          </w:tcPr>
          <w:p w14:paraId="68D73637" w14:textId="77777777" w:rsidR="008D5B8B" w:rsidRPr="003B68C3" w:rsidRDefault="008D5B8B" w:rsidP="0046783A">
            <w:pPr>
              <w:jc w:val="center"/>
              <w:rPr>
                <w:sz w:val="18"/>
                <w:szCs w:val="18"/>
              </w:rPr>
            </w:pPr>
          </w:p>
        </w:tc>
        <w:tc>
          <w:tcPr>
            <w:tcW w:w="1163" w:type="dxa"/>
            <w:vMerge/>
            <w:tcBorders>
              <w:top w:val="single" w:sz="4" w:space="0" w:color="auto"/>
              <w:left w:val="single" w:sz="4" w:space="0" w:color="auto"/>
              <w:bottom w:val="single" w:sz="4" w:space="0" w:color="auto"/>
              <w:right w:val="single" w:sz="4" w:space="0" w:color="auto"/>
            </w:tcBorders>
          </w:tcPr>
          <w:p w14:paraId="2347DA89" w14:textId="77777777" w:rsidR="008D5B8B" w:rsidRPr="003B68C3" w:rsidRDefault="008D5B8B" w:rsidP="0046783A">
            <w:pPr>
              <w:jc w:val="center"/>
              <w:rPr>
                <w:sz w:val="18"/>
                <w:szCs w:val="18"/>
              </w:rPr>
            </w:pPr>
          </w:p>
        </w:tc>
        <w:tc>
          <w:tcPr>
            <w:tcW w:w="512" w:type="dxa"/>
            <w:vMerge/>
            <w:tcBorders>
              <w:top w:val="single" w:sz="4" w:space="0" w:color="auto"/>
              <w:left w:val="single" w:sz="4" w:space="0" w:color="auto"/>
              <w:bottom w:val="single" w:sz="4" w:space="0" w:color="auto"/>
              <w:right w:val="single" w:sz="4" w:space="0" w:color="auto"/>
            </w:tcBorders>
          </w:tcPr>
          <w:p w14:paraId="16978B98" w14:textId="77777777" w:rsidR="008D5B8B" w:rsidRPr="003B68C3" w:rsidRDefault="008D5B8B" w:rsidP="0046783A">
            <w:pPr>
              <w:jc w:val="center"/>
              <w:rPr>
                <w:sz w:val="18"/>
                <w:szCs w:val="18"/>
              </w:rPr>
            </w:pPr>
          </w:p>
        </w:tc>
        <w:tc>
          <w:tcPr>
            <w:tcW w:w="3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3072E"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саны</w:t>
            </w:r>
          </w:p>
        </w:tc>
        <w:tc>
          <w:tcPr>
            <w:tcW w:w="4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75C0F"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бірлік үшін бағасы</w:t>
            </w: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377F3"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сомасы, теңгемен</w:t>
            </w:r>
          </w:p>
        </w:tc>
        <w:tc>
          <w:tcPr>
            <w:tcW w:w="3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D9094"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саны</w:t>
            </w:r>
          </w:p>
        </w:tc>
        <w:tc>
          <w:tcPr>
            <w:tcW w:w="4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603570"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бірлік үшін бағасы</w:t>
            </w:r>
          </w:p>
        </w:tc>
        <w:tc>
          <w:tcPr>
            <w:tcW w:w="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EEE1F5" w14:textId="77777777" w:rsidR="008D5B8B" w:rsidRPr="003B68C3" w:rsidRDefault="008D5B8B" w:rsidP="0046783A">
            <w:pPr>
              <w:spacing w:after="20"/>
              <w:ind w:left="-8" w:firstLine="28"/>
              <w:jc w:val="center"/>
              <w:rPr>
                <w:rFonts w:ascii="Times New Roman" w:hAnsi="Times New Roman" w:cs="Times New Roman"/>
                <w:sz w:val="18"/>
                <w:szCs w:val="18"/>
              </w:rPr>
            </w:pPr>
            <w:r w:rsidRPr="003B68C3">
              <w:rPr>
                <w:rFonts w:ascii="Times New Roman" w:hAnsi="Times New Roman" w:cs="Times New Roman"/>
                <w:color w:val="000000"/>
                <w:sz w:val="18"/>
                <w:szCs w:val="18"/>
              </w:rPr>
              <w:t>сомасы, теңгемен</w:t>
            </w:r>
          </w:p>
        </w:tc>
        <w:tc>
          <w:tcPr>
            <w:tcW w:w="825" w:type="dxa"/>
            <w:gridSpan w:val="2"/>
            <w:vMerge/>
            <w:tcBorders>
              <w:top w:val="single" w:sz="4" w:space="0" w:color="auto"/>
              <w:left w:val="single" w:sz="4" w:space="0" w:color="auto"/>
              <w:bottom w:val="single" w:sz="4" w:space="0" w:color="auto"/>
              <w:right w:val="single" w:sz="4" w:space="0" w:color="auto"/>
            </w:tcBorders>
          </w:tcPr>
          <w:p w14:paraId="655F266E" w14:textId="77777777" w:rsidR="008D5B8B" w:rsidRPr="003B68C3" w:rsidRDefault="008D5B8B" w:rsidP="0046783A">
            <w:pPr>
              <w:jc w:val="center"/>
              <w:rPr>
                <w:sz w:val="18"/>
                <w:szCs w:val="18"/>
              </w:rPr>
            </w:pPr>
          </w:p>
        </w:tc>
        <w:tc>
          <w:tcPr>
            <w:tcW w:w="3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22D2B" w14:textId="77777777" w:rsidR="008D5B8B" w:rsidRPr="003B68C3" w:rsidRDefault="008D5B8B" w:rsidP="0046783A">
            <w:pPr>
              <w:spacing w:after="20"/>
              <w:ind w:left="20"/>
              <w:jc w:val="center"/>
              <w:rPr>
                <w:sz w:val="18"/>
                <w:szCs w:val="18"/>
              </w:rPr>
            </w:pPr>
            <w:r w:rsidRPr="003B68C3">
              <w:rPr>
                <w:rFonts w:ascii="Calibri" w:hAnsi="Calibri" w:cs="Calibri"/>
                <w:color w:val="000000"/>
                <w:sz w:val="18"/>
                <w:szCs w:val="18"/>
              </w:rPr>
              <w:t>саны</w:t>
            </w: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9B90FC"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сомасы, теңгемен</w:t>
            </w:r>
          </w:p>
        </w:tc>
        <w:tc>
          <w:tcPr>
            <w:tcW w:w="4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15B62A"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саны</w:t>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FA3FF4"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сомасы, теңгемен</w:t>
            </w:r>
          </w:p>
        </w:tc>
        <w:tc>
          <w:tcPr>
            <w:tcW w:w="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7438A7"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саны</w:t>
            </w:r>
          </w:p>
        </w:tc>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E1D4F" w14:textId="77777777" w:rsidR="008D5B8B" w:rsidRPr="003B68C3" w:rsidRDefault="008D5B8B" w:rsidP="0046783A">
            <w:pPr>
              <w:spacing w:after="20"/>
              <w:ind w:left="20"/>
              <w:jc w:val="center"/>
              <w:rPr>
                <w:rFonts w:ascii="Times New Roman" w:hAnsi="Times New Roman" w:cs="Times New Roman"/>
                <w:sz w:val="18"/>
                <w:szCs w:val="18"/>
              </w:rPr>
            </w:pPr>
            <w:r w:rsidRPr="003B68C3">
              <w:rPr>
                <w:rFonts w:ascii="Times New Roman" w:hAnsi="Times New Roman" w:cs="Times New Roman"/>
                <w:color w:val="000000"/>
                <w:sz w:val="18"/>
                <w:szCs w:val="18"/>
              </w:rPr>
              <w:t>сомасы, теңгемен</w:t>
            </w:r>
          </w:p>
        </w:tc>
        <w:tc>
          <w:tcPr>
            <w:tcW w:w="582" w:type="dxa"/>
            <w:vMerge/>
            <w:tcBorders>
              <w:top w:val="single" w:sz="4" w:space="0" w:color="auto"/>
              <w:left w:val="single" w:sz="4" w:space="0" w:color="auto"/>
              <w:bottom w:val="single" w:sz="4" w:space="0" w:color="auto"/>
              <w:right w:val="single" w:sz="4" w:space="0" w:color="auto"/>
            </w:tcBorders>
          </w:tcPr>
          <w:p w14:paraId="45A733D8" w14:textId="77777777" w:rsidR="008D5B8B" w:rsidRPr="003B68C3" w:rsidRDefault="008D5B8B" w:rsidP="0046783A">
            <w:pPr>
              <w:jc w:val="center"/>
              <w:rPr>
                <w:sz w:val="18"/>
                <w:szCs w:val="18"/>
              </w:rPr>
            </w:pPr>
          </w:p>
        </w:tc>
      </w:tr>
      <w:tr w:rsidR="008D5B8B" w:rsidRPr="003B68C3" w14:paraId="3DDD48C2" w14:textId="77777777" w:rsidTr="003B68C3">
        <w:tblPrEx>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PrEx>
        <w:trPr>
          <w:trHeight w:val="30"/>
          <w:tblCellSpacing w:w="0" w:type="auto"/>
        </w:trPr>
        <w:tc>
          <w:tcPr>
            <w:tcW w:w="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AA2C89"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B5BE3"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2</w:t>
            </w:r>
          </w:p>
        </w:tc>
        <w:tc>
          <w:tcPr>
            <w:tcW w:w="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0DE52"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3</w:t>
            </w:r>
          </w:p>
        </w:tc>
        <w:tc>
          <w:tcPr>
            <w:tcW w:w="3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DB4DF"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4</w:t>
            </w:r>
          </w:p>
        </w:tc>
        <w:tc>
          <w:tcPr>
            <w:tcW w:w="4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0BAFC"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5</w:t>
            </w: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C22592"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6</w:t>
            </w:r>
          </w:p>
        </w:tc>
        <w:tc>
          <w:tcPr>
            <w:tcW w:w="3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282B94"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7</w:t>
            </w:r>
          </w:p>
        </w:tc>
        <w:tc>
          <w:tcPr>
            <w:tcW w:w="4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CA8EE"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8</w:t>
            </w:r>
          </w:p>
        </w:tc>
        <w:tc>
          <w:tcPr>
            <w:tcW w:w="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975F8"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9</w:t>
            </w:r>
          </w:p>
        </w:tc>
        <w:tc>
          <w:tcPr>
            <w:tcW w:w="8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F9E2E"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10</w:t>
            </w:r>
          </w:p>
        </w:tc>
        <w:tc>
          <w:tcPr>
            <w:tcW w:w="3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E44AEA"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11</w:t>
            </w: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1AC4C1"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12</w:t>
            </w:r>
          </w:p>
        </w:tc>
        <w:tc>
          <w:tcPr>
            <w:tcW w:w="4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FB0078"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13</w:t>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DEC11"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14</w:t>
            </w:r>
          </w:p>
        </w:tc>
        <w:tc>
          <w:tcPr>
            <w:tcW w:w="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5EDF0"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15</w:t>
            </w:r>
          </w:p>
        </w:tc>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5FF03"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16</w:t>
            </w:r>
          </w:p>
        </w:tc>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4BC00" w14:textId="77777777" w:rsidR="008D5B8B" w:rsidRPr="003B68C3" w:rsidRDefault="008D5B8B" w:rsidP="0046783A">
            <w:pPr>
              <w:spacing w:after="20"/>
              <w:ind w:left="20"/>
              <w:jc w:val="center"/>
              <w:rPr>
                <w:sz w:val="18"/>
                <w:szCs w:val="18"/>
              </w:rPr>
            </w:pPr>
            <w:r w:rsidRPr="003B68C3">
              <w:rPr>
                <w:rFonts w:ascii="Times New Roman"/>
                <w:color w:val="000000"/>
                <w:sz w:val="18"/>
                <w:szCs w:val="18"/>
              </w:rPr>
              <w:t>17</w:t>
            </w:r>
          </w:p>
        </w:tc>
      </w:tr>
      <w:tr w:rsidR="008D5B8B" w:rsidRPr="003B68C3" w14:paraId="3A6F1D2C" w14:textId="77777777" w:rsidTr="003B68C3">
        <w:tblPrEx>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PrEx>
        <w:trPr>
          <w:trHeight w:val="30"/>
          <w:tblCellSpacing w:w="0" w:type="auto"/>
        </w:trPr>
        <w:tc>
          <w:tcPr>
            <w:tcW w:w="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3CFE95" w14:textId="59B335F7" w:rsidR="008D5B8B" w:rsidRPr="003B68C3" w:rsidRDefault="008D5B8B" w:rsidP="0046783A">
            <w:pPr>
              <w:jc w:val="center"/>
              <w:rPr>
                <w:sz w:val="18"/>
                <w:szCs w:val="18"/>
              </w:rPr>
            </w:pP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F9E9A" w14:textId="4B2A3BF1" w:rsidR="008D5B8B" w:rsidRPr="003B68C3" w:rsidRDefault="008D5B8B" w:rsidP="0046783A">
            <w:pPr>
              <w:jc w:val="center"/>
              <w:rPr>
                <w:sz w:val="18"/>
                <w:szCs w:val="18"/>
              </w:rPr>
            </w:pPr>
          </w:p>
        </w:tc>
        <w:tc>
          <w:tcPr>
            <w:tcW w:w="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74592F" w14:textId="2E4A6604" w:rsidR="008D5B8B" w:rsidRPr="003B68C3" w:rsidRDefault="008D5B8B" w:rsidP="0046783A">
            <w:pPr>
              <w:jc w:val="center"/>
              <w:rPr>
                <w:sz w:val="18"/>
                <w:szCs w:val="18"/>
              </w:rPr>
            </w:pPr>
          </w:p>
        </w:tc>
        <w:tc>
          <w:tcPr>
            <w:tcW w:w="3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8E0E60" w14:textId="77387CA5" w:rsidR="008D5B8B" w:rsidRPr="003B68C3" w:rsidRDefault="008D5B8B" w:rsidP="0046783A">
            <w:pPr>
              <w:jc w:val="center"/>
              <w:rPr>
                <w:sz w:val="18"/>
                <w:szCs w:val="18"/>
              </w:rPr>
            </w:pPr>
          </w:p>
        </w:tc>
        <w:tc>
          <w:tcPr>
            <w:tcW w:w="4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CA82D2" w14:textId="4D12B3F0" w:rsidR="008D5B8B" w:rsidRPr="003B68C3" w:rsidRDefault="008D5B8B" w:rsidP="0046783A">
            <w:pPr>
              <w:jc w:val="center"/>
              <w:rPr>
                <w:sz w:val="18"/>
                <w:szCs w:val="18"/>
              </w:rPr>
            </w:pP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097533" w14:textId="618DCA8A" w:rsidR="008D5B8B" w:rsidRPr="003B68C3" w:rsidRDefault="008D5B8B" w:rsidP="0046783A">
            <w:pPr>
              <w:jc w:val="center"/>
              <w:rPr>
                <w:sz w:val="18"/>
                <w:szCs w:val="18"/>
              </w:rPr>
            </w:pPr>
          </w:p>
        </w:tc>
        <w:tc>
          <w:tcPr>
            <w:tcW w:w="3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E2073C" w14:textId="179FED7F" w:rsidR="008D5B8B" w:rsidRPr="003B68C3" w:rsidRDefault="008D5B8B" w:rsidP="0046783A">
            <w:pPr>
              <w:jc w:val="center"/>
              <w:rPr>
                <w:sz w:val="18"/>
                <w:szCs w:val="18"/>
              </w:rPr>
            </w:pPr>
          </w:p>
        </w:tc>
        <w:tc>
          <w:tcPr>
            <w:tcW w:w="45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3C5D3E" w14:textId="6D66E10C" w:rsidR="008D5B8B" w:rsidRPr="003B68C3" w:rsidRDefault="008D5B8B" w:rsidP="0046783A">
            <w:pPr>
              <w:jc w:val="center"/>
              <w:rPr>
                <w:sz w:val="18"/>
                <w:szCs w:val="18"/>
              </w:rPr>
            </w:pPr>
          </w:p>
        </w:tc>
        <w:tc>
          <w:tcPr>
            <w:tcW w:w="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1E232" w14:textId="1ED4873E" w:rsidR="008D5B8B" w:rsidRPr="003B68C3" w:rsidRDefault="008D5B8B" w:rsidP="0046783A">
            <w:pPr>
              <w:jc w:val="center"/>
              <w:rPr>
                <w:sz w:val="18"/>
                <w:szCs w:val="18"/>
              </w:rPr>
            </w:pPr>
          </w:p>
        </w:tc>
        <w:tc>
          <w:tcPr>
            <w:tcW w:w="8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DF8DBA" w14:textId="5A550EFE" w:rsidR="008D5B8B" w:rsidRPr="003B68C3" w:rsidRDefault="008D5B8B" w:rsidP="0046783A">
            <w:pPr>
              <w:jc w:val="center"/>
              <w:rPr>
                <w:sz w:val="18"/>
                <w:szCs w:val="18"/>
              </w:rPr>
            </w:pPr>
          </w:p>
        </w:tc>
        <w:tc>
          <w:tcPr>
            <w:tcW w:w="3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CF242" w14:textId="0C2D0C54" w:rsidR="008D5B8B" w:rsidRPr="003B68C3" w:rsidRDefault="008D5B8B" w:rsidP="0046783A">
            <w:pPr>
              <w:jc w:val="center"/>
              <w:rPr>
                <w:sz w:val="18"/>
                <w:szCs w:val="18"/>
              </w:rPr>
            </w:pP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F6B814" w14:textId="373EB521" w:rsidR="008D5B8B" w:rsidRPr="003B68C3" w:rsidRDefault="008D5B8B" w:rsidP="0046783A">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009289" w14:textId="7BB778D1" w:rsidR="008D5B8B" w:rsidRPr="003B68C3" w:rsidRDefault="008D5B8B" w:rsidP="0046783A">
            <w:pPr>
              <w:jc w:val="center"/>
              <w:rPr>
                <w:sz w:val="18"/>
                <w:szCs w:val="18"/>
              </w:rPr>
            </w:pP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025F40" w14:textId="48A2F538" w:rsidR="008D5B8B" w:rsidRPr="003B68C3" w:rsidRDefault="008D5B8B" w:rsidP="0046783A">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0CC6AE" w14:textId="2EA63299" w:rsidR="008D5B8B" w:rsidRPr="003B68C3" w:rsidRDefault="008D5B8B" w:rsidP="0046783A">
            <w:pPr>
              <w:jc w:val="center"/>
              <w:rPr>
                <w:sz w:val="18"/>
                <w:szCs w:val="18"/>
              </w:rPr>
            </w:pPr>
          </w:p>
        </w:tc>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EF666" w14:textId="38EFD579" w:rsidR="008D5B8B" w:rsidRPr="003B68C3" w:rsidRDefault="008D5B8B" w:rsidP="0046783A">
            <w:pPr>
              <w:jc w:val="center"/>
              <w:rPr>
                <w:sz w:val="18"/>
                <w:szCs w:val="18"/>
              </w:rPr>
            </w:pPr>
          </w:p>
        </w:tc>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F8430" w14:textId="63DD5E25" w:rsidR="008D5B8B" w:rsidRPr="003B68C3" w:rsidRDefault="008D5B8B" w:rsidP="0046783A">
            <w:pPr>
              <w:jc w:val="center"/>
              <w:rPr>
                <w:sz w:val="18"/>
                <w:szCs w:val="18"/>
              </w:rPr>
            </w:pPr>
          </w:p>
        </w:tc>
      </w:tr>
    </w:tbl>
    <w:p w14:paraId="53BF0503" w14:textId="77777777" w:rsidR="008D5B8B" w:rsidRDefault="008D5B8B" w:rsidP="008D5B8B">
      <w:r>
        <w:lastRenderedPageBreak/>
        <w:br/>
      </w:r>
    </w:p>
    <w:p w14:paraId="623030BC" w14:textId="77777777" w:rsidR="008D5B8B" w:rsidRPr="006B627D" w:rsidRDefault="008D5B8B" w:rsidP="008D5B8B">
      <w:pPr>
        <w:rPr>
          <w:rFonts w:ascii="Times New Roman" w:hAnsi="Times New Roman" w:cs="Times New Roman"/>
        </w:rPr>
      </w:pPr>
      <w:r w:rsidRPr="006B627D">
        <w:rPr>
          <w:rFonts w:ascii="Times New Roman" w:hAnsi="Times New Roman" w:cs="Times New Roman"/>
          <w:color w:val="000000"/>
        </w:rPr>
        <w:t>Комиссия қорытындысы ________________________________________________</w:t>
      </w:r>
    </w:p>
    <w:p w14:paraId="6DCA84AB"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Қосымша. Қоса берілетін құжаттар тізбесі ____________________________</w:t>
      </w:r>
    </w:p>
    <w:p w14:paraId="0D50954D"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А-1 нысанының 3-ші беті</w:t>
      </w:r>
    </w:p>
    <w:p w14:paraId="677C6424"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Активтердің саны, сапасы және жасақталғаны бойынша қабылдау ережелерімен комиссияның барлық мүшелері танысты және шындыққа сәйкес келмейтін деректерден тұратын актіге қол қойғаны үшін жауапты екені туралы ескертілді.</w:t>
      </w:r>
    </w:p>
    <w:p w14:paraId="2A1AA99F"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___________/______/____________________ _____________________________</w:t>
      </w:r>
    </w:p>
    <w:p w14:paraId="5BEA0BDB" w14:textId="254C7714"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лауазымы</w:t>
      </w:r>
      <w:r>
        <w:rPr>
          <w:rFonts w:ascii="Times New Roman" w:hAnsi="Times New Roman" w:cs="Times New Roman"/>
          <w:color w:val="000000"/>
        </w:rPr>
        <w:t xml:space="preserve"> </w:t>
      </w:r>
      <w:r w:rsidRPr="006B627D">
        <w:rPr>
          <w:rFonts w:ascii="Times New Roman" w:hAnsi="Times New Roman" w:cs="Times New Roman"/>
          <w:color w:val="000000"/>
        </w:rPr>
        <w:t>қолы қолды таратып жазу құжатты берген ұйымның (жеке</w:t>
      </w:r>
      <w:r w:rsidRPr="006B627D">
        <w:rPr>
          <w:rFonts w:ascii="Times New Roman" w:hAnsi="Times New Roman" w:cs="Times New Roman"/>
          <w:color w:val="000000"/>
          <w:lang w:val="kk-KZ"/>
        </w:rPr>
        <w:t xml:space="preserve"> </w:t>
      </w:r>
      <w:r w:rsidRPr="006B627D">
        <w:rPr>
          <w:rFonts w:ascii="Times New Roman" w:hAnsi="Times New Roman" w:cs="Times New Roman"/>
          <w:color w:val="000000"/>
        </w:rPr>
        <w:t>кәсіпкердің) өкілеттіктері</w:t>
      </w:r>
    </w:p>
    <w:p w14:paraId="3CD5BB42"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мен атауы туралы құжаттың нөмірі мен күні</w:t>
      </w:r>
    </w:p>
    <w:p w14:paraId="6E7D9FA0"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___________/______/____________________ _____________________________</w:t>
      </w:r>
    </w:p>
    <w:p w14:paraId="6461B65B" w14:textId="1817B25B" w:rsidR="008D5B8B" w:rsidRPr="006B627D" w:rsidRDefault="003B68C3" w:rsidP="008D5B8B">
      <w:pPr>
        <w:jc w:val="both"/>
        <w:rPr>
          <w:rFonts w:ascii="Times New Roman" w:hAnsi="Times New Roman" w:cs="Times New Roman"/>
        </w:rPr>
      </w:pPr>
      <w:r>
        <w:rPr>
          <w:rFonts w:ascii="Times New Roman" w:hAnsi="Times New Roman" w:cs="Times New Roman"/>
          <w:color w:val="000000"/>
        </w:rPr>
        <w:t xml:space="preserve">лауазымы қолы </w:t>
      </w:r>
      <w:r w:rsidR="008D5B8B" w:rsidRPr="006B627D">
        <w:rPr>
          <w:rFonts w:ascii="Times New Roman" w:hAnsi="Times New Roman" w:cs="Times New Roman"/>
          <w:color w:val="000000"/>
        </w:rPr>
        <w:t>қолды таратып жазу   құжатты берген ұйымның (жеке кәсіпкердің) өкілеттіктері</w:t>
      </w:r>
    </w:p>
    <w:p w14:paraId="139DBD5E"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мен атауы туралы құжаттың нөмірі мен күні</w:t>
      </w:r>
    </w:p>
    <w:p w14:paraId="25767FBD"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___________/______/____________________ _____________________________</w:t>
      </w:r>
    </w:p>
    <w:p w14:paraId="4E0F3F2A" w14:textId="520C9608"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лауазымы    қолы   қолды таратып жазу   құжатты берген ұйымның (жеке</w:t>
      </w:r>
      <w:r>
        <w:rPr>
          <w:rFonts w:ascii="Times New Roman" w:hAnsi="Times New Roman" w:cs="Times New Roman"/>
          <w:color w:val="000000"/>
          <w:lang w:val="kk-KZ"/>
        </w:rPr>
        <w:t xml:space="preserve"> </w:t>
      </w:r>
      <w:r w:rsidR="00152606">
        <w:rPr>
          <w:rFonts w:ascii="Times New Roman" w:hAnsi="Times New Roman" w:cs="Times New Roman"/>
          <w:color w:val="000000"/>
        </w:rPr>
        <w:t>кәсіпкердің) өкілеттіктері</w:t>
      </w:r>
      <w:r w:rsidRPr="006B627D">
        <w:rPr>
          <w:rFonts w:ascii="Times New Roman" w:hAnsi="Times New Roman" w:cs="Times New Roman"/>
          <w:color w:val="000000"/>
        </w:rPr>
        <w:t xml:space="preserve"> мен атауы туралы құжаттың нөмірі мен күні</w:t>
      </w:r>
    </w:p>
    <w:p w14:paraId="39F70F5E"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 xml:space="preserve">Активтер қабылданды және кіріске жатқызылды 20__ жылғы </w:t>
      </w:r>
      <w:r>
        <w:rPr>
          <w:rFonts w:ascii="Times New Roman" w:hAnsi="Times New Roman" w:cs="Times New Roman"/>
          <w:color w:val="000000"/>
          <w:lang w:val="kk-KZ"/>
        </w:rPr>
        <w:t>«</w:t>
      </w:r>
      <w:r w:rsidRPr="006B627D">
        <w:rPr>
          <w:rFonts w:ascii="Times New Roman" w:hAnsi="Times New Roman" w:cs="Times New Roman"/>
          <w:color w:val="000000"/>
        </w:rPr>
        <w:t>___</w:t>
      </w:r>
      <w:r>
        <w:rPr>
          <w:rFonts w:ascii="Times New Roman" w:hAnsi="Times New Roman" w:cs="Times New Roman"/>
          <w:color w:val="000000"/>
          <w:lang w:val="kk-KZ"/>
        </w:rPr>
        <w:t>»</w:t>
      </w:r>
      <w:r w:rsidRPr="006B627D">
        <w:rPr>
          <w:rFonts w:ascii="Times New Roman" w:hAnsi="Times New Roman" w:cs="Times New Roman"/>
          <w:color w:val="000000"/>
        </w:rPr>
        <w:t xml:space="preserve"> ________</w:t>
      </w:r>
    </w:p>
    <w:p w14:paraId="56154C35"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Қойма меңгерушісі ________________/___________________________</w:t>
      </w:r>
    </w:p>
    <w:p w14:paraId="0A197CE7" w14:textId="77777777" w:rsidR="008D5B8B" w:rsidRPr="006B627D" w:rsidRDefault="008D5B8B" w:rsidP="008D5B8B">
      <w:pPr>
        <w:jc w:val="both"/>
        <w:rPr>
          <w:rFonts w:ascii="Times New Roman" w:hAnsi="Times New Roman" w:cs="Times New Roman"/>
        </w:rPr>
      </w:pPr>
      <w:r w:rsidRPr="006B627D">
        <w:rPr>
          <w:rFonts w:ascii="Times New Roman" w:hAnsi="Times New Roman" w:cs="Times New Roman"/>
          <w:color w:val="000000"/>
        </w:rPr>
        <w:t xml:space="preserve">                           </w:t>
      </w:r>
      <w:r>
        <w:rPr>
          <w:rFonts w:ascii="Times New Roman" w:hAnsi="Times New Roman" w:cs="Times New Roman"/>
          <w:color w:val="000000"/>
          <w:lang w:val="kk-KZ"/>
        </w:rPr>
        <w:t xml:space="preserve">                   </w:t>
      </w:r>
      <w:r w:rsidRPr="006B627D">
        <w:rPr>
          <w:rFonts w:ascii="Times New Roman" w:hAnsi="Times New Roman" w:cs="Times New Roman"/>
          <w:color w:val="000000"/>
        </w:rPr>
        <w:t xml:space="preserve">   қолы           қолды таратып жазу</w:t>
      </w:r>
    </w:p>
    <w:p w14:paraId="0ED94FC3" w14:textId="77777777" w:rsidR="008D5B8B" w:rsidRPr="006B627D" w:rsidRDefault="008D5B8B" w:rsidP="008D5B8B">
      <w:pPr>
        <w:pStyle w:val="af0"/>
        <w:rPr>
          <w:rFonts w:ascii="Times New Roman" w:hAnsi="Times New Roman" w:cs="Times New Roman"/>
        </w:rPr>
      </w:pPr>
      <w:r w:rsidRPr="006B627D">
        <w:rPr>
          <w:rFonts w:ascii="Times New Roman" w:hAnsi="Times New Roman" w:cs="Times New Roman"/>
        </w:rPr>
        <w:t>Паспорт нөмірі бағаны бағалы құнды металдар мен тастардан тұратын қорлардың түсуі бойынша операцияны ресімдеу кезінде алшақтық болған жағдайда ғана толтырылады</w:t>
      </w:r>
    </w:p>
    <w:p w14:paraId="41D594E7" w14:textId="77777777" w:rsidR="008D5B8B" w:rsidRDefault="008D5B8B" w:rsidP="008D5B8B">
      <w:pPr>
        <w:pStyle w:val="af0"/>
      </w:pPr>
    </w:p>
    <w:p w14:paraId="39BE2A13" w14:textId="77777777" w:rsidR="008D5B8B" w:rsidRPr="006B627D" w:rsidRDefault="008D5B8B" w:rsidP="008D5B8B">
      <w:pPr>
        <w:widowControl w:val="0"/>
        <w:spacing w:line="100" w:lineRule="exact"/>
        <w:rPr>
          <w:rFonts w:ascii="Times New Roman" w:hAnsi="Times New Roman" w:cs="Times New Roman"/>
          <w:sz w:val="22"/>
          <w:szCs w:val="22"/>
        </w:rPr>
      </w:pPr>
    </w:p>
    <w:tbl>
      <w:tblPr>
        <w:tblW w:w="10470" w:type="dxa"/>
        <w:tblInd w:w="703" w:type="dxa"/>
        <w:tblLook w:val="04A0" w:firstRow="1" w:lastRow="0" w:firstColumn="1" w:lastColumn="0" w:noHBand="0" w:noVBand="1"/>
      </w:tblPr>
      <w:tblGrid>
        <w:gridCol w:w="5124"/>
        <w:gridCol w:w="222"/>
        <w:gridCol w:w="5124"/>
      </w:tblGrid>
      <w:tr w:rsidR="008D5B8B" w:rsidRPr="0037579B" w14:paraId="0FE83126" w14:textId="77777777" w:rsidTr="0046783A">
        <w:trPr>
          <w:trHeight w:val="105"/>
        </w:trPr>
        <w:tc>
          <w:tcPr>
            <w:tcW w:w="5124" w:type="dxa"/>
            <w:hideMark/>
          </w:tcPr>
          <w:p w14:paraId="4F60F1AB" w14:textId="77777777" w:rsidR="008D5B8B" w:rsidRPr="0037579B" w:rsidRDefault="008D5B8B" w:rsidP="0046783A">
            <w:pPr>
              <w:jc w:val="both"/>
              <w:rPr>
                <w:rFonts w:ascii="Times New Roman" w:hAnsi="Times New Roman" w:cs="Times New Roman"/>
                <w:b/>
              </w:rPr>
            </w:pPr>
            <w:r>
              <w:rPr>
                <w:rFonts w:ascii="Times New Roman" w:hAnsi="Times New Roman" w:cs="Times New Roman"/>
                <w:b/>
                <w:lang w:val="kk-KZ"/>
              </w:rPr>
              <w:t>Тапсырыс беруші</w:t>
            </w:r>
            <w:r w:rsidRPr="0037579B">
              <w:rPr>
                <w:rFonts w:ascii="Times New Roman" w:hAnsi="Times New Roman" w:cs="Times New Roman"/>
                <w:b/>
              </w:rPr>
              <w:t>:</w:t>
            </w:r>
          </w:p>
          <w:p w14:paraId="552413FF" w14:textId="77777777" w:rsidR="008D5B8B" w:rsidRPr="0037579B" w:rsidRDefault="008D5B8B" w:rsidP="0046783A">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64200689" w14:textId="77777777" w:rsidR="008D5B8B" w:rsidRPr="0037579B" w:rsidRDefault="008D5B8B" w:rsidP="0046783A">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w:t>
            </w:r>
            <w:r>
              <w:rPr>
                <w:rFonts w:ascii="Times New Roman" w:hAnsi="Times New Roman" w:cs="Times New Roman"/>
                <w:i/>
                <w:lang w:val="kk-KZ"/>
              </w:rPr>
              <w:t>лауазымы</w:t>
            </w:r>
            <w:r w:rsidRPr="0037579B">
              <w:rPr>
                <w:rFonts w:ascii="Times New Roman" w:hAnsi="Times New Roman" w:cs="Times New Roman"/>
                <w:i/>
              </w:rPr>
              <w:t xml:space="preserve">, </w:t>
            </w:r>
            <w:r>
              <w:rPr>
                <w:rFonts w:ascii="Times New Roman" w:hAnsi="Times New Roman" w:cs="Times New Roman"/>
                <w:i/>
                <w:lang w:val="kk-KZ"/>
              </w:rPr>
              <w:t>аты-жөні</w:t>
            </w:r>
            <w:r w:rsidRPr="0037579B">
              <w:rPr>
                <w:rFonts w:ascii="Times New Roman" w:hAnsi="Times New Roman" w:cs="Times New Roman"/>
                <w:i/>
              </w:rPr>
              <w:t xml:space="preserve">, </w:t>
            </w:r>
            <w:r>
              <w:rPr>
                <w:rFonts w:ascii="Times New Roman" w:hAnsi="Times New Roman" w:cs="Times New Roman"/>
                <w:i/>
                <w:lang w:val="kk-KZ"/>
              </w:rPr>
              <w:t>қолы</w:t>
            </w:r>
            <w:r w:rsidRPr="0037579B">
              <w:rPr>
                <w:rFonts w:ascii="Times New Roman" w:hAnsi="Times New Roman" w:cs="Times New Roman"/>
                <w:i/>
              </w:rPr>
              <w:t xml:space="preserve">)                                </w:t>
            </w:r>
          </w:p>
        </w:tc>
        <w:tc>
          <w:tcPr>
            <w:tcW w:w="222" w:type="dxa"/>
          </w:tcPr>
          <w:p w14:paraId="3BA79B00" w14:textId="77777777" w:rsidR="008D5B8B" w:rsidRPr="0037579B" w:rsidRDefault="008D5B8B" w:rsidP="0046783A">
            <w:pPr>
              <w:jc w:val="both"/>
              <w:rPr>
                <w:rFonts w:ascii="Times New Roman" w:hAnsi="Times New Roman" w:cs="Times New Roman"/>
                <w:b/>
                <w:sz w:val="28"/>
                <w:szCs w:val="28"/>
              </w:rPr>
            </w:pPr>
          </w:p>
        </w:tc>
        <w:tc>
          <w:tcPr>
            <w:tcW w:w="5124" w:type="dxa"/>
            <w:hideMark/>
          </w:tcPr>
          <w:p w14:paraId="27F211B0" w14:textId="77777777" w:rsidR="008D5B8B" w:rsidRPr="0037579B" w:rsidRDefault="008D5B8B" w:rsidP="0046783A">
            <w:pPr>
              <w:jc w:val="both"/>
              <w:rPr>
                <w:rFonts w:ascii="Times New Roman" w:hAnsi="Times New Roman" w:cs="Times New Roman"/>
                <w:b/>
              </w:rPr>
            </w:pPr>
            <w:r>
              <w:rPr>
                <w:rFonts w:ascii="Times New Roman" w:hAnsi="Times New Roman" w:cs="Times New Roman"/>
                <w:b/>
                <w:lang w:val="kk-KZ"/>
              </w:rPr>
              <w:t>Жеткізуші</w:t>
            </w:r>
            <w:r w:rsidRPr="0037579B">
              <w:rPr>
                <w:rFonts w:ascii="Times New Roman" w:hAnsi="Times New Roman" w:cs="Times New Roman"/>
                <w:b/>
              </w:rPr>
              <w:t>:</w:t>
            </w:r>
          </w:p>
          <w:p w14:paraId="0C9D59BE" w14:textId="77777777" w:rsidR="008D5B8B" w:rsidRPr="0037579B" w:rsidRDefault="008D5B8B" w:rsidP="0046783A">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0B888879" w14:textId="77777777" w:rsidR="008D5B8B" w:rsidRPr="0037579B" w:rsidRDefault="008D5B8B" w:rsidP="0046783A">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w:t>
            </w:r>
            <w:r>
              <w:rPr>
                <w:rFonts w:ascii="Times New Roman" w:hAnsi="Times New Roman" w:cs="Times New Roman"/>
                <w:i/>
                <w:lang w:val="kk-KZ"/>
              </w:rPr>
              <w:t>лауазымы</w:t>
            </w:r>
            <w:r w:rsidRPr="0037579B">
              <w:rPr>
                <w:rFonts w:ascii="Times New Roman" w:hAnsi="Times New Roman" w:cs="Times New Roman"/>
                <w:i/>
              </w:rPr>
              <w:t xml:space="preserve">, </w:t>
            </w:r>
            <w:r>
              <w:rPr>
                <w:rFonts w:ascii="Times New Roman" w:hAnsi="Times New Roman" w:cs="Times New Roman"/>
                <w:i/>
                <w:lang w:val="kk-KZ"/>
              </w:rPr>
              <w:t>аты-жөні</w:t>
            </w:r>
            <w:r w:rsidRPr="0037579B">
              <w:rPr>
                <w:rFonts w:ascii="Times New Roman" w:hAnsi="Times New Roman" w:cs="Times New Roman"/>
                <w:i/>
              </w:rPr>
              <w:t xml:space="preserve">, </w:t>
            </w:r>
            <w:r>
              <w:rPr>
                <w:rFonts w:ascii="Times New Roman" w:hAnsi="Times New Roman" w:cs="Times New Roman"/>
                <w:i/>
                <w:lang w:val="kk-KZ"/>
              </w:rPr>
              <w:t>қолы</w:t>
            </w:r>
            <w:r w:rsidRPr="0037579B">
              <w:rPr>
                <w:rFonts w:ascii="Times New Roman" w:hAnsi="Times New Roman" w:cs="Times New Roman"/>
                <w:i/>
              </w:rPr>
              <w:t xml:space="preserve">)                                </w:t>
            </w:r>
          </w:p>
        </w:tc>
      </w:tr>
      <w:tr w:rsidR="008D5B8B" w:rsidRPr="0037579B" w14:paraId="1BFC26CE" w14:textId="77777777" w:rsidTr="0046783A">
        <w:trPr>
          <w:trHeight w:val="174"/>
        </w:trPr>
        <w:tc>
          <w:tcPr>
            <w:tcW w:w="5124" w:type="dxa"/>
          </w:tcPr>
          <w:p w14:paraId="59B23234" w14:textId="77777777" w:rsidR="008D5B8B" w:rsidRPr="0037579B" w:rsidRDefault="008D5B8B" w:rsidP="0046783A">
            <w:pPr>
              <w:jc w:val="both"/>
              <w:rPr>
                <w:rFonts w:ascii="Times New Roman" w:hAnsi="Times New Roman" w:cs="Times New Roman"/>
                <w:sz w:val="28"/>
                <w:szCs w:val="28"/>
              </w:rPr>
            </w:pPr>
          </w:p>
        </w:tc>
        <w:tc>
          <w:tcPr>
            <w:tcW w:w="222" w:type="dxa"/>
          </w:tcPr>
          <w:p w14:paraId="243CE5F6" w14:textId="77777777" w:rsidR="008D5B8B" w:rsidRPr="0037579B" w:rsidRDefault="008D5B8B" w:rsidP="0046783A">
            <w:pPr>
              <w:jc w:val="both"/>
              <w:rPr>
                <w:rFonts w:ascii="Times New Roman" w:hAnsi="Times New Roman" w:cs="Times New Roman"/>
                <w:b/>
                <w:sz w:val="28"/>
                <w:szCs w:val="28"/>
              </w:rPr>
            </w:pPr>
          </w:p>
        </w:tc>
        <w:tc>
          <w:tcPr>
            <w:tcW w:w="5124" w:type="dxa"/>
          </w:tcPr>
          <w:p w14:paraId="4F4EC584" w14:textId="77777777" w:rsidR="008D5B8B" w:rsidRPr="0037579B" w:rsidRDefault="008D5B8B" w:rsidP="0046783A">
            <w:pPr>
              <w:jc w:val="both"/>
              <w:rPr>
                <w:rFonts w:ascii="Times New Roman" w:hAnsi="Times New Roman" w:cs="Times New Roman"/>
                <w:sz w:val="28"/>
                <w:szCs w:val="28"/>
              </w:rPr>
            </w:pPr>
          </w:p>
        </w:tc>
      </w:tr>
      <w:tr w:rsidR="008D5B8B" w:rsidRPr="0037579B" w14:paraId="0B37D55C" w14:textId="77777777" w:rsidTr="0046783A">
        <w:trPr>
          <w:trHeight w:val="461"/>
        </w:trPr>
        <w:tc>
          <w:tcPr>
            <w:tcW w:w="5124" w:type="dxa"/>
            <w:hideMark/>
          </w:tcPr>
          <w:p w14:paraId="33697C1C" w14:textId="77777777" w:rsidR="008D5B8B" w:rsidRPr="0037579B" w:rsidRDefault="008D5B8B" w:rsidP="0046783A">
            <w:pPr>
              <w:jc w:val="both"/>
              <w:rPr>
                <w:rFonts w:ascii="Times New Roman" w:hAnsi="Times New Roman" w:cs="Times New Roman"/>
                <w:b/>
              </w:rPr>
            </w:pPr>
            <w:r w:rsidRPr="0037579B">
              <w:rPr>
                <w:rFonts w:ascii="Times New Roman" w:hAnsi="Times New Roman" w:cs="Times New Roman"/>
                <w:b/>
              </w:rPr>
              <w:t>_____________________________</w:t>
            </w:r>
          </w:p>
          <w:p w14:paraId="70CB1EC0" w14:textId="77777777" w:rsidR="008D5B8B" w:rsidRPr="006B627D" w:rsidRDefault="008D5B8B" w:rsidP="0046783A">
            <w:pPr>
              <w:jc w:val="both"/>
              <w:rPr>
                <w:rFonts w:ascii="Times New Roman" w:hAnsi="Times New Roman" w:cs="Times New Roman"/>
                <w:sz w:val="28"/>
                <w:szCs w:val="28"/>
                <w:lang w:val="kk-KZ"/>
              </w:rPr>
            </w:pPr>
            <w:r>
              <w:rPr>
                <w:rFonts w:ascii="Times New Roman" w:hAnsi="Times New Roman" w:cs="Times New Roman"/>
                <w:b/>
              </w:rPr>
              <w:t>М</w:t>
            </w:r>
            <w:r>
              <w:rPr>
                <w:rFonts w:ascii="Times New Roman" w:hAnsi="Times New Roman" w:cs="Times New Roman"/>
                <w:b/>
                <w:lang w:val="kk-KZ"/>
              </w:rPr>
              <w:t>О</w:t>
            </w:r>
          </w:p>
        </w:tc>
        <w:tc>
          <w:tcPr>
            <w:tcW w:w="222" w:type="dxa"/>
          </w:tcPr>
          <w:p w14:paraId="3B67B11F" w14:textId="77777777" w:rsidR="008D5B8B" w:rsidRPr="0037579B" w:rsidRDefault="008D5B8B" w:rsidP="0046783A">
            <w:pPr>
              <w:jc w:val="both"/>
              <w:rPr>
                <w:rFonts w:ascii="Times New Roman" w:hAnsi="Times New Roman" w:cs="Times New Roman"/>
                <w:b/>
                <w:sz w:val="28"/>
                <w:szCs w:val="28"/>
              </w:rPr>
            </w:pPr>
          </w:p>
        </w:tc>
        <w:tc>
          <w:tcPr>
            <w:tcW w:w="5124" w:type="dxa"/>
            <w:hideMark/>
          </w:tcPr>
          <w:p w14:paraId="1402D864" w14:textId="77777777" w:rsidR="008D5B8B" w:rsidRPr="0037579B" w:rsidRDefault="008D5B8B" w:rsidP="0046783A">
            <w:pPr>
              <w:jc w:val="both"/>
              <w:rPr>
                <w:rFonts w:ascii="Times New Roman" w:hAnsi="Times New Roman" w:cs="Times New Roman"/>
                <w:b/>
              </w:rPr>
            </w:pPr>
            <w:r w:rsidRPr="0037579B">
              <w:rPr>
                <w:rFonts w:ascii="Times New Roman" w:hAnsi="Times New Roman" w:cs="Times New Roman"/>
                <w:b/>
              </w:rPr>
              <w:t>______________________________</w:t>
            </w:r>
          </w:p>
          <w:p w14:paraId="4C343DE8" w14:textId="77777777" w:rsidR="008D5B8B" w:rsidRPr="006B627D" w:rsidRDefault="008D5B8B" w:rsidP="0046783A">
            <w:pPr>
              <w:jc w:val="both"/>
              <w:rPr>
                <w:rFonts w:ascii="Times New Roman" w:hAnsi="Times New Roman" w:cs="Times New Roman"/>
                <w:b/>
                <w:lang w:val="kk-KZ"/>
              </w:rPr>
            </w:pPr>
            <w:r w:rsidRPr="0037579B">
              <w:rPr>
                <w:rFonts w:ascii="Times New Roman" w:hAnsi="Times New Roman" w:cs="Times New Roman"/>
                <w:b/>
              </w:rPr>
              <w:t>М</w:t>
            </w:r>
            <w:r>
              <w:rPr>
                <w:rFonts w:ascii="Times New Roman" w:hAnsi="Times New Roman" w:cs="Times New Roman"/>
                <w:b/>
                <w:lang w:val="kk-KZ"/>
              </w:rPr>
              <w:t>О</w:t>
            </w:r>
          </w:p>
        </w:tc>
      </w:tr>
    </w:tbl>
    <w:p w14:paraId="7800E95C" w14:textId="77777777" w:rsidR="008D5B8B" w:rsidRPr="0037579B" w:rsidRDefault="008D5B8B" w:rsidP="008D5B8B">
      <w:pPr>
        <w:rPr>
          <w:rFonts w:ascii="Times New Roman" w:hAnsi="Times New Roman" w:cs="Times New Roman"/>
          <w:sz w:val="2"/>
          <w:szCs w:val="2"/>
        </w:rPr>
      </w:pPr>
    </w:p>
    <w:p w14:paraId="56055E70" w14:textId="77777777" w:rsidR="008D5B8B" w:rsidRPr="0037579B" w:rsidRDefault="008D5B8B" w:rsidP="008D5B8B">
      <w:pPr>
        <w:rPr>
          <w:rFonts w:ascii="Times New Roman" w:hAnsi="Times New Roman" w:cs="Times New Roman"/>
          <w:sz w:val="2"/>
          <w:szCs w:val="2"/>
        </w:rPr>
      </w:pPr>
    </w:p>
    <w:p w14:paraId="2704DDCF" w14:textId="77777777" w:rsidR="008D5B8B" w:rsidRPr="0037579B" w:rsidRDefault="008D5B8B" w:rsidP="008D5B8B">
      <w:pPr>
        <w:rPr>
          <w:rFonts w:ascii="Times New Roman" w:hAnsi="Times New Roman" w:cs="Times New Roman"/>
          <w:sz w:val="2"/>
          <w:szCs w:val="2"/>
        </w:rPr>
      </w:pPr>
    </w:p>
    <w:p w14:paraId="00BE0FFE" w14:textId="77777777" w:rsidR="008D5B8B" w:rsidRPr="0037579B" w:rsidRDefault="008D5B8B" w:rsidP="008D5B8B">
      <w:pPr>
        <w:rPr>
          <w:rFonts w:ascii="Times New Roman" w:hAnsi="Times New Roman" w:cs="Times New Roman"/>
          <w:sz w:val="2"/>
          <w:szCs w:val="2"/>
        </w:rPr>
      </w:pPr>
    </w:p>
    <w:p w14:paraId="167822D2" w14:textId="77777777" w:rsidR="008D5B8B" w:rsidRPr="0037579B" w:rsidRDefault="008D5B8B" w:rsidP="008D5B8B">
      <w:pPr>
        <w:rPr>
          <w:rFonts w:ascii="Times New Roman" w:hAnsi="Times New Roman" w:cs="Times New Roman"/>
          <w:sz w:val="2"/>
          <w:szCs w:val="2"/>
        </w:rPr>
      </w:pPr>
    </w:p>
    <w:p w14:paraId="19DC97D4" w14:textId="77777777" w:rsidR="008D5B8B" w:rsidRDefault="008D5B8B" w:rsidP="008D5B8B"/>
    <w:p w14:paraId="5A7ABB0F" w14:textId="77777777" w:rsidR="00373314" w:rsidRPr="0037579B" w:rsidRDefault="00373314" w:rsidP="00373314">
      <w:pPr>
        <w:rPr>
          <w:rFonts w:ascii="Times New Roman" w:eastAsia="Courier New" w:hAnsi="Times New Roman" w:cs="Times New Roman"/>
          <w:b/>
          <w:sz w:val="16"/>
          <w:szCs w:val="16"/>
        </w:rPr>
        <w:sectPr w:rsidR="00373314" w:rsidRPr="0037579B" w:rsidSect="00D06012">
          <w:pgSz w:w="11900" w:h="16840"/>
          <w:pgMar w:top="709" w:right="843" w:bottom="709" w:left="1418" w:header="284" w:footer="57" w:gutter="0"/>
          <w:cols w:space="720"/>
          <w:docGrid w:linePitch="272"/>
        </w:sectPr>
      </w:pPr>
    </w:p>
    <w:p w14:paraId="31670811" w14:textId="37EB17F3" w:rsidR="00373314" w:rsidRPr="0037579B" w:rsidRDefault="00373314" w:rsidP="00373314">
      <w:pPr>
        <w:widowControl w:val="0"/>
        <w:jc w:val="right"/>
        <w:rPr>
          <w:rFonts w:ascii="Times New Roman" w:eastAsia="Calibri Light" w:hAnsi="Times New Roman" w:cs="Times New Roman"/>
          <w:sz w:val="16"/>
          <w:szCs w:val="16"/>
        </w:rPr>
      </w:pPr>
      <w:r w:rsidRPr="0037579B">
        <w:rPr>
          <w:rFonts w:ascii="Times New Roman" w:eastAsia="Calibri Light" w:hAnsi="Times New Roman" w:cs="Times New Roman"/>
          <w:sz w:val="10"/>
          <w:szCs w:val="10"/>
        </w:rPr>
        <w:lastRenderedPageBreak/>
        <w:t xml:space="preserve">                                                                                                                                                                                                                                    </w:t>
      </w:r>
      <w:r w:rsidRPr="0037579B">
        <w:rPr>
          <w:rFonts w:ascii="Times New Roman" w:eastAsia="Calibri Light" w:hAnsi="Times New Roman" w:cs="Times New Roman"/>
          <w:sz w:val="16"/>
          <w:szCs w:val="16"/>
        </w:rPr>
        <w:t xml:space="preserve">Приложение   </w:t>
      </w:r>
      <w:r w:rsidR="00C71471">
        <w:rPr>
          <w:rFonts w:ascii="Times New Roman" w:eastAsia="Calibri Light" w:hAnsi="Times New Roman" w:cs="Times New Roman"/>
          <w:sz w:val="16"/>
          <w:szCs w:val="16"/>
          <w:lang w:val="en-US"/>
        </w:rPr>
        <w:t>4</w:t>
      </w:r>
      <w:r w:rsidRPr="0037579B">
        <w:rPr>
          <w:rFonts w:ascii="Times New Roman" w:eastAsia="Calibri Light" w:hAnsi="Times New Roman" w:cs="Times New Roman"/>
          <w:sz w:val="16"/>
          <w:szCs w:val="16"/>
        </w:rPr>
        <w:t xml:space="preserve">    к договору №___________</w:t>
      </w:r>
    </w:p>
    <w:p w14:paraId="58AD30F1"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от «___</w:t>
      </w:r>
      <w:proofErr w:type="gramStart"/>
      <w:r w:rsidRPr="0037579B">
        <w:rPr>
          <w:rFonts w:ascii="Times New Roman" w:eastAsia="Calibri Light" w:hAnsi="Times New Roman" w:cs="Times New Roman"/>
          <w:sz w:val="10"/>
          <w:szCs w:val="10"/>
        </w:rPr>
        <w:t>_»_</w:t>
      </w:r>
      <w:proofErr w:type="gramEnd"/>
      <w:r w:rsidRPr="0037579B">
        <w:rPr>
          <w:rFonts w:ascii="Times New Roman" w:eastAsia="Calibri Light" w:hAnsi="Times New Roman" w:cs="Times New Roman"/>
          <w:sz w:val="10"/>
          <w:szCs w:val="10"/>
        </w:rPr>
        <w:t xml:space="preserve">________20___г.    </w:t>
      </w:r>
    </w:p>
    <w:p w14:paraId="073B734F" w14:textId="77777777" w:rsidR="00373314" w:rsidRPr="0037579B" w:rsidRDefault="00373314" w:rsidP="00373314">
      <w:pPr>
        <w:widowControl w:val="0"/>
        <w:ind w:firstLine="459"/>
        <w:jc w:val="center"/>
        <w:rPr>
          <w:rFonts w:ascii="Times New Roman" w:eastAsia="Calibri Light" w:hAnsi="Times New Roman" w:cs="Times New Roman"/>
        </w:rPr>
      </w:pPr>
      <w:r w:rsidRPr="0037579B">
        <w:rPr>
          <w:rFonts w:ascii="Times New Roman" w:eastAsia="Calibri Light" w:hAnsi="Times New Roman" w:cs="Times New Roman"/>
        </w:rPr>
        <w:t xml:space="preserve">                                                                                                                                                                                                                                                                             </w:t>
      </w:r>
    </w:p>
    <w:p w14:paraId="0EC34471" w14:textId="77777777" w:rsidR="00373314" w:rsidRPr="0037579B" w:rsidRDefault="00373314" w:rsidP="00373314">
      <w:pPr>
        <w:widowControl w:val="0"/>
        <w:ind w:firstLine="459"/>
        <w:jc w:val="right"/>
        <w:rPr>
          <w:rFonts w:ascii="Times New Roman" w:eastAsia="Calibri Light" w:hAnsi="Times New Roman" w:cs="Times New Roman"/>
          <w:sz w:val="10"/>
          <w:szCs w:val="10"/>
        </w:rPr>
      </w:pPr>
      <w:r w:rsidRPr="0037579B">
        <w:rPr>
          <w:rFonts w:ascii="Times New Roman" w:eastAsia="Calibri Light" w:hAnsi="Times New Roman" w:cs="Times New Roman"/>
          <w:b/>
          <w:sz w:val="16"/>
          <w:szCs w:val="16"/>
        </w:rPr>
        <w:t xml:space="preserve">       </w:t>
      </w:r>
      <w:r w:rsidRPr="0037579B">
        <w:rPr>
          <w:rFonts w:ascii="Times New Roman" w:eastAsia="Calibri Light" w:hAnsi="Times New Roman" w:cs="Times New Roman"/>
          <w:sz w:val="10"/>
          <w:szCs w:val="10"/>
        </w:rPr>
        <w:t>Приложение11</w:t>
      </w:r>
    </w:p>
    <w:p w14:paraId="74255301"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к приказу Министра финансов </w:t>
      </w:r>
    </w:p>
    <w:p w14:paraId="56EE30CB"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Республики Казахстан </w:t>
      </w:r>
    </w:p>
    <w:p w14:paraId="0AD2B716" w14:textId="77777777" w:rsidR="00373314" w:rsidRPr="0037579B" w:rsidRDefault="00373314" w:rsidP="00373314">
      <w:pPr>
        <w:widowControl w:val="0"/>
        <w:jc w:val="right"/>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20 декабря 2012 г. № 562</w:t>
      </w:r>
    </w:p>
    <w:p w14:paraId="50C68A94" w14:textId="77777777" w:rsidR="00373314" w:rsidRPr="0037579B" w:rsidRDefault="00373314" w:rsidP="00373314">
      <w:pPr>
        <w:widowControl w:val="0"/>
        <w:spacing w:after="78" w:line="100" w:lineRule="exact"/>
        <w:ind w:left="8100"/>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w:t>
      </w:r>
    </w:p>
    <w:p w14:paraId="6BBF2375" w14:textId="77777777" w:rsidR="00373314" w:rsidRPr="0037579B" w:rsidRDefault="00373314" w:rsidP="00373314">
      <w:pPr>
        <w:widowControl w:val="0"/>
        <w:spacing w:after="78" w:line="100" w:lineRule="exact"/>
        <w:ind w:left="8100"/>
        <w:rPr>
          <w:rFonts w:ascii="Times New Roman" w:eastAsia="Calibri Light" w:hAnsi="Times New Roman" w:cs="Times New Roman"/>
          <w:sz w:val="10"/>
          <w:szCs w:val="10"/>
        </w:rPr>
      </w:pPr>
      <w:r w:rsidRPr="0037579B">
        <w:rPr>
          <w:rFonts w:ascii="Times New Roman" w:eastAsia="Calibri Light" w:hAnsi="Times New Roman" w:cs="Times New Roman"/>
          <w:sz w:val="10"/>
          <w:szCs w:val="10"/>
        </w:rPr>
        <w:t xml:space="preserve">                                                                                                                                                                                                                        Форма А -1</w:t>
      </w:r>
    </w:p>
    <w:p w14:paraId="1EC03B96" w14:textId="77777777" w:rsidR="00373314" w:rsidRPr="0037579B" w:rsidRDefault="00373314" w:rsidP="00373314">
      <w:pPr>
        <w:ind w:left="1276"/>
        <w:jc w:val="both"/>
        <w:rPr>
          <w:rFonts w:ascii="Times New Roman" w:hAnsi="Times New Roman" w:cs="Times New Roman"/>
          <w:sz w:val="12"/>
          <w:szCs w:val="12"/>
        </w:rPr>
      </w:pPr>
      <w:r w:rsidRPr="0037579B">
        <w:rPr>
          <w:rFonts w:ascii="Times New Roman" w:hAnsi="Times New Roman" w:cs="Times New Roman"/>
          <w:sz w:val="12"/>
          <w:szCs w:val="12"/>
        </w:rPr>
        <w:t>Организация (индивидуальный предприниматель _______________________________________                                                                                      ИИН/БИН</w:t>
      </w:r>
    </w:p>
    <w:p w14:paraId="4FBABB8A" w14:textId="77777777" w:rsidR="00373314" w:rsidRPr="0037579B" w:rsidRDefault="00373314" w:rsidP="00373314">
      <w:pPr>
        <w:ind w:left="1276"/>
        <w:jc w:val="both"/>
        <w:rPr>
          <w:rFonts w:ascii="Times New Roman" w:hAnsi="Times New Roman" w:cs="Times New Roman"/>
          <w:sz w:val="12"/>
          <w:szCs w:val="12"/>
        </w:rPr>
      </w:pPr>
      <w:r w:rsidRPr="0037579B">
        <w:rPr>
          <w:rFonts w:ascii="Times New Roman" w:hAnsi="Times New Roman" w:cs="Times New Roman"/>
          <w:sz w:val="12"/>
          <w:szCs w:val="12"/>
        </w:rPr>
        <w:t xml:space="preserve">                                                                                                                                                                                                                                                      Утверждаю</w:t>
      </w:r>
    </w:p>
    <w:p w14:paraId="49B97300" w14:textId="77777777" w:rsidR="00373314" w:rsidRPr="0037579B" w:rsidRDefault="00373314" w:rsidP="00373314">
      <w:pPr>
        <w:ind w:left="5100"/>
        <w:jc w:val="both"/>
        <w:rPr>
          <w:rFonts w:ascii="Times New Roman" w:hAnsi="Times New Roman" w:cs="Times New Roman"/>
          <w:sz w:val="12"/>
          <w:szCs w:val="12"/>
        </w:rPr>
      </w:pPr>
      <w:r w:rsidRPr="0037579B">
        <w:rPr>
          <w:rFonts w:ascii="Times New Roman" w:hAnsi="Times New Roman" w:cs="Times New Roman"/>
          <w:sz w:val="12"/>
          <w:szCs w:val="12"/>
        </w:rPr>
        <w:t xml:space="preserve">                                                                              Руводитель организации </w:t>
      </w:r>
      <w:proofErr w:type="gramStart"/>
      <w:r w:rsidRPr="0037579B">
        <w:rPr>
          <w:rFonts w:ascii="Times New Roman" w:hAnsi="Times New Roman" w:cs="Times New Roman"/>
          <w:sz w:val="12"/>
          <w:szCs w:val="12"/>
        </w:rPr>
        <w:t>( индивидуальный</w:t>
      </w:r>
      <w:proofErr w:type="gramEnd"/>
      <w:r w:rsidRPr="0037579B">
        <w:rPr>
          <w:rFonts w:ascii="Times New Roman" w:hAnsi="Times New Roman" w:cs="Times New Roman"/>
          <w:sz w:val="12"/>
          <w:szCs w:val="12"/>
        </w:rPr>
        <w:t xml:space="preserve"> предприниматель)</w:t>
      </w:r>
    </w:p>
    <w:p w14:paraId="6A7DA6FB" w14:textId="77777777" w:rsidR="00373314" w:rsidRPr="0037579B" w:rsidRDefault="00373314" w:rsidP="00373314">
      <w:pPr>
        <w:jc w:val="both"/>
        <w:rPr>
          <w:rFonts w:ascii="Times New Roman" w:hAnsi="Times New Roman" w:cs="Times New Roman"/>
          <w:sz w:val="12"/>
          <w:szCs w:val="12"/>
        </w:rPr>
      </w:pPr>
      <w:r w:rsidRPr="0037579B">
        <w:rPr>
          <w:rFonts w:ascii="Times New Roman" w:hAnsi="Times New Roman" w:cs="Times New Roman"/>
          <w:sz w:val="12"/>
          <w:szCs w:val="12"/>
        </w:rPr>
        <w:t xml:space="preserve">                                                                                                                                                                                                                                 ______________/__________________________________</w:t>
      </w:r>
    </w:p>
    <w:p w14:paraId="717BDF2B" w14:textId="77777777" w:rsidR="00373314" w:rsidRPr="0037579B" w:rsidRDefault="00373314" w:rsidP="00373314">
      <w:pPr>
        <w:jc w:val="both"/>
        <w:rPr>
          <w:rFonts w:ascii="Times New Roman" w:hAnsi="Times New Roman" w:cs="Times New Roman"/>
          <w:sz w:val="12"/>
          <w:szCs w:val="12"/>
        </w:rPr>
      </w:pPr>
      <w:r w:rsidRPr="0037579B">
        <w:rPr>
          <w:rFonts w:ascii="Times New Roman" w:hAnsi="Times New Roman" w:cs="Times New Roman"/>
          <w:sz w:val="12"/>
          <w:szCs w:val="12"/>
        </w:rPr>
        <w:t xml:space="preserve">                                                                                                                                                                                                                                   подпись                     расшифровка подписи</w:t>
      </w:r>
    </w:p>
    <w:p w14:paraId="382D7BB8" w14:textId="77777777" w:rsidR="00373314" w:rsidRPr="0037579B" w:rsidRDefault="00373314" w:rsidP="00373314">
      <w:pPr>
        <w:tabs>
          <w:tab w:val="left" w:pos="5380"/>
        </w:tabs>
        <w:ind w:left="1276"/>
        <w:jc w:val="both"/>
        <w:rPr>
          <w:rFonts w:ascii="Times New Roman" w:hAnsi="Times New Roman" w:cs="Times New Roman"/>
          <w:sz w:val="12"/>
          <w:szCs w:val="12"/>
        </w:rPr>
      </w:pPr>
      <w:r w:rsidRPr="0037579B">
        <w:rPr>
          <w:rFonts w:ascii="Times New Roman" w:hAnsi="Times New Roman" w:cs="Times New Roman"/>
        </w:rPr>
        <w:tab/>
        <w:t xml:space="preserve">                                                    </w:t>
      </w:r>
      <w:r w:rsidRPr="0037579B">
        <w:rPr>
          <w:rFonts w:ascii="Times New Roman" w:hAnsi="Times New Roman" w:cs="Times New Roman"/>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73314" w:rsidRPr="0037579B" w14:paraId="3DF19844" w14:textId="77777777" w:rsidTr="00F83897">
        <w:trPr>
          <w:trHeight w:val="596"/>
        </w:trPr>
        <w:tc>
          <w:tcPr>
            <w:tcW w:w="892" w:type="dxa"/>
            <w:shd w:val="clear" w:color="auto" w:fill="FFFFFF"/>
            <w:vAlign w:val="center"/>
          </w:tcPr>
          <w:p w14:paraId="43F00880" w14:textId="77777777" w:rsidR="00373314" w:rsidRPr="0037579B" w:rsidRDefault="00373314" w:rsidP="00F83897">
            <w:pPr>
              <w:spacing w:after="160" w:line="120" w:lineRule="exact"/>
              <w:jc w:val="center"/>
              <w:rPr>
                <w:rFonts w:ascii="Times New Roman" w:hAnsi="Times New Roman" w:cs="Times New Roman"/>
                <w:sz w:val="10"/>
                <w:szCs w:val="10"/>
                <w:lang w:eastAsia="en-US"/>
              </w:rPr>
            </w:pPr>
            <w:r w:rsidRPr="0037579B">
              <w:rPr>
                <w:rFonts w:ascii="Times New Roman" w:eastAsia="Calibri Light" w:hAnsi="Times New Roman" w:cs="Times New Roman"/>
                <w:color w:val="000000"/>
                <w:sz w:val="12"/>
                <w:szCs w:val="12"/>
                <w:lang w:bidi="ru-RU"/>
              </w:rPr>
              <w:t>Номер документа</w:t>
            </w:r>
          </w:p>
        </w:tc>
        <w:tc>
          <w:tcPr>
            <w:tcW w:w="961" w:type="dxa"/>
            <w:shd w:val="clear" w:color="auto" w:fill="FFFFFF"/>
            <w:vAlign w:val="center"/>
            <w:hideMark/>
          </w:tcPr>
          <w:p w14:paraId="6A82FB5A" w14:textId="77777777" w:rsidR="00373314" w:rsidRPr="0037579B" w:rsidRDefault="00373314" w:rsidP="00F83897">
            <w:pPr>
              <w:spacing w:after="160" w:line="120" w:lineRule="exact"/>
              <w:jc w:val="center"/>
              <w:rPr>
                <w:rFonts w:ascii="Times New Roman" w:hAnsi="Times New Roman" w:cs="Times New Roman"/>
                <w:sz w:val="12"/>
                <w:szCs w:val="12"/>
                <w:lang w:eastAsia="en-US"/>
              </w:rPr>
            </w:pPr>
            <w:r w:rsidRPr="0037579B">
              <w:rPr>
                <w:rFonts w:ascii="Times New Roman" w:eastAsia="Calibri Light" w:hAnsi="Times New Roman" w:cs="Times New Roman"/>
                <w:color w:val="000000"/>
                <w:sz w:val="12"/>
                <w:szCs w:val="12"/>
                <w:lang w:bidi="ru-RU"/>
              </w:rPr>
              <w:t>Дата составления</w:t>
            </w:r>
          </w:p>
        </w:tc>
      </w:tr>
    </w:tbl>
    <w:p w14:paraId="786B4A1B" w14:textId="77777777" w:rsidR="00373314" w:rsidRPr="0037579B" w:rsidRDefault="00373314" w:rsidP="00373314">
      <w:pPr>
        <w:tabs>
          <w:tab w:val="left" w:pos="5380"/>
        </w:tabs>
        <w:ind w:left="1276"/>
        <w:jc w:val="both"/>
        <w:rPr>
          <w:rFonts w:ascii="Times New Roman" w:hAnsi="Times New Roman" w:cs="Times New Roman"/>
          <w:sz w:val="12"/>
          <w:szCs w:val="12"/>
        </w:rPr>
      </w:pPr>
    </w:p>
    <w:p w14:paraId="4706F31B" w14:textId="77777777" w:rsidR="00373314" w:rsidRPr="0037579B" w:rsidRDefault="00373314" w:rsidP="00373314">
      <w:pPr>
        <w:widowControl w:val="0"/>
        <w:tabs>
          <w:tab w:val="left" w:leader="underscore" w:pos="8813"/>
        </w:tabs>
        <w:spacing w:line="291" w:lineRule="exact"/>
        <w:ind w:left="6100"/>
        <w:jc w:val="both"/>
        <w:rPr>
          <w:rFonts w:ascii="Times New Roman" w:eastAsia="Calibri Light" w:hAnsi="Times New Roman" w:cs="Times New Roman"/>
          <w:lang w:eastAsia="en-US"/>
        </w:rPr>
      </w:pPr>
    </w:p>
    <w:p w14:paraId="70A9320A" w14:textId="77777777" w:rsidR="00373314" w:rsidRPr="0037579B" w:rsidRDefault="00373314" w:rsidP="00373314">
      <w:pPr>
        <w:tabs>
          <w:tab w:val="left" w:leader="underscore" w:pos="8047"/>
          <w:tab w:val="left" w:leader="underscore" w:pos="8519"/>
        </w:tabs>
        <w:spacing w:line="120" w:lineRule="exact"/>
        <w:ind w:left="6540"/>
        <w:jc w:val="both"/>
        <w:rPr>
          <w:rFonts w:ascii="Times New Roman" w:hAnsi="Times New Roman" w:cs="Times New Roman"/>
        </w:rPr>
      </w:pPr>
    </w:p>
    <w:p w14:paraId="25F1A4AB" w14:textId="34256460" w:rsidR="00373314" w:rsidRPr="0037579B" w:rsidRDefault="00373314" w:rsidP="00373314">
      <w:pPr>
        <w:rPr>
          <w:rFonts w:ascii="Times New Roman" w:hAnsi="Times New Roman" w:cs="Times New Roman"/>
          <w:b/>
          <w:sz w:val="12"/>
          <w:szCs w:val="12"/>
        </w:rPr>
      </w:pPr>
      <w:r w:rsidRPr="0037579B">
        <w:rPr>
          <w:rFonts w:ascii="Times New Roman" w:hAnsi="Times New Roman" w:cs="Times New Roman"/>
          <w:noProof/>
        </w:rPr>
        <mc:AlternateContent>
          <mc:Choice Requires="wps">
            <w:drawing>
              <wp:anchor distT="0" distB="3175" distL="63500" distR="154305" simplePos="0" relativeHeight="251659264" behindDoc="1" locked="0" layoutInCell="1" allowOverlap="1" wp14:anchorId="38D7E785" wp14:editId="3CE18E85">
                <wp:simplePos x="0" y="0"/>
                <wp:positionH relativeFrom="margin">
                  <wp:posOffset>-121285</wp:posOffset>
                </wp:positionH>
                <wp:positionV relativeFrom="paragraph">
                  <wp:posOffset>215900</wp:posOffset>
                </wp:positionV>
                <wp:extent cx="4104005" cy="587375"/>
                <wp:effectExtent l="0" t="0" r="10795" b="3175"/>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1A1D" w14:textId="77777777" w:rsidR="00BB4B73" w:rsidRPr="001D36B7" w:rsidRDefault="00BB4B73" w:rsidP="00373314">
                            <w:pPr>
                              <w:tabs>
                                <w:tab w:val="left" w:leader="underscore" w:pos="5812"/>
                              </w:tabs>
                              <w:spacing w:line="143" w:lineRule="exact"/>
                            </w:pPr>
                            <w:r w:rsidRPr="001D36B7">
                              <w:rPr>
                                <w:rFonts w:eastAsia="Courier New"/>
                                <w:sz w:val="12"/>
                                <w:szCs w:val="12"/>
                              </w:rPr>
                              <w:t>Место составления акта_______________________________________________________________</w:t>
                            </w:r>
                          </w:p>
                          <w:p w14:paraId="574CA233" w14:textId="77777777" w:rsidR="00BB4B73" w:rsidRPr="001D36B7" w:rsidRDefault="00BB4B73" w:rsidP="00373314">
                            <w:pPr>
                              <w:tabs>
                                <w:tab w:val="left" w:leader="underscore" w:pos="1488"/>
                                <w:tab w:val="left" w:leader="underscore" w:pos="2413"/>
                                <w:tab w:val="left" w:leader="underscore" w:pos="4525"/>
                                <w:tab w:val="left" w:leader="underscore" w:pos="5731"/>
                              </w:tabs>
                              <w:spacing w:line="143" w:lineRule="exact"/>
                              <w:jc w:val="both"/>
                            </w:pPr>
                            <w:r w:rsidRPr="001D36B7">
                              <w:rPr>
                                <w:rFonts w:eastAsia="Courier New"/>
                                <w:sz w:val="12"/>
                                <w:szCs w:val="12"/>
                              </w:rPr>
                              <w:t>Начало приемки</w:t>
                            </w:r>
                            <w:r w:rsidRPr="001D36B7">
                              <w:rPr>
                                <w:rFonts w:eastAsia="Courier New"/>
                                <w:sz w:val="12"/>
                                <w:szCs w:val="12"/>
                              </w:rPr>
                              <w:tab/>
                              <w:t>часов</w:t>
                            </w:r>
                            <w:r w:rsidRPr="001D36B7">
                              <w:rPr>
                                <w:rFonts w:eastAsia="Courier New"/>
                                <w:sz w:val="12"/>
                                <w:szCs w:val="12"/>
                              </w:rPr>
                              <w:tab/>
                              <w:t>минут. Окончание приемки</w:t>
                            </w:r>
                            <w:r w:rsidRPr="001D36B7">
                              <w:rPr>
                                <w:rFonts w:eastAsia="Courier New"/>
                                <w:sz w:val="12"/>
                                <w:szCs w:val="12"/>
                              </w:rPr>
                              <w:tab/>
                              <w:t>часов минут</w:t>
                            </w:r>
                            <w:r w:rsidRPr="001D36B7">
                              <w:rPr>
                                <w:rFonts w:eastAsia="Courier New"/>
                                <w:sz w:val="12"/>
                                <w:szCs w:val="12"/>
                              </w:rPr>
                              <w:tab/>
                              <w:t>_</w:t>
                            </w:r>
                          </w:p>
                          <w:p w14:paraId="31F76C4C" w14:textId="77777777" w:rsidR="00BB4B73" w:rsidRPr="001D36B7" w:rsidRDefault="00BB4B73" w:rsidP="00373314">
                            <w:pPr>
                              <w:tabs>
                                <w:tab w:val="left" w:leader="underscore" w:pos="4301"/>
                                <w:tab w:val="left" w:leader="underscore" w:pos="4992"/>
                                <w:tab w:val="left" w:leader="underscore" w:pos="6232"/>
                              </w:tabs>
                              <w:spacing w:line="143" w:lineRule="exact"/>
                              <w:jc w:val="both"/>
                            </w:pPr>
                            <w:r w:rsidRPr="001D36B7">
                              <w:rPr>
                                <w:rFonts w:eastAsia="Courier New"/>
                                <w:sz w:val="12"/>
                                <w:szCs w:val="12"/>
                              </w:rPr>
                              <w:t>Принят и осмотрен груз, прибывший по счету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r>
                          </w:p>
                          <w:p w14:paraId="7C027D6B" w14:textId="77777777" w:rsidR="00BB4B73" w:rsidRPr="001D36B7" w:rsidRDefault="00BB4B73" w:rsidP="00373314">
                            <w:pPr>
                              <w:tabs>
                                <w:tab w:val="left" w:leader="underscore" w:pos="4306"/>
                                <w:tab w:val="left" w:leader="underscore" w:pos="6242"/>
                              </w:tabs>
                              <w:spacing w:line="143" w:lineRule="exact"/>
                              <w:jc w:val="both"/>
                            </w:pPr>
                            <w:r w:rsidRPr="001D36B7">
                              <w:rPr>
                                <w:rFonts w:eastAsia="Courier New"/>
                                <w:sz w:val="12"/>
                                <w:szCs w:val="12"/>
                              </w:rPr>
                              <w:t>Удостоверение о качестве ( сертификат ) №</w:t>
                            </w:r>
                            <w:r w:rsidRPr="001D36B7">
                              <w:rPr>
                                <w:rFonts w:eastAsia="Courier New"/>
                                <w:sz w:val="12"/>
                                <w:szCs w:val="12"/>
                              </w:rPr>
                              <w:tab/>
                              <w:t>со станции</w:t>
                            </w:r>
                            <w:r w:rsidRPr="001D36B7">
                              <w:rPr>
                                <w:rFonts w:eastAsia="Courier New"/>
                                <w:sz w:val="12"/>
                                <w:szCs w:val="12"/>
                              </w:rPr>
                              <w:tab/>
                            </w:r>
                          </w:p>
                          <w:p w14:paraId="06925B99" w14:textId="77777777" w:rsidR="00BB4B73" w:rsidRPr="001D36B7" w:rsidRDefault="00BB4B73" w:rsidP="00373314">
                            <w:pPr>
                              <w:tabs>
                                <w:tab w:val="left" w:leader="underscore" w:pos="3571"/>
                                <w:tab w:val="left" w:leader="underscore" w:pos="3996"/>
                                <w:tab w:val="left" w:leader="underscore" w:pos="4616"/>
                                <w:tab w:val="left" w:leader="underscore" w:pos="5154"/>
                              </w:tabs>
                              <w:spacing w:line="143" w:lineRule="exact"/>
                              <w:jc w:val="both"/>
                            </w:pPr>
                            <w:r w:rsidRPr="001D36B7">
                              <w:rPr>
                                <w:rFonts w:eastAsia="Courier New"/>
                                <w:sz w:val="12"/>
                                <w:szCs w:val="12"/>
                              </w:rPr>
                              <w:t>По сопроводительному транспортному документу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в вагонах №</w:t>
                            </w:r>
                          </w:p>
                          <w:p w14:paraId="37D0BB73" w14:textId="77777777" w:rsidR="00BB4B73" w:rsidRPr="001D36B7" w:rsidRDefault="00BB4B73" w:rsidP="00373314">
                            <w:pPr>
                              <w:tabs>
                                <w:tab w:val="left" w:leader="underscore" w:pos="6237"/>
                              </w:tabs>
                              <w:jc w:val="both"/>
                              <w:rPr>
                                <w:rFonts w:eastAsia="Courier New"/>
                                <w:sz w:val="12"/>
                                <w:szCs w:val="12"/>
                              </w:rPr>
                            </w:pPr>
                            <w:r w:rsidRPr="001D36B7">
                              <w:rPr>
                                <w:rFonts w:eastAsia="Courier New"/>
                                <w:sz w:val="12"/>
                                <w:szCs w:val="12"/>
                              </w:rPr>
                              <w:t>Отправитель</w:t>
                            </w:r>
                            <w:r w:rsidRPr="001D36B7">
                              <w:rPr>
                                <w:rFonts w:eastAsia="Courier New"/>
                                <w:sz w:val="12"/>
                                <w:szCs w:val="12"/>
                              </w:rPr>
                              <w:tab/>
                            </w:r>
                          </w:p>
                          <w:p w14:paraId="5DB3ED76" w14:textId="77777777" w:rsidR="00BB4B73" w:rsidRPr="001D36B7" w:rsidRDefault="00BB4B73" w:rsidP="00373314">
                            <w:r w:rsidRPr="001D36B7">
                              <w:rPr>
                                <w:rFonts w:eastAsia="Courier New"/>
                                <w:sz w:val="12"/>
                                <w:szCs w:val="12"/>
                              </w:rPr>
                              <w:t xml:space="preserve">                                                   наименование и адрес</w:t>
                            </w:r>
                          </w:p>
                          <w:p w14:paraId="5AA9BB08" w14:textId="77777777" w:rsidR="00BB4B73" w:rsidRDefault="00BB4B73" w:rsidP="003733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7E785" id="_x0000_t202" coordsize="21600,21600" o:spt="202" path="m,l,21600r21600,l21600,xe">
                <v:stroke joinstyle="miter"/>
                <v:path gradientshapeok="t" o:connecttype="rect"/>
              </v:shapetype>
              <v:shape id="Надпись 6" o:spid="_x0000_s1026" type="#_x0000_t202" style="position:absolute;margin-left:-9.55pt;margin-top:17pt;width:323.15pt;height:46.25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1ByAIAALAFAAAOAAAAZHJzL2Uyb0RvYy54bWysVEtu2zAQ3RfoHQjuFUm27FhC5CCxrKJA&#10;+gHSHoCWKIuoRKokbSkNuui+V+gduuiiu17BuVGHlGXnsynaakGMyOGbeTOPc3be1RXaUqmY4DH2&#10;TzyMKM9Ezvg6xu/fpc4MI6UJz0klOI3xDVX4fP782VnbRHQkSlHlVCIA4SpqmxiXWjeR66qspDVR&#10;J6KhHA4LIWui4Veu3VySFtDryh153tRthcwbKTKqFOwm/SGeW/yioJl+UxSKalTFGHLTdpV2XZnV&#10;nZ+RaC1JU7Jsnwb5iyxqwjgEPUAlRBO0kewJVM0yKZQo9EkmalcUBcuo5QBsfO8Rm+uSNNRygeKo&#10;5lAm9f9gs9fbtxKxPMZTjDipoUW7b7vvux+7X7ufd1/uvqKpqVHbqAhcrxtw1t2l6KDXlq9qrkT2&#10;QSEuFiXha3ohpWhLSnLI0Tc33XtXexxlQFbtK5FDMLLRwgJ1haxNAaEkCNChVzeH/tBOoww2x+HM&#10;DyZwlMGZPx574dR20CXRcL2RSr+gokbGiLEEAVh4sr1S2qRDosHFROMiZVVlRVDxBxvg2O9AcLhq&#10;zkwatqe3oRcuZ8tZ4ASj6dIJvCRxLtJF4ExT/3SSjJPFIvE/m7h+EJUszyk3YQZ9+cGf9W+v9F4Z&#10;B4UpUbHcwJmUlFyvFpVEWwL6Tu1niw4nRzf3YRq2CMDlESV/FHiXo9BJp7NTJ0iDiROeejPH88NL&#10;KHMQBkn6kNIV4/TfKaE2xuFkNOnVdEz6ETfPfk+5kahmGiZIxeoYzw5OJDIaXPLctlYTVvX2vVKY&#10;9I+lgHYPjbaKNSLt5aq7VQcoRsYrkd+AdqUAZYEKYeyBUQr5CaMWRkiM1ccNkRSj6iUH/Zt5Mxhy&#10;MFaDQXgGV2OsMerNhe7n0qaRbF0Ccv/CuLiAN1Iwq95jFvuXBWPBktiPMDN37v9br+Ognf8GAAD/&#10;/wMAUEsDBBQABgAIAAAAIQCqeNea3wAAAAoBAAAPAAAAZHJzL2Rvd25yZXYueG1sTI9BT4NAEIXv&#10;Jv6HzZh4axdQsUWWpjF6MjFSPPS4wBQ2ZWeR3bb47x1PepzMl/e+l29mO4gzTt44UhAvIxBIjWsN&#10;dQo+q9fFCoQPmlo9OEIF3+hhU1xf5Tpr3YVKPO9CJziEfKYV9CGMmZS+6dFqv3QjEv8ObrI68Dl1&#10;sp30hcPtIJMoSqXVhrih1yM+99gcdyerYLun8sV8vdcf5aE0VbWO6C09KnV7M2+fQAScwx8Mv/qs&#10;DgU71e5ErReDgkW8jhlVcHfPmxhIk8cERM1kkj6ALHL5f0LxAwAA//8DAFBLAQItABQABgAIAAAA&#10;IQC2gziS/gAAAOEBAAATAAAAAAAAAAAAAAAAAAAAAABbQ29udGVudF9UeXBlc10ueG1sUEsBAi0A&#10;FAAGAAgAAAAhADj9If/WAAAAlAEAAAsAAAAAAAAAAAAAAAAALwEAAF9yZWxzLy5yZWxzUEsBAi0A&#10;FAAGAAgAAAAhAG6/DUHIAgAAsAUAAA4AAAAAAAAAAAAAAAAALgIAAGRycy9lMm9Eb2MueG1sUEsB&#10;Ai0AFAAGAAgAAAAhAKp415rfAAAACgEAAA8AAAAAAAAAAAAAAAAAIgUAAGRycy9kb3ducmV2Lnht&#10;bFBLBQYAAAAABAAEAPMAAAAuBgAAAAA=&#10;" filled="f" stroked="f">
                <v:textbox inset="0,0,0,0">
                  <w:txbxContent>
                    <w:p w14:paraId="284E1A1D" w14:textId="77777777" w:rsidR="00BB4B73" w:rsidRPr="001D36B7" w:rsidRDefault="00BB4B73" w:rsidP="00373314">
                      <w:pPr>
                        <w:tabs>
                          <w:tab w:val="left" w:leader="underscore" w:pos="5812"/>
                        </w:tabs>
                        <w:spacing w:line="143" w:lineRule="exact"/>
                      </w:pPr>
                      <w:r w:rsidRPr="001D36B7">
                        <w:rPr>
                          <w:rFonts w:eastAsia="Courier New"/>
                          <w:sz w:val="12"/>
                          <w:szCs w:val="12"/>
                        </w:rPr>
                        <w:t>Место составления акта_______________________________________________________________</w:t>
                      </w:r>
                    </w:p>
                    <w:p w14:paraId="574CA233" w14:textId="77777777" w:rsidR="00BB4B73" w:rsidRPr="001D36B7" w:rsidRDefault="00BB4B73" w:rsidP="00373314">
                      <w:pPr>
                        <w:tabs>
                          <w:tab w:val="left" w:leader="underscore" w:pos="1488"/>
                          <w:tab w:val="left" w:leader="underscore" w:pos="2413"/>
                          <w:tab w:val="left" w:leader="underscore" w:pos="4525"/>
                          <w:tab w:val="left" w:leader="underscore" w:pos="5731"/>
                        </w:tabs>
                        <w:spacing w:line="143" w:lineRule="exact"/>
                        <w:jc w:val="both"/>
                      </w:pPr>
                      <w:r w:rsidRPr="001D36B7">
                        <w:rPr>
                          <w:rFonts w:eastAsia="Courier New"/>
                          <w:sz w:val="12"/>
                          <w:szCs w:val="12"/>
                        </w:rPr>
                        <w:t>Начало приемки</w:t>
                      </w:r>
                      <w:r w:rsidRPr="001D36B7">
                        <w:rPr>
                          <w:rFonts w:eastAsia="Courier New"/>
                          <w:sz w:val="12"/>
                          <w:szCs w:val="12"/>
                        </w:rPr>
                        <w:tab/>
                        <w:t>часов</w:t>
                      </w:r>
                      <w:r w:rsidRPr="001D36B7">
                        <w:rPr>
                          <w:rFonts w:eastAsia="Courier New"/>
                          <w:sz w:val="12"/>
                          <w:szCs w:val="12"/>
                        </w:rPr>
                        <w:tab/>
                        <w:t>минут. Окончание приемки</w:t>
                      </w:r>
                      <w:r w:rsidRPr="001D36B7">
                        <w:rPr>
                          <w:rFonts w:eastAsia="Courier New"/>
                          <w:sz w:val="12"/>
                          <w:szCs w:val="12"/>
                        </w:rPr>
                        <w:tab/>
                        <w:t>часов минут</w:t>
                      </w:r>
                      <w:r w:rsidRPr="001D36B7">
                        <w:rPr>
                          <w:rFonts w:eastAsia="Courier New"/>
                          <w:sz w:val="12"/>
                          <w:szCs w:val="12"/>
                        </w:rPr>
                        <w:tab/>
                        <w:t>_</w:t>
                      </w:r>
                    </w:p>
                    <w:p w14:paraId="31F76C4C" w14:textId="77777777" w:rsidR="00BB4B73" w:rsidRPr="001D36B7" w:rsidRDefault="00BB4B73" w:rsidP="00373314">
                      <w:pPr>
                        <w:tabs>
                          <w:tab w:val="left" w:leader="underscore" w:pos="4301"/>
                          <w:tab w:val="left" w:leader="underscore" w:pos="4992"/>
                          <w:tab w:val="left" w:leader="underscore" w:pos="6232"/>
                        </w:tabs>
                        <w:spacing w:line="143" w:lineRule="exact"/>
                        <w:jc w:val="both"/>
                      </w:pPr>
                      <w:r w:rsidRPr="001D36B7">
                        <w:rPr>
                          <w:rFonts w:eastAsia="Courier New"/>
                          <w:sz w:val="12"/>
                          <w:szCs w:val="12"/>
                        </w:rPr>
                        <w:t>Принят и осмотрен груз, прибывший по счету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r>
                    </w:p>
                    <w:p w14:paraId="7C027D6B" w14:textId="77777777" w:rsidR="00BB4B73" w:rsidRPr="001D36B7" w:rsidRDefault="00BB4B73" w:rsidP="00373314">
                      <w:pPr>
                        <w:tabs>
                          <w:tab w:val="left" w:leader="underscore" w:pos="4306"/>
                          <w:tab w:val="left" w:leader="underscore" w:pos="6242"/>
                        </w:tabs>
                        <w:spacing w:line="143" w:lineRule="exact"/>
                        <w:jc w:val="both"/>
                      </w:pPr>
                      <w:r w:rsidRPr="001D36B7">
                        <w:rPr>
                          <w:rFonts w:eastAsia="Courier New"/>
                          <w:sz w:val="12"/>
                          <w:szCs w:val="12"/>
                        </w:rPr>
                        <w:t>Удостоверение о качестве ( сертификат ) №</w:t>
                      </w:r>
                      <w:r w:rsidRPr="001D36B7">
                        <w:rPr>
                          <w:rFonts w:eastAsia="Courier New"/>
                          <w:sz w:val="12"/>
                          <w:szCs w:val="12"/>
                        </w:rPr>
                        <w:tab/>
                        <w:t>со станции</w:t>
                      </w:r>
                      <w:r w:rsidRPr="001D36B7">
                        <w:rPr>
                          <w:rFonts w:eastAsia="Courier New"/>
                          <w:sz w:val="12"/>
                          <w:szCs w:val="12"/>
                        </w:rPr>
                        <w:tab/>
                      </w:r>
                    </w:p>
                    <w:p w14:paraId="06925B99" w14:textId="77777777" w:rsidR="00BB4B73" w:rsidRPr="001D36B7" w:rsidRDefault="00BB4B73" w:rsidP="00373314">
                      <w:pPr>
                        <w:tabs>
                          <w:tab w:val="left" w:leader="underscore" w:pos="3571"/>
                          <w:tab w:val="left" w:leader="underscore" w:pos="3996"/>
                          <w:tab w:val="left" w:leader="underscore" w:pos="4616"/>
                          <w:tab w:val="left" w:leader="underscore" w:pos="5154"/>
                        </w:tabs>
                        <w:spacing w:line="143" w:lineRule="exact"/>
                        <w:jc w:val="both"/>
                      </w:pPr>
                      <w:r w:rsidRPr="001D36B7">
                        <w:rPr>
                          <w:rFonts w:eastAsia="Courier New"/>
                          <w:sz w:val="12"/>
                          <w:szCs w:val="12"/>
                        </w:rPr>
                        <w:t>По сопроводительному транспортному документу №</w:t>
                      </w:r>
                      <w:r w:rsidRPr="001D36B7">
                        <w:rPr>
                          <w:rFonts w:eastAsia="Courier New"/>
                          <w:sz w:val="12"/>
                          <w:szCs w:val="12"/>
                        </w:rPr>
                        <w:tab/>
                        <w:t>"</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в вагонах №</w:t>
                      </w:r>
                    </w:p>
                    <w:p w14:paraId="37D0BB73" w14:textId="77777777" w:rsidR="00BB4B73" w:rsidRPr="001D36B7" w:rsidRDefault="00BB4B73" w:rsidP="00373314">
                      <w:pPr>
                        <w:tabs>
                          <w:tab w:val="left" w:leader="underscore" w:pos="6237"/>
                        </w:tabs>
                        <w:jc w:val="both"/>
                        <w:rPr>
                          <w:rFonts w:eastAsia="Courier New"/>
                          <w:sz w:val="12"/>
                          <w:szCs w:val="12"/>
                        </w:rPr>
                      </w:pPr>
                      <w:r w:rsidRPr="001D36B7">
                        <w:rPr>
                          <w:rFonts w:eastAsia="Courier New"/>
                          <w:sz w:val="12"/>
                          <w:szCs w:val="12"/>
                        </w:rPr>
                        <w:t>Отправитель</w:t>
                      </w:r>
                      <w:r w:rsidRPr="001D36B7">
                        <w:rPr>
                          <w:rFonts w:eastAsia="Courier New"/>
                          <w:sz w:val="12"/>
                          <w:szCs w:val="12"/>
                        </w:rPr>
                        <w:tab/>
                      </w:r>
                    </w:p>
                    <w:p w14:paraId="5DB3ED76" w14:textId="77777777" w:rsidR="00BB4B73" w:rsidRPr="001D36B7" w:rsidRDefault="00BB4B73" w:rsidP="00373314">
                      <w:r w:rsidRPr="001D36B7">
                        <w:rPr>
                          <w:rFonts w:eastAsia="Courier New"/>
                          <w:sz w:val="12"/>
                          <w:szCs w:val="12"/>
                        </w:rPr>
                        <w:t xml:space="preserve">                                                   наименование и адрес</w:t>
                      </w:r>
                    </w:p>
                    <w:p w14:paraId="5AA9BB08" w14:textId="77777777" w:rsidR="00BB4B73" w:rsidRDefault="00BB4B73" w:rsidP="00373314"/>
                  </w:txbxContent>
                </v:textbox>
                <w10:wrap type="topAndBottom" anchorx="margin"/>
              </v:shape>
            </w:pict>
          </mc:Fallback>
        </mc:AlternateContent>
      </w:r>
      <w:bookmarkStart w:id="3" w:name="bookmark0"/>
      <w:r w:rsidRPr="0037579B">
        <w:rPr>
          <w:rFonts w:ascii="Times New Roman" w:hAnsi="Times New Roman" w:cs="Times New Roman"/>
          <w:lang w:val="en-US"/>
        </w:rPr>
        <w:t xml:space="preserve">                                       </w:t>
      </w:r>
      <w:r w:rsidRPr="0037579B">
        <w:rPr>
          <w:rFonts w:ascii="Times New Roman" w:hAnsi="Times New Roman" w:cs="Times New Roman"/>
        </w:rPr>
        <w:t xml:space="preserve">                                          </w:t>
      </w:r>
      <w:r w:rsidRPr="0037579B">
        <w:rPr>
          <w:rFonts w:ascii="Times New Roman" w:hAnsi="Times New Roman" w:cs="Times New Roman"/>
          <w:b/>
          <w:sz w:val="12"/>
          <w:szCs w:val="12"/>
        </w:rPr>
        <w:t>Акт о приемке активов</w:t>
      </w:r>
      <w:bookmarkEnd w:id="3"/>
    </w:p>
    <w:p w14:paraId="4246F17D" w14:textId="503865B1" w:rsidR="00373314" w:rsidRPr="0037579B" w:rsidRDefault="00373314" w:rsidP="00373314">
      <w:pPr>
        <w:keepNext/>
        <w:keepLines/>
        <w:widowControl w:val="0"/>
        <w:spacing w:before="536" w:line="130" w:lineRule="exact"/>
        <w:ind w:left="3800"/>
        <w:outlineLvl w:val="0"/>
        <w:rPr>
          <w:rFonts w:ascii="Times New Roman" w:eastAsia="Calibri Light" w:hAnsi="Times New Roman" w:cs="Times New Roman"/>
          <w:b/>
          <w:bCs/>
          <w:sz w:val="13"/>
          <w:szCs w:val="13"/>
          <w:lang w:val="en-US"/>
        </w:rPr>
      </w:pPr>
      <w:r w:rsidRPr="0037579B">
        <w:rPr>
          <w:rFonts w:ascii="Times New Roman" w:eastAsia="Calibri Light" w:hAnsi="Times New Roman" w:cs="Times New Roman"/>
          <w:b/>
          <w:bCs/>
          <w:noProof/>
          <w:sz w:val="13"/>
          <w:szCs w:val="13"/>
        </w:rPr>
        <mc:AlternateContent>
          <mc:Choice Requires="wps">
            <w:drawing>
              <wp:anchor distT="0" distB="0" distL="63500" distR="372745" simplePos="0" relativeHeight="251661312" behindDoc="1" locked="0" layoutInCell="1" allowOverlap="1" wp14:anchorId="4DD99E06" wp14:editId="2D667F8F">
                <wp:simplePos x="0" y="0"/>
                <wp:positionH relativeFrom="margin">
                  <wp:posOffset>1270</wp:posOffset>
                </wp:positionH>
                <wp:positionV relativeFrom="paragraph">
                  <wp:posOffset>764540</wp:posOffset>
                </wp:positionV>
                <wp:extent cx="3745230" cy="357505"/>
                <wp:effectExtent l="0" t="0" r="7620" b="4445"/>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F409" w14:textId="77777777" w:rsidR="00BB4B73" w:rsidRPr="001D36B7" w:rsidRDefault="00BB4B73" w:rsidP="00373314">
                            <w:pPr>
                              <w:tabs>
                                <w:tab w:val="left" w:leader="underscore" w:pos="5870"/>
                              </w:tabs>
                              <w:spacing w:line="143" w:lineRule="exact"/>
                              <w:jc w:val="both"/>
                            </w:pPr>
                            <w:r w:rsidRPr="001D36B7">
                              <w:rPr>
                                <w:rFonts w:eastAsia="Courier New"/>
                                <w:sz w:val="12"/>
                                <w:szCs w:val="12"/>
                              </w:rPr>
                              <w:t xml:space="preserve">Дата отправки со станции (пристани, порта) или со склада отправителя </w:t>
                            </w:r>
                            <w:r w:rsidRPr="001D36B7">
                              <w:rPr>
                                <w:rFonts w:eastAsia="Courier New"/>
                                <w:sz w:val="12"/>
                                <w:szCs w:val="12"/>
                              </w:rPr>
                              <w:tab/>
                            </w:r>
                          </w:p>
                          <w:p w14:paraId="40C3B0AC" w14:textId="77777777" w:rsidR="00BB4B73" w:rsidRPr="001D36B7" w:rsidRDefault="00BB4B73"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12"/>
                                <w:szCs w:val="12"/>
                              </w:rPr>
                            </w:pPr>
                            <w:r w:rsidRPr="001D36B7">
                              <w:rPr>
                                <w:rFonts w:eastAsia="Courier New"/>
                                <w:sz w:val="12"/>
                                <w:szCs w:val="12"/>
                              </w:rPr>
                              <w:t>Договор №</w:t>
                            </w:r>
                            <w:r w:rsidRPr="001D36B7">
                              <w:rPr>
                                <w:rFonts w:eastAsia="Courier New"/>
                                <w:sz w:val="12"/>
                                <w:szCs w:val="12"/>
                              </w:rPr>
                              <w:tab/>
                              <w:t>от "</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на поставку</w:t>
                            </w:r>
                          </w:p>
                          <w:p w14:paraId="2E5D8130" w14:textId="77777777" w:rsidR="00BB4B73" w:rsidRPr="001D36B7" w:rsidRDefault="00BB4B73"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r w:rsidRPr="001D36B7">
                              <w:rPr>
                                <w:rFonts w:eastAsia="Courier New"/>
                                <w:sz w:val="12"/>
                                <w:szCs w:val="12"/>
                              </w:rPr>
                              <w:t xml:space="preserve">По сопроводительным транспортным документам значилось: </w:t>
                            </w:r>
                          </w:p>
                          <w:p w14:paraId="5431EBF2" w14:textId="77777777" w:rsidR="00BB4B73" w:rsidRPr="00773218" w:rsidRDefault="00BB4B73"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9E06" id="Надпись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yAIAALY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3E4&#10;DAZwlMPZcDQIwq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u37sGo2Yl6K4gYULAUIDLQIww+MSsgPGHUwSBKs3q+JpBjVzzm8AjN1DoY8&#10;GMuDQXgOVxOsMerNue6n07qVbFUBcv/OuLiAl1IyK+K7LPbvC4aD5bIfZGb6nP5br7txO/sFAAD/&#10;/wMAUEsDBBQABgAIAAAAIQBwbOkM3QAAAAgBAAAPAAAAZHJzL2Rvd25yZXYueG1sTI/BTsMwEETv&#10;SPyDtUjcqE0EKQ1xqqoqJyREGg4cnXibRI3XIXbb8PcsJzjuzGj2Tb6e3SDOOIXek4b7hQKB1Hjb&#10;U6vho3q5ewIRoiFrBk+o4RsDrIvrq9xk1l+oxPM+toJLKGRGQxfjmEkZmg6dCQs/IrF38JMzkc+p&#10;lXYyFy53g0yUSqUzPfGHzoy47bA57k9Ow+aTyl3/9Va/l4eyr6qVotf0qPXtzbx5BhFxjn9h+MVn&#10;dCiYqfYnskEMGhLOsZqoBxBsP64UT6tZWaZLkEUu/w8ofgAAAP//AwBQSwECLQAUAAYACAAAACEA&#10;toM4kv4AAADhAQAAEwAAAAAAAAAAAAAAAAAAAAAAW0NvbnRlbnRfVHlwZXNdLnhtbFBLAQItABQA&#10;BgAIAAAAIQA4/SH/1gAAAJQBAAALAAAAAAAAAAAAAAAAAC8BAABfcmVscy8ucmVsc1BLAQItABQA&#10;BgAIAAAAIQB+0ryhyAIAALYFAAAOAAAAAAAAAAAAAAAAAC4CAABkcnMvZTJvRG9jLnhtbFBLAQIt&#10;ABQABgAIAAAAIQBwbOkM3QAAAAgBAAAPAAAAAAAAAAAAAAAAACIFAABkcnMvZG93bnJldi54bWxQ&#10;SwUGAAAAAAQABADzAAAALAYAAAAA&#10;" filled="f" stroked="f">
                <v:textbox inset="0,0,0,0">
                  <w:txbxContent>
                    <w:p w14:paraId="0969F409" w14:textId="77777777" w:rsidR="00BB4B73" w:rsidRPr="001D36B7" w:rsidRDefault="00BB4B73" w:rsidP="00373314">
                      <w:pPr>
                        <w:tabs>
                          <w:tab w:val="left" w:leader="underscore" w:pos="5870"/>
                        </w:tabs>
                        <w:spacing w:line="143" w:lineRule="exact"/>
                        <w:jc w:val="both"/>
                      </w:pPr>
                      <w:r w:rsidRPr="001D36B7">
                        <w:rPr>
                          <w:rFonts w:eastAsia="Courier New"/>
                          <w:sz w:val="12"/>
                          <w:szCs w:val="12"/>
                        </w:rPr>
                        <w:t xml:space="preserve">Дата отправки со станции (пристани, порта) или со склада отправителя </w:t>
                      </w:r>
                      <w:r w:rsidRPr="001D36B7">
                        <w:rPr>
                          <w:rFonts w:eastAsia="Courier New"/>
                          <w:sz w:val="12"/>
                          <w:szCs w:val="12"/>
                        </w:rPr>
                        <w:tab/>
                      </w:r>
                    </w:p>
                    <w:p w14:paraId="40C3B0AC" w14:textId="77777777" w:rsidR="00BB4B73" w:rsidRPr="001D36B7" w:rsidRDefault="00BB4B73"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12"/>
                          <w:szCs w:val="12"/>
                        </w:rPr>
                      </w:pPr>
                      <w:r w:rsidRPr="001D36B7">
                        <w:rPr>
                          <w:rFonts w:eastAsia="Courier New"/>
                          <w:sz w:val="12"/>
                          <w:szCs w:val="12"/>
                        </w:rPr>
                        <w:t>Договор №</w:t>
                      </w:r>
                      <w:r w:rsidRPr="001D36B7">
                        <w:rPr>
                          <w:rFonts w:eastAsia="Courier New"/>
                          <w:sz w:val="12"/>
                          <w:szCs w:val="12"/>
                        </w:rPr>
                        <w:tab/>
                        <w:t>от "</w:t>
                      </w:r>
                      <w:r w:rsidRPr="001D36B7">
                        <w:rPr>
                          <w:rFonts w:eastAsia="Courier New"/>
                          <w:sz w:val="12"/>
                          <w:szCs w:val="12"/>
                        </w:rPr>
                        <w:tab/>
                        <w:t>"</w:t>
                      </w:r>
                      <w:r w:rsidRPr="001D36B7">
                        <w:rPr>
                          <w:rFonts w:eastAsia="Courier New"/>
                          <w:sz w:val="12"/>
                          <w:szCs w:val="12"/>
                        </w:rPr>
                        <w:tab/>
                        <w:t>20</w:t>
                      </w:r>
                      <w:r w:rsidRPr="001D36B7">
                        <w:rPr>
                          <w:rFonts w:eastAsia="Courier New"/>
                          <w:sz w:val="12"/>
                          <w:szCs w:val="12"/>
                        </w:rPr>
                        <w:tab/>
                        <w:t>года на поставку</w:t>
                      </w:r>
                    </w:p>
                    <w:p w14:paraId="2E5D8130" w14:textId="77777777" w:rsidR="00BB4B73" w:rsidRPr="001D36B7" w:rsidRDefault="00BB4B73"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r w:rsidRPr="001D36B7">
                        <w:rPr>
                          <w:rFonts w:eastAsia="Courier New"/>
                          <w:sz w:val="12"/>
                          <w:szCs w:val="12"/>
                        </w:rPr>
                        <w:t xml:space="preserve">По сопроводительным транспортным документам значилось: </w:t>
                      </w:r>
                    </w:p>
                    <w:p w14:paraId="5431EBF2" w14:textId="77777777" w:rsidR="00BB4B73" w:rsidRPr="00773218" w:rsidRDefault="00BB4B73" w:rsidP="00373314">
                      <w:pPr>
                        <w:tabs>
                          <w:tab w:val="left" w:leader="underscore" w:pos="1855"/>
                          <w:tab w:val="left" w:leader="underscore" w:pos="2527"/>
                          <w:tab w:val="left" w:leader="underscore" w:pos="4301"/>
                          <w:tab w:val="left" w:leader="underscore" w:pos="4830"/>
                        </w:tabs>
                        <w:spacing w:line="143" w:lineRule="exact"/>
                        <w:jc w:val="both"/>
                        <w:rPr>
                          <w:rFonts w:eastAsia="Courier New"/>
                          <w:sz w:val="28"/>
                          <w:szCs w:val="28"/>
                        </w:rPr>
                      </w:pPr>
                    </w:p>
                  </w:txbxContent>
                </v:textbox>
                <w10:wrap type="topAndBottom" anchorx="margin"/>
              </v:shape>
            </w:pict>
          </mc:Fallback>
        </mc:AlternateContent>
      </w:r>
      <w:r w:rsidRPr="0037579B">
        <w:rPr>
          <w:rFonts w:ascii="Times New Roman" w:eastAsia="Calibri Light" w:hAnsi="Times New Roman" w:cs="Times New Roman"/>
          <w:b/>
          <w:bCs/>
          <w:noProof/>
          <w:sz w:val="13"/>
          <w:szCs w:val="13"/>
        </w:rPr>
        <mc:AlternateContent>
          <mc:Choice Requires="wps">
            <w:drawing>
              <wp:anchor distT="0" distB="460375" distL="641350" distR="1283970" simplePos="0" relativeHeight="251660288" behindDoc="1" locked="0" layoutInCell="1" allowOverlap="1" wp14:anchorId="30903BAD" wp14:editId="2B250BBE">
                <wp:simplePos x="0" y="0"/>
                <wp:positionH relativeFrom="margin">
                  <wp:posOffset>4138930</wp:posOffset>
                </wp:positionH>
                <wp:positionV relativeFrom="paragraph">
                  <wp:posOffset>438785</wp:posOffset>
                </wp:positionV>
                <wp:extent cx="560070" cy="76200"/>
                <wp:effectExtent l="0" t="0" r="1143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39C44" w14:textId="77777777" w:rsidR="00BB4B73" w:rsidRDefault="00BB4B73" w:rsidP="00373314">
                            <w:pPr>
                              <w:tabs>
                                <w:tab w:val="left" w:leader="underscore" w:pos="591"/>
                              </w:tabs>
                              <w:spacing w:line="120"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03BAD" id="Надпись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VxygIAALU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jzCiJMGWrT7tvu++7H7tft59+XuKxqZGnWtisH1pgVnvb0SW+i15avaa5G/&#10;V4iLeUX4il5KKbqKkgJy9M1N9+Rqj6MMyLJ7KQoIRtZaWKBtKRtTQCgJAnTo1e2hP3SrUQ6bo7Hn&#10;TeAkhyN/Mpl6tn8uiYfLrVT6ORUNMkaCJbTfgpPNtdImGRIPLiYWFxmrayuBmt/bAMd+B0LDVXNm&#10;krAd/RR50WK6mIZOGIwXTuilqXOZzUNnnPmTUfosnc9T/7OJ64dxxYqCchNmUJcf/ln39jrvdXHQ&#10;lxI1KwycSUnJ1XJeS7QhoO7MfrbkcHJ0c++nYYsAXB5Q8oPQuwoiJxtPJ06YhSMnmnhTx/Ojq2js&#10;hVGYZvcpXTNO/50S6hIcjYJRr6Vj0g+4efZ7zI3EDdMwP2rWJBjkAJ9xIrFR4IIX1taE1b19UgqT&#10;/rEU0O6h0VavRqK9WPV2ubXPIzDARstLUdyCgKUAgYEWYfaBUQn5EaMO5kiC1Yc1kRSj+gWHR2CG&#10;zmDIwVgOBuE5XE2wxqg357ofTutWslUFyMMzu4SHkjEr4mMW++cFs8Fy2c8xM3xO/63XcdrOfgMA&#10;AP//AwBQSwMEFAAGAAgAAAAhAIP3RI7dAAAACQEAAA8AAABkcnMvZG93bnJldi54bWxMj01PwzAM&#10;hu9I+w+RJ3FBW5oJ9lGaThOCCzcGF25ZY9pqiVM1WVv26zEnuNnyq8fPW+wn78SAfWwDaVDLDARS&#10;FWxLtYaP95fFFkRMhqxxgVDDN0bYl7ObwuQ2jPSGwzHVgiEUc6OhSanLpYxVg97EZeiQ+PYVem8S&#10;r30tbW9GhnsnV1m2lt60xB8a0+FTg9X5ePEa1tNzd/e6w9V4rdxAn1elEiqtb+fT4RFEwin9heFX&#10;n9WhZKdTuJCNwjHjQbF64mGnQHBgc59xuZOGrVIgy0L+b1D+AAAA//8DAFBLAQItABQABgAIAAAA&#10;IQC2gziS/gAAAOEBAAATAAAAAAAAAAAAAAAAAAAAAABbQ29udGVudF9UeXBlc10ueG1sUEsBAi0A&#10;FAAGAAgAAAAhADj9If/WAAAAlAEAAAsAAAAAAAAAAAAAAAAALwEAAF9yZWxzLy5yZWxzUEsBAi0A&#10;FAAGAAgAAAAhAFVFhXHKAgAAtQUAAA4AAAAAAAAAAAAAAAAALgIAAGRycy9lMm9Eb2MueG1sUEsB&#10;Ai0AFAAGAAgAAAAhAIP3RI7dAAAACQEAAA8AAAAAAAAAAAAAAAAAJAUAAGRycy9kb3ducmV2Lnht&#10;bFBLBQYAAAAABAAEAPMAAAAuBgAAAAA=&#10;" filled="f" stroked="f">
                <v:textbox style="mso-fit-shape-to-text:t" inset="0,0,0,0">
                  <w:txbxContent>
                    <w:p w14:paraId="14F39C44" w14:textId="77777777" w:rsidR="00BB4B73" w:rsidRDefault="00BB4B73" w:rsidP="00373314">
                      <w:pPr>
                        <w:tabs>
                          <w:tab w:val="left" w:leader="underscore" w:pos="591"/>
                        </w:tabs>
                        <w:spacing w:line="120" w:lineRule="exact"/>
                        <w:jc w:val="both"/>
                      </w:pP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91"/>
        <w:gridCol w:w="1210"/>
        <w:gridCol w:w="1385"/>
        <w:gridCol w:w="1250"/>
        <w:gridCol w:w="953"/>
        <w:gridCol w:w="10"/>
        <w:gridCol w:w="789"/>
        <w:gridCol w:w="1310"/>
      </w:tblGrid>
      <w:tr w:rsidR="00373314" w:rsidRPr="0037579B" w14:paraId="0B2300F7" w14:textId="77777777" w:rsidTr="00F83897">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AB192F"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1F292"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3A45A"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F4FE51"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CD394C"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1C0A93"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CE8DCF"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Особые отметки отправителя по накладной</w:t>
            </w:r>
          </w:p>
        </w:tc>
      </w:tr>
      <w:tr w:rsidR="00373314" w:rsidRPr="0037579B" w14:paraId="1A02FF23" w14:textId="77777777" w:rsidTr="00F83897">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8B123" w14:textId="77777777" w:rsidR="00373314" w:rsidRPr="0037579B" w:rsidRDefault="00373314" w:rsidP="00F83897">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06866" w14:textId="77777777" w:rsidR="00373314" w:rsidRPr="0037579B" w:rsidRDefault="00373314" w:rsidP="00F83897">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20558" w14:textId="77777777" w:rsidR="00373314" w:rsidRPr="0037579B" w:rsidRDefault="00373314" w:rsidP="00F83897">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3D736" w14:textId="77777777" w:rsidR="00373314" w:rsidRPr="0037579B" w:rsidRDefault="00373314" w:rsidP="00F83897">
            <w:pPr>
              <w:rPr>
                <w:rFonts w:ascii="Times New Roman" w:hAnsi="Times New Roman" w:cs="Times New Roman"/>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40F14" w14:textId="77777777" w:rsidR="00373314" w:rsidRPr="0037579B" w:rsidRDefault="00373314" w:rsidP="00F83897">
            <w:pPr>
              <w:rPr>
                <w:rFonts w:ascii="Times New Roman" w:hAnsi="Times New Roman" w:cs="Times New Roman"/>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0351A7"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8602FE8"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AD8FB" w14:textId="77777777" w:rsidR="00373314" w:rsidRPr="0037579B" w:rsidRDefault="00373314" w:rsidP="00F83897">
            <w:pPr>
              <w:rPr>
                <w:rFonts w:ascii="Times New Roman" w:hAnsi="Times New Roman" w:cs="Times New Roman"/>
                <w:sz w:val="12"/>
                <w:szCs w:val="12"/>
                <w:lang w:eastAsia="en-US"/>
              </w:rPr>
            </w:pPr>
          </w:p>
        </w:tc>
      </w:tr>
      <w:tr w:rsidR="00373314" w:rsidRPr="0037579B" w14:paraId="6EB9AE82" w14:textId="77777777" w:rsidTr="00F83897">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00028F0D"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7D369513"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3201F251"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0FB9CACC"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65A59E84"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1DBF26D1"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40D2E0"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14:paraId="56E6C8FE" w14:textId="77777777" w:rsidR="00373314" w:rsidRPr="0037579B" w:rsidRDefault="00373314" w:rsidP="00F83897">
            <w:pPr>
              <w:jc w:val="center"/>
              <w:rPr>
                <w:rFonts w:ascii="Times New Roman" w:hAnsi="Times New Roman" w:cs="Times New Roman"/>
                <w:sz w:val="12"/>
                <w:szCs w:val="12"/>
                <w:lang w:eastAsia="en-US"/>
              </w:rPr>
            </w:pPr>
            <w:r w:rsidRPr="0037579B">
              <w:rPr>
                <w:rFonts w:ascii="Times New Roman" w:hAnsi="Times New Roman" w:cs="Times New Roman"/>
                <w:sz w:val="12"/>
                <w:szCs w:val="12"/>
              </w:rPr>
              <w:t>8</w:t>
            </w:r>
          </w:p>
        </w:tc>
      </w:tr>
      <w:tr w:rsidR="00373314" w:rsidRPr="0037579B" w14:paraId="278AEA59" w14:textId="77777777" w:rsidTr="00F83897">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14:paraId="6468A331" w14:textId="77777777" w:rsidR="00373314" w:rsidRPr="0037579B" w:rsidRDefault="00373314" w:rsidP="00F83897">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D497348" w14:textId="77777777" w:rsidR="00373314" w:rsidRPr="0037579B" w:rsidRDefault="00373314" w:rsidP="00F83897">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5D85AE3" w14:textId="77777777" w:rsidR="00373314" w:rsidRPr="0037579B" w:rsidRDefault="00373314" w:rsidP="00F83897">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823861C" w14:textId="77777777" w:rsidR="00373314" w:rsidRPr="0037579B" w:rsidRDefault="00373314" w:rsidP="00F83897">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5DCE39A" w14:textId="77777777" w:rsidR="00373314" w:rsidRPr="0037579B" w:rsidRDefault="00373314" w:rsidP="00F83897">
            <w:pPr>
              <w:rPr>
                <w:rFonts w:ascii="Times New Roman" w:hAnsi="Times New Roman" w:cs="Times New Roman"/>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6142F24" w14:textId="77777777" w:rsidR="00373314" w:rsidRPr="0037579B" w:rsidRDefault="00373314" w:rsidP="00F83897">
            <w:pPr>
              <w:rPr>
                <w:rFonts w:ascii="Times New Roman" w:hAnsi="Times New Roman" w:cs="Times New Roman"/>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14:paraId="4F61214A" w14:textId="77777777" w:rsidR="00373314" w:rsidRPr="0037579B" w:rsidRDefault="00373314" w:rsidP="00F83897">
            <w:pPr>
              <w:rPr>
                <w:rFonts w:ascii="Times New Roman" w:hAnsi="Times New Roman" w:cs="Times New Roman"/>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C46E9F9" w14:textId="77777777" w:rsidR="00373314" w:rsidRPr="0037579B" w:rsidRDefault="00373314" w:rsidP="00F83897">
            <w:pPr>
              <w:rPr>
                <w:rFonts w:ascii="Times New Roman" w:hAnsi="Times New Roman" w:cs="Times New Roman"/>
                <w:sz w:val="12"/>
                <w:szCs w:val="12"/>
                <w:lang w:val="en-US" w:eastAsia="en-US"/>
              </w:rPr>
            </w:pPr>
          </w:p>
        </w:tc>
      </w:tr>
    </w:tbl>
    <w:p w14:paraId="174D1999" w14:textId="77777777" w:rsidR="00373314" w:rsidRPr="0037579B" w:rsidRDefault="00373314" w:rsidP="00373314">
      <w:pPr>
        <w:tabs>
          <w:tab w:val="left" w:pos="2799"/>
        </w:tabs>
        <w:rPr>
          <w:rFonts w:ascii="Times New Roman" w:hAnsi="Times New Roman" w:cs="Times New Roman"/>
          <w:sz w:val="2"/>
          <w:szCs w:val="2"/>
          <w:lang w:eastAsia="en-US"/>
        </w:rPr>
      </w:pPr>
      <w:r w:rsidRPr="0037579B">
        <w:rPr>
          <w:rFonts w:ascii="Times New Roman" w:hAnsi="Times New Roman" w:cs="Times New Roman"/>
          <w:sz w:val="2"/>
          <w:szCs w:val="2"/>
          <w:lang w:val="en-US"/>
        </w:rPr>
        <w:tab/>
      </w:r>
    </w:p>
    <w:p w14:paraId="03DBBE14"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вторая страница формы А-1</w:t>
      </w:r>
    </w:p>
    <w:p w14:paraId="2017C149"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66"/>
        <w:gridCol w:w="2373"/>
        <w:gridCol w:w="2303"/>
      </w:tblGrid>
      <w:tr w:rsidR="00373314" w:rsidRPr="0037579B" w14:paraId="0BAB503E" w14:textId="77777777" w:rsidTr="00F83897">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4A5ED3F4"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2F60797"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238DFE6E"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19667BE2"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Доставки на склад получателя</w:t>
            </w:r>
          </w:p>
        </w:tc>
      </w:tr>
      <w:tr w:rsidR="00373314" w:rsidRPr="0037579B" w14:paraId="02680D78" w14:textId="77777777" w:rsidTr="00F83897">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46320469"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07DFF83B"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64298DF"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14:paraId="33EF67A6" w14:textId="77777777" w:rsidR="00373314" w:rsidRPr="0037579B" w:rsidRDefault="00373314" w:rsidP="00F83897">
            <w:pPr>
              <w:tabs>
                <w:tab w:val="left" w:pos="2799"/>
              </w:tabs>
              <w:jc w:val="center"/>
              <w:rPr>
                <w:rFonts w:ascii="Times New Roman" w:hAnsi="Times New Roman" w:cs="Times New Roman"/>
                <w:sz w:val="12"/>
                <w:szCs w:val="12"/>
                <w:lang w:eastAsia="en-US"/>
              </w:rPr>
            </w:pPr>
            <w:r w:rsidRPr="0037579B">
              <w:rPr>
                <w:rFonts w:ascii="Times New Roman" w:hAnsi="Times New Roman" w:cs="Times New Roman"/>
                <w:sz w:val="12"/>
                <w:szCs w:val="12"/>
              </w:rPr>
              <w:t>4</w:t>
            </w:r>
          </w:p>
        </w:tc>
      </w:tr>
      <w:tr w:rsidR="00373314" w:rsidRPr="0037579B" w14:paraId="176CCA21" w14:textId="77777777" w:rsidTr="00F83897">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14:paraId="6CD976FA" w14:textId="77777777" w:rsidR="00373314" w:rsidRPr="0037579B" w:rsidRDefault="00373314" w:rsidP="00F83897">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6DB6527A" w14:textId="77777777" w:rsidR="00373314" w:rsidRPr="0037579B" w:rsidRDefault="00373314" w:rsidP="00F83897">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0686F441" w14:textId="77777777" w:rsidR="00373314" w:rsidRPr="0037579B" w:rsidRDefault="00373314" w:rsidP="00F83897">
            <w:pPr>
              <w:tabs>
                <w:tab w:val="left" w:pos="2799"/>
              </w:tabs>
              <w:jc w:val="center"/>
              <w:rPr>
                <w:rFonts w:ascii="Times New Roman" w:hAnsi="Times New Roman" w:cs="Times New Roman"/>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14:paraId="025524AE" w14:textId="77777777" w:rsidR="00373314" w:rsidRPr="0037579B" w:rsidRDefault="00373314" w:rsidP="00F83897">
            <w:pPr>
              <w:tabs>
                <w:tab w:val="left" w:pos="2799"/>
              </w:tabs>
              <w:jc w:val="center"/>
              <w:rPr>
                <w:rFonts w:ascii="Times New Roman" w:hAnsi="Times New Roman" w:cs="Times New Roman"/>
                <w:sz w:val="12"/>
                <w:szCs w:val="12"/>
                <w:lang w:eastAsia="en-US"/>
              </w:rPr>
            </w:pPr>
          </w:p>
        </w:tc>
      </w:tr>
    </w:tbl>
    <w:p w14:paraId="43932031" w14:textId="77777777" w:rsidR="00373314" w:rsidRPr="0037579B" w:rsidRDefault="00373314" w:rsidP="00373314">
      <w:pPr>
        <w:tabs>
          <w:tab w:val="left" w:pos="2799"/>
        </w:tabs>
        <w:rPr>
          <w:rFonts w:ascii="Times New Roman" w:hAnsi="Times New Roman" w:cs="Times New Roman"/>
          <w:sz w:val="12"/>
          <w:szCs w:val="12"/>
          <w:lang w:eastAsia="en-US"/>
        </w:rPr>
      </w:pPr>
      <w:r w:rsidRPr="0037579B">
        <w:rPr>
          <w:rFonts w:ascii="Times New Roman" w:hAnsi="Times New Roman" w:cs="Times New Roman"/>
          <w:sz w:val="12"/>
          <w:szCs w:val="12"/>
        </w:rPr>
        <w:t xml:space="preserve"> </w:t>
      </w:r>
    </w:p>
    <w:p w14:paraId="7E46DE39" w14:textId="77777777" w:rsidR="00373314" w:rsidRPr="0037579B" w:rsidRDefault="00373314" w:rsidP="00373314">
      <w:pPr>
        <w:tabs>
          <w:tab w:val="left" w:pos="2799"/>
        </w:tabs>
        <w:rPr>
          <w:rFonts w:ascii="Times New Roman" w:hAnsi="Times New Roman" w:cs="Times New Roman"/>
          <w:sz w:val="12"/>
          <w:szCs w:val="12"/>
        </w:rPr>
      </w:pPr>
    </w:p>
    <w:p w14:paraId="7FC83C85"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Условие хранения на складе получателя _________________________________________________________________________________________________________</w:t>
      </w:r>
    </w:p>
    <w:p w14:paraId="3FC6B86C"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Состояние тары и упаковки в момент осмотра ____________________________________________________________________________________________________</w:t>
      </w:r>
    </w:p>
    <w:p w14:paraId="459DD5AF"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Количество недостающего (их) актива (ов) определено _____________________________________________________________________________________________</w:t>
      </w:r>
    </w:p>
    <w:p w14:paraId="531B7B3B"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Взвешивание, счетом мест, обмером и тому подобное</w:t>
      </w:r>
    </w:p>
    <w:p w14:paraId="60536C69"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Другие данные _______________________________________________________________________________________________________________________________</w:t>
      </w:r>
    </w:p>
    <w:p w14:paraId="7B72DA26" w14:textId="77777777" w:rsidR="00373314" w:rsidRPr="0037579B" w:rsidRDefault="00373314" w:rsidP="00373314">
      <w:pPr>
        <w:tabs>
          <w:tab w:val="left" w:pos="2799"/>
        </w:tabs>
        <w:rPr>
          <w:rFonts w:ascii="Times New Roman" w:hAnsi="Times New Roman" w:cs="Times New Roman"/>
          <w:sz w:val="12"/>
          <w:szCs w:val="12"/>
        </w:rPr>
      </w:pPr>
    </w:p>
    <w:p w14:paraId="0027D420" w14:textId="77777777" w:rsidR="00373314" w:rsidRPr="0037579B" w:rsidRDefault="00373314" w:rsidP="00373314">
      <w:pPr>
        <w:tabs>
          <w:tab w:val="left" w:pos="2799"/>
        </w:tabs>
        <w:rPr>
          <w:rFonts w:ascii="Times New Roman" w:hAnsi="Times New Roman" w:cs="Times New Roman"/>
          <w:sz w:val="12"/>
          <w:szCs w:val="12"/>
        </w:rPr>
      </w:pPr>
      <w:r w:rsidRPr="0037579B">
        <w:rPr>
          <w:rFonts w:ascii="Times New Roman" w:hAnsi="Times New Roman" w:cs="Times New Roman"/>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73314" w:rsidRPr="0037579B" w14:paraId="081532C6" w14:textId="77777777" w:rsidTr="00F83897">
        <w:trPr>
          <w:trHeight w:hRule="exact" w:val="453"/>
        </w:trPr>
        <w:tc>
          <w:tcPr>
            <w:tcW w:w="3018" w:type="dxa"/>
            <w:tcBorders>
              <w:top w:val="single" w:sz="4" w:space="0" w:color="auto"/>
              <w:left w:val="single" w:sz="4" w:space="0" w:color="auto"/>
              <w:bottom w:val="nil"/>
              <w:right w:val="nil"/>
            </w:tcBorders>
            <w:shd w:val="clear" w:color="auto" w:fill="FFFFFF"/>
            <w:hideMark/>
          </w:tcPr>
          <w:p w14:paraId="13018DE5" w14:textId="77777777" w:rsidR="00373314" w:rsidRPr="0037579B" w:rsidRDefault="00373314" w:rsidP="00F83897">
            <w:pPr>
              <w:spacing w:line="120" w:lineRule="exact"/>
              <w:jc w:val="center"/>
              <w:rPr>
                <w:rFonts w:ascii="Times New Roman" w:hAnsi="Times New Roman" w:cs="Times New Roman"/>
              </w:rPr>
            </w:pPr>
            <w:r w:rsidRPr="0037579B">
              <w:rPr>
                <w:rFonts w:ascii="Times New Roman" w:eastAsia="Calibri Light" w:hAnsi="Times New Roman" w:cs="Times New Roman"/>
                <w:color w:val="000000"/>
                <w:sz w:val="12"/>
                <w:szCs w:val="12"/>
                <w:lang w:bidi="ru-RU"/>
              </w:rPr>
              <w:t>Структурная</w:t>
            </w:r>
          </w:p>
          <w:p w14:paraId="3DAD3B7F"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единица организации (индивидуального</w:t>
            </w:r>
          </w:p>
        </w:tc>
        <w:tc>
          <w:tcPr>
            <w:tcW w:w="734" w:type="dxa"/>
            <w:tcBorders>
              <w:top w:val="single" w:sz="4" w:space="0" w:color="auto"/>
              <w:left w:val="single" w:sz="4" w:space="0" w:color="auto"/>
              <w:bottom w:val="nil"/>
              <w:right w:val="nil"/>
            </w:tcBorders>
            <w:shd w:val="clear" w:color="auto" w:fill="FFFFFF"/>
            <w:vAlign w:val="center"/>
            <w:hideMark/>
          </w:tcPr>
          <w:p w14:paraId="39D04CE9"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Склад</w:t>
            </w:r>
          </w:p>
        </w:tc>
        <w:tc>
          <w:tcPr>
            <w:tcW w:w="1965" w:type="dxa"/>
            <w:tcBorders>
              <w:top w:val="single" w:sz="4" w:space="0" w:color="auto"/>
              <w:left w:val="single" w:sz="4" w:space="0" w:color="auto"/>
              <w:bottom w:val="nil"/>
              <w:right w:val="nil"/>
            </w:tcBorders>
            <w:shd w:val="clear" w:color="auto" w:fill="FFFFFF"/>
            <w:vAlign w:val="center"/>
            <w:hideMark/>
          </w:tcPr>
          <w:p w14:paraId="07236788"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14:paraId="74477A8F"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14:paraId="7535BBF4" w14:textId="77777777" w:rsidR="00373314" w:rsidRPr="0037579B" w:rsidRDefault="00373314" w:rsidP="00F83897">
            <w:pPr>
              <w:spacing w:line="148" w:lineRule="exact"/>
              <w:jc w:val="center"/>
              <w:rPr>
                <w:rFonts w:ascii="Times New Roman" w:hAnsi="Times New Roman" w:cs="Times New Roman"/>
              </w:rPr>
            </w:pPr>
            <w:r w:rsidRPr="0037579B">
              <w:rPr>
                <w:rFonts w:ascii="Times New Roman" w:eastAsia="Calibri Light" w:hAnsi="Times New Roman" w:cs="Times New Roman"/>
                <w:color w:val="000000"/>
                <w:sz w:val="12"/>
                <w:szCs w:val="12"/>
                <w:lang w:bidi="ru-RU"/>
              </w:rPr>
              <w:t>Номер</w:t>
            </w:r>
          </w:p>
          <w:p w14:paraId="29787129" w14:textId="77777777" w:rsidR="00373314" w:rsidRPr="0037579B" w:rsidRDefault="00373314" w:rsidP="00F83897">
            <w:pPr>
              <w:spacing w:line="148" w:lineRule="exact"/>
              <w:rPr>
                <w:rFonts w:ascii="Times New Roman" w:hAnsi="Times New Roman" w:cs="Times New Roman"/>
              </w:rPr>
            </w:pPr>
            <w:r w:rsidRPr="0037579B">
              <w:rPr>
                <w:rFonts w:ascii="Times New Roman" w:eastAsia="Calibri Light" w:hAnsi="Times New Roman" w:cs="Times New Roman"/>
                <w:color w:val="000000"/>
                <w:sz w:val="12"/>
                <w:szCs w:val="12"/>
                <w:lang w:bidi="ru-RU"/>
              </w:rPr>
              <w:t>сопроводительного</w:t>
            </w:r>
          </w:p>
          <w:p w14:paraId="0C99EC91" w14:textId="77777777" w:rsidR="00373314" w:rsidRPr="0037579B" w:rsidRDefault="00373314" w:rsidP="00F83897">
            <w:pPr>
              <w:spacing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документа</w:t>
            </w:r>
          </w:p>
        </w:tc>
      </w:tr>
      <w:tr w:rsidR="00373314" w:rsidRPr="0037579B" w14:paraId="6CB927D0" w14:textId="77777777" w:rsidTr="00F83897">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14:paraId="30497CF8"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1</w:t>
            </w:r>
          </w:p>
        </w:tc>
        <w:tc>
          <w:tcPr>
            <w:tcW w:w="734" w:type="dxa"/>
            <w:tcBorders>
              <w:top w:val="single" w:sz="4" w:space="0" w:color="auto"/>
              <w:left w:val="single" w:sz="4" w:space="0" w:color="auto"/>
              <w:bottom w:val="nil"/>
              <w:right w:val="nil"/>
            </w:tcBorders>
            <w:shd w:val="clear" w:color="auto" w:fill="FFFFFF"/>
            <w:vAlign w:val="bottom"/>
            <w:hideMark/>
          </w:tcPr>
          <w:p w14:paraId="0E4C01ED"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2</w:t>
            </w:r>
          </w:p>
        </w:tc>
        <w:tc>
          <w:tcPr>
            <w:tcW w:w="1965" w:type="dxa"/>
            <w:tcBorders>
              <w:top w:val="single" w:sz="4" w:space="0" w:color="auto"/>
              <w:left w:val="single" w:sz="4" w:space="0" w:color="auto"/>
              <w:bottom w:val="nil"/>
              <w:right w:val="nil"/>
            </w:tcBorders>
            <w:shd w:val="clear" w:color="auto" w:fill="FFFFFF"/>
            <w:hideMark/>
          </w:tcPr>
          <w:p w14:paraId="14F28DAF"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3</w:t>
            </w:r>
          </w:p>
        </w:tc>
        <w:tc>
          <w:tcPr>
            <w:tcW w:w="2990" w:type="dxa"/>
            <w:tcBorders>
              <w:top w:val="single" w:sz="4" w:space="0" w:color="auto"/>
              <w:left w:val="single" w:sz="4" w:space="0" w:color="auto"/>
              <w:bottom w:val="nil"/>
              <w:right w:val="nil"/>
            </w:tcBorders>
            <w:shd w:val="clear" w:color="auto" w:fill="FFFFFF"/>
            <w:hideMark/>
          </w:tcPr>
          <w:p w14:paraId="383228F9"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4</w:t>
            </w:r>
          </w:p>
        </w:tc>
        <w:tc>
          <w:tcPr>
            <w:tcW w:w="1368" w:type="dxa"/>
            <w:tcBorders>
              <w:top w:val="single" w:sz="4" w:space="0" w:color="auto"/>
              <w:left w:val="single" w:sz="4" w:space="0" w:color="auto"/>
              <w:bottom w:val="nil"/>
              <w:right w:val="single" w:sz="4" w:space="0" w:color="auto"/>
            </w:tcBorders>
            <w:shd w:val="clear" w:color="auto" w:fill="FFFFFF"/>
            <w:hideMark/>
          </w:tcPr>
          <w:p w14:paraId="775AAD59" w14:textId="77777777" w:rsidR="00373314" w:rsidRPr="0037579B" w:rsidRDefault="00373314" w:rsidP="00F83897">
            <w:pPr>
              <w:spacing w:line="12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color w:val="000000"/>
                <w:sz w:val="12"/>
                <w:szCs w:val="12"/>
                <w:lang w:bidi="ru-RU"/>
              </w:rPr>
              <w:t>5</w:t>
            </w:r>
          </w:p>
        </w:tc>
      </w:tr>
      <w:tr w:rsidR="00373314" w:rsidRPr="0037579B" w14:paraId="1FFC8416" w14:textId="77777777" w:rsidTr="00F83897">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14:paraId="163959C4" w14:textId="77777777" w:rsidR="00373314" w:rsidRPr="0037579B" w:rsidRDefault="00373314" w:rsidP="00F83897">
            <w:pPr>
              <w:spacing w:line="256" w:lineRule="auto"/>
              <w:rPr>
                <w:rFonts w:ascii="Times New Roman" w:hAnsi="Times New Roman" w:cs="Times New Roman"/>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14:paraId="313569C7" w14:textId="77777777" w:rsidR="00373314" w:rsidRPr="0037579B" w:rsidRDefault="00373314" w:rsidP="00F83897">
            <w:pPr>
              <w:spacing w:line="256" w:lineRule="auto"/>
              <w:rPr>
                <w:rFonts w:ascii="Times New Roman" w:hAnsi="Times New Roman" w:cs="Times New Roman"/>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14:paraId="6927CC42" w14:textId="77777777" w:rsidR="00373314" w:rsidRPr="0037579B" w:rsidRDefault="00373314" w:rsidP="00F83897">
            <w:pPr>
              <w:spacing w:line="256" w:lineRule="auto"/>
              <w:rPr>
                <w:rFonts w:ascii="Times New Roman" w:hAnsi="Times New Roman" w:cs="Times New Roman"/>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14:paraId="36D3FF6E" w14:textId="77777777" w:rsidR="00373314" w:rsidRPr="0037579B" w:rsidRDefault="00373314" w:rsidP="00F83897">
            <w:pPr>
              <w:spacing w:line="256" w:lineRule="auto"/>
              <w:rPr>
                <w:rFonts w:ascii="Times New Roman" w:hAnsi="Times New Roman" w:cs="Times New Roman"/>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7DFAF7AC" w14:textId="77777777" w:rsidR="00373314" w:rsidRPr="0037579B" w:rsidRDefault="00373314" w:rsidP="00F83897">
            <w:pPr>
              <w:spacing w:line="256" w:lineRule="auto"/>
              <w:rPr>
                <w:rFonts w:ascii="Times New Roman" w:hAnsi="Times New Roman" w:cs="Times New Roman"/>
                <w:sz w:val="10"/>
                <w:szCs w:val="10"/>
                <w:lang w:eastAsia="en-US"/>
              </w:rPr>
            </w:pPr>
          </w:p>
        </w:tc>
      </w:tr>
    </w:tbl>
    <w:p w14:paraId="35640A8C" w14:textId="77777777" w:rsidR="00373314" w:rsidRPr="0037579B" w:rsidRDefault="00373314" w:rsidP="00373314">
      <w:pPr>
        <w:rPr>
          <w:rFonts w:ascii="Times New Roman" w:eastAsia="Calibri Light" w:hAnsi="Times New Roman" w:cs="Times New Roman"/>
          <w:vanish/>
          <w:sz w:val="10"/>
          <w:szCs w:val="10"/>
        </w:rPr>
      </w:pPr>
    </w:p>
    <w:tbl>
      <w:tblPr>
        <w:tblpPr w:leftFromText="180" w:rightFromText="180" w:bottomFromText="160" w:vertAnchor="text" w:horzAnchor="margin" w:tblpX="-1281" w:tblpY="1034"/>
        <w:tblOverlap w:val="never"/>
        <w:tblW w:w="10774" w:type="dxa"/>
        <w:tblLayout w:type="fixed"/>
        <w:tblCellMar>
          <w:left w:w="10" w:type="dxa"/>
          <w:right w:w="10" w:type="dxa"/>
        </w:tblCellMar>
        <w:tblLook w:val="04A0" w:firstRow="1" w:lastRow="0" w:firstColumn="1" w:lastColumn="0" w:noHBand="0" w:noVBand="1"/>
      </w:tblPr>
      <w:tblGrid>
        <w:gridCol w:w="846"/>
        <w:gridCol w:w="850"/>
        <w:gridCol w:w="709"/>
        <w:gridCol w:w="567"/>
        <w:gridCol w:w="567"/>
        <w:gridCol w:w="425"/>
        <w:gridCol w:w="426"/>
        <w:gridCol w:w="567"/>
        <w:gridCol w:w="708"/>
        <w:gridCol w:w="993"/>
        <w:gridCol w:w="567"/>
        <w:gridCol w:w="567"/>
        <w:gridCol w:w="567"/>
        <w:gridCol w:w="567"/>
        <w:gridCol w:w="708"/>
        <w:gridCol w:w="487"/>
        <w:gridCol w:w="653"/>
      </w:tblGrid>
      <w:tr w:rsidR="00373314" w:rsidRPr="0037579B" w14:paraId="1E5F76C0" w14:textId="77777777" w:rsidTr="00924C8D">
        <w:trPr>
          <w:trHeight w:val="534"/>
        </w:trPr>
        <w:tc>
          <w:tcPr>
            <w:tcW w:w="846" w:type="dxa"/>
            <w:vMerge w:val="restart"/>
            <w:tcBorders>
              <w:top w:val="single" w:sz="4" w:space="0" w:color="auto"/>
              <w:left w:val="single" w:sz="4" w:space="0" w:color="auto"/>
              <w:bottom w:val="nil"/>
              <w:right w:val="nil"/>
            </w:tcBorders>
            <w:shd w:val="clear" w:color="auto" w:fill="FFFFFF"/>
            <w:vAlign w:val="center"/>
            <w:hideMark/>
          </w:tcPr>
          <w:p w14:paraId="59F56C6F" w14:textId="77777777" w:rsidR="00373314" w:rsidRPr="0037579B" w:rsidRDefault="00373314" w:rsidP="00924C8D">
            <w:pPr>
              <w:spacing w:line="148" w:lineRule="exact"/>
              <w:ind w:left="14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Наименование</w:t>
            </w:r>
          </w:p>
          <w:p w14:paraId="374DB46B" w14:textId="77777777" w:rsidR="00373314" w:rsidRPr="0037579B" w:rsidRDefault="00373314" w:rsidP="00924C8D">
            <w:pPr>
              <w:spacing w:line="148"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актива,</w:t>
            </w:r>
          </w:p>
          <w:p w14:paraId="3B0F3B66" w14:textId="77777777" w:rsidR="00373314" w:rsidRPr="0037579B" w:rsidRDefault="00373314" w:rsidP="00924C8D">
            <w:pPr>
              <w:spacing w:after="160"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характеристика</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52667951" w14:textId="77777777" w:rsidR="00373314" w:rsidRPr="0037579B" w:rsidRDefault="00373314" w:rsidP="00924C8D">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Номенклатурный (заводской) номер</w:t>
            </w:r>
          </w:p>
        </w:tc>
        <w:tc>
          <w:tcPr>
            <w:tcW w:w="709" w:type="dxa"/>
            <w:vMerge w:val="restart"/>
            <w:tcBorders>
              <w:top w:val="single" w:sz="4" w:space="0" w:color="auto"/>
              <w:left w:val="single" w:sz="4" w:space="0" w:color="auto"/>
              <w:bottom w:val="nil"/>
              <w:right w:val="nil"/>
            </w:tcBorders>
            <w:shd w:val="clear" w:color="auto" w:fill="FFFFFF"/>
            <w:vAlign w:val="center"/>
            <w:hideMark/>
          </w:tcPr>
          <w:p w14:paraId="4048FA48" w14:textId="77777777" w:rsidR="00373314" w:rsidRPr="0037579B" w:rsidRDefault="00373314" w:rsidP="00924C8D">
            <w:pPr>
              <w:spacing w:after="60" w:line="100" w:lineRule="exact"/>
              <w:ind w:left="16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Единица</w:t>
            </w:r>
          </w:p>
          <w:p w14:paraId="4AB67E89" w14:textId="77777777" w:rsidR="00373314" w:rsidRPr="0037579B" w:rsidRDefault="00373314" w:rsidP="00924C8D">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измерения</w:t>
            </w:r>
          </w:p>
        </w:tc>
        <w:tc>
          <w:tcPr>
            <w:tcW w:w="1559" w:type="dxa"/>
            <w:gridSpan w:val="3"/>
            <w:tcBorders>
              <w:top w:val="single" w:sz="4" w:space="0" w:color="auto"/>
              <w:left w:val="single" w:sz="4" w:space="0" w:color="auto"/>
              <w:bottom w:val="nil"/>
              <w:right w:val="nil"/>
            </w:tcBorders>
            <w:shd w:val="clear" w:color="auto" w:fill="FFFFFF"/>
            <w:vAlign w:val="center"/>
            <w:hideMark/>
          </w:tcPr>
          <w:p w14:paraId="56213A90"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По документам</w:t>
            </w:r>
          </w:p>
        </w:tc>
        <w:tc>
          <w:tcPr>
            <w:tcW w:w="1701" w:type="dxa"/>
            <w:gridSpan w:val="3"/>
            <w:tcBorders>
              <w:top w:val="single" w:sz="4" w:space="0" w:color="auto"/>
              <w:left w:val="single" w:sz="4" w:space="0" w:color="auto"/>
              <w:bottom w:val="nil"/>
              <w:right w:val="nil"/>
            </w:tcBorders>
            <w:shd w:val="clear" w:color="auto" w:fill="FFFFFF"/>
            <w:vAlign w:val="center"/>
            <w:hideMark/>
          </w:tcPr>
          <w:p w14:paraId="53D09CA0"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Фактически оказалось</w:t>
            </w:r>
          </w:p>
        </w:tc>
        <w:tc>
          <w:tcPr>
            <w:tcW w:w="993" w:type="dxa"/>
            <w:vMerge w:val="restart"/>
            <w:tcBorders>
              <w:top w:val="single" w:sz="4" w:space="0" w:color="auto"/>
              <w:left w:val="single" w:sz="4" w:space="0" w:color="auto"/>
              <w:bottom w:val="nil"/>
              <w:right w:val="nil"/>
            </w:tcBorders>
            <w:shd w:val="clear" w:color="auto" w:fill="FFFFFF"/>
            <w:vAlign w:val="center"/>
            <w:hideMark/>
          </w:tcPr>
          <w:p w14:paraId="051578B3" w14:textId="77777777" w:rsidR="00373314" w:rsidRPr="0037579B" w:rsidRDefault="00373314" w:rsidP="00924C8D">
            <w:pPr>
              <w:spacing w:after="160" w:line="148"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Порядковый номер записи по складской картотеке</w:t>
            </w:r>
          </w:p>
        </w:tc>
        <w:tc>
          <w:tcPr>
            <w:tcW w:w="1701" w:type="dxa"/>
            <w:gridSpan w:val="3"/>
            <w:tcBorders>
              <w:top w:val="single" w:sz="4" w:space="0" w:color="auto"/>
              <w:left w:val="single" w:sz="4" w:space="0" w:color="auto"/>
              <w:bottom w:val="nil"/>
              <w:right w:val="nil"/>
            </w:tcBorders>
            <w:shd w:val="clear" w:color="auto" w:fill="FFFFFF"/>
            <w:vAlign w:val="center"/>
            <w:hideMark/>
          </w:tcPr>
          <w:p w14:paraId="23C424F3"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Брак и бой</w:t>
            </w:r>
          </w:p>
        </w:tc>
        <w:tc>
          <w:tcPr>
            <w:tcW w:w="1762" w:type="dxa"/>
            <w:gridSpan w:val="3"/>
            <w:tcBorders>
              <w:top w:val="single" w:sz="4" w:space="0" w:color="auto"/>
              <w:left w:val="single" w:sz="4" w:space="0" w:color="auto"/>
              <w:bottom w:val="nil"/>
              <w:right w:val="nil"/>
            </w:tcBorders>
            <w:shd w:val="clear" w:color="auto" w:fill="FFFFFF"/>
            <w:vAlign w:val="center"/>
            <w:hideMark/>
          </w:tcPr>
          <w:p w14:paraId="36CA416A"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Излишки</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14:paraId="083C4FC2" w14:textId="77777777" w:rsidR="00373314" w:rsidRPr="0037579B" w:rsidRDefault="00373314" w:rsidP="00924C8D">
            <w:pPr>
              <w:spacing w:after="60" w:line="100" w:lineRule="exact"/>
              <w:ind w:left="160"/>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Номер</w:t>
            </w:r>
          </w:p>
          <w:p w14:paraId="0CCC8D90" w14:textId="77777777" w:rsidR="00373314" w:rsidRPr="0037579B" w:rsidRDefault="00373314" w:rsidP="00924C8D">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паспорта</w:t>
            </w:r>
          </w:p>
        </w:tc>
      </w:tr>
      <w:tr w:rsidR="00924C8D" w:rsidRPr="0037579B" w14:paraId="76B20B24" w14:textId="77777777" w:rsidTr="00924C8D">
        <w:trPr>
          <w:trHeight w:hRule="exact" w:val="443"/>
        </w:trPr>
        <w:tc>
          <w:tcPr>
            <w:tcW w:w="846" w:type="dxa"/>
            <w:vMerge/>
            <w:tcBorders>
              <w:top w:val="single" w:sz="4" w:space="0" w:color="auto"/>
              <w:left w:val="single" w:sz="4" w:space="0" w:color="auto"/>
              <w:bottom w:val="nil"/>
              <w:right w:val="nil"/>
            </w:tcBorders>
            <w:vAlign w:val="center"/>
            <w:hideMark/>
          </w:tcPr>
          <w:p w14:paraId="4F5B6862" w14:textId="77777777" w:rsidR="00373314" w:rsidRPr="0037579B" w:rsidRDefault="00373314" w:rsidP="00924C8D">
            <w:pPr>
              <w:rPr>
                <w:rFonts w:ascii="Times New Roman" w:hAnsi="Times New Roman" w:cs="Times New Roman"/>
                <w:sz w:val="28"/>
                <w:szCs w:val="28"/>
                <w:lang w:eastAsia="en-US"/>
              </w:rPr>
            </w:pPr>
          </w:p>
        </w:tc>
        <w:tc>
          <w:tcPr>
            <w:tcW w:w="850" w:type="dxa"/>
            <w:vMerge/>
            <w:tcBorders>
              <w:top w:val="single" w:sz="4" w:space="0" w:color="auto"/>
              <w:left w:val="single" w:sz="4" w:space="0" w:color="auto"/>
              <w:bottom w:val="nil"/>
              <w:right w:val="nil"/>
            </w:tcBorders>
            <w:vAlign w:val="center"/>
            <w:hideMark/>
          </w:tcPr>
          <w:p w14:paraId="00C06021" w14:textId="77777777" w:rsidR="00373314" w:rsidRPr="0037579B" w:rsidRDefault="00373314" w:rsidP="00924C8D">
            <w:pPr>
              <w:rPr>
                <w:rFonts w:ascii="Times New Roman" w:hAnsi="Times New Roman" w:cs="Times New Roman"/>
                <w:sz w:val="28"/>
                <w:szCs w:val="28"/>
                <w:lang w:eastAsia="en-US"/>
              </w:rPr>
            </w:pPr>
          </w:p>
        </w:tc>
        <w:tc>
          <w:tcPr>
            <w:tcW w:w="709" w:type="dxa"/>
            <w:vMerge/>
            <w:tcBorders>
              <w:top w:val="single" w:sz="4" w:space="0" w:color="auto"/>
              <w:left w:val="single" w:sz="4" w:space="0" w:color="auto"/>
              <w:bottom w:val="nil"/>
              <w:right w:val="nil"/>
            </w:tcBorders>
            <w:vAlign w:val="center"/>
            <w:hideMark/>
          </w:tcPr>
          <w:p w14:paraId="6F34945F" w14:textId="77777777" w:rsidR="00373314" w:rsidRPr="0037579B" w:rsidRDefault="00373314" w:rsidP="00924C8D">
            <w:pPr>
              <w:rPr>
                <w:rFonts w:ascii="Times New Roman" w:hAnsi="Times New Roman" w:cs="Times New Roman"/>
                <w:sz w:val="28"/>
                <w:szCs w:val="28"/>
                <w:lang w:eastAsia="en-US"/>
              </w:rPr>
            </w:pPr>
          </w:p>
        </w:tc>
        <w:tc>
          <w:tcPr>
            <w:tcW w:w="567" w:type="dxa"/>
            <w:tcBorders>
              <w:top w:val="single" w:sz="4" w:space="0" w:color="auto"/>
              <w:left w:val="single" w:sz="4" w:space="0" w:color="auto"/>
              <w:bottom w:val="nil"/>
              <w:right w:val="nil"/>
            </w:tcBorders>
            <w:shd w:val="clear" w:color="auto" w:fill="FFFFFF"/>
            <w:vAlign w:val="center"/>
            <w:hideMark/>
          </w:tcPr>
          <w:p w14:paraId="4F2CFE2B"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0C1F8E2B" w14:textId="77777777" w:rsidR="00373314" w:rsidRPr="0037579B" w:rsidRDefault="00373314" w:rsidP="00924C8D">
            <w:pPr>
              <w:spacing w:before="60"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чество</w:t>
            </w:r>
          </w:p>
        </w:tc>
        <w:tc>
          <w:tcPr>
            <w:tcW w:w="567" w:type="dxa"/>
            <w:tcBorders>
              <w:top w:val="single" w:sz="4" w:space="0" w:color="auto"/>
              <w:left w:val="single" w:sz="4" w:space="0" w:color="auto"/>
              <w:bottom w:val="nil"/>
              <w:right w:val="nil"/>
            </w:tcBorders>
            <w:shd w:val="clear" w:color="auto" w:fill="FFFFFF"/>
            <w:vAlign w:val="center"/>
            <w:hideMark/>
          </w:tcPr>
          <w:p w14:paraId="319DB33B"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цена</w:t>
            </w:r>
          </w:p>
          <w:p w14:paraId="09F1AD56" w14:textId="77777777" w:rsidR="00373314" w:rsidRPr="0037579B" w:rsidRDefault="00373314" w:rsidP="00924C8D">
            <w:pPr>
              <w:spacing w:before="60"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за</w:t>
            </w:r>
          </w:p>
        </w:tc>
        <w:tc>
          <w:tcPr>
            <w:tcW w:w="425" w:type="dxa"/>
            <w:tcBorders>
              <w:top w:val="single" w:sz="4" w:space="0" w:color="auto"/>
              <w:left w:val="single" w:sz="4" w:space="0" w:color="auto"/>
              <w:bottom w:val="nil"/>
              <w:right w:val="nil"/>
            </w:tcBorders>
            <w:shd w:val="clear" w:color="auto" w:fill="FFFFFF"/>
            <w:vAlign w:val="center"/>
            <w:hideMark/>
          </w:tcPr>
          <w:p w14:paraId="179379FC" w14:textId="77777777" w:rsidR="00373314" w:rsidRPr="0037579B" w:rsidRDefault="00373314" w:rsidP="00924C8D">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426" w:type="dxa"/>
            <w:tcBorders>
              <w:top w:val="single" w:sz="4" w:space="0" w:color="auto"/>
              <w:left w:val="single" w:sz="4" w:space="0" w:color="auto"/>
              <w:bottom w:val="nil"/>
              <w:right w:val="nil"/>
            </w:tcBorders>
            <w:shd w:val="clear" w:color="auto" w:fill="FFFFFF"/>
            <w:vAlign w:val="center"/>
            <w:hideMark/>
          </w:tcPr>
          <w:p w14:paraId="0FBB85CD"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2808C75D" w14:textId="77777777" w:rsidR="00373314" w:rsidRPr="0037579B" w:rsidRDefault="00373314" w:rsidP="00924C8D">
            <w:pPr>
              <w:spacing w:before="60"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чество</w:t>
            </w:r>
          </w:p>
        </w:tc>
        <w:tc>
          <w:tcPr>
            <w:tcW w:w="567" w:type="dxa"/>
            <w:tcBorders>
              <w:top w:val="single" w:sz="4" w:space="0" w:color="auto"/>
              <w:left w:val="single" w:sz="4" w:space="0" w:color="auto"/>
              <w:bottom w:val="nil"/>
              <w:right w:val="nil"/>
            </w:tcBorders>
            <w:shd w:val="clear" w:color="auto" w:fill="FFFFFF"/>
            <w:vAlign w:val="center"/>
            <w:hideMark/>
          </w:tcPr>
          <w:p w14:paraId="73D515F8"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цена</w:t>
            </w:r>
          </w:p>
          <w:p w14:paraId="50B8CD78" w14:textId="77777777" w:rsidR="00373314" w:rsidRPr="0037579B" w:rsidRDefault="00373314" w:rsidP="00924C8D">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за единицу</w:t>
            </w:r>
          </w:p>
        </w:tc>
        <w:tc>
          <w:tcPr>
            <w:tcW w:w="708" w:type="dxa"/>
            <w:tcBorders>
              <w:top w:val="single" w:sz="4" w:space="0" w:color="auto"/>
              <w:left w:val="single" w:sz="4" w:space="0" w:color="auto"/>
              <w:bottom w:val="nil"/>
              <w:right w:val="nil"/>
            </w:tcBorders>
            <w:shd w:val="clear" w:color="auto" w:fill="FFFFFF"/>
            <w:vAlign w:val="center"/>
            <w:hideMark/>
          </w:tcPr>
          <w:p w14:paraId="5CAF5088" w14:textId="77777777" w:rsidR="00373314" w:rsidRPr="0037579B" w:rsidRDefault="00373314" w:rsidP="00924C8D">
            <w:pPr>
              <w:spacing w:after="160" w:line="148" w:lineRule="exact"/>
              <w:ind w:left="280"/>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993" w:type="dxa"/>
            <w:vMerge/>
            <w:tcBorders>
              <w:top w:val="single" w:sz="4" w:space="0" w:color="auto"/>
              <w:left w:val="single" w:sz="4" w:space="0" w:color="auto"/>
              <w:bottom w:val="nil"/>
              <w:right w:val="nil"/>
            </w:tcBorders>
            <w:vAlign w:val="center"/>
            <w:hideMark/>
          </w:tcPr>
          <w:p w14:paraId="4CB14660" w14:textId="77777777" w:rsidR="00373314" w:rsidRPr="0037579B" w:rsidRDefault="00373314" w:rsidP="00924C8D">
            <w:pPr>
              <w:rPr>
                <w:rFonts w:ascii="Times New Roman" w:hAnsi="Times New Roman" w:cs="Times New Roman"/>
                <w:sz w:val="28"/>
                <w:szCs w:val="28"/>
                <w:lang w:eastAsia="en-US"/>
              </w:rPr>
            </w:pPr>
          </w:p>
        </w:tc>
        <w:tc>
          <w:tcPr>
            <w:tcW w:w="567" w:type="dxa"/>
            <w:tcBorders>
              <w:top w:val="single" w:sz="4" w:space="0" w:color="auto"/>
              <w:left w:val="single" w:sz="4" w:space="0" w:color="auto"/>
              <w:bottom w:val="nil"/>
              <w:right w:val="nil"/>
            </w:tcBorders>
            <w:shd w:val="clear" w:color="auto" w:fill="FFFFFF"/>
            <w:vAlign w:val="center"/>
            <w:hideMark/>
          </w:tcPr>
          <w:p w14:paraId="47E5A9F7"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50B64172" w14:textId="77777777" w:rsidR="00373314" w:rsidRPr="0037579B" w:rsidRDefault="00373314" w:rsidP="00924C8D">
            <w:pPr>
              <w:spacing w:before="60"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чество</w:t>
            </w:r>
          </w:p>
        </w:tc>
        <w:tc>
          <w:tcPr>
            <w:tcW w:w="567" w:type="dxa"/>
            <w:tcBorders>
              <w:top w:val="single" w:sz="4" w:space="0" w:color="auto"/>
              <w:left w:val="single" w:sz="4" w:space="0" w:color="auto"/>
              <w:bottom w:val="nil"/>
              <w:right w:val="nil"/>
            </w:tcBorders>
            <w:shd w:val="clear" w:color="auto" w:fill="FFFFFF"/>
            <w:vAlign w:val="center"/>
            <w:hideMark/>
          </w:tcPr>
          <w:p w14:paraId="7AF98EA6" w14:textId="77777777" w:rsidR="00373314" w:rsidRPr="0037579B" w:rsidRDefault="00373314" w:rsidP="00924C8D">
            <w:pPr>
              <w:spacing w:after="160" w:line="148"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567" w:type="dxa"/>
            <w:tcBorders>
              <w:top w:val="single" w:sz="4" w:space="0" w:color="auto"/>
              <w:left w:val="single" w:sz="4" w:space="0" w:color="auto"/>
              <w:bottom w:val="nil"/>
              <w:right w:val="nil"/>
            </w:tcBorders>
            <w:shd w:val="clear" w:color="auto" w:fill="FFFFFF"/>
            <w:vAlign w:val="center"/>
            <w:hideMark/>
          </w:tcPr>
          <w:p w14:paraId="52E26725"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529BE58F" w14:textId="77777777" w:rsidR="00373314" w:rsidRPr="0037579B" w:rsidRDefault="00373314" w:rsidP="00924C8D">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чество</w:t>
            </w:r>
          </w:p>
        </w:tc>
        <w:tc>
          <w:tcPr>
            <w:tcW w:w="567" w:type="dxa"/>
            <w:tcBorders>
              <w:top w:val="single" w:sz="4" w:space="0" w:color="auto"/>
              <w:left w:val="single" w:sz="4" w:space="0" w:color="auto"/>
              <w:bottom w:val="nil"/>
              <w:right w:val="nil"/>
            </w:tcBorders>
            <w:shd w:val="clear" w:color="auto" w:fill="FFFFFF"/>
            <w:vAlign w:val="center"/>
            <w:hideMark/>
          </w:tcPr>
          <w:p w14:paraId="41C2871A" w14:textId="77777777" w:rsidR="00373314" w:rsidRPr="0037579B" w:rsidRDefault="00373314" w:rsidP="00924C8D">
            <w:pPr>
              <w:spacing w:after="160" w:line="148"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708" w:type="dxa"/>
            <w:tcBorders>
              <w:top w:val="single" w:sz="4" w:space="0" w:color="auto"/>
              <w:left w:val="single" w:sz="4" w:space="0" w:color="auto"/>
              <w:bottom w:val="nil"/>
              <w:right w:val="nil"/>
            </w:tcBorders>
            <w:shd w:val="clear" w:color="auto" w:fill="FFFFFF"/>
            <w:vAlign w:val="center"/>
            <w:hideMark/>
          </w:tcPr>
          <w:p w14:paraId="5EC5B65A" w14:textId="77777777" w:rsidR="00373314" w:rsidRPr="0037579B" w:rsidRDefault="00373314" w:rsidP="00924C8D">
            <w:pPr>
              <w:spacing w:after="60" w:line="100" w:lineRule="exact"/>
              <w:jc w:val="center"/>
              <w:rPr>
                <w:rFonts w:ascii="Times New Roman" w:hAnsi="Times New Roman" w:cs="Times New Roman"/>
              </w:rPr>
            </w:pPr>
            <w:r w:rsidRPr="0037579B">
              <w:rPr>
                <w:rFonts w:ascii="Times New Roman" w:eastAsia="Calibri Light" w:hAnsi="Times New Roman" w:cs="Times New Roman"/>
                <w:b/>
                <w:bCs/>
                <w:color w:val="000000"/>
                <w:sz w:val="10"/>
                <w:szCs w:val="10"/>
                <w:lang w:bidi="ru-RU"/>
              </w:rPr>
              <w:t>коли</w:t>
            </w:r>
          </w:p>
          <w:p w14:paraId="61F18697" w14:textId="77777777" w:rsidR="00373314" w:rsidRPr="0037579B" w:rsidRDefault="00373314" w:rsidP="00924C8D">
            <w:pPr>
              <w:spacing w:before="60" w:after="160" w:line="100" w:lineRule="exact"/>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чество</w:t>
            </w:r>
          </w:p>
        </w:tc>
        <w:tc>
          <w:tcPr>
            <w:tcW w:w="482" w:type="dxa"/>
            <w:tcBorders>
              <w:top w:val="single" w:sz="4" w:space="0" w:color="auto"/>
              <w:left w:val="single" w:sz="4" w:space="0" w:color="auto"/>
              <w:bottom w:val="nil"/>
              <w:right w:val="nil"/>
            </w:tcBorders>
            <w:shd w:val="clear" w:color="auto" w:fill="FFFFFF"/>
            <w:vAlign w:val="center"/>
            <w:hideMark/>
          </w:tcPr>
          <w:p w14:paraId="09C53E47" w14:textId="77777777" w:rsidR="00373314" w:rsidRPr="0037579B" w:rsidRDefault="00373314" w:rsidP="00924C8D">
            <w:pPr>
              <w:spacing w:after="160" w:line="153" w:lineRule="exact"/>
              <w:jc w:val="both"/>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сумма в тенге</w:t>
            </w:r>
          </w:p>
        </w:tc>
        <w:tc>
          <w:tcPr>
            <w:tcW w:w="653" w:type="dxa"/>
            <w:tcBorders>
              <w:top w:val="single" w:sz="4" w:space="0" w:color="auto"/>
              <w:left w:val="single" w:sz="4" w:space="0" w:color="auto"/>
              <w:bottom w:val="nil"/>
              <w:right w:val="single" w:sz="4" w:space="0" w:color="auto"/>
            </w:tcBorders>
            <w:vAlign w:val="center"/>
            <w:hideMark/>
          </w:tcPr>
          <w:p w14:paraId="6EF2E116" w14:textId="77777777" w:rsidR="00373314" w:rsidRPr="0037579B" w:rsidRDefault="00373314" w:rsidP="00924C8D">
            <w:pPr>
              <w:rPr>
                <w:rFonts w:ascii="Times New Roman" w:hAnsi="Times New Roman" w:cs="Times New Roman"/>
                <w:sz w:val="28"/>
                <w:szCs w:val="28"/>
                <w:lang w:eastAsia="en-US"/>
              </w:rPr>
            </w:pPr>
          </w:p>
        </w:tc>
      </w:tr>
      <w:tr w:rsidR="00924C8D" w:rsidRPr="0037579B" w14:paraId="13636515" w14:textId="77777777" w:rsidTr="00924C8D">
        <w:trPr>
          <w:trHeight w:hRule="exact" w:val="148"/>
        </w:trPr>
        <w:tc>
          <w:tcPr>
            <w:tcW w:w="846" w:type="dxa"/>
            <w:tcBorders>
              <w:top w:val="single" w:sz="4" w:space="0" w:color="auto"/>
              <w:left w:val="single" w:sz="4" w:space="0" w:color="auto"/>
              <w:bottom w:val="nil"/>
              <w:right w:val="nil"/>
            </w:tcBorders>
            <w:shd w:val="clear" w:color="auto" w:fill="FFFFFF"/>
            <w:vAlign w:val="bottom"/>
            <w:hideMark/>
          </w:tcPr>
          <w:p w14:paraId="2762518D"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w:t>
            </w:r>
          </w:p>
        </w:tc>
        <w:tc>
          <w:tcPr>
            <w:tcW w:w="850" w:type="dxa"/>
            <w:tcBorders>
              <w:top w:val="single" w:sz="4" w:space="0" w:color="auto"/>
              <w:left w:val="single" w:sz="4" w:space="0" w:color="auto"/>
              <w:bottom w:val="nil"/>
              <w:right w:val="nil"/>
            </w:tcBorders>
            <w:shd w:val="clear" w:color="auto" w:fill="FFFFFF"/>
            <w:vAlign w:val="bottom"/>
            <w:hideMark/>
          </w:tcPr>
          <w:p w14:paraId="01DF503D"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2</w:t>
            </w:r>
          </w:p>
        </w:tc>
        <w:tc>
          <w:tcPr>
            <w:tcW w:w="709" w:type="dxa"/>
            <w:tcBorders>
              <w:top w:val="single" w:sz="4" w:space="0" w:color="auto"/>
              <w:left w:val="single" w:sz="4" w:space="0" w:color="auto"/>
              <w:bottom w:val="nil"/>
              <w:right w:val="nil"/>
            </w:tcBorders>
            <w:shd w:val="clear" w:color="auto" w:fill="FFFFFF"/>
            <w:vAlign w:val="center"/>
            <w:hideMark/>
          </w:tcPr>
          <w:p w14:paraId="6F15E89B"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3</w:t>
            </w:r>
          </w:p>
        </w:tc>
        <w:tc>
          <w:tcPr>
            <w:tcW w:w="567" w:type="dxa"/>
            <w:tcBorders>
              <w:top w:val="single" w:sz="4" w:space="0" w:color="auto"/>
              <w:left w:val="single" w:sz="4" w:space="0" w:color="auto"/>
              <w:bottom w:val="nil"/>
              <w:right w:val="nil"/>
            </w:tcBorders>
            <w:shd w:val="clear" w:color="auto" w:fill="FFFFFF"/>
            <w:vAlign w:val="center"/>
            <w:hideMark/>
          </w:tcPr>
          <w:p w14:paraId="36898835"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i/>
                <w:iCs/>
                <w:color w:val="000000"/>
                <w:sz w:val="10"/>
                <w:szCs w:val="10"/>
                <w:lang w:bidi="ru-RU"/>
              </w:rPr>
              <w:t>4</w:t>
            </w:r>
          </w:p>
        </w:tc>
        <w:tc>
          <w:tcPr>
            <w:tcW w:w="567" w:type="dxa"/>
            <w:tcBorders>
              <w:top w:val="single" w:sz="4" w:space="0" w:color="auto"/>
              <w:left w:val="single" w:sz="4" w:space="0" w:color="auto"/>
              <w:bottom w:val="nil"/>
              <w:right w:val="nil"/>
            </w:tcBorders>
            <w:shd w:val="clear" w:color="auto" w:fill="FFFFFF"/>
            <w:vAlign w:val="center"/>
            <w:hideMark/>
          </w:tcPr>
          <w:p w14:paraId="553B3A6F"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5</w:t>
            </w:r>
          </w:p>
        </w:tc>
        <w:tc>
          <w:tcPr>
            <w:tcW w:w="425" w:type="dxa"/>
            <w:tcBorders>
              <w:top w:val="single" w:sz="4" w:space="0" w:color="auto"/>
              <w:left w:val="single" w:sz="4" w:space="0" w:color="auto"/>
              <w:bottom w:val="nil"/>
              <w:right w:val="nil"/>
            </w:tcBorders>
            <w:shd w:val="clear" w:color="auto" w:fill="FFFFFF"/>
            <w:vAlign w:val="bottom"/>
            <w:hideMark/>
          </w:tcPr>
          <w:p w14:paraId="5C3DA4B7"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6</w:t>
            </w:r>
          </w:p>
        </w:tc>
        <w:tc>
          <w:tcPr>
            <w:tcW w:w="426" w:type="dxa"/>
            <w:tcBorders>
              <w:top w:val="single" w:sz="4" w:space="0" w:color="auto"/>
              <w:left w:val="single" w:sz="4" w:space="0" w:color="auto"/>
              <w:bottom w:val="nil"/>
              <w:right w:val="nil"/>
            </w:tcBorders>
            <w:shd w:val="clear" w:color="auto" w:fill="FFFFFF"/>
            <w:vAlign w:val="center"/>
            <w:hideMark/>
          </w:tcPr>
          <w:p w14:paraId="43E4EC01"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7</w:t>
            </w:r>
          </w:p>
        </w:tc>
        <w:tc>
          <w:tcPr>
            <w:tcW w:w="567" w:type="dxa"/>
            <w:tcBorders>
              <w:top w:val="single" w:sz="4" w:space="0" w:color="auto"/>
              <w:left w:val="single" w:sz="4" w:space="0" w:color="auto"/>
              <w:bottom w:val="nil"/>
              <w:right w:val="nil"/>
            </w:tcBorders>
            <w:shd w:val="clear" w:color="auto" w:fill="FFFFFF"/>
            <w:vAlign w:val="bottom"/>
            <w:hideMark/>
          </w:tcPr>
          <w:p w14:paraId="403EAEF1"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8</w:t>
            </w:r>
          </w:p>
        </w:tc>
        <w:tc>
          <w:tcPr>
            <w:tcW w:w="708" w:type="dxa"/>
            <w:tcBorders>
              <w:top w:val="single" w:sz="4" w:space="0" w:color="auto"/>
              <w:left w:val="single" w:sz="4" w:space="0" w:color="auto"/>
              <w:bottom w:val="nil"/>
              <w:right w:val="nil"/>
            </w:tcBorders>
            <w:shd w:val="clear" w:color="auto" w:fill="FFFFFF"/>
            <w:vAlign w:val="center"/>
            <w:hideMark/>
          </w:tcPr>
          <w:p w14:paraId="3FCA1F74"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9</w:t>
            </w:r>
          </w:p>
        </w:tc>
        <w:tc>
          <w:tcPr>
            <w:tcW w:w="993" w:type="dxa"/>
            <w:tcBorders>
              <w:top w:val="single" w:sz="4" w:space="0" w:color="auto"/>
              <w:left w:val="single" w:sz="4" w:space="0" w:color="auto"/>
              <w:bottom w:val="nil"/>
              <w:right w:val="nil"/>
            </w:tcBorders>
            <w:shd w:val="clear" w:color="auto" w:fill="FFFFFF"/>
            <w:vAlign w:val="bottom"/>
            <w:hideMark/>
          </w:tcPr>
          <w:p w14:paraId="48257F0E"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10</w:t>
            </w:r>
          </w:p>
        </w:tc>
        <w:tc>
          <w:tcPr>
            <w:tcW w:w="567" w:type="dxa"/>
            <w:tcBorders>
              <w:top w:val="single" w:sz="4" w:space="0" w:color="auto"/>
              <w:left w:val="single" w:sz="4" w:space="0" w:color="auto"/>
              <w:bottom w:val="nil"/>
              <w:right w:val="nil"/>
            </w:tcBorders>
            <w:shd w:val="clear" w:color="auto" w:fill="FFFFFF"/>
            <w:vAlign w:val="bottom"/>
            <w:hideMark/>
          </w:tcPr>
          <w:p w14:paraId="618814B9"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11</w:t>
            </w:r>
          </w:p>
        </w:tc>
        <w:tc>
          <w:tcPr>
            <w:tcW w:w="567" w:type="dxa"/>
            <w:tcBorders>
              <w:top w:val="single" w:sz="4" w:space="0" w:color="auto"/>
              <w:left w:val="single" w:sz="4" w:space="0" w:color="auto"/>
              <w:bottom w:val="nil"/>
              <w:right w:val="nil"/>
            </w:tcBorders>
            <w:shd w:val="clear" w:color="auto" w:fill="FFFFFF"/>
            <w:vAlign w:val="bottom"/>
            <w:hideMark/>
          </w:tcPr>
          <w:p w14:paraId="3C8FF8D7"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12</w:t>
            </w:r>
          </w:p>
        </w:tc>
        <w:tc>
          <w:tcPr>
            <w:tcW w:w="567" w:type="dxa"/>
            <w:tcBorders>
              <w:top w:val="single" w:sz="4" w:space="0" w:color="auto"/>
              <w:left w:val="single" w:sz="4" w:space="0" w:color="auto"/>
              <w:bottom w:val="nil"/>
              <w:right w:val="nil"/>
            </w:tcBorders>
            <w:shd w:val="clear" w:color="auto" w:fill="FFFFFF"/>
            <w:vAlign w:val="center"/>
            <w:hideMark/>
          </w:tcPr>
          <w:p w14:paraId="7A4A1EB4"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13</w:t>
            </w:r>
          </w:p>
        </w:tc>
        <w:tc>
          <w:tcPr>
            <w:tcW w:w="567" w:type="dxa"/>
            <w:tcBorders>
              <w:top w:val="single" w:sz="4" w:space="0" w:color="auto"/>
              <w:left w:val="single" w:sz="4" w:space="0" w:color="auto"/>
              <w:bottom w:val="nil"/>
              <w:right w:val="nil"/>
            </w:tcBorders>
            <w:shd w:val="clear" w:color="auto" w:fill="FFFFFF"/>
            <w:vAlign w:val="center"/>
            <w:hideMark/>
          </w:tcPr>
          <w:p w14:paraId="0888CDFD"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14</w:t>
            </w:r>
          </w:p>
        </w:tc>
        <w:tc>
          <w:tcPr>
            <w:tcW w:w="708" w:type="dxa"/>
            <w:tcBorders>
              <w:top w:val="single" w:sz="4" w:space="0" w:color="auto"/>
              <w:left w:val="single" w:sz="4" w:space="0" w:color="auto"/>
              <w:bottom w:val="nil"/>
              <w:right w:val="nil"/>
            </w:tcBorders>
            <w:shd w:val="clear" w:color="auto" w:fill="FFFFFF"/>
            <w:vAlign w:val="center"/>
            <w:hideMark/>
          </w:tcPr>
          <w:p w14:paraId="03531A49"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15</w:t>
            </w:r>
          </w:p>
        </w:tc>
        <w:tc>
          <w:tcPr>
            <w:tcW w:w="482" w:type="dxa"/>
            <w:tcBorders>
              <w:top w:val="single" w:sz="4" w:space="0" w:color="auto"/>
              <w:left w:val="single" w:sz="4" w:space="0" w:color="auto"/>
              <w:bottom w:val="nil"/>
              <w:right w:val="nil"/>
            </w:tcBorders>
            <w:shd w:val="clear" w:color="auto" w:fill="FFFFFF"/>
            <w:vAlign w:val="bottom"/>
            <w:hideMark/>
          </w:tcPr>
          <w:p w14:paraId="26241EEA"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i/>
                <w:iCs/>
                <w:color w:val="000000"/>
                <w:sz w:val="10"/>
                <w:szCs w:val="10"/>
                <w:lang w:bidi="ru-RU"/>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14:paraId="52C2B9EC" w14:textId="77777777" w:rsidR="00373314" w:rsidRPr="0037579B" w:rsidRDefault="00373314" w:rsidP="00924C8D">
            <w:pPr>
              <w:spacing w:after="160" w:line="100" w:lineRule="exact"/>
              <w:jc w:val="center"/>
              <w:rPr>
                <w:rFonts w:ascii="Times New Roman" w:hAnsi="Times New Roman" w:cs="Times New Roman"/>
                <w:sz w:val="28"/>
                <w:szCs w:val="28"/>
                <w:lang w:eastAsia="en-US"/>
              </w:rPr>
            </w:pPr>
            <w:r w:rsidRPr="0037579B">
              <w:rPr>
                <w:rFonts w:ascii="Times New Roman" w:eastAsia="Calibri Light" w:hAnsi="Times New Roman" w:cs="Times New Roman"/>
                <w:b/>
                <w:bCs/>
                <w:color w:val="000000"/>
                <w:sz w:val="10"/>
                <w:szCs w:val="10"/>
                <w:lang w:bidi="ru-RU"/>
              </w:rPr>
              <w:t>17</w:t>
            </w:r>
          </w:p>
        </w:tc>
      </w:tr>
      <w:tr w:rsidR="00924C8D" w:rsidRPr="0037579B" w14:paraId="5FAAB271" w14:textId="77777777" w:rsidTr="00924C8D">
        <w:trPr>
          <w:trHeight w:hRule="exact" w:val="124"/>
        </w:trPr>
        <w:tc>
          <w:tcPr>
            <w:tcW w:w="846" w:type="dxa"/>
            <w:tcBorders>
              <w:top w:val="single" w:sz="4" w:space="0" w:color="auto"/>
              <w:left w:val="single" w:sz="4" w:space="0" w:color="auto"/>
              <w:bottom w:val="nil"/>
              <w:right w:val="nil"/>
            </w:tcBorders>
            <w:shd w:val="clear" w:color="auto" w:fill="FFFFFF"/>
          </w:tcPr>
          <w:p w14:paraId="6729A201"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850" w:type="dxa"/>
            <w:tcBorders>
              <w:top w:val="single" w:sz="4" w:space="0" w:color="auto"/>
              <w:left w:val="single" w:sz="4" w:space="0" w:color="auto"/>
              <w:bottom w:val="nil"/>
              <w:right w:val="nil"/>
            </w:tcBorders>
            <w:shd w:val="clear" w:color="auto" w:fill="FFFFFF"/>
          </w:tcPr>
          <w:p w14:paraId="4338F63A"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9" w:type="dxa"/>
            <w:tcBorders>
              <w:top w:val="single" w:sz="4" w:space="0" w:color="auto"/>
              <w:left w:val="single" w:sz="4" w:space="0" w:color="auto"/>
              <w:bottom w:val="nil"/>
              <w:right w:val="nil"/>
            </w:tcBorders>
            <w:shd w:val="clear" w:color="auto" w:fill="FFFFFF"/>
          </w:tcPr>
          <w:p w14:paraId="7B4ADE31"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023AF6D0"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2B1B4A8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25" w:type="dxa"/>
            <w:tcBorders>
              <w:top w:val="single" w:sz="4" w:space="0" w:color="auto"/>
              <w:left w:val="single" w:sz="4" w:space="0" w:color="auto"/>
              <w:bottom w:val="nil"/>
              <w:right w:val="nil"/>
            </w:tcBorders>
            <w:shd w:val="clear" w:color="auto" w:fill="FFFFFF"/>
          </w:tcPr>
          <w:p w14:paraId="5106E30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26" w:type="dxa"/>
            <w:tcBorders>
              <w:top w:val="single" w:sz="4" w:space="0" w:color="auto"/>
              <w:left w:val="single" w:sz="4" w:space="0" w:color="auto"/>
              <w:bottom w:val="nil"/>
              <w:right w:val="nil"/>
            </w:tcBorders>
            <w:shd w:val="clear" w:color="auto" w:fill="FFFFFF"/>
          </w:tcPr>
          <w:p w14:paraId="1040670D"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11BE1998"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8" w:type="dxa"/>
            <w:tcBorders>
              <w:top w:val="single" w:sz="4" w:space="0" w:color="auto"/>
              <w:left w:val="single" w:sz="4" w:space="0" w:color="auto"/>
              <w:bottom w:val="nil"/>
              <w:right w:val="nil"/>
            </w:tcBorders>
            <w:shd w:val="clear" w:color="auto" w:fill="FFFFFF"/>
          </w:tcPr>
          <w:p w14:paraId="44E894B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993" w:type="dxa"/>
            <w:tcBorders>
              <w:top w:val="single" w:sz="4" w:space="0" w:color="auto"/>
              <w:left w:val="single" w:sz="4" w:space="0" w:color="auto"/>
              <w:bottom w:val="nil"/>
              <w:right w:val="nil"/>
            </w:tcBorders>
            <w:shd w:val="clear" w:color="auto" w:fill="FFFFFF"/>
          </w:tcPr>
          <w:p w14:paraId="299E08AC"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2EBF804F"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03AA17AB"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2F5A9ABE"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41EF378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8" w:type="dxa"/>
            <w:tcBorders>
              <w:top w:val="single" w:sz="4" w:space="0" w:color="auto"/>
              <w:left w:val="single" w:sz="4" w:space="0" w:color="auto"/>
              <w:bottom w:val="nil"/>
              <w:right w:val="nil"/>
            </w:tcBorders>
            <w:shd w:val="clear" w:color="auto" w:fill="FFFFFF"/>
          </w:tcPr>
          <w:p w14:paraId="1131FAFB"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nil"/>
              <w:right w:val="nil"/>
            </w:tcBorders>
            <w:shd w:val="clear" w:color="auto" w:fill="FFFFFF"/>
          </w:tcPr>
          <w:p w14:paraId="457626DB"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14:paraId="60BD77D3" w14:textId="77777777" w:rsidR="00373314" w:rsidRPr="0037579B" w:rsidRDefault="00373314" w:rsidP="00924C8D">
            <w:pPr>
              <w:spacing w:after="160" w:line="256" w:lineRule="auto"/>
              <w:rPr>
                <w:rFonts w:ascii="Times New Roman" w:hAnsi="Times New Roman" w:cs="Times New Roman"/>
                <w:sz w:val="10"/>
                <w:szCs w:val="10"/>
                <w:lang w:eastAsia="en-US"/>
              </w:rPr>
            </w:pPr>
          </w:p>
        </w:tc>
      </w:tr>
      <w:tr w:rsidR="00924C8D" w:rsidRPr="0037579B" w14:paraId="3D5334C3" w14:textId="77777777" w:rsidTr="00924C8D">
        <w:trPr>
          <w:trHeight w:hRule="exact" w:val="124"/>
        </w:trPr>
        <w:tc>
          <w:tcPr>
            <w:tcW w:w="846" w:type="dxa"/>
            <w:tcBorders>
              <w:top w:val="single" w:sz="4" w:space="0" w:color="auto"/>
              <w:left w:val="single" w:sz="4" w:space="0" w:color="auto"/>
              <w:bottom w:val="nil"/>
              <w:right w:val="nil"/>
            </w:tcBorders>
            <w:shd w:val="clear" w:color="auto" w:fill="FFFFFF"/>
          </w:tcPr>
          <w:p w14:paraId="328C7C42"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850" w:type="dxa"/>
            <w:tcBorders>
              <w:top w:val="single" w:sz="4" w:space="0" w:color="auto"/>
              <w:left w:val="single" w:sz="4" w:space="0" w:color="auto"/>
              <w:bottom w:val="nil"/>
              <w:right w:val="nil"/>
            </w:tcBorders>
            <w:shd w:val="clear" w:color="auto" w:fill="FFFFFF"/>
          </w:tcPr>
          <w:p w14:paraId="5287B655"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9" w:type="dxa"/>
            <w:tcBorders>
              <w:top w:val="single" w:sz="4" w:space="0" w:color="auto"/>
              <w:left w:val="single" w:sz="4" w:space="0" w:color="auto"/>
              <w:bottom w:val="nil"/>
              <w:right w:val="nil"/>
            </w:tcBorders>
            <w:shd w:val="clear" w:color="auto" w:fill="FFFFFF"/>
          </w:tcPr>
          <w:p w14:paraId="3B6ACA39"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0ADCC36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5240FFF6"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25" w:type="dxa"/>
            <w:tcBorders>
              <w:top w:val="single" w:sz="4" w:space="0" w:color="auto"/>
              <w:left w:val="single" w:sz="4" w:space="0" w:color="auto"/>
              <w:bottom w:val="nil"/>
              <w:right w:val="nil"/>
            </w:tcBorders>
            <w:shd w:val="clear" w:color="auto" w:fill="FFFFFF"/>
          </w:tcPr>
          <w:p w14:paraId="22A86D64"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26" w:type="dxa"/>
            <w:tcBorders>
              <w:top w:val="single" w:sz="4" w:space="0" w:color="auto"/>
              <w:left w:val="single" w:sz="4" w:space="0" w:color="auto"/>
              <w:bottom w:val="nil"/>
              <w:right w:val="nil"/>
            </w:tcBorders>
            <w:shd w:val="clear" w:color="auto" w:fill="FFFFFF"/>
          </w:tcPr>
          <w:p w14:paraId="327953D2"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7391657E"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8" w:type="dxa"/>
            <w:tcBorders>
              <w:top w:val="single" w:sz="4" w:space="0" w:color="auto"/>
              <w:left w:val="single" w:sz="4" w:space="0" w:color="auto"/>
              <w:bottom w:val="nil"/>
              <w:right w:val="nil"/>
            </w:tcBorders>
            <w:shd w:val="clear" w:color="auto" w:fill="FFFFFF"/>
          </w:tcPr>
          <w:p w14:paraId="2BEF9A8C"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993" w:type="dxa"/>
            <w:tcBorders>
              <w:top w:val="single" w:sz="4" w:space="0" w:color="auto"/>
              <w:left w:val="single" w:sz="4" w:space="0" w:color="auto"/>
              <w:bottom w:val="nil"/>
              <w:right w:val="nil"/>
            </w:tcBorders>
            <w:shd w:val="clear" w:color="auto" w:fill="FFFFFF"/>
          </w:tcPr>
          <w:p w14:paraId="2208A56F"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40BF4C1F"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05D80EF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4CC2DB11"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nil"/>
              <w:right w:val="nil"/>
            </w:tcBorders>
            <w:shd w:val="clear" w:color="auto" w:fill="FFFFFF"/>
          </w:tcPr>
          <w:p w14:paraId="6A5B0400"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8" w:type="dxa"/>
            <w:tcBorders>
              <w:top w:val="single" w:sz="4" w:space="0" w:color="auto"/>
              <w:left w:val="single" w:sz="4" w:space="0" w:color="auto"/>
              <w:bottom w:val="nil"/>
              <w:right w:val="nil"/>
            </w:tcBorders>
            <w:shd w:val="clear" w:color="auto" w:fill="FFFFFF"/>
          </w:tcPr>
          <w:p w14:paraId="40B55243"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nil"/>
              <w:right w:val="nil"/>
            </w:tcBorders>
            <w:shd w:val="clear" w:color="auto" w:fill="FFFFFF"/>
          </w:tcPr>
          <w:p w14:paraId="07219B27"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14:paraId="2F49CD3C" w14:textId="77777777" w:rsidR="00373314" w:rsidRPr="0037579B" w:rsidRDefault="00373314" w:rsidP="00924C8D">
            <w:pPr>
              <w:spacing w:after="160" w:line="256" w:lineRule="auto"/>
              <w:rPr>
                <w:rFonts w:ascii="Times New Roman" w:hAnsi="Times New Roman" w:cs="Times New Roman"/>
                <w:sz w:val="10"/>
                <w:szCs w:val="10"/>
                <w:lang w:eastAsia="en-US"/>
              </w:rPr>
            </w:pPr>
          </w:p>
        </w:tc>
      </w:tr>
      <w:tr w:rsidR="00924C8D" w:rsidRPr="0037579B" w14:paraId="6FAF1F23" w14:textId="77777777" w:rsidTr="00924C8D">
        <w:trPr>
          <w:trHeight w:hRule="exact" w:val="153"/>
        </w:trPr>
        <w:tc>
          <w:tcPr>
            <w:tcW w:w="846" w:type="dxa"/>
            <w:tcBorders>
              <w:top w:val="single" w:sz="4" w:space="0" w:color="auto"/>
              <w:left w:val="single" w:sz="4" w:space="0" w:color="auto"/>
              <w:bottom w:val="single" w:sz="4" w:space="0" w:color="auto"/>
              <w:right w:val="nil"/>
            </w:tcBorders>
            <w:shd w:val="clear" w:color="auto" w:fill="FFFFFF"/>
          </w:tcPr>
          <w:p w14:paraId="3C1BFEFF"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850" w:type="dxa"/>
            <w:tcBorders>
              <w:top w:val="single" w:sz="4" w:space="0" w:color="auto"/>
              <w:left w:val="single" w:sz="4" w:space="0" w:color="auto"/>
              <w:bottom w:val="single" w:sz="4" w:space="0" w:color="auto"/>
              <w:right w:val="nil"/>
            </w:tcBorders>
            <w:shd w:val="clear" w:color="auto" w:fill="FFFFFF"/>
          </w:tcPr>
          <w:p w14:paraId="19125488"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9" w:type="dxa"/>
            <w:tcBorders>
              <w:top w:val="single" w:sz="4" w:space="0" w:color="auto"/>
              <w:left w:val="single" w:sz="4" w:space="0" w:color="auto"/>
              <w:bottom w:val="single" w:sz="4" w:space="0" w:color="auto"/>
              <w:right w:val="nil"/>
            </w:tcBorders>
            <w:shd w:val="clear" w:color="auto" w:fill="FFFFFF"/>
          </w:tcPr>
          <w:p w14:paraId="6F419B5A"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42F1C381"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4FE616C9"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25" w:type="dxa"/>
            <w:tcBorders>
              <w:top w:val="single" w:sz="4" w:space="0" w:color="auto"/>
              <w:left w:val="single" w:sz="4" w:space="0" w:color="auto"/>
              <w:bottom w:val="single" w:sz="4" w:space="0" w:color="auto"/>
              <w:right w:val="nil"/>
            </w:tcBorders>
            <w:shd w:val="clear" w:color="auto" w:fill="FFFFFF"/>
          </w:tcPr>
          <w:p w14:paraId="4904FE93"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26" w:type="dxa"/>
            <w:tcBorders>
              <w:top w:val="single" w:sz="4" w:space="0" w:color="auto"/>
              <w:left w:val="single" w:sz="4" w:space="0" w:color="auto"/>
              <w:bottom w:val="single" w:sz="4" w:space="0" w:color="auto"/>
              <w:right w:val="nil"/>
            </w:tcBorders>
            <w:shd w:val="clear" w:color="auto" w:fill="FFFFFF"/>
          </w:tcPr>
          <w:p w14:paraId="5FA73A46"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2D736659"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8" w:type="dxa"/>
            <w:tcBorders>
              <w:top w:val="single" w:sz="4" w:space="0" w:color="auto"/>
              <w:left w:val="single" w:sz="4" w:space="0" w:color="auto"/>
              <w:bottom w:val="single" w:sz="4" w:space="0" w:color="auto"/>
              <w:right w:val="nil"/>
            </w:tcBorders>
            <w:shd w:val="clear" w:color="auto" w:fill="FFFFFF"/>
          </w:tcPr>
          <w:p w14:paraId="3F2A32C8"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993" w:type="dxa"/>
            <w:tcBorders>
              <w:top w:val="single" w:sz="4" w:space="0" w:color="auto"/>
              <w:left w:val="single" w:sz="4" w:space="0" w:color="auto"/>
              <w:bottom w:val="single" w:sz="4" w:space="0" w:color="auto"/>
              <w:right w:val="nil"/>
            </w:tcBorders>
            <w:shd w:val="clear" w:color="auto" w:fill="FFFFFF"/>
          </w:tcPr>
          <w:p w14:paraId="50EB0350"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62EAFA0A"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6B8733A3"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3CD4E488"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4E501A09"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708" w:type="dxa"/>
            <w:tcBorders>
              <w:top w:val="single" w:sz="4" w:space="0" w:color="auto"/>
              <w:left w:val="single" w:sz="4" w:space="0" w:color="auto"/>
              <w:bottom w:val="single" w:sz="4" w:space="0" w:color="auto"/>
              <w:right w:val="nil"/>
            </w:tcBorders>
            <w:shd w:val="clear" w:color="auto" w:fill="FFFFFF"/>
          </w:tcPr>
          <w:p w14:paraId="7203A2EF"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14:paraId="108E9899" w14:textId="77777777" w:rsidR="00373314" w:rsidRPr="0037579B" w:rsidRDefault="00373314" w:rsidP="00924C8D">
            <w:pPr>
              <w:spacing w:after="160" w:line="256" w:lineRule="auto"/>
              <w:rPr>
                <w:rFonts w:ascii="Times New Roman" w:hAnsi="Times New Roman" w:cs="Times New Roman"/>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4980DD1B" w14:textId="77777777" w:rsidR="00373314" w:rsidRPr="0037579B" w:rsidRDefault="00373314" w:rsidP="00924C8D">
            <w:pPr>
              <w:spacing w:after="160" w:line="256" w:lineRule="auto"/>
              <w:rPr>
                <w:rFonts w:ascii="Times New Roman" w:hAnsi="Times New Roman" w:cs="Times New Roman"/>
                <w:sz w:val="10"/>
                <w:szCs w:val="10"/>
                <w:lang w:eastAsia="en-US"/>
              </w:rPr>
            </w:pPr>
          </w:p>
        </w:tc>
      </w:tr>
    </w:tbl>
    <w:p w14:paraId="2C4A62C0" w14:textId="77777777" w:rsidR="00373314" w:rsidRPr="0037579B" w:rsidRDefault="00373314" w:rsidP="00373314">
      <w:pPr>
        <w:rPr>
          <w:rFonts w:ascii="Times New Roman" w:hAnsi="Times New Roman" w:cs="Times New Roman"/>
          <w:sz w:val="2"/>
          <w:szCs w:val="2"/>
          <w:lang w:eastAsia="en-US"/>
        </w:rPr>
      </w:pPr>
    </w:p>
    <w:p w14:paraId="3CBB1BEB" w14:textId="77777777" w:rsidR="00373314" w:rsidRPr="0037579B" w:rsidRDefault="00373314" w:rsidP="00373314">
      <w:pPr>
        <w:rPr>
          <w:rFonts w:ascii="Times New Roman" w:hAnsi="Times New Roman" w:cs="Times New Roman"/>
          <w:sz w:val="2"/>
          <w:szCs w:val="2"/>
        </w:rPr>
      </w:pPr>
    </w:p>
    <w:p w14:paraId="712ADABD" w14:textId="77777777" w:rsidR="00373314" w:rsidRPr="0037579B" w:rsidRDefault="00373314" w:rsidP="00373314">
      <w:pPr>
        <w:rPr>
          <w:rFonts w:ascii="Times New Roman" w:hAnsi="Times New Roman" w:cs="Times New Roman"/>
          <w:sz w:val="2"/>
          <w:szCs w:val="2"/>
        </w:rPr>
      </w:pPr>
    </w:p>
    <w:p w14:paraId="141672BC" w14:textId="77777777" w:rsidR="00373314" w:rsidRPr="0037579B" w:rsidRDefault="00373314" w:rsidP="00373314">
      <w:pPr>
        <w:rPr>
          <w:rFonts w:ascii="Times New Roman" w:hAnsi="Times New Roman" w:cs="Times New Roman"/>
          <w:sz w:val="2"/>
          <w:szCs w:val="2"/>
        </w:rPr>
      </w:pPr>
    </w:p>
    <w:p w14:paraId="3C3C4354" w14:textId="77777777" w:rsidR="00373314" w:rsidRPr="0037579B" w:rsidRDefault="00373314" w:rsidP="00373314">
      <w:pPr>
        <w:rPr>
          <w:rFonts w:ascii="Times New Roman" w:hAnsi="Times New Roman" w:cs="Times New Roman"/>
          <w:sz w:val="2"/>
          <w:szCs w:val="2"/>
        </w:rPr>
      </w:pPr>
    </w:p>
    <w:p w14:paraId="6EEFCDB9" w14:textId="77777777" w:rsidR="00373314" w:rsidRPr="0037579B" w:rsidRDefault="00373314" w:rsidP="00373314">
      <w:pPr>
        <w:rPr>
          <w:rFonts w:ascii="Times New Roman" w:hAnsi="Times New Roman" w:cs="Times New Roman"/>
          <w:sz w:val="2"/>
          <w:szCs w:val="2"/>
        </w:rPr>
      </w:pPr>
    </w:p>
    <w:p w14:paraId="00B414BE" w14:textId="77777777" w:rsidR="00373314" w:rsidRPr="0037579B" w:rsidRDefault="00373314" w:rsidP="00373314">
      <w:pPr>
        <w:rPr>
          <w:rFonts w:ascii="Times New Roman" w:hAnsi="Times New Roman" w:cs="Times New Roman"/>
          <w:sz w:val="2"/>
          <w:szCs w:val="2"/>
        </w:rPr>
      </w:pPr>
    </w:p>
    <w:p w14:paraId="178C6B1B" w14:textId="77777777" w:rsidR="00373314" w:rsidRPr="0037579B" w:rsidRDefault="00373314" w:rsidP="00373314">
      <w:pPr>
        <w:rPr>
          <w:rFonts w:ascii="Times New Roman" w:hAnsi="Times New Roman" w:cs="Times New Roman"/>
          <w:sz w:val="2"/>
          <w:szCs w:val="2"/>
        </w:rPr>
      </w:pPr>
    </w:p>
    <w:p w14:paraId="00F5B97D" w14:textId="77777777" w:rsidR="00373314" w:rsidRPr="0037579B" w:rsidRDefault="00373314" w:rsidP="00373314">
      <w:pPr>
        <w:rPr>
          <w:rFonts w:ascii="Times New Roman" w:hAnsi="Times New Roman" w:cs="Times New Roman"/>
          <w:sz w:val="2"/>
          <w:szCs w:val="2"/>
        </w:rPr>
      </w:pPr>
    </w:p>
    <w:p w14:paraId="6DD9A4BF" w14:textId="77777777" w:rsidR="00373314" w:rsidRPr="0037579B" w:rsidRDefault="00373314" w:rsidP="00373314">
      <w:pPr>
        <w:rPr>
          <w:rFonts w:ascii="Times New Roman" w:hAnsi="Times New Roman" w:cs="Times New Roman"/>
          <w:sz w:val="2"/>
          <w:szCs w:val="2"/>
        </w:rPr>
      </w:pPr>
    </w:p>
    <w:p w14:paraId="51921BA6" w14:textId="77777777" w:rsidR="00373314" w:rsidRPr="0037579B" w:rsidRDefault="00373314" w:rsidP="00373314">
      <w:pPr>
        <w:rPr>
          <w:rFonts w:ascii="Times New Roman" w:hAnsi="Times New Roman" w:cs="Times New Roman"/>
          <w:sz w:val="2"/>
          <w:szCs w:val="2"/>
        </w:rPr>
      </w:pPr>
    </w:p>
    <w:p w14:paraId="6D3B9E6C" w14:textId="77777777" w:rsidR="00373314" w:rsidRPr="0037579B" w:rsidRDefault="00373314" w:rsidP="00373314">
      <w:pPr>
        <w:rPr>
          <w:rFonts w:ascii="Times New Roman" w:hAnsi="Times New Roman" w:cs="Times New Roman"/>
          <w:sz w:val="2"/>
          <w:szCs w:val="2"/>
        </w:rPr>
      </w:pPr>
    </w:p>
    <w:p w14:paraId="23397D63" w14:textId="77777777" w:rsidR="00373314" w:rsidRPr="0037579B" w:rsidRDefault="00373314" w:rsidP="00373314">
      <w:pPr>
        <w:rPr>
          <w:rFonts w:ascii="Times New Roman" w:hAnsi="Times New Roman" w:cs="Times New Roman"/>
          <w:sz w:val="2"/>
          <w:szCs w:val="2"/>
        </w:rPr>
      </w:pPr>
    </w:p>
    <w:p w14:paraId="6F8C0505" w14:textId="77777777" w:rsidR="00373314" w:rsidRPr="0037579B" w:rsidRDefault="00373314" w:rsidP="00373314">
      <w:pPr>
        <w:rPr>
          <w:rFonts w:ascii="Times New Roman" w:hAnsi="Times New Roman" w:cs="Times New Roman"/>
          <w:sz w:val="2"/>
          <w:szCs w:val="2"/>
        </w:rPr>
      </w:pPr>
    </w:p>
    <w:p w14:paraId="69A98AA6" w14:textId="77777777" w:rsidR="00373314" w:rsidRPr="0037579B" w:rsidRDefault="00373314" w:rsidP="00373314">
      <w:pPr>
        <w:rPr>
          <w:rFonts w:ascii="Times New Roman" w:hAnsi="Times New Roman" w:cs="Times New Roman"/>
          <w:sz w:val="2"/>
          <w:szCs w:val="2"/>
        </w:rPr>
      </w:pPr>
    </w:p>
    <w:p w14:paraId="2838E9A2"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2A67B1D6"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71E2B3E"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B6DD4D3"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F8A5A54"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49B7FA6B"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20EB3AA"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790F3D99"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58BB034D"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197A9065"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E0229FE"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0411AAB4"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4CE5C0F"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BAE8CC7"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225BACA0"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31FA3331"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68ABA10"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7310DACA"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8A6758F"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r w:rsidRPr="0037579B">
        <w:rPr>
          <w:rFonts w:ascii="Times New Roman" w:hAnsi="Times New Roman" w:cs="Times New Roman"/>
          <w:sz w:val="12"/>
          <w:szCs w:val="12"/>
        </w:rPr>
        <w:t>Заключение комиссии ________________________________________________________________________________________________________________________________________________</w:t>
      </w:r>
    </w:p>
    <w:p w14:paraId="54F8EAA8" w14:textId="77777777" w:rsidR="00373314" w:rsidRPr="0037579B" w:rsidRDefault="00373314" w:rsidP="00373314">
      <w:pPr>
        <w:pBdr>
          <w:bottom w:val="single" w:sz="12" w:space="1" w:color="auto"/>
        </w:pBdr>
        <w:tabs>
          <w:tab w:val="left" w:pos="910"/>
        </w:tabs>
        <w:rPr>
          <w:rFonts w:ascii="Times New Roman" w:hAnsi="Times New Roman" w:cs="Times New Roman"/>
          <w:sz w:val="12"/>
          <w:szCs w:val="12"/>
        </w:rPr>
      </w:pPr>
    </w:p>
    <w:p w14:paraId="6C4F0499" w14:textId="77777777" w:rsidR="00373314" w:rsidRPr="0037579B" w:rsidRDefault="00373314" w:rsidP="00373314">
      <w:pPr>
        <w:tabs>
          <w:tab w:val="left" w:pos="910"/>
        </w:tabs>
        <w:rPr>
          <w:rFonts w:ascii="Times New Roman" w:hAnsi="Times New Roman" w:cs="Times New Roman"/>
          <w:sz w:val="12"/>
          <w:szCs w:val="12"/>
        </w:rPr>
      </w:pPr>
    </w:p>
    <w:p w14:paraId="2E704C0E" w14:textId="77777777" w:rsidR="00373314" w:rsidRPr="0037579B" w:rsidRDefault="00373314" w:rsidP="00373314">
      <w:pPr>
        <w:tabs>
          <w:tab w:val="left" w:pos="910"/>
        </w:tabs>
        <w:rPr>
          <w:rFonts w:ascii="Times New Roman" w:hAnsi="Times New Roman" w:cs="Times New Roman"/>
          <w:sz w:val="12"/>
          <w:szCs w:val="12"/>
        </w:rPr>
      </w:pPr>
    </w:p>
    <w:p w14:paraId="25229346" w14:textId="77777777" w:rsidR="00373314" w:rsidRPr="0037579B" w:rsidRDefault="00373314" w:rsidP="00373314">
      <w:pPr>
        <w:tabs>
          <w:tab w:val="left" w:pos="910"/>
        </w:tabs>
        <w:rPr>
          <w:rFonts w:ascii="Times New Roman" w:hAnsi="Times New Roman" w:cs="Times New Roman"/>
          <w:sz w:val="12"/>
          <w:szCs w:val="12"/>
        </w:rPr>
      </w:pPr>
    </w:p>
    <w:p w14:paraId="3A78A445"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Приложение. Перечень прилагаемых документов _________________________________________________________________________________________________________________________</w:t>
      </w:r>
    </w:p>
    <w:p w14:paraId="4142BB9D"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___________________________________________________________________________________________________________________________________________________________________</w:t>
      </w:r>
    </w:p>
    <w:p w14:paraId="382459FE" w14:textId="77777777" w:rsidR="00373314" w:rsidRPr="0037579B" w:rsidRDefault="00373314" w:rsidP="00373314">
      <w:pPr>
        <w:tabs>
          <w:tab w:val="left" w:pos="910"/>
        </w:tabs>
        <w:rPr>
          <w:rFonts w:ascii="Times New Roman" w:hAnsi="Times New Roman" w:cs="Times New Roman"/>
          <w:sz w:val="12"/>
          <w:szCs w:val="12"/>
        </w:rPr>
      </w:pPr>
    </w:p>
    <w:p w14:paraId="659D249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Третья страница формы А-1</w:t>
      </w:r>
    </w:p>
    <w:p w14:paraId="58917AFD" w14:textId="77777777" w:rsidR="00373314" w:rsidRPr="0037579B" w:rsidRDefault="00373314" w:rsidP="00373314">
      <w:pPr>
        <w:tabs>
          <w:tab w:val="left" w:pos="910"/>
        </w:tabs>
        <w:rPr>
          <w:rFonts w:ascii="Times New Roman" w:hAnsi="Times New Roman" w:cs="Times New Roman"/>
          <w:sz w:val="12"/>
          <w:szCs w:val="12"/>
        </w:rPr>
      </w:pPr>
    </w:p>
    <w:p w14:paraId="60281659" w14:textId="77777777" w:rsidR="00373314" w:rsidRPr="0037579B" w:rsidRDefault="00373314" w:rsidP="00373314">
      <w:pPr>
        <w:rPr>
          <w:rFonts w:ascii="Times New Roman" w:hAnsi="Times New Roman" w:cs="Times New Roman"/>
          <w:sz w:val="2"/>
          <w:szCs w:val="2"/>
        </w:rPr>
      </w:pPr>
    </w:p>
    <w:p w14:paraId="7CEE3762" w14:textId="77777777" w:rsidR="00373314" w:rsidRPr="0037579B" w:rsidRDefault="00373314" w:rsidP="00373314">
      <w:pPr>
        <w:spacing w:line="148" w:lineRule="exact"/>
        <w:ind w:right="1080"/>
        <w:rPr>
          <w:rFonts w:ascii="Times New Roman" w:hAnsi="Times New Roman" w:cs="Times New Roman"/>
          <w:sz w:val="12"/>
          <w:szCs w:val="12"/>
        </w:rPr>
      </w:pPr>
      <w:r w:rsidRPr="0037579B">
        <w:rPr>
          <w:rFonts w:ascii="Times New Roman" w:hAnsi="Times New Roman" w:cs="Times New Roman"/>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
    <w:p w14:paraId="59CFAFB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0F962A0D"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0ED7EB4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0C6998E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4A1B796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1B0E74EA"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14A7E377"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 / ____________________ / ____________________________________          _______________________________________________________________________________________</w:t>
      </w:r>
    </w:p>
    <w:p w14:paraId="07CE1763"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должность                подпись                                 расшифровка подписи                                      Номер и дата выдачи документа о полномочиях и наименовании организации</w:t>
      </w:r>
    </w:p>
    <w:p w14:paraId="0863EB90"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(индивидуального предпринимателя), выдавшей документ    </w:t>
      </w:r>
    </w:p>
    <w:p w14:paraId="7C50A86F" w14:textId="77777777" w:rsidR="00373314" w:rsidRPr="0037579B" w:rsidRDefault="00373314" w:rsidP="00373314">
      <w:pPr>
        <w:tabs>
          <w:tab w:val="left" w:pos="910"/>
        </w:tabs>
        <w:rPr>
          <w:rFonts w:ascii="Times New Roman" w:hAnsi="Times New Roman" w:cs="Times New Roman"/>
          <w:sz w:val="12"/>
          <w:szCs w:val="12"/>
        </w:rPr>
      </w:pPr>
    </w:p>
    <w:p w14:paraId="3D5AA236"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b/>
          <w:sz w:val="12"/>
          <w:szCs w:val="12"/>
        </w:rPr>
        <w:t xml:space="preserve">Активы приняты и оприходованы «_____» ____________ 20_____года       </w:t>
      </w:r>
    </w:p>
    <w:p w14:paraId="590DBD12"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b/>
          <w:sz w:val="12"/>
          <w:szCs w:val="12"/>
        </w:rPr>
        <w:t xml:space="preserve">Заведующий складом </w:t>
      </w:r>
    </w:p>
    <w:p w14:paraId="7F1B3201"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_________________ / ______________________________</w:t>
      </w:r>
    </w:p>
    <w:p w14:paraId="515A41BB"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подпись                      расшифровка подписи</w:t>
      </w:r>
    </w:p>
    <w:p w14:paraId="0E987608" w14:textId="77777777" w:rsidR="00373314" w:rsidRPr="0037579B" w:rsidRDefault="00373314" w:rsidP="00373314">
      <w:pPr>
        <w:tabs>
          <w:tab w:val="left" w:pos="910"/>
        </w:tabs>
        <w:rPr>
          <w:rFonts w:ascii="Times New Roman" w:hAnsi="Times New Roman" w:cs="Times New Roman"/>
          <w:sz w:val="12"/>
          <w:szCs w:val="12"/>
        </w:rPr>
      </w:pPr>
    </w:p>
    <w:p w14:paraId="09F4D53F" w14:textId="77777777" w:rsidR="00373314" w:rsidRPr="0037579B" w:rsidRDefault="00373314" w:rsidP="00373314">
      <w:pPr>
        <w:tabs>
          <w:tab w:val="left" w:pos="910"/>
        </w:tabs>
        <w:rPr>
          <w:rFonts w:ascii="Times New Roman" w:hAnsi="Times New Roman" w:cs="Times New Roman"/>
          <w:sz w:val="12"/>
          <w:szCs w:val="12"/>
        </w:rPr>
      </w:pPr>
      <w:r w:rsidRPr="0037579B">
        <w:rPr>
          <w:rFonts w:ascii="Times New Roman" w:hAnsi="Times New Roman" w:cs="Times New Roman"/>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14:paraId="10A5782E" w14:textId="77777777" w:rsidR="00373314" w:rsidRPr="0037579B" w:rsidRDefault="00373314" w:rsidP="00373314">
      <w:pPr>
        <w:tabs>
          <w:tab w:val="left" w:pos="910"/>
        </w:tabs>
        <w:rPr>
          <w:rFonts w:ascii="Times New Roman" w:hAnsi="Times New Roman" w:cs="Times New Roman"/>
          <w:sz w:val="12"/>
          <w:szCs w:val="12"/>
        </w:rPr>
      </w:pPr>
    </w:p>
    <w:p w14:paraId="37002938" w14:textId="77777777" w:rsidR="00373314" w:rsidRPr="0037579B" w:rsidRDefault="00373314" w:rsidP="00373314">
      <w:pPr>
        <w:widowControl w:val="0"/>
        <w:spacing w:line="100" w:lineRule="exact"/>
        <w:rPr>
          <w:rFonts w:ascii="Times New Roman" w:hAnsi="Times New Roman" w:cs="Times New Roman"/>
          <w:sz w:val="10"/>
          <w:szCs w:val="10"/>
        </w:rPr>
      </w:pPr>
      <w:r w:rsidRPr="0037579B">
        <w:rPr>
          <w:rFonts w:ascii="Times New Roman" w:hAnsi="Times New Roman" w:cs="Times New Roman"/>
          <w:sz w:val="10"/>
          <w:szCs w:val="10"/>
        </w:rPr>
        <w:t xml:space="preserve">Формы в </w:t>
      </w:r>
      <w:r w:rsidRPr="0037579B">
        <w:rPr>
          <w:rFonts w:ascii="Times New Roman" w:hAnsi="Times New Roman" w:cs="Times New Roman"/>
          <w:sz w:val="10"/>
          <w:szCs w:val="10"/>
          <w:lang w:val="en-US" w:bidi="en-US"/>
        </w:rPr>
        <w:t>Excel</w:t>
      </w:r>
      <w:r w:rsidRPr="0037579B">
        <w:rPr>
          <w:rFonts w:ascii="Times New Roman" w:hAnsi="Times New Roman" w:cs="Times New Roman"/>
          <w:sz w:val="10"/>
          <w:szCs w:val="10"/>
          <w:lang w:bidi="en-US"/>
        </w:rPr>
        <w:t xml:space="preserve"> </w:t>
      </w:r>
      <w:r w:rsidRPr="0037579B">
        <w:rPr>
          <w:rFonts w:ascii="Times New Roman" w:hAnsi="Times New Roman" w:cs="Times New Roman"/>
          <w:sz w:val="10"/>
          <w:szCs w:val="10"/>
        </w:rPr>
        <w:t>подготовлены специалистами ИС "Параграф</w:t>
      </w:r>
    </w:p>
    <w:p w14:paraId="1C3A1F24" w14:textId="77777777" w:rsidR="00373314" w:rsidRPr="0037579B" w:rsidRDefault="00373314" w:rsidP="00373314">
      <w:pPr>
        <w:widowControl w:val="0"/>
        <w:spacing w:line="100" w:lineRule="exact"/>
        <w:rPr>
          <w:rFonts w:ascii="Times New Roman" w:hAnsi="Times New Roman" w:cs="Times New Roman"/>
          <w:sz w:val="10"/>
          <w:szCs w:val="10"/>
        </w:rPr>
      </w:pPr>
    </w:p>
    <w:p w14:paraId="7CC95ABA" w14:textId="54428795" w:rsidR="00373314" w:rsidRDefault="00373314" w:rsidP="00373314">
      <w:pPr>
        <w:widowControl w:val="0"/>
        <w:spacing w:line="100" w:lineRule="exact"/>
        <w:rPr>
          <w:rFonts w:ascii="Times New Roman" w:hAnsi="Times New Roman" w:cs="Times New Roman"/>
          <w:sz w:val="10"/>
          <w:szCs w:val="10"/>
        </w:rPr>
      </w:pPr>
    </w:p>
    <w:p w14:paraId="17583E71" w14:textId="2F602A53" w:rsidR="00C027BC" w:rsidRDefault="00C027BC" w:rsidP="00373314">
      <w:pPr>
        <w:widowControl w:val="0"/>
        <w:spacing w:line="100" w:lineRule="exact"/>
        <w:rPr>
          <w:rFonts w:ascii="Times New Roman" w:hAnsi="Times New Roman" w:cs="Times New Roman"/>
          <w:sz w:val="10"/>
          <w:szCs w:val="10"/>
        </w:rPr>
      </w:pPr>
    </w:p>
    <w:p w14:paraId="1744919D" w14:textId="3C92F73F" w:rsidR="00C027BC" w:rsidRDefault="00C027BC" w:rsidP="00373314">
      <w:pPr>
        <w:widowControl w:val="0"/>
        <w:spacing w:line="100" w:lineRule="exact"/>
        <w:rPr>
          <w:rFonts w:ascii="Times New Roman" w:hAnsi="Times New Roman" w:cs="Times New Roman"/>
          <w:sz w:val="10"/>
          <w:szCs w:val="10"/>
        </w:rPr>
      </w:pPr>
    </w:p>
    <w:p w14:paraId="6D24031A" w14:textId="77777777" w:rsidR="00C027BC" w:rsidRPr="0037579B" w:rsidRDefault="00C027BC" w:rsidP="00373314">
      <w:pPr>
        <w:widowControl w:val="0"/>
        <w:spacing w:line="100" w:lineRule="exact"/>
        <w:rPr>
          <w:rFonts w:ascii="Times New Roman" w:hAnsi="Times New Roman" w:cs="Times New Roman"/>
          <w:sz w:val="10"/>
          <w:szCs w:val="10"/>
        </w:rPr>
      </w:pPr>
    </w:p>
    <w:tbl>
      <w:tblPr>
        <w:tblW w:w="10470" w:type="dxa"/>
        <w:tblInd w:w="703" w:type="dxa"/>
        <w:tblLook w:val="04A0" w:firstRow="1" w:lastRow="0" w:firstColumn="1" w:lastColumn="0" w:noHBand="0" w:noVBand="1"/>
      </w:tblPr>
      <w:tblGrid>
        <w:gridCol w:w="5124"/>
        <w:gridCol w:w="222"/>
        <w:gridCol w:w="5124"/>
      </w:tblGrid>
      <w:tr w:rsidR="00373314" w:rsidRPr="0037579B" w14:paraId="4364E90E" w14:textId="77777777" w:rsidTr="00F83897">
        <w:trPr>
          <w:trHeight w:val="105"/>
        </w:trPr>
        <w:tc>
          <w:tcPr>
            <w:tcW w:w="5124" w:type="dxa"/>
            <w:hideMark/>
          </w:tcPr>
          <w:p w14:paraId="53AA89AE"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Заказчик:</w:t>
            </w:r>
          </w:p>
          <w:p w14:paraId="5070B8A5"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0F686304" w14:textId="20E4F15B" w:rsidR="00373314" w:rsidRPr="0037579B" w:rsidRDefault="00373314" w:rsidP="00F83897">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r w:rsidR="007E02F9">
              <w:rPr>
                <w:rFonts w:ascii="Times New Roman" w:hAnsi="Times New Roman" w:cs="Times New Roman"/>
                <w:i/>
              </w:rPr>
              <w:t>ФИО</w:t>
            </w:r>
            <w:r w:rsidRPr="0037579B">
              <w:rPr>
                <w:rFonts w:ascii="Times New Roman" w:hAnsi="Times New Roman" w:cs="Times New Roman"/>
                <w:i/>
              </w:rPr>
              <w:t xml:space="preserve">, подпись)                                </w:t>
            </w:r>
          </w:p>
        </w:tc>
        <w:tc>
          <w:tcPr>
            <w:tcW w:w="222" w:type="dxa"/>
          </w:tcPr>
          <w:p w14:paraId="32AB5876" w14:textId="77777777" w:rsidR="00373314" w:rsidRPr="0037579B" w:rsidRDefault="00373314" w:rsidP="00F83897">
            <w:pPr>
              <w:jc w:val="both"/>
              <w:rPr>
                <w:rFonts w:ascii="Times New Roman" w:hAnsi="Times New Roman" w:cs="Times New Roman"/>
                <w:b/>
                <w:sz w:val="28"/>
                <w:szCs w:val="28"/>
              </w:rPr>
            </w:pPr>
          </w:p>
        </w:tc>
        <w:tc>
          <w:tcPr>
            <w:tcW w:w="5124" w:type="dxa"/>
            <w:hideMark/>
          </w:tcPr>
          <w:p w14:paraId="726D6FB2"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Поставщик:</w:t>
            </w:r>
          </w:p>
          <w:p w14:paraId="6B62EEC8"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4D6F56E2" w14:textId="684666BB" w:rsidR="00373314" w:rsidRPr="0037579B" w:rsidRDefault="00373314" w:rsidP="00F83897">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r w:rsidR="007E02F9">
              <w:rPr>
                <w:rFonts w:ascii="Times New Roman" w:hAnsi="Times New Roman" w:cs="Times New Roman"/>
                <w:i/>
              </w:rPr>
              <w:t>ФИО</w:t>
            </w:r>
            <w:r w:rsidRPr="0037579B">
              <w:rPr>
                <w:rFonts w:ascii="Times New Roman" w:hAnsi="Times New Roman" w:cs="Times New Roman"/>
                <w:i/>
              </w:rPr>
              <w:t xml:space="preserve">, подпись)                                </w:t>
            </w:r>
          </w:p>
        </w:tc>
      </w:tr>
      <w:tr w:rsidR="00373314" w:rsidRPr="0037579B" w14:paraId="1F445BFD" w14:textId="77777777" w:rsidTr="00F83897">
        <w:trPr>
          <w:trHeight w:val="174"/>
        </w:trPr>
        <w:tc>
          <w:tcPr>
            <w:tcW w:w="5124" w:type="dxa"/>
          </w:tcPr>
          <w:p w14:paraId="114D8678" w14:textId="77777777" w:rsidR="00373314" w:rsidRPr="0037579B" w:rsidRDefault="00373314" w:rsidP="00F83897">
            <w:pPr>
              <w:jc w:val="both"/>
              <w:rPr>
                <w:rFonts w:ascii="Times New Roman" w:hAnsi="Times New Roman" w:cs="Times New Roman"/>
                <w:sz w:val="28"/>
                <w:szCs w:val="28"/>
              </w:rPr>
            </w:pPr>
          </w:p>
        </w:tc>
        <w:tc>
          <w:tcPr>
            <w:tcW w:w="222" w:type="dxa"/>
          </w:tcPr>
          <w:p w14:paraId="662C6EE7" w14:textId="77777777" w:rsidR="00373314" w:rsidRPr="0037579B" w:rsidRDefault="00373314" w:rsidP="00F83897">
            <w:pPr>
              <w:jc w:val="both"/>
              <w:rPr>
                <w:rFonts w:ascii="Times New Roman" w:hAnsi="Times New Roman" w:cs="Times New Roman"/>
                <w:b/>
                <w:sz w:val="28"/>
                <w:szCs w:val="28"/>
              </w:rPr>
            </w:pPr>
          </w:p>
        </w:tc>
        <w:tc>
          <w:tcPr>
            <w:tcW w:w="5124" w:type="dxa"/>
          </w:tcPr>
          <w:p w14:paraId="51A76E6E" w14:textId="77777777" w:rsidR="00373314" w:rsidRPr="0037579B" w:rsidRDefault="00373314" w:rsidP="00F83897">
            <w:pPr>
              <w:jc w:val="both"/>
              <w:rPr>
                <w:rFonts w:ascii="Times New Roman" w:hAnsi="Times New Roman" w:cs="Times New Roman"/>
                <w:sz w:val="28"/>
                <w:szCs w:val="28"/>
              </w:rPr>
            </w:pPr>
          </w:p>
        </w:tc>
      </w:tr>
      <w:tr w:rsidR="00373314" w:rsidRPr="0037579B" w14:paraId="4E1820A1" w14:textId="77777777" w:rsidTr="00F83897">
        <w:trPr>
          <w:trHeight w:val="461"/>
        </w:trPr>
        <w:tc>
          <w:tcPr>
            <w:tcW w:w="5124" w:type="dxa"/>
            <w:hideMark/>
          </w:tcPr>
          <w:p w14:paraId="1C89AD36"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_____________________________</w:t>
            </w:r>
          </w:p>
          <w:p w14:paraId="68C6C236" w14:textId="77777777" w:rsidR="00373314" w:rsidRPr="0037579B" w:rsidRDefault="00373314" w:rsidP="00F83897">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2C158A67" w14:textId="77777777" w:rsidR="00373314" w:rsidRPr="0037579B" w:rsidRDefault="00373314" w:rsidP="00F83897">
            <w:pPr>
              <w:jc w:val="both"/>
              <w:rPr>
                <w:rFonts w:ascii="Times New Roman" w:hAnsi="Times New Roman" w:cs="Times New Roman"/>
                <w:b/>
                <w:sz w:val="28"/>
                <w:szCs w:val="28"/>
              </w:rPr>
            </w:pPr>
          </w:p>
        </w:tc>
        <w:tc>
          <w:tcPr>
            <w:tcW w:w="5124" w:type="dxa"/>
            <w:hideMark/>
          </w:tcPr>
          <w:p w14:paraId="516B63C3"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______________________________</w:t>
            </w:r>
          </w:p>
          <w:p w14:paraId="1FDF2195" w14:textId="77777777" w:rsidR="00373314" w:rsidRPr="0037579B" w:rsidRDefault="00373314" w:rsidP="00F83897">
            <w:pPr>
              <w:jc w:val="both"/>
              <w:rPr>
                <w:rFonts w:ascii="Times New Roman" w:hAnsi="Times New Roman" w:cs="Times New Roman"/>
                <w:b/>
              </w:rPr>
            </w:pPr>
            <w:r w:rsidRPr="0037579B">
              <w:rPr>
                <w:rFonts w:ascii="Times New Roman" w:hAnsi="Times New Roman" w:cs="Times New Roman"/>
                <w:b/>
              </w:rPr>
              <w:t>МП</w:t>
            </w:r>
          </w:p>
        </w:tc>
      </w:tr>
    </w:tbl>
    <w:p w14:paraId="0EA88F9E" w14:textId="77777777" w:rsidR="00373314" w:rsidRPr="0037579B" w:rsidRDefault="00373314" w:rsidP="00373314">
      <w:pPr>
        <w:rPr>
          <w:rFonts w:ascii="Times New Roman" w:hAnsi="Times New Roman" w:cs="Times New Roman"/>
          <w:sz w:val="2"/>
          <w:szCs w:val="2"/>
        </w:rPr>
      </w:pPr>
    </w:p>
    <w:p w14:paraId="739A4CAE" w14:textId="77777777" w:rsidR="00373314" w:rsidRPr="0037579B" w:rsidRDefault="00373314" w:rsidP="00373314">
      <w:pPr>
        <w:rPr>
          <w:rFonts w:ascii="Times New Roman" w:hAnsi="Times New Roman" w:cs="Times New Roman"/>
          <w:sz w:val="2"/>
          <w:szCs w:val="2"/>
        </w:rPr>
      </w:pPr>
    </w:p>
    <w:p w14:paraId="017C9677" w14:textId="77777777" w:rsidR="00373314" w:rsidRPr="0037579B" w:rsidRDefault="00373314" w:rsidP="00373314">
      <w:pPr>
        <w:rPr>
          <w:rFonts w:ascii="Times New Roman" w:hAnsi="Times New Roman" w:cs="Times New Roman"/>
          <w:sz w:val="2"/>
          <w:szCs w:val="2"/>
        </w:rPr>
      </w:pPr>
    </w:p>
    <w:p w14:paraId="23A51266" w14:textId="77777777" w:rsidR="00373314" w:rsidRPr="0037579B" w:rsidRDefault="00373314" w:rsidP="00373314">
      <w:pPr>
        <w:rPr>
          <w:rFonts w:ascii="Times New Roman" w:hAnsi="Times New Roman" w:cs="Times New Roman"/>
          <w:sz w:val="2"/>
          <w:szCs w:val="2"/>
        </w:rPr>
      </w:pPr>
    </w:p>
    <w:p w14:paraId="0EBF8B41" w14:textId="77777777" w:rsidR="00373314" w:rsidRPr="0037579B" w:rsidRDefault="00373314" w:rsidP="00373314">
      <w:pPr>
        <w:rPr>
          <w:rFonts w:ascii="Times New Roman" w:hAnsi="Times New Roman" w:cs="Times New Roman"/>
          <w:sz w:val="2"/>
          <w:szCs w:val="2"/>
        </w:rPr>
      </w:pPr>
    </w:p>
    <w:p w14:paraId="5638B212" w14:textId="37A6B6D5" w:rsidR="00C027BC" w:rsidRDefault="00C027BC">
      <w:pPr>
        <w:ind w:firstLine="851"/>
        <w:jc w:val="both"/>
        <w:rPr>
          <w:rFonts w:asciiTheme="minorHAnsi" w:hAnsiTheme="minorHAnsi"/>
        </w:rPr>
      </w:pPr>
      <w:r>
        <w:br w:type="page"/>
      </w:r>
    </w:p>
    <w:p w14:paraId="078149BB" w14:textId="3C385BF4" w:rsidR="00E53916" w:rsidRPr="002C40F6" w:rsidRDefault="00E53916" w:rsidP="00E53916">
      <w:pPr>
        <w:jc w:val="both"/>
        <w:rPr>
          <w:rFonts w:ascii="Times New Roman" w:hAnsi="Times New Roman" w:cs="Times New Roman"/>
          <w:b/>
        </w:rPr>
      </w:pPr>
    </w:p>
    <w:tbl>
      <w:tblPr>
        <w:tblStyle w:val="ae"/>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955"/>
      </w:tblGrid>
      <w:tr w:rsidR="00E53916" w:rsidRPr="002C40F6" w14:paraId="3CA292ED" w14:textId="77777777" w:rsidTr="009E4FD7">
        <w:tc>
          <w:tcPr>
            <w:tcW w:w="4957" w:type="dxa"/>
          </w:tcPr>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47"/>
            </w:tblGrid>
            <w:tr w:rsidR="00E53916" w14:paraId="0EE093E0" w14:textId="77777777" w:rsidTr="00E53916">
              <w:trPr>
                <w:trHeight w:val="900"/>
              </w:trPr>
              <w:tc>
                <w:tcPr>
                  <w:tcW w:w="3402" w:type="dxa"/>
                </w:tcPr>
                <w:p w14:paraId="2EDF77D4" w14:textId="59CBDA04" w:rsidR="00E53916" w:rsidRPr="00E53916" w:rsidRDefault="00E53916" w:rsidP="00E53916">
                  <w:pPr>
                    <w:ind w:hanging="113"/>
                    <w:rPr>
                      <w:rFonts w:ascii="Times New Roman" w:hAnsi="Times New Roman" w:cs="Times New Roman"/>
                      <w:lang w:val="kk-KZ"/>
                    </w:rPr>
                  </w:pPr>
                  <w:r w:rsidRPr="00E53916">
                    <w:rPr>
                      <w:rFonts w:ascii="Times New Roman" w:hAnsi="Times New Roman" w:cs="Times New Roman"/>
                    </w:rPr>
                    <w:t>202</w:t>
                  </w:r>
                  <w:r w:rsidR="00653AF5">
                    <w:rPr>
                      <w:rFonts w:ascii="Times New Roman" w:hAnsi="Times New Roman" w:cs="Times New Roman"/>
                    </w:rPr>
                    <w:t>6</w:t>
                  </w:r>
                  <w:r w:rsidRPr="00E53916">
                    <w:rPr>
                      <w:rFonts w:ascii="Times New Roman" w:hAnsi="Times New Roman" w:cs="Times New Roman"/>
                    </w:rPr>
                    <w:t xml:space="preserve"> </w:t>
                  </w:r>
                  <w:r w:rsidRPr="00E53916">
                    <w:rPr>
                      <w:rFonts w:ascii="Times New Roman" w:hAnsi="Times New Roman" w:cs="Times New Roman"/>
                      <w:lang w:val="kk-KZ"/>
                    </w:rPr>
                    <w:t>жылғы</w:t>
                  </w:r>
                  <w:r w:rsidRPr="00E53916">
                    <w:rPr>
                      <w:rFonts w:ascii="Times New Roman" w:hAnsi="Times New Roman" w:cs="Times New Roman"/>
                    </w:rPr>
                    <w:t xml:space="preserve"> «____» ___________</w:t>
                  </w:r>
                  <w:proofErr w:type="gramStart"/>
                  <w:r w:rsidRPr="00E53916">
                    <w:rPr>
                      <w:rFonts w:ascii="Times New Roman" w:hAnsi="Times New Roman" w:cs="Times New Roman"/>
                    </w:rPr>
                    <w:t>_  №</w:t>
                  </w:r>
                  <w:proofErr w:type="gramEnd"/>
                  <w:r w:rsidRPr="00E53916">
                    <w:rPr>
                      <w:rFonts w:ascii="Times New Roman" w:hAnsi="Times New Roman" w:cs="Times New Roman"/>
                    </w:rPr>
                    <w:t xml:space="preserve">______________ </w:t>
                  </w:r>
                  <w:r w:rsidRPr="00E53916">
                    <w:rPr>
                      <w:rFonts w:ascii="Times New Roman" w:hAnsi="Times New Roman" w:cs="Times New Roman"/>
                      <w:lang w:val="kk-KZ"/>
                    </w:rPr>
                    <w:t>шартына</w:t>
                  </w:r>
                </w:p>
                <w:p w14:paraId="4E04C70C" w14:textId="25886962" w:rsidR="00E53916" w:rsidRPr="002C40F6" w:rsidRDefault="00E53916" w:rsidP="00E53916">
                  <w:pPr>
                    <w:rPr>
                      <w:rFonts w:ascii="Times New Roman" w:hAnsi="Times New Roman" w:cs="Times New Roman"/>
                      <w:b/>
                      <w:lang w:val="kk-KZ"/>
                    </w:rPr>
                  </w:pPr>
                  <w:r>
                    <w:rPr>
                      <w:rFonts w:ascii="Times New Roman" w:hAnsi="Times New Roman" w:cs="Times New Roman"/>
                      <w:b/>
                      <w:lang w:val="kk-KZ"/>
                    </w:rPr>
                    <w:t>5</w:t>
                  </w:r>
                  <w:r w:rsidRPr="002C40F6">
                    <w:rPr>
                      <w:rFonts w:ascii="Times New Roman" w:hAnsi="Times New Roman" w:cs="Times New Roman"/>
                      <w:b/>
                      <w:lang w:val="kk-KZ"/>
                    </w:rPr>
                    <w:t xml:space="preserve"> - қосымша</w:t>
                  </w:r>
                </w:p>
                <w:p w14:paraId="4B41479A" w14:textId="592C8012" w:rsidR="00E53916" w:rsidRDefault="00E53916" w:rsidP="009E4FD7">
                  <w:pPr>
                    <w:jc w:val="right"/>
                    <w:rPr>
                      <w:rFonts w:ascii="Times New Roman" w:hAnsi="Times New Roman" w:cs="Times New Roman"/>
                      <w:lang w:val="kk-KZ"/>
                    </w:rPr>
                  </w:pPr>
                  <w:r w:rsidRPr="002C40F6">
                    <w:rPr>
                      <w:rFonts w:ascii="Times New Roman" w:hAnsi="Times New Roman" w:cs="Times New Roman"/>
                      <w:b/>
                    </w:rPr>
                    <w:t xml:space="preserve">  </w:t>
                  </w:r>
                </w:p>
              </w:tc>
              <w:tc>
                <w:tcPr>
                  <w:tcW w:w="1447" w:type="dxa"/>
                </w:tcPr>
                <w:p w14:paraId="2264C4DA" w14:textId="77777777" w:rsidR="00E53916" w:rsidRDefault="00E53916" w:rsidP="009E4FD7">
                  <w:pPr>
                    <w:jc w:val="right"/>
                    <w:rPr>
                      <w:rFonts w:ascii="Times New Roman" w:hAnsi="Times New Roman" w:cs="Times New Roman"/>
                      <w:lang w:val="kk-KZ"/>
                    </w:rPr>
                  </w:pPr>
                </w:p>
              </w:tc>
            </w:tr>
          </w:tbl>
          <w:p w14:paraId="05F62F6D" w14:textId="77777777" w:rsidR="00E53916" w:rsidRPr="002C40F6" w:rsidRDefault="00E53916" w:rsidP="009E4FD7">
            <w:pPr>
              <w:jc w:val="right"/>
              <w:rPr>
                <w:rFonts w:ascii="Times New Roman" w:hAnsi="Times New Roman" w:cs="Times New Roman"/>
                <w:lang w:val="kk-KZ"/>
              </w:rPr>
            </w:pPr>
          </w:p>
        </w:tc>
        <w:tc>
          <w:tcPr>
            <w:tcW w:w="4955" w:type="dxa"/>
          </w:tcPr>
          <w:p w14:paraId="50862DAE" w14:textId="6F0021DB" w:rsidR="00E53916" w:rsidRPr="00E53916" w:rsidRDefault="00E53916" w:rsidP="009E4FD7">
            <w:pPr>
              <w:jc w:val="right"/>
              <w:rPr>
                <w:rFonts w:ascii="Times New Roman" w:hAnsi="Times New Roman" w:cs="Times New Roman"/>
                <w:b/>
                <w:lang w:val="kk-KZ"/>
              </w:rPr>
            </w:pPr>
            <w:r w:rsidRPr="002C40F6">
              <w:rPr>
                <w:rFonts w:ascii="Times New Roman" w:hAnsi="Times New Roman" w:cs="Times New Roman"/>
                <w:b/>
              </w:rPr>
              <w:t>Приложение №</w:t>
            </w:r>
            <w:r>
              <w:rPr>
                <w:rFonts w:ascii="Times New Roman" w:hAnsi="Times New Roman" w:cs="Times New Roman"/>
                <w:b/>
                <w:lang w:val="kk-KZ"/>
              </w:rPr>
              <w:t>5</w:t>
            </w:r>
          </w:p>
          <w:p w14:paraId="4693582F" w14:textId="77777777" w:rsidR="00E53916" w:rsidRPr="002C40F6" w:rsidRDefault="00E53916" w:rsidP="009E4FD7">
            <w:pPr>
              <w:jc w:val="center"/>
              <w:rPr>
                <w:rFonts w:ascii="Times New Roman" w:hAnsi="Times New Roman" w:cs="Times New Roman"/>
              </w:rPr>
            </w:pPr>
            <w:r w:rsidRPr="002C40F6">
              <w:rPr>
                <w:rFonts w:ascii="Times New Roman" w:hAnsi="Times New Roman" w:cs="Times New Roman"/>
                <w:lang w:val="kk-KZ"/>
              </w:rPr>
              <w:t xml:space="preserve">             </w:t>
            </w:r>
            <w:r w:rsidRPr="002C40F6">
              <w:rPr>
                <w:rFonts w:ascii="Times New Roman" w:hAnsi="Times New Roman" w:cs="Times New Roman"/>
              </w:rPr>
              <w:t xml:space="preserve">  к договору №______________</w:t>
            </w:r>
          </w:p>
          <w:p w14:paraId="1DAAD31A" w14:textId="188537F5" w:rsidR="00E53916" w:rsidRPr="002C40F6" w:rsidRDefault="00E53916" w:rsidP="009E4FD7">
            <w:pPr>
              <w:jc w:val="right"/>
              <w:rPr>
                <w:rFonts w:ascii="Times New Roman" w:hAnsi="Times New Roman" w:cs="Times New Roman"/>
              </w:rPr>
            </w:pPr>
            <w:r w:rsidRPr="002C40F6">
              <w:rPr>
                <w:rFonts w:ascii="Times New Roman" w:hAnsi="Times New Roman" w:cs="Times New Roman"/>
              </w:rPr>
              <w:t>от «____» ___________</w:t>
            </w:r>
            <w:proofErr w:type="gramStart"/>
            <w:r w:rsidRPr="002C40F6">
              <w:rPr>
                <w:rFonts w:ascii="Times New Roman" w:hAnsi="Times New Roman" w:cs="Times New Roman"/>
              </w:rPr>
              <w:t>_  202</w:t>
            </w:r>
            <w:r w:rsidR="00653AF5">
              <w:rPr>
                <w:rFonts w:ascii="Times New Roman" w:hAnsi="Times New Roman" w:cs="Times New Roman"/>
              </w:rPr>
              <w:t>6</w:t>
            </w:r>
            <w:proofErr w:type="gramEnd"/>
            <w:r w:rsidRPr="002C40F6">
              <w:rPr>
                <w:rFonts w:ascii="Times New Roman" w:hAnsi="Times New Roman" w:cs="Times New Roman"/>
              </w:rPr>
              <w:t xml:space="preserve"> г.</w:t>
            </w:r>
          </w:p>
          <w:p w14:paraId="3D713F9F" w14:textId="77777777" w:rsidR="00E53916" w:rsidRPr="002C40F6" w:rsidRDefault="00E53916" w:rsidP="009E4FD7">
            <w:pPr>
              <w:jc w:val="center"/>
              <w:rPr>
                <w:rFonts w:ascii="Times New Roman" w:hAnsi="Times New Roman" w:cs="Times New Roman"/>
              </w:rPr>
            </w:pPr>
          </w:p>
        </w:tc>
      </w:tr>
    </w:tbl>
    <w:p w14:paraId="3DB87D32" w14:textId="77777777" w:rsidR="00E53916" w:rsidRPr="00E53916" w:rsidRDefault="00E53916">
      <w:pPr>
        <w:ind w:firstLine="851"/>
        <w:jc w:val="both"/>
        <w:rPr>
          <w:rFonts w:asciiTheme="minorHAnsi" w:hAnsiTheme="minorHAnsi"/>
        </w:rPr>
      </w:pPr>
    </w:p>
    <w:tbl>
      <w:tblPr>
        <w:tblStyle w:val="ae"/>
        <w:tblW w:w="5596" w:type="pct"/>
        <w:tblInd w:w="-681" w:type="dxa"/>
        <w:tblLayout w:type="fixed"/>
        <w:tblLook w:val="04A0" w:firstRow="1" w:lastRow="0" w:firstColumn="1" w:lastColumn="0" w:noHBand="0" w:noVBand="1"/>
      </w:tblPr>
      <w:tblGrid>
        <w:gridCol w:w="5213"/>
        <w:gridCol w:w="5246"/>
      </w:tblGrid>
      <w:tr w:rsidR="002C40F6" w14:paraId="3603EDAF" w14:textId="77777777" w:rsidTr="00E53916">
        <w:tc>
          <w:tcPr>
            <w:tcW w:w="2492" w:type="pct"/>
          </w:tcPr>
          <w:tbl>
            <w:tblPr>
              <w:tblStyle w:val="ae"/>
              <w:tblpPr w:leftFromText="180" w:rightFromText="180" w:horzAnchor="margin" w:tblpXSpec="right" w:tblpY="-322"/>
              <w:tblW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tblGrid>
            <w:tr w:rsidR="002C40F6" w:rsidRPr="002C40F6" w14:paraId="296F871B" w14:textId="77777777" w:rsidTr="002C40F6">
              <w:tc>
                <w:tcPr>
                  <w:tcW w:w="3823" w:type="dxa"/>
                </w:tcPr>
                <w:p w14:paraId="6BF17702" w14:textId="77777777" w:rsidR="002C40F6" w:rsidRPr="002C40F6" w:rsidRDefault="002C40F6" w:rsidP="00E53916">
                  <w:pPr>
                    <w:rPr>
                      <w:rFonts w:ascii="Times New Roman" w:hAnsi="Times New Roman" w:cs="Times New Roman"/>
                      <w:lang w:val="kk-KZ"/>
                    </w:rPr>
                  </w:pPr>
                </w:p>
              </w:tc>
            </w:tr>
          </w:tbl>
          <w:p w14:paraId="369EE88E" w14:textId="77777777" w:rsidR="002C40F6" w:rsidRPr="002C40F6" w:rsidRDefault="002C40F6" w:rsidP="002C40F6">
            <w:pPr>
              <w:tabs>
                <w:tab w:val="left" w:pos="4237"/>
              </w:tabs>
              <w:rPr>
                <w:rFonts w:ascii="Times New Roman" w:eastAsia="Times New Roman" w:hAnsi="Times New Roman" w:cs="Times New Roman"/>
                <w:lang w:eastAsia="ar-SA"/>
              </w:rPr>
            </w:pPr>
          </w:p>
          <w:p w14:paraId="4FE9C8F1" w14:textId="77777777" w:rsidR="002C40F6" w:rsidRPr="002C40F6" w:rsidRDefault="002C40F6" w:rsidP="002C40F6">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lang w:val="kk-KZ"/>
              </w:rPr>
            </w:pPr>
            <w:r w:rsidRPr="002C40F6">
              <w:rPr>
                <w:rFonts w:ascii="Times New Roman" w:hAnsi="Times New Roman" w:cs="Times New Roman"/>
                <w:b/>
                <w:lang w:val="kk-KZ"/>
              </w:rPr>
              <w:t>Жасырындылықты сақтау туралы келісім</w:t>
            </w:r>
          </w:p>
          <w:p w14:paraId="56CEB45E" w14:textId="77777777" w:rsidR="002C40F6" w:rsidRPr="002C40F6" w:rsidRDefault="002C40F6" w:rsidP="002C40F6">
            <w:pPr>
              <w:tabs>
                <w:tab w:val="left" w:pos="567"/>
              </w:tabs>
              <w:jc w:val="both"/>
              <w:rPr>
                <w:rFonts w:ascii="Times New Roman" w:hAnsi="Times New Roman" w:cs="Times New Roman"/>
                <w:lang w:val="kk-KZ"/>
              </w:rPr>
            </w:pPr>
          </w:p>
          <w:p w14:paraId="52EA6CCA" w14:textId="77777777" w:rsidR="002C40F6" w:rsidRPr="00E53916" w:rsidRDefault="002C40F6" w:rsidP="00E53916">
            <w:pPr>
              <w:tabs>
                <w:tab w:val="left" w:pos="567"/>
              </w:tabs>
              <w:ind w:firstLine="709"/>
              <w:jc w:val="both"/>
              <w:rPr>
                <w:rFonts w:ascii="Times New Roman" w:hAnsi="Times New Roman" w:cs="Times New Roman"/>
              </w:rPr>
            </w:pPr>
            <w:r w:rsidRPr="00E53916">
              <w:rPr>
                <w:rFonts w:ascii="Times New Roman" w:hAnsi="Times New Roman" w:cs="Times New Roman"/>
              </w:rPr>
              <w:t xml:space="preserve">«Қазақстан Республикасы Ұлттық Банкінің Қазақстан теңге сарайы» шаруашылық жүргізу құқығы бар республикалық мемлекеттік кәсіпорны, бұдан әрі - Тапсырыс беруші, бірінші тараптан Жарғы негізінде әрекет ететін Бас директоры Александр Юрьевич Транов және Қазақстан Республикасының резиденті/бейрезиденті  </w:t>
            </w:r>
          </w:p>
          <w:p w14:paraId="065C57C7" w14:textId="77777777" w:rsidR="002C40F6" w:rsidRPr="00E53916" w:rsidRDefault="002C40F6" w:rsidP="00E53916">
            <w:pPr>
              <w:tabs>
                <w:tab w:val="left" w:pos="567"/>
              </w:tabs>
              <w:ind w:firstLine="709"/>
              <w:jc w:val="both"/>
              <w:rPr>
                <w:rFonts w:ascii="Times New Roman" w:hAnsi="Times New Roman" w:cs="Times New Roman"/>
              </w:rPr>
            </w:pPr>
            <w:r w:rsidRPr="00E53916">
              <w:rPr>
                <w:rFonts w:ascii="Times New Roman" w:hAnsi="Times New Roman" w:cs="Times New Roman"/>
              </w:rPr>
              <w:t xml:space="preserve">___________________ болып табылатын, бұдан әрі Орындаушы деп аталатын екінші тараптан, _____________негізінде әрекет ететін _______________ атынан, бұдан әрі «Тараптар» деп аталатын, Тараптар бір-біріне берген жасырынды ақпаратты жария етпеу және қорғау мақсатында ______ ж. ______ № ______ «Жұмыс орнында өндірістік радиациялық бақылауды қамтамасыз ету» қызметтерін сатып алу туралы шарт бойынша (бұдан әрі - Шарт) өз міндеттемелерін тиісінше орындау үшін төмендегілер туралы осы Жасырындылықты сақтау туралы келісімді (бұдан әрі – Келісім) жасасты. </w:t>
            </w:r>
          </w:p>
          <w:p w14:paraId="1FA03155" w14:textId="77777777" w:rsidR="002C40F6" w:rsidRPr="002C40F6" w:rsidRDefault="002C40F6" w:rsidP="002C40F6">
            <w:pPr>
              <w:ind w:firstLine="709"/>
              <w:jc w:val="both"/>
              <w:rPr>
                <w:rFonts w:ascii="Times New Roman" w:hAnsi="Times New Roman" w:cs="Times New Roman"/>
                <w:lang w:val="kk-KZ"/>
              </w:rPr>
            </w:pPr>
          </w:p>
          <w:p w14:paraId="5F913AA8" w14:textId="77777777" w:rsidR="002C40F6" w:rsidRPr="002C40F6" w:rsidRDefault="002C40F6" w:rsidP="002C40F6">
            <w:pPr>
              <w:ind w:firstLine="709"/>
              <w:jc w:val="center"/>
              <w:rPr>
                <w:rFonts w:ascii="Times New Roman" w:hAnsi="Times New Roman" w:cs="Times New Roman"/>
                <w:b/>
                <w:bCs/>
                <w:color w:val="000000" w:themeColor="text1"/>
                <w:lang w:val="kk-KZ"/>
              </w:rPr>
            </w:pPr>
            <w:r w:rsidRPr="002C40F6">
              <w:rPr>
                <w:rFonts w:ascii="Times New Roman" w:hAnsi="Times New Roman" w:cs="Times New Roman"/>
                <w:b/>
                <w:bCs/>
                <w:color w:val="000000" w:themeColor="text1"/>
                <w:lang w:val="kk-KZ"/>
              </w:rPr>
              <w:t>Келісімде келесі ұғымдар қолданылады</w:t>
            </w:r>
          </w:p>
          <w:p w14:paraId="61842262" w14:textId="77777777" w:rsidR="002C40F6" w:rsidRPr="002C40F6" w:rsidRDefault="002C40F6" w:rsidP="002C40F6">
            <w:pPr>
              <w:ind w:firstLine="709"/>
              <w:jc w:val="center"/>
              <w:rPr>
                <w:rFonts w:ascii="Times New Roman" w:hAnsi="Times New Roman" w:cs="Times New Roman"/>
                <w:b/>
                <w:bCs/>
                <w:color w:val="000000" w:themeColor="text1"/>
                <w:lang w:val="kk-KZ"/>
              </w:rPr>
            </w:pPr>
          </w:p>
          <w:p w14:paraId="2528044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Ашушы тарап -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ақпараттың меншік иесі не иесі болып табылатын және Шарт бойынша өз міндеттемелерін тиісінше орындау мақсаттары үшін қабылдаушы тарапқа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беретін Тарап;</w:t>
            </w:r>
          </w:p>
          <w:p w14:paraId="0B383F15"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Қабылдаушы тарап - Шарт бойынша өз міндеттемелерін тиісінше орындау мақсатында пайдалану үшін Келісімде қарастырылған тәртіппен және шарттарда Ашушы тараптан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немесе осындай ақпаратқа қолжеткізуді алатын Тарап;</w:t>
            </w:r>
          </w:p>
          <w:p w14:paraId="07D8B9B6"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 - Тараптар мен олардың аффилиирленген тұлғаларына қатысты кез келген деректерді, соның ішінде қаржылық, экономикалық, маркетингтік, жоспарлы, техникалық, өндірістік, заңды сипаттағы ақпаратты, сондай-ақ үшінші тұлғаларға белгілі болмауына байланысты оның иесі немесе ұстаушысы үшін нақты және әлеуетті құндылығы бар кез келген басқа ақпаратты білдіреді, шектеусіз адамдар тобын кеңінен таратуға және (немесе) пайдалануға арналмаған.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ақпаратқа келісімнің шарттары, сондай-ақ Тапсырыс берушінің құқықтық актісінде қарастырылған тәртіппен және шарттарда қолжеткізуге болатын қорғалатын ақпарат жатады. Тараптар арасында Қазақстан Республикасының заңнамасында мемлекеттік құпияларға және (немесе) заңдармен қорғалатын құпияларға жатқызылған мәліметтер, қолжетімділігі шектеулі дербес деректер, сондай-ақ "Қызметтік пайдалану үшін" деген белгісі бар қызметтік ақпарат алмасуға жатпайды.</w:t>
            </w:r>
          </w:p>
          <w:p w14:paraId="20592D9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жария ету - Қабылдаушы тараптың рұқсат етілмеген әрекеттері, нәтижесінде үшінші тұлғалар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ақпаратқа Ашушы тараптан алынған кез келген түрде қолжеткізе алады. Сондай-ақ, Қабылдаушы тараптың Ашылушы тараптан алынған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тиісті деңгейде қорғауды </w:t>
            </w:r>
            <w:r w:rsidRPr="002C40F6">
              <w:rPr>
                <w:rFonts w:ascii="Times New Roman" w:hAnsi="Times New Roman" w:cs="Times New Roman"/>
                <w:bCs/>
                <w:lang w:val="kk-KZ"/>
              </w:rPr>
              <w:lastRenderedPageBreak/>
              <w:t xml:space="preserve">қамтамасыз етпеуінде көрініс тапқан және үшінші тұлғалар тарапынан осындай ақпаратқа қолжеткізуге әкеп соққан әрекетсіздігі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тарату деп танылады.</w:t>
            </w:r>
          </w:p>
          <w:p w14:paraId="1837F09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Үшінші тұлғалар - Шарт бойынша Тарап болып табылмайтын заңды тұлғалар, сондай-ақ Орындаушы Шарт бойынша қызмет көрсету үшін тартпаған кез келген жеке тұлғалар;</w:t>
            </w:r>
          </w:p>
          <w:p w14:paraId="3514F9A4" w14:textId="064502BF" w:rsid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Үлестес тұлғалар - шешімдерді тікелей және (немесе) жанама айқындауға және (немесе) Тараптар қабылдайтын шешімдерге ықпал етуге мүмкіндігі бар жеке немесе заңды тұлғалар (үлестес тұлғалардың қызметіне қатысты бақылау және қадағалау функцияларын жүзеге асыратын мемлекеттік органдарды қоспағанда).</w:t>
            </w:r>
          </w:p>
          <w:p w14:paraId="20870812" w14:textId="774D543B" w:rsidR="00E53916" w:rsidRDefault="00E53916" w:rsidP="002C40F6">
            <w:pPr>
              <w:ind w:firstLine="709"/>
              <w:jc w:val="both"/>
              <w:rPr>
                <w:rFonts w:ascii="Times New Roman" w:hAnsi="Times New Roman" w:cs="Times New Roman"/>
                <w:bCs/>
                <w:lang w:val="kk-KZ"/>
              </w:rPr>
            </w:pPr>
          </w:p>
          <w:p w14:paraId="6CA55663" w14:textId="1DF01704" w:rsidR="00E53916" w:rsidRDefault="00E53916" w:rsidP="002C40F6">
            <w:pPr>
              <w:ind w:firstLine="709"/>
              <w:jc w:val="both"/>
              <w:rPr>
                <w:rFonts w:ascii="Times New Roman" w:hAnsi="Times New Roman" w:cs="Times New Roman"/>
                <w:bCs/>
                <w:lang w:val="kk-KZ"/>
              </w:rPr>
            </w:pPr>
          </w:p>
          <w:p w14:paraId="1EAFC275" w14:textId="57C3B95A" w:rsidR="00E53916" w:rsidRDefault="00E53916" w:rsidP="002C40F6">
            <w:pPr>
              <w:ind w:firstLine="709"/>
              <w:jc w:val="both"/>
              <w:rPr>
                <w:rFonts w:ascii="Times New Roman" w:hAnsi="Times New Roman" w:cs="Times New Roman"/>
                <w:bCs/>
                <w:lang w:val="kk-KZ"/>
              </w:rPr>
            </w:pPr>
          </w:p>
          <w:p w14:paraId="0AAA8A0A" w14:textId="4B7E5B07" w:rsidR="00E53916" w:rsidRDefault="00E53916" w:rsidP="002C40F6">
            <w:pPr>
              <w:ind w:firstLine="709"/>
              <w:jc w:val="both"/>
              <w:rPr>
                <w:rFonts w:ascii="Times New Roman" w:hAnsi="Times New Roman" w:cs="Times New Roman"/>
                <w:bCs/>
                <w:lang w:val="kk-KZ"/>
              </w:rPr>
            </w:pPr>
          </w:p>
          <w:p w14:paraId="4976FAA0" w14:textId="7479B938" w:rsidR="00E53916" w:rsidRDefault="00E53916" w:rsidP="002C40F6">
            <w:pPr>
              <w:ind w:firstLine="709"/>
              <w:jc w:val="both"/>
              <w:rPr>
                <w:rFonts w:ascii="Times New Roman" w:hAnsi="Times New Roman" w:cs="Times New Roman"/>
                <w:bCs/>
                <w:lang w:val="kk-KZ"/>
              </w:rPr>
            </w:pPr>
          </w:p>
          <w:p w14:paraId="7CC3852A" w14:textId="77777777" w:rsidR="00E53916" w:rsidRPr="002C40F6" w:rsidRDefault="00E53916" w:rsidP="002C40F6">
            <w:pPr>
              <w:ind w:firstLine="709"/>
              <w:jc w:val="both"/>
              <w:rPr>
                <w:rFonts w:ascii="Times New Roman" w:hAnsi="Times New Roman" w:cs="Times New Roman"/>
                <w:bCs/>
                <w:lang w:val="kk-KZ"/>
              </w:rPr>
            </w:pPr>
          </w:p>
          <w:p w14:paraId="00B9D1F0" w14:textId="77777777" w:rsidR="002C40F6" w:rsidRPr="002C40F6" w:rsidRDefault="002C40F6" w:rsidP="002C40F6">
            <w:pPr>
              <w:ind w:firstLine="709"/>
              <w:jc w:val="both"/>
              <w:rPr>
                <w:rFonts w:ascii="Times New Roman" w:hAnsi="Times New Roman" w:cs="Times New Roman"/>
                <w:bCs/>
                <w:lang w:val="kk-KZ"/>
              </w:rPr>
            </w:pPr>
          </w:p>
          <w:p w14:paraId="644251F0" w14:textId="5376F6DC" w:rsidR="002C40F6" w:rsidRPr="00E53916" w:rsidRDefault="002C40F6" w:rsidP="002C40F6">
            <w:pPr>
              <w:pStyle w:val="a5"/>
              <w:numPr>
                <w:ilvl w:val="0"/>
                <w:numId w:val="14"/>
              </w:numPr>
              <w:spacing w:after="0" w:line="240" w:lineRule="auto"/>
              <w:jc w:val="center"/>
              <w:rPr>
                <w:b/>
                <w:bCs/>
                <w:sz w:val="20"/>
                <w:szCs w:val="20"/>
                <w:lang w:val="kk-KZ"/>
              </w:rPr>
            </w:pPr>
            <w:r w:rsidRPr="00E53916">
              <w:rPr>
                <w:b/>
                <w:bCs/>
                <w:sz w:val="20"/>
                <w:szCs w:val="20"/>
                <w:lang w:val="kk-KZ"/>
              </w:rPr>
              <w:t>Келісім мәні</w:t>
            </w:r>
          </w:p>
          <w:p w14:paraId="5F4E5EB2"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1.1.</w:t>
            </w:r>
            <w:r w:rsidRPr="002C40F6">
              <w:rPr>
                <w:rFonts w:ascii="Times New Roman" w:hAnsi="Times New Roman" w:cs="Times New Roman"/>
                <w:bCs/>
                <w:lang w:val="kk-KZ"/>
              </w:rPr>
              <w:tab/>
              <w:t xml:space="preserve">Келісім Тараптардың бір-біріне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беру шарттарын, сондай-ақ Шарт бойынша өз міндеттемелерін орындау аясында Тараптардың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пайдалану шарттарын айқындайды.</w:t>
            </w:r>
          </w:p>
          <w:p w14:paraId="5C93ABD4"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1.2.</w:t>
            </w:r>
            <w:r w:rsidRPr="002C40F6">
              <w:rPr>
                <w:rFonts w:ascii="Times New Roman" w:hAnsi="Times New Roman" w:cs="Times New Roman"/>
                <w:bCs/>
                <w:lang w:val="kk-KZ"/>
              </w:rPr>
              <w:tab/>
            </w:r>
            <w:r w:rsidRPr="002C40F6">
              <w:rPr>
                <w:rFonts w:ascii="Times New Roman" w:hAnsi="Times New Roman" w:cs="Times New Roman"/>
                <w:lang w:val="kk-KZ"/>
              </w:rPr>
              <w:t xml:space="preserve">Жасырынды </w:t>
            </w:r>
            <w:r w:rsidRPr="002C40F6">
              <w:rPr>
                <w:rFonts w:ascii="Times New Roman" w:hAnsi="Times New Roman" w:cs="Times New Roman"/>
                <w:bCs/>
                <w:lang w:val="kk-KZ"/>
              </w:rPr>
              <w:t xml:space="preserve"> ақпаратты беруді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қағаз не электрондық жеткізгіште беру жолымен, сондай-ақ берілетін ақпараттың </w:t>
            </w:r>
            <w:r w:rsidRPr="002C40F6">
              <w:rPr>
                <w:rFonts w:ascii="Times New Roman" w:hAnsi="Times New Roman" w:cs="Times New Roman"/>
                <w:lang w:val="kk-KZ"/>
              </w:rPr>
              <w:t>жасырындылығын</w:t>
            </w:r>
            <w:r w:rsidRPr="002C40F6">
              <w:rPr>
                <w:rFonts w:ascii="Times New Roman" w:hAnsi="Times New Roman" w:cs="Times New Roman"/>
                <w:bCs/>
                <w:lang w:val="kk-KZ"/>
              </w:rPr>
              <w:t xml:space="preserve"> қамтамасыз етуге, сондай-ақ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Ашушы тараптың беру фактісін және Қабылдаушы тараптың осындай ақпаратты алу фактісін растауға мүмкіндік беретін ақпаратты берудің Тараптармен келісілген кез келген өзге тәсілімен Ашушы тарап Қабылдаушы Тарапқа жүзеге асырады. </w:t>
            </w:r>
          </w:p>
          <w:p w14:paraId="2833C3B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lang w:val="kk-KZ"/>
              </w:rPr>
              <w:t xml:space="preserve">Жасырынды </w:t>
            </w:r>
            <w:r w:rsidRPr="002C40F6">
              <w:rPr>
                <w:rFonts w:ascii="Times New Roman" w:hAnsi="Times New Roman" w:cs="Times New Roman"/>
                <w:bCs/>
                <w:lang w:val="kk-KZ"/>
              </w:rPr>
              <w:t>ақпарат жөнелтілген кезде ашық байланыс арналарын, сыртқы электрондық поштаны, пошта жөнелтілімдерін қағаз жеткізгіште "</w:t>
            </w:r>
            <w:r w:rsidRPr="002C40F6">
              <w:rPr>
                <w:rFonts w:ascii="Times New Roman" w:hAnsi="Times New Roman" w:cs="Times New Roman"/>
                <w:lang w:val="kk-KZ"/>
              </w:rPr>
              <w:t>жасырынды</w:t>
            </w:r>
            <w:r w:rsidRPr="002C40F6">
              <w:rPr>
                <w:rFonts w:ascii="Times New Roman" w:hAnsi="Times New Roman" w:cs="Times New Roman"/>
                <w:bCs/>
                <w:lang w:val="kk-KZ"/>
              </w:rPr>
              <w:t>" деген белгісі жоқ пайдалануға тыйым салынады.</w:t>
            </w:r>
          </w:p>
          <w:p w14:paraId="64E78224"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1.3. Келісімге сәйкес қорғалатын және жария етілмейтін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ақпаратқа мынадай ақпарат жатпайды:</w:t>
            </w:r>
          </w:p>
          <w:p w14:paraId="2078904C"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1) беру сәтінде Қабылдаушы тарап көпшілікке белгілі болды немесе кейіннен Қабылдаушы тарап жария ету көзін көрсете алатын жағдайда, Қабылдаушы тарап Келісім бойынша қандай да бір міндеттемені бұзбай жариялылық алды немесе</w:t>
            </w:r>
          </w:p>
          <w:p w14:paraId="4C4478B1"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2) оны Қабылдаушы тарапқа беру сәтінде Қабылдаушы тараптың иелігінде болған және ол бұл ақпаратты құпия сақтау міндеттемесін туындатпай алған және Қабылдаушы тарап мұны дәлелдей алады немесе</w:t>
            </w:r>
          </w:p>
          <w:p w14:paraId="79D70A45"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3) </w:t>
            </w:r>
            <w:r w:rsidRPr="002C40F6">
              <w:rPr>
                <w:rFonts w:ascii="Times New Roman" w:hAnsi="Times New Roman" w:cs="Times New Roman"/>
                <w:lang w:val="kk-KZ"/>
              </w:rPr>
              <w:t>жасырынды</w:t>
            </w:r>
            <w:r w:rsidRPr="002C40F6">
              <w:rPr>
                <w:rFonts w:ascii="Times New Roman" w:hAnsi="Times New Roman" w:cs="Times New Roman"/>
                <w:bCs/>
                <w:lang w:val="kk-KZ"/>
              </w:rPr>
              <w:t>лық туралы қандай да бір белгілі міндеттемесіз үшінші тұлғалардан заңды негізде алынған немесе</w:t>
            </w:r>
          </w:p>
          <w:p w14:paraId="49B1EF74" w14:textId="30F284D4" w:rsid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4) Ашушы тарап ашуға жазбаша мақұлдаған.</w:t>
            </w:r>
          </w:p>
          <w:p w14:paraId="62DE8956" w14:textId="0E479DA8" w:rsidR="00E53916" w:rsidRDefault="00E53916" w:rsidP="002C40F6">
            <w:pPr>
              <w:ind w:firstLine="709"/>
              <w:jc w:val="both"/>
              <w:rPr>
                <w:rFonts w:ascii="Times New Roman" w:hAnsi="Times New Roman" w:cs="Times New Roman"/>
                <w:bCs/>
                <w:lang w:val="kk-KZ"/>
              </w:rPr>
            </w:pPr>
          </w:p>
          <w:p w14:paraId="6C7801B5" w14:textId="52E66820" w:rsidR="00E53916" w:rsidRDefault="00E53916" w:rsidP="002C40F6">
            <w:pPr>
              <w:ind w:firstLine="709"/>
              <w:jc w:val="both"/>
              <w:rPr>
                <w:rFonts w:ascii="Times New Roman" w:hAnsi="Times New Roman" w:cs="Times New Roman"/>
                <w:bCs/>
                <w:lang w:val="kk-KZ"/>
              </w:rPr>
            </w:pPr>
          </w:p>
          <w:p w14:paraId="6C3578B3" w14:textId="5A646C81" w:rsidR="00E53916" w:rsidRDefault="00E53916" w:rsidP="002C40F6">
            <w:pPr>
              <w:ind w:firstLine="709"/>
              <w:jc w:val="both"/>
              <w:rPr>
                <w:rFonts w:ascii="Times New Roman" w:hAnsi="Times New Roman" w:cs="Times New Roman"/>
                <w:bCs/>
                <w:lang w:val="kk-KZ"/>
              </w:rPr>
            </w:pPr>
          </w:p>
          <w:p w14:paraId="6B9BBF32" w14:textId="5102E437" w:rsidR="00E53916" w:rsidRDefault="00E53916" w:rsidP="002C40F6">
            <w:pPr>
              <w:ind w:firstLine="709"/>
              <w:jc w:val="both"/>
              <w:rPr>
                <w:rFonts w:ascii="Times New Roman" w:hAnsi="Times New Roman" w:cs="Times New Roman"/>
                <w:bCs/>
                <w:lang w:val="kk-KZ"/>
              </w:rPr>
            </w:pPr>
          </w:p>
          <w:p w14:paraId="76F9DFFA" w14:textId="6B127D64" w:rsidR="00E53916" w:rsidRDefault="00E53916" w:rsidP="002C40F6">
            <w:pPr>
              <w:ind w:firstLine="709"/>
              <w:jc w:val="both"/>
              <w:rPr>
                <w:rFonts w:ascii="Times New Roman" w:hAnsi="Times New Roman" w:cs="Times New Roman"/>
                <w:bCs/>
                <w:lang w:val="kk-KZ"/>
              </w:rPr>
            </w:pPr>
          </w:p>
          <w:p w14:paraId="3F616408" w14:textId="77777777" w:rsidR="00E53916" w:rsidRPr="002C40F6" w:rsidRDefault="00E53916" w:rsidP="002C40F6">
            <w:pPr>
              <w:ind w:firstLine="709"/>
              <w:jc w:val="both"/>
              <w:rPr>
                <w:rFonts w:ascii="Times New Roman" w:hAnsi="Times New Roman" w:cs="Times New Roman"/>
                <w:bCs/>
                <w:lang w:val="kk-KZ"/>
              </w:rPr>
            </w:pPr>
          </w:p>
          <w:p w14:paraId="7D0C055F" w14:textId="77777777" w:rsidR="002C40F6" w:rsidRPr="002C40F6" w:rsidRDefault="002C40F6" w:rsidP="002C40F6">
            <w:pPr>
              <w:pStyle w:val="a5"/>
              <w:numPr>
                <w:ilvl w:val="0"/>
                <w:numId w:val="14"/>
              </w:numPr>
              <w:spacing w:after="0" w:line="240" w:lineRule="auto"/>
              <w:jc w:val="center"/>
              <w:rPr>
                <w:b/>
                <w:bCs/>
                <w:sz w:val="20"/>
                <w:szCs w:val="20"/>
                <w:lang w:val="kk-KZ"/>
              </w:rPr>
            </w:pPr>
            <w:r w:rsidRPr="002C40F6">
              <w:rPr>
                <w:b/>
                <w:bCs/>
                <w:sz w:val="20"/>
                <w:szCs w:val="20"/>
                <w:lang w:val="kk-KZ"/>
              </w:rPr>
              <w:lastRenderedPageBreak/>
              <w:t>Тараптардың құқықтары мен міндеттері</w:t>
            </w:r>
          </w:p>
          <w:p w14:paraId="44BD5DC4"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2.1. Әрбір Тарап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ақпараттың жария емес екенін мойындайды және міндеттенеді:</w:t>
            </w:r>
          </w:p>
          <w:p w14:paraId="2FC3090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1) алынған барлық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қатаң </w:t>
            </w:r>
            <w:r w:rsidRPr="002C40F6">
              <w:rPr>
                <w:rFonts w:ascii="Times New Roman" w:hAnsi="Times New Roman" w:cs="Times New Roman"/>
                <w:lang w:val="kk-KZ"/>
              </w:rPr>
              <w:t>жасырындылық</w:t>
            </w:r>
            <w:r w:rsidRPr="002C40F6">
              <w:rPr>
                <w:rFonts w:ascii="Times New Roman" w:hAnsi="Times New Roman" w:cs="Times New Roman"/>
                <w:bCs/>
                <w:lang w:val="kk-KZ"/>
              </w:rPr>
              <w:t xml:space="preserve"> шарттарында сақтауға міндетті;</w:t>
            </w:r>
          </w:p>
          <w:p w14:paraId="683D85A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 алынған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қандай да бір тәсілмен немесе қандай да бір түрде және қандай да бір мақсатта үшінші тұлғаларға жария етпеуге, бермеуге (бермеуге) (Келісімнің осы бөліміне сәйкес мұндай ақпаратты жария етуге жол берілетін жағдайларды қоспағанда);</w:t>
            </w:r>
          </w:p>
          <w:p w14:paraId="1B3CBE58"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3)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Келісімнің кіріспесінде көрсетілгеннен басқа қандай да бір мақсаттарда пайдаланбауға;</w:t>
            </w:r>
          </w:p>
          <w:p w14:paraId="045F00AD"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4)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лықты сақтауға және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ашудан аулақ болуға мүмкіндік беретін барлық қажетті шараларды, оның ішінде, басқалармен қатар, өзінің маңыздылығына ұқсас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ақпаратқа қатысты қабылданатын шараларды қабылдауға;</w:t>
            </w:r>
          </w:p>
          <w:p w14:paraId="4BA9A3F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5)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Шарт бойынша міндеттемелердің орындалуын қамтамасыз ету үшін тартылған адамдарға (жұмыскерлерге, Тараптардың үлестес тұлғаларына және олардың жұмыскерлеріне), сондай-ақ Келісімнің 2.3-тармағында көрсетілген, оны білуі қажет және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жария етпеу туралы міндеттемеге қол қою арқылы жария етпеу бойынша өзіне міндеттеме қабылдаған адамдарға ғана ашуға міндетті;</w:t>
            </w:r>
          </w:p>
          <w:p w14:paraId="46053B7D"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6)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лықтың сақталуына қауіп төндіретін кез келген мән-жайлар туралы, сондай-ақ Қабылдаушы тарапқа белгілі болған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жария ету/тарату фактілері туралы екінші Тарапқа дереу хабарлауға міндетті.</w:t>
            </w:r>
          </w:p>
          <w:p w14:paraId="51C7F9A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2.2. Тараптар өз жұмыскерлеріне, үлестес тұлғаларға және олардың жұмыскерлеріне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Шарт бойынша өз міндеттемелерін орындау үшін қажет болған жағдайларда және мұндай адамдар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жария етпеу туралы міндеттемеге қол қойғаннан кейін ғана ашуға құқылы. Бұл ретте Тараптар өз іс-әрекеттері үшін жауапты болады.</w:t>
            </w:r>
          </w:p>
          <w:p w14:paraId="7FC28F27"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2.3. Тарап осындай ақпаратты Қазақстан Республикасының заңнамасында қарастырылған тәртіппен және негіздерде сұратуға уәкілетті мемлекеттік органдарға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 берілген жағдайларда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ашқаны үшін жауапты болмайды.</w:t>
            </w:r>
          </w:p>
          <w:p w14:paraId="65FAD08A"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2.4. Барлық өзге жағдайларда, Келісімнің осы бөлімінде көрсетілгендерден басқа, Тараптар екінші Тараптан осындай ашуға жазбаша келісім алғаннан кейін ғана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үшінші тұлғаларға ашуға құқылы.</w:t>
            </w:r>
          </w:p>
          <w:p w14:paraId="621F2442"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2.5. Егер Тарап Келісімнің 2.3-тармағына сәйкес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заңды тәртіппен ашуға мәжбүр болса, Тарап бұл туралы екінші Тарапты дереу және тиісті талап орындалғанға дейін хабардар етеді, ал екінші Тарап өз есебінен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жария етудің алдын алу жөнінде кез келген шаралар қолдануға құқылы. Күмәндануды болдырмау үшін Тараптардың бірі тиісті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заңды түрде ашуға мәжбүр болғанға дейін Келісімнің осы бөлімінің ережелеріне сәйкес ешқандай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 жария етілмейді.</w:t>
            </w:r>
          </w:p>
          <w:p w14:paraId="5FBEE7EB"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2.6. Қабылдаушы Тарап жария етуші Тараптың сұранысы бойынша Жария етуші тарапқа немесе оның </w:t>
            </w:r>
            <w:r w:rsidRPr="002C40F6">
              <w:rPr>
                <w:rFonts w:ascii="Times New Roman" w:hAnsi="Times New Roman" w:cs="Times New Roman"/>
                <w:bCs/>
                <w:lang w:val="kk-KZ"/>
              </w:rPr>
              <w:lastRenderedPageBreak/>
              <w:t xml:space="preserve">уәкілетті өкілдеріне Қабылдаушы тарап, сондай-ақ Келісімнің 2.2-тармағында көрсетілген адамдар алған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қамтитын құжаттардың, материалдардың және өзге де жеткізгіштердің барлық түпнұсқалары мен көшірмелерін қайтаруға міндеттенеді не Жария етуші тараппен келісім бойынша оларды дербес жоюға міндеттенеді.</w:t>
            </w:r>
          </w:p>
          <w:p w14:paraId="39D40A72" w14:textId="164766BE" w:rsidR="002C40F6" w:rsidRDefault="002C40F6" w:rsidP="002C40F6">
            <w:pPr>
              <w:ind w:firstLine="709"/>
              <w:jc w:val="both"/>
              <w:rPr>
                <w:rFonts w:ascii="Times New Roman" w:hAnsi="Times New Roman" w:cs="Times New Roman"/>
                <w:bCs/>
                <w:lang w:val="kk-KZ"/>
              </w:rPr>
            </w:pPr>
          </w:p>
          <w:p w14:paraId="4C3D46B6" w14:textId="65CE9D17" w:rsidR="00E53916" w:rsidRDefault="00E53916" w:rsidP="002C40F6">
            <w:pPr>
              <w:ind w:firstLine="709"/>
              <w:jc w:val="both"/>
              <w:rPr>
                <w:rFonts w:ascii="Times New Roman" w:hAnsi="Times New Roman" w:cs="Times New Roman"/>
                <w:bCs/>
                <w:lang w:val="kk-KZ"/>
              </w:rPr>
            </w:pPr>
          </w:p>
          <w:p w14:paraId="426D678D" w14:textId="7A2A7126" w:rsidR="00E53916" w:rsidRDefault="00E53916" w:rsidP="002C40F6">
            <w:pPr>
              <w:ind w:firstLine="709"/>
              <w:jc w:val="both"/>
              <w:rPr>
                <w:rFonts w:ascii="Times New Roman" w:hAnsi="Times New Roman" w:cs="Times New Roman"/>
                <w:bCs/>
                <w:lang w:val="kk-KZ"/>
              </w:rPr>
            </w:pPr>
          </w:p>
          <w:p w14:paraId="4943B258" w14:textId="451DB768" w:rsidR="00E53916" w:rsidRDefault="00E53916" w:rsidP="002C40F6">
            <w:pPr>
              <w:ind w:firstLine="709"/>
              <w:jc w:val="both"/>
              <w:rPr>
                <w:rFonts w:ascii="Times New Roman" w:hAnsi="Times New Roman" w:cs="Times New Roman"/>
                <w:bCs/>
                <w:lang w:val="kk-KZ"/>
              </w:rPr>
            </w:pPr>
          </w:p>
          <w:p w14:paraId="2011D7AA" w14:textId="678B6827" w:rsidR="00E53916" w:rsidRDefault="00E53916" w:rsidP="002C40F6">
            <w:pPr>
              <w:ind w:firstLine="709"/>
              <w:jc w:val="both"/>
              <w:rPr>
                <w:rFonts w:ascii="Times New Roman" w:hAnsi="Times New Roman" w:cs="Times New Roman"/>
                <w:bCs/>
                <w:lang w:val="kk-KZ"/>
              </w:rPr>
            </w:pPr>
          </w:p>
          <w:p w14:paraId="6A278060" w14:textId="0874C569" w:rsidR="00E53916" w:rsidRDefault="00E53916" w:rsidP="002C40F6">
            <w:pPr>
              <w:ind w:firstLine="709"/>
              <w:jc w:val="both"/>
              <w:rPr>
                <w:rFonts w:ascii="Times New Roman" w:hAnsi="Times New Roman" w:cs="Times New Roman"/>
                <w:bCs/>
                <w:lang w:val="kk-KZ"/>
              </w:rPr>
            </w:pPr>
          </w:p>
          <w:p w14:paraId="514D3AB2" w14:textId="1AD1AEE7" w:rsidR="00E53916" w:rsidRDefault="00E53916" w:rsidP="002C40F6">
            <w:pPr>
              <w:ind w:firstLine="709"/>
              <w:jc w:val="both"/>
              <w:rPr>
                <w:rFonts w:ascii="Times New Roman" w:hAnsi="Times New Roman" w:cs="Times New Roman"/>
                <w:bCs/>
                <w:lang w:val="kk-KZ"/>
              </w:rPr>
            </w:pPr>
          </w:p>
          <w:p w14:paraId="792FA13E" w14:textId="3349B2BF" w:rsidR="00E53916" w:rsidRDefault="00E53916" w:rsidP="002C40F6">
            <w:pPr>
              <w:ind w:firstLine="709"/>
              <w:jc w:val="both"/>
              <w:rPr>
                <w:rFonts w:ascii="Times New Roman" w:hAnsi="Times New Roman" w:cs="Times New Roman"/>
                <w:bCs/>
                <w:lang w:val="kk-KZ"/>
              </w:rPr>
            </w:pPr>
          </w:p>
          <w:p w14:paraId="2D5B2088" w14:textId="1BFBBE67" w:rsidR="00E53916" w:rsidRDefault="00E53916" w:rsidP="002C40F6">
            <w:pPr>
              <w:ind w:firstLine="709"/>
              <w:jc w:val="both"/>
              <w:rPr>
                <w:rFonts w:ascii="Times New Roman" w:hAnsi="Times New Roman" w:cs="Times New Roman"/>
                <w:bCs/>
                <w:lang w:val="kk-KZ"/>
              </w:rPr>
            </w:pPr>
          </w:p>
          <w:p w14:paraId="23C4235A" w14:textId="368CF46F" w:rsidR="00E53916" w:rsidRDefault="00E53916" w:rsidP="002C40F6">
            <w:pPr>
              <w:ind w:firstLine="709"/>
              <w:jc w:val="both"/>
              <w:rPr>
                <w:rFonts w:ascii="Times New Roman" w:hAnsi="Times New Roman" w:cs="Times New Roman"/>
                <w:bCs/>
                <w:lang w:val="kk-KZ"/>
              </w:rPr>
            </w:pPr>
          </w:p>
          <w:p w14:paraId="588A1DC4" w14:textId="77777777" w:rsidR="00E53916" w:rsidRPr="002C40F6" w:rsidRDefault="00E53916" w:rsidP="002C40F6">
            <w:pPr>
              <w:ind w:firstLine="709"/>
              <w:jc w:val="both"/>
              <w:rPr>
                <w:rFonts w:ascii="Times New Roman" w:hAnsi="Times New Roman" w:cs="Times New Roman"/>
                <w:bCs/>
                <w:lang w:val="kk-KZ"/>
              </w:rPr>
            </w:pPr>
          </w:p>
          <w:p w14:paraId="16A19CB8" w14:textId="45A4C111" w:rsidR="002C40F6" w:rsidRDefault="002C40F6" w:rsidP="002C40F6">
            <w:pPr>
              <w:ind w:firstLine="709"/>
              <w:jc w:val="center"/>
              <w:rPr>
                <w:rFonts w:ascii="Times New Roman" w:hAnsi="Times New Roman" w:cs="Times New Roman"/>
                <w:b/>
                <w:bCs/>
                <w:lang w:val="kk-KZ"/>
              </w:rPr>
            </w:pPr>
            <w:r w:rsidRPr="002C40F6">
              <w:rPr>
                <w:rFonts w:ascii="Times New Roman" w:hAnsi="Times New Roman" w:cs="Times New Roman"/>
                <w:b/>
                <w:lang w:val="kk-KZ"/>
              </w:rPr>
              <w:t>3.</w:t>
            </w:r>
            <w:r w:rsidRPr="002C40F6">
              <w:rPr>
                <w:rFonts w:ascii="Times New Roman" w:hAnsi="Times New Roman" w:cs="Times New Roman"/>
                <w:b/>
                <w:lang w:val="kk-KZ"/>
              </w:rPr>
              <w:tab/>
              <w:t xml:space="preserve">Жасырынды </w:t>
            </w:r>
            <w:r w:rsidRPr="002C40F6">
              <w:rPr>
                <w:rFonts w:ascii="Times New Roman" w:hAnsi="Times New Roman" w:cs="Times New Roman"/>
                <w:b/>
                <w:bCs/>
                <w:lang w:val="kk-KZ"/>
              </w:rPr>
              <w:t xml:space="preserve"> ақпаратты қайтару</w:t>
            </w:r>
          </w:p>
          <w:p w14:paraId="5C8F9359" w14:textId="77777777" w:rsidR="00E53916" w:rsidRPr="002C40F6" w:rsidRDefault="00E53916" w:rsidP="002C40F6">
            <w:pPr>
              <w:ind w:firstLine="709"/>
              <w:jc w:val="center"/>
              <w:rPr>
                <w:rFonts w:ascii="Times New Roman" w:hAnsi="Times New Roman" w:cs="Times New Roman"/>
                <w:bCs/>
                <w:lang w:val="kk-KZ"/>
              </w:rPr>
            </w:pPr>
          </w:p>
          <w:p w14:paraId="5106087F" w14:textId="0C9908D2" w:rsid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3.1.</w:t>
            </w:r>
            <w:r w:rsidRPr="002C40F6">
              <w:rPr>
                <w:rFonts w:ascii="Times New Roman" w:hAnsi="Times New Roman" w:cs="Times New Roman"/>
                <w:bCs/>
                <w:lang w:val="kk-KZ"/>
              </w:rPr>
              <w:tab/>
              <w:t xml:space="preserve">Шарт бойынша Актіге қол қойылғаннан кейін 1 (бір) жұмыс күні ішінде Қабылдаушы тарап Қабылдаушы тарапқа берілген материалдық нысандағы (кез келген жеткізгіштегі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шектеусіз қоса алғанда) барлық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оның кез келген көшірмелерімен немесе үзінділерімен бірге ресімдей отырып, қайтаруға немесе Ашушы тараптың келісімі болған кезде жоюға тиіс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жою актісінің бір данасы Ашылатын тарапқа беріледі.</w:t>
            </w:r>
          </w:p>
          <w:p w14:paraId="65F418C8" w14:textId="6067AF35" w:rsidR="00E53916" w:rsidRDefault="00E53916" w:rsidP="002C40F6">
            <w:pPr>
              <w:ind w:firstLine="709"/>
              <w:jc w:val="both"/>
              <w:rPr>
                <w:rFonts w:ascii="Times New Roman" w:hAnsi="Times New Roman" w:cs="Times New Roman"/>
                <w:bCs/>
                <w:lang w:val="kk-KZ"/>
              </w:rPr>
            </w:pPr>
          </w:p>
          <w:p w14:paraId="04B97C71" w14:textId="77777777" w:rsidR="00E53916" w:rsidRPr="002C40F6" w:rsidRDefault="00E53916" w:rsidP="002C40F6">
            <w:pPr>
              <w:ind w:firstLine="709"/>
              <w:jc w:val="both"/>
              <w:rPr>
                <w:rFonts w:ascii="Times New Roman" w:hAnsi="Times New Roman" w:cs="Times New Roman"/>
                <w:bCs/>
                <w:lang w:val="kk-KZ"/>
              </w:rPr>
            </w:pPr>
          </w:p>
          <w:p w14:paraId="6F80DF2E" w14:textId="5AE7BC03" w:rsidR="002C40F6" w:rsidRDefault="002C40F6" w:rsidP="002C40F6">
            <w:pPr>
              <w:ind w:firstLine="709"/>
              <w:jc w:val="center"/>
              <w:rPr>
                <w:rFonts w:ascii="Times New Roman" w:hAnsi="Times New Roman" w:cs="Times New Roman"/>
                <w:b/>
                <w:bCs/>
                <w:lang w:val="kk-KZ"/>
              </w:rPr>
            </w:pPr>
            <w:r w:rsidRPr="002C40F6">
              <w:rPr>
                <w:rFonts w:ascii="Times New Roman" w:hAnsi="Times New Roman" w:cs="Times New Roman"/>
                <w:b/>
                <w:bCs/>
                <w:lang w:val="kk-KZ"/>
              </w:rPr>
              <w:t>4. Тараптардың жауапкершілігі</w:t>
            </w:r>
          </w:p>
          <w:p w14:paraId="0724AB71" w14:textId="77777777" w:rsidR="00E53916" w:rsidRPr="002C40F6" w:rsidRDefault="00E53916" w:rsidP="002C40F6">
            <w:pPr>
              <w:ind w:firstLine="709"/>
              <w:jc w:val="center"/>
              <w:rPr>
                <w:rFonts w:ascii="Times New Roman" w:hAnsi="Times New Roman" w:cs="Times New Roman"/>
                <w:b/>
                <w:bCs/>
                <w:lang w:val="kk-KZ"/>
              </w:rPr>
            </w:pPr>
          </w:p>
          <w:p w14:paraId="3DFEC8E5"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4.1. Қабылдаушы тарап Келісім бойынша міндеттемелерді бұзған жағдайда, Қабылдаушы тарап Қазақстан Республикасының заңнамасына және Шартқа сәйкес жауапты болады.</w:t>
            </w:r>
          </w:p>
          <w:p w14:paraId="726DC34B"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4.2. Қабылдаушы Тараптың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жария етудегі не оны рұқсатсыз пайдаланудағы кінәсі анықталған жағдайда, Ашушы тараптың Келісім бойынша қабылданған міндеттемелерді бұзу нәтижесінде туындаған келтірілген нақты залалды өтеуге құқығы бар.</w:t>
            </w:r>
          </w:p>
          <w:p w14:paraId="77EA06BC"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4.3. Егер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 келесідей болса, Қабылдаушы тарап жауапкершіліктен босатылады:</w:t>
            </w:r>
          </w:p>
          <w:p w14:paraId="6811491D"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1) Ашушы тараптың жазбаша келісімімен жария етілген;</w:t>
            </w:r>
          </w:p>
          <w:p w14:paraId="7A2ED03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2) Қабылдаушы тарап келісімде қарастырылған ақпараттың жасырындылығын сақтау туралы міндеттемені бұзбай жалпыға бірдей қолжетімді болып табылса немесе оған айналса;</w:t>
            </w:r>
          </w:p>
          <w:p w14:paraId="70F8049C"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3) Қабылдаушы тарапқа оны Ашушы тараптан алғанға дейін белгілі болды (бұл туралы Ашушы тарапқа міндетті түрде хабарланған жағдайда) және оны Қабылдаушы тарапқа жасырынды ақпарат ретінде бергенге дейін жария етілді.</w:t>
            </w:r>
          </w:p>
          <w:p w14:paraId="75D5BB19" w14:textId="231C481B" w:rsidR="002C40F6" w:rsidRDefault="002C40F6" w:rsidP="002C40F6">
            <w:pPr>
              <w:ind w:firstLine="709"/>
              <w:jc w:val="both"/>
              <w:rPr>
                <w:rFonts w:ascii="Times New Roman" w:hAnsi="Times New Roman" w:cs="Times New Roman"/>
                <w:bCs/>
                <w:lang w:val="kk-KZ"/>
              </w:rPr>
            </w:pPr>
          </w:p>
          <w:p w14:paraId="0F070482" w14:textId="1B44BAC2" w:rsidR="00E53916" w:rsidRDefault="00E53916" w:rsidP="002C40F6">
            <w:pPr>
              <w:ind w:firstLine="709"/>
              <w:jc w:val="both"/>
              <w:rPr>
                <w:rFonts w:ascii="Times New Roman" w:hAnsi="Times New Roman" w:cs="Times New Roman"/>
                <w:bCs/>
                <w:lang w:val="kk-KZ"/>
              </w:rPr>
            </w:pPr>
          </w:p>
          <w:p w14:paraId="2377939D" w14:textId="0949AA37" w:rsidR="002C40F6" w:rsidRDefault="002C40F6" w:rsidP="00E53916">
            <w:pPr>
              <w:ind w:firstLine="421"/>
              <w:jc w:val="center"/>
              <w:rPr>
                <w:rFonts w:ascii="Times New Roman" w:hAnsi="Times New Roman" w:cs="Times New Roman"/>
                <w:b/>
                <w:bCs/>
                <w:lang w:val="kk-KZ"/>
              </w:rPr>
            </w:pPr>
            <w:r w:rsidRPr="002C40F6">
              <w:rPr>
                <w:rFonts w:ascii="Times New Roman" w:hAnsi="Times New Roman" w:cs="Times New Roman"/>
                <w:bCs/>
                <w:lang w:val="kk-KZ"/>
              </w:rPr>
              <w:t>5.</w:t>
            </w:r>
            <w:r w:rsidRPr="002C40F6">
              <w:rPr>
                <w:rFonts w:ascii="Times New Roman" w:hAnsi="Times New Roman" w:cs="Times New Roman"/>
                <w:bCs/>
                <w:lang w:val="kk-KZ"/>
              </w:rPr>
              <w:tab/>
            </w:r>
            <w:r w:rsidRPr="002C40F6">
              <w:rPr>
                <w:rFonts w:ascii="Times New Roman" w:hAnsi="Times New Roman" w:cs="Times New Roman"/>
                <w:b/>
                <w:bCs/>
                <w:lang w:val="kk-KZ"/>
              </w:rPr>
              <w:t>Қолданылатын құқық және дауларды шешу</w:t>
            </w:r>
          </w:p>
          <w:p w14:paraId="6A13A4D8" w14:textId="77777777" w:rsidR="00E53916" w:rsidRPr="002C40F6" w:rsidRDefault="00E53916" w:rsidP="00E53916">
            <w:pPr>
              <w:ind w:firstLine="421"/>
              <w:jc w:val="center"/>
              <w:rPr>
                <w:rFonts w:ascii="Times New Roman" w:hAnsi="Times New Roman" w:cs="Times New Roman"/>
                <w:b/>
                <w:bCs/>
                <w:lang w:val="kk-KZ"/>
              </w:rPr>
            </w:pPr>
          </w:p>
          <w:p w14:paraId="3D66A64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5.1.</w:t>
            </w:r>
            <w:r w:rsidRPr="002C40F6">
              <w:rPr>
                <w:rFonts w:ascii="Times New Roman" w:hAnsi="Times New Roman" w:cs="Times New Roman"/>
                <w:bCs/>
                <w:lang w:val="kk-KZ"/>
              </w:rPr>
              <w:tab/>
              <w:t>Келісім Қазақстан Республикасының заңнамасымен реттеледі.</w:t>
            </w:r>
          </w:p>
          <w:p w14:paraId="2606E7FD"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lastRenderedPageBreak/>
              <w:t>5.2.</w:t>
            </w:r>
            <w:r w:rsidRPr="002C40F6">
              <w:rPr>
                <w:rFonts w:ascii="Times New Roman" w:hAnsi="Times New Roman" w:cs="Times New Roman"/>
                <w:bCs/>
                <w:lang w:val="kk-KZ"/>
              </w:rPr>
              <w:tab/>
              <w:t>Келісімнің орындалуына байланысты туындайтын келіспеушіліктер мен дауларды Тараптар келіссөздер жолымен шешеді.</w:t>
            </w:r>
          </w:p>
          <w:p w14:paraId="71FE8CBB"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5.3.</w:t>
            </w:r>
            <w:r w:rsidRPr="002C40F6">
              <w:rPr>
                <w:rFonts w:ascii="Times New Roman" w:hAnsi="Times New Roman" w:cs="Times New Roman"/>
                <w:bCs/>
                <w:lang w:val="kk-KZ"/>
              </w:rPr>
              <w:tab/>
              <w:t>Тараптар келіссөздер жолымен келісімге және өзара қолайлы шешімдерге қолжеткізбеген жағдайда, даулар Қазақстан Республикасының соттарында қаралады.</w:t>
            </w:r>
          </w:p>
          <w:p w14:paraId="4D69C823" w14:textId="0EA7DA66" w:rsidR="002C40F6" w:rsidRDefault="002C40F6" w:rsidP="002C40F6">
            <w:pPr>
              <w:ind w:firstLine="709"/>
              <w:jc w:val="both"/>
              <w:rPr>
                <w:rFonts w:ascii="Times New Roman" w:hAnsi="Times New Roman" w:cs="Times New Roman"/>
                <w:b/>
                <w:lang w:val="kk-KZ"/>
              </w:rPr>
            </w:pPr>
          </w:p>
          <w:p w14:paraId="58722C0E" w14:textId="77777777" w:rsidR="00E53916" w:rsidRPr="002C40F6" w:rsidRDefault="00E53916" w:rsidP="002C40F6">
            <w:pPr>
              <w:ind w:firstLine="709"/>
              <w:jc w:val="both"/>
              <w:rPr>
                <w:rFonts w:ascii="Times New Roman" w:hAnsi="Times New Roman" w:cs="Times New Roman"/>
                <w:b/>
                <w:lang w:val="kk-KZ"/>
              </w:rPr>
            </w:pPr>
          </w:p>
          <w:p w14:paraId="6E2FB743" w14:textId="30D1061D" w:rsidR="002C40F6" w:rsidRDefault="002C40F6" w:rsidP="002C40F6">
            <w:pPr>
              <w:ind w:firstLine="709"/>
              <w:jc w:val="center"/>
              <w:rPr>
                <w:rFonts w:ascii="Times New Roman" w:hAnsi="Times New Roman" w:cs="Times New Roman"/>
                <w:b/>
                <w:bCs/>
                <w:lang w:val="kk-KZ"/>
              </w:rPr>
            </w:pPr>
            <w:r w:rsidRPr="002C40F6">
              <w:rPr>
                <w:rFonts w:ascii="Times New Roman" w:hAnsi="Times New Roman" w:cs="Times New Roman"/>
                <w:b/>
                <w:bCs/>
                <w:lang w:val="kk-KZ"/>
              </w:rPr>
              <w:t>6. Келісімнің қолданылу мерзімі</w:t>
            </w:r>
          </w:p>
          <w:p w14:paraId="5DE4544F" w14:textId="77777777" w:rsidR="00E53916" w:rsidRPr="002C40F6" w:rsidRDefault="00E53916" w:rsidP="002C40F6">
            <w:pPr>
              <w:ind w:firstLine="709"/>
              <w:jc w:val="center"/>
              <w:rPr>
                <w:rFonts w:ascii="Times New Roman" w:hAnsi="Times New Roman" w:cs="Times New Roman"/>
                <w:b/>
                <w:bCs/>
                <w:lang w:val="kk-KZ"/>
              </w:rPr>
            </w:pPr>
          </w:p>
          <w:p w14:paraId="3796694C"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6.1. Келісім Тараптар оған қол қойған күннен бастап күшіне енеді және Шарттың қолданылу мерзімі өткен немесе Шарт бұзылған күннен бастап 5 (бес) жыл бойы қолданылады.</w:t>
            </w:r>
          </w:p>
          <w:p w14:paraId="2052481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6.2.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қабылдау және беру, мұндай ақпарат ауызша берілген жағдайларды қоспағанда,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қабылдау-беру актісі бойынша не Тараптар өзара қолайлы және келіскен кез келген басқа түрде жүзеге асырылады.</w:t>
            </w:r>
          </w:p>
          <w:p w14:paraId="0FA3D4FA" w14:textId="36A4AC1A" w:rsidR="002C40F6" w:rsidRDefault="002C40F6" w:rsidP="002C40F6">
            <w:pPr>
              <w:ind w:firstLine="709"/>
              <w:jc w:val="both"/>
              <w:rPr>
                <w:rFonts w:ascii="Times New Roman" w:hAnsi="Times New Roman" w:cs="Times New Roman"/>
                <w:b/>
                <w:lang w:val="kk-KZ"/>
              </w:rPr>
            </w:pPr>
          </w:p>
          <w:p w14:paraId="50C4FF6A" w14:textId="77777777" w:rsidR="00E53916" w:rsidRPr="002C40F6" w:rsidRDefault="00E53916" w:rsidP="002C40F6">
            <w:pPr>
              <w:ind w:firstLine="709"/>
              <w:jc w:val="both"/>
              <w:rPr>
                <w:rFonts w:ascii="Times New Roman" w:hAnsi="Times New Roman" w:cs="Times New Roman"/>
                <w:b/>
                <w:lang w:val="kk-KZ"/>
              </w:rPr>
            </w:pPr>
          </w:p>
          <w:p w14:paraId="1B2E26A8" w14:textId="3087698A" w:rsidR="002C40F6" w:rsidRDefault="002C40F6" w:rsidP="002C40F6">
            <w:pPr>
              <w:ind w:firstLine="709"/>
              <w:jc w:val="center"/>
              <w:rPr>
                <w:rFonts w:ascii="Times New Roman" w:hAnsi="Times New Roman" w:cs="Times New Roman"/>
                <w:b/>
                <w:bCs/>
                <w:lang w:val="kk-KZ"/>
              </w:rPr>
            </w:pPr>
            <w:r w:rsidRPr="002C40F6">
              <w:rPr>
                <w:rFonts w:ascii="Times New Roman" w:hAnsi="Times New Roman" w:cs="Times New Roman"/>
                <w:b/>
                <w:bCs/>
                <w:lang w:val="kk-KZ"/>
              </w:rPr>
              <w:t>7. Басқа ережелер</w:t>
            </w:r>
          </w:p>
          <w:p w14:paraId="55E8996A" w14:textId="77777777" w:rsidR="00E53916" w:rsidRPr="002C40F6" w:rsidRDefault="00E53916" w:rsidP="002C40F6">
            <w:pPr>
              <w:ind w:firstLine="709"/>
              <w:jc w:val="center"/>
              <w:rPr>
                <w:rFonts w:ascii="Times New Roman" w:hAnsi="Times New Roman" w:cs="Times New Roman"/>
                <w:b/>
                <w:bCs/>
                <w:lang w:val="kk-KZ"/>
              </w:rPr>
            </w:pPr>
          </w:p>
          <w:p w14:paraId="548DB879"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7.1. Келісім екі Тарап үшін де, олардың мұрагерлері үшін де міндетті болып табылады.</w:t>
            </w:r>
          </w:p>
          <w:p w14:paraId="5BEAD1B2"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7.2. Келісімге кез келген түзетулер, өзгерістер, егер олар жазбаша түрде ресімделмесе және Келісімнің әрбір Тарапының уәкілетті өкілдері тиісті түрде қол қоймаса, жарамсыз болады.</w:t>
            </w:r>
          </w:p>
          <w:p w14:paraId="5A7B8E67"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7.3. Тараптардың ешқайсысы Келісім бойынша қандай да бір құқықтарды немесе міндеттерді екінші Тараптың алдын ала жазбаша келісімінсіз үшінші тұлғаларға беруге немесе беруге құқылы емес.</w:t>
            </w:r>
          </w:p>
          <w:p w14:paraId="5112DF1B"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7.4. Келісімге сәйкес немесе оған байланысты Тараптар бір-біріне жіберетін барлық хабарламалар мен хабардар жазбаша түрде жасалуға, тапсырысты хатпен берілуге, курьермен (қолма-қол) жеткізілуге немесе келесі мекенжайлар бойынша электрондық пошта арқылы жіберілуге тиіс: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324"/>
            </w:tblGrid>
            <w:tr w:rsidR="002C40F6" w:rsidRPr="002C40F6" w14:paraId="31576ECE" w14:textId="77777777" w:rsidTr="00E53916">
              <w:trPr>
                <w:trHeight w:val="1160"/>
              </w:trPr>
              <w:tc>
                <w:tcPr>
                  <w:tcW w:w="5098" w:type="dxa"/>
                  <w:shd w:val="clear" w:color="auto" w:fill="auto"/>
                </w:tcPr>
                <w:p w14:paraId="5C05F8E8" w14:textId="77777777" w:rsidR="002C40F6" w:rsidRPr="00E53916" w:rsidRDefault="002C40F6" w:rsidP="002C40F6">
                  <w:pPr>
                    <w:tabs>
                      <w:tab w:val="left" w:pos="851"/>
                      <w:tab w:val="left" w:pos="1134"/>
                    </w:tabs>
                    <w:contextualSpacing/>
                    <w:rPr>
                      <w:rFonts w:ascii="Times New Roman" w:hAnsi="Times New Roman" w:cs="Times New Roman"/>
                      <w:b/>
                      <w:lang w:val="kk-KZ"/>
                    </w:rPr>
                  </w:pPr>
                  <w:r w:rsidRPr="00E53916">
                    <w:rPr>
                      <w:rFonts w:ascii="Times New Roman" w:hAnsi="Times New Roman" w:cs="Times New Roman"/>
                      <w:b/>
                      <w:lang w:val="kk-KZ"/>
                    </w:rPr>
                    <w:t>Орындаушы</w:t>
                  </w:r>
                </w:p>
                <w:p w14:paraId="6C2ABDE9" w14:textId="77777777" w:rsidR="002C40F6" w:rsidRPr="002C40F6" w:rsidRDefault="002C40F6" w:rsidP="002C40F6">
                  <w:pPr>
                    <w:tabs>
                      <w:tab w:val="left" w:pos="851"/>
                      <w:tab w:val="left" w:pos="1134"/>
                    </w:tabs>
                    <w:ind w:firstLine="709"/>
                    <w:contextualSpacing/>
                    <w:rPr>
                      <w:rFonts w:ascii="Times New Roman" w:hAnsi="Times New Roman" w:cs="Times New Roman"/>
                      <w:lang w:val="kk-KZ"/>
                    </w:rPr>
                  </w:pPr>
                </w:p>
                <w:p w14:paraId="3EC4877C" w14:textId="77777777" w:rsidR="002C40F6" w:rsidRPr="002C40F6" w:rsidRDefault="002C40F6" w:rsidP="002C40F6">
                  <w:pPr>
                    <w:tabs>
                      <w:tab w:val="left" w:pos="851"/>
                      <w:tab w:val="left" w:pos="1134"/>
                    </w:tabs>
                    <w:contextualSpacing/>
                    <w:rPr>
                      <w:rFonts w:ascii="Times New Roman" w:hAnsi="Times New Roman" w:cs="Times New Roman"/>
                      <w:lang w:val="kk-KZ"/>
                    </w:rPr>
                  </w:pPr>
                  <w:r w:rsidRPr="002C40F6">
                    <w:rPr>
                      <w:rFonts w:ascii="Times New Roman" w:hAnsi="Times New Roman" w:cs="Times New Roman"/>
                      <w:lang w:val="kk-KZ"/>
                    </w:rPr>
                    <w:t>Байланысатын адамдар: _________________</w:t>
                  </w:r>
                </w:p>
                <w:p w14:paraId="37DE5709" w14:textId="7047A37A" w:rsidR="002C40F6" w:rsidRPr="00E53916" w:rsidRDefault="002C40F6" w:rsidP="002C40F6">
                  <w:pPr>
                    <w:tabs>
                      <w:tab w:val="left" w:pos="851"/>
                      <w:tab w:val="left" w:pos="1134"/>
                    </w:tabs>
                    <w:contextualSpacing/>
                    <w:rPr>
                      <w:rFonts w:ascii="Times New Roman" w:hAnsi="Times New Roman" w:cs="Times New Roman"/>
                      <w:lang w:val="kk-KZ"/>
                    </w:rPr>
                  </w:pPr>
                  <w:r w:rsidRPr="002C40F6">
                    <w:rPr>
                      <w:rFonts w:ascii="Times New Roman" w:hAnsi="Times New Roman" w:cs="Times New Roman"/>
                      <w:lang w:val="kk-KZ"/>
                    </w:rPr>
                    <w:t>Электрондық мекенжайлары</w:t>
                  </w:r>
                  <w:r w:rsidRPr="002C40F6">
                    <w:rPr>
                      <w:rFonts w:ascii="Times New Roman" w:hAnsi="Times New Roman" w:cs="Times New Roman"/>
                    </w:rPr>
                    <w:t>_____________________</w:t>
                  </w:r>
                </w:p>
                <w:p w14:paraId="67BDC929" w14:textId="77777777" w:rsidR="002C40F6" w:rsidRPr="002C40F6" w:rsidRDefault="002C40F6" w:rsidP="002C40F6">
                  <w:pPr>
                    <w:tabs>
                      <w:tab w:val="left" w:pos="851"/>
                      <w:tab w:val="left" w:pos="1134"/>
                    </w:tabs>
                    <w:ind w:firstLine="709"/>
                    <w:contextualSpacing/>
                    <w:rPr>
                      <w:rFonts w:ascii="Times New Roman" w:hAnsi="Times New Roman" w:cs="Times New Roman"/>
                    </w:rPr>
                  </w:pPr>
                </w:p>
              </w:tc>
              <w:tc>
                <w:tcPr>
                  <w:tcW w:w="5324" w:type="dxa"/>
                  <w:shd w:val="clear" w:color="auto" w:fill="auto"/>
                </w:tcPr>
                <w:p w14:paraId="76DB2260" w14:textId="77777777" w:rsidR="002C40F6" w:rsidRPr="002C40F6" w:rsidRDefault="002C40F6" w:rsidP="002C40F6">
                  <w:pPr>
                    <w:tabs>
                      <w:tab w:val="left" w:pos="851"/>
                      <w:tab w:val="left" w:pos="1134"/>
                    </w:tabs>
                    <w:contextualSpacing/>
                    <w:rPr>
                      <w:rFonts w:ascii="Times New Roman" w:hAnsi="Times New Roman" w:cs="Times New Roman"/>
                      <w:lang w:val="kk-KZ"/>
                    </w:rPr>
                  </w:pPr>
                  <w:r w:rsidRPr="002C40F6">
                    <w:rPr>
                      <w:rFonts w:ascii="Times New Roman" w:hAnsi="Times New Roman" w:cs="Times New Roman"/>
                      <w:lang w:val="kk-KZ"/>
                    </w:rPr>
                    <w:t>Тапсырыс беруші</w:t>
                  </w:r>
                </w:p>
                <w:p w14:paraId="4FC2C013" w14:textId="77777777" w:rsidR="002C40F6" w:rsidRPr="002C40F6" w:rsidRDefault="002C40F6" w:rsidP="002C40F6">
                  <w:pPr>
                    <w:tabs>
                      <w:tab w:val="left" w:pos="851"/>
                      <w:tab w:val="left" w:pos="1134"/>
                    </w:tabs>
                    <w:ind w:firstLine="709"/>
                    <w:contextualSpacing/>
                    <w:rPr>
                      <w:rFonts w:ascii="Times New Roman" w:hAnsi="Times New Roman" w:cs="Times New Roman"/>
                    </w:rPr>
                  </w:pPr>
                </w:p>
                <w:p w14:paraId="7D4F74D6" w14:textId="77777777" w:rsidR="002C40F6" w:rsidRPr="002C40F6" w:rsidRDefault="002C40F6" w:rsidP="002C40F6">
                  <w:pPr>
                    <w:tabs>
                      <w:tab w:val="left" w:pos="851"/>
                      <w:tab w:val="left" w:pos="1134"/>
                    </w:tabs>
                    <w:contextualSpacing/>
                    <w:rPr>
                      <w:rFonts w:ascii="Times New Roman" w:hAnsi="Times New Roman" w:cs="Times New Roman"/>
                    </w:rPr>
                  </w:pPr>
                  <w:r w:rsidRPr="002C40F6">
                    <w:rPr>
                      <w:rFonts w:ascii="Times New Roman" w:hAnsi="Times New Roman" w:cs="Times New Roman"/>
                      <w:lang w:val="kk-KZ"/>
                    </w:rPr>
                    <w:t>Байланысатын адамдар</w:t>
                  </w:r>
                  <w:r w:rsidRPr="002C40F6">
                    <w:rPr>
                      <w:rFonts w:ascii="Times New Roman" w:hAnsi="Times New Roman" w:cs="Times New Roman"/>
                    </w:rPr>
                    <w:t>: __________________________</w:t>
                  </w:r>
                </w:p>
                <w:p w14:paraId="6C423112" w14:textId="77777777" w:rsidR="002C40F6" w:rsidRPr="002C40F6" w:rsidRDefault="002C40F6" w:rsidP="002C40F6">
                  <w:pPr>
                    <w:tabs>
                      <w:tab w:val="left" w:pos="851"/>
                      <w:tab w:val="left" w:pos="1134"/>
                    </w:tabs>
                    <w:contextualSpacing/>
                    <w:rPr>
                      <w:rFonts w:ascii="Times New Roman" w:hAnsi="Times New Roman" w:cs="Times New Roman"/>
                    </w:rPr>
                  </w:pPr>
                  <w:r w:rsidRPr="002C40F6">
                    <w:rPr>
                      <w:rFonts w:ascii="Times New Roman" w:hAnsi="Times New Roman" w:cs="Times New Roman"/>
                    </w:rPr>
                    <w:t>Электрон</w:t>
                  </w:r>
                  <w:r w:rsidRPr="002C40F6">
                    <w:rPr>
                      <w:rFonts w:ascii="Times New Roman" w:hAnsi="Times New Roman" w:cs="Times New Roman"/>
                      <w:lang w:val="kk-KZ"/>
                    </w:rPr>
                    <w:t>дық мекенжайлары:</w:t>
                  </w:r>
                  <w:r w:rsidRPr="002C40F6">
                    <w:rPr>
                      <w:rFonts w:ascii="Times New Roman" w:hAnsi="Times New Roman" w:cs="Times New Roman"/>
                    </w:rPr>
                    <w:t xml:space="preserve"> ____________________________________</w:t>
                  </w:r>
                </w:p>
                <w:p w14:paraId="42617F24" w14:textId="77777777" w:rsidR="002C40F6" w:rsidRPr="002C40F6" w:rsidRDefault="002C40F6" w:rsidP="002C40F6">
                  <w:pPr>
                    <w:tabs>
                      <w:tab w:val="left" w:pos="851"/>
                      <w:tab w:val="left" w:pos="1134"/>
                    </w:tabs>
                    <w:ind w:firstLine="709"/>
                    <w:contextualSpacing/>
                    <w:rPr>
                      <w:rFonts w:ascii="Times New Roman" w:hAnsi="Times New Roman" w:cs="Times New Roman"/>
                    </w:rPr>
                  </w:pPr>
                </w:p>
              </w:tc>
            </w:tr>
            <w:tr w:rsidR="00E53916" w:rsidRPr="002C40F6" w14:paraId="2D5C8F9A" w14:textId="77777777" w:rsidTr="00E53916">
              <w:trPr>
                <w:trHeight w:val="1039"/>
              </w:trPr>
              <w:tc>
                <w:tcPr>
                  <w:tcW w:w="5098" w:type="dxa"/>
                  <w:shd w:val="clear" w:color="auto" w:fill="auto"/>
                </w:tcPr>
                <w:p w14:paraId="498C6855" w14:textId="77777777" w:rsidR="00E53916" w:rsidRPr="00E53916" w:rsidRDefault="00E53916" w:rsidP="00E53916">
                  <w:pPr>
                    <w:tabs>
                      <w:tab w:val="left" w:pos="851"/>
                      <w:tab w:val="left" w:pos="1134"/>
                    </w:tabs>
                    <w:contextualSpacing/>
                    <w:rPr>
                      <w:rFonts w:ascii="Times New Roman" w:hAnsi="Times New Roman"/>
                      <w:b/>
                      <w:lang w:val="kk-KZ"/>
                    </w:rPr>
                  </w:pPr>
                  <w:r w:rsidRPr="00E53916">
                    <w:rPr>
                      <w:rFonts w:ascii="Times New Roman" w:hAnsi="Times New Roman"/>
                      <w:b/>
                      <w:lang w:val="kk-KZ"/>
                    </w:rPr>
                    <w:t>Тапсырыс беруші</w:t>
                  </w:r>
                </w:p>
                <w:p w14:paraId="2A8B5E7F" w14:textId="77777777" w:rsidR="00E53916" w:rsidRPr="00E53916" w:rsidRDefault="00E53916" w:rsidP="00E53916">
                  <w:pPr>
                    <w:tabs>
                      <w:tab w:val="left" w:pos="851"/>
                      <w:tab w:val="left" w:pos="1134"/>
                    </w:tabs>
                    <w:ind w:firstLine="709"/>
                    <w:contextualSpacing/>
                    <w:rPr>
                      <w:rFonts w:ascii="Times New Roman" w:hAnsi="Times New Roman"/>
                    </w:rPr>
                  </w:pPr>
                </w:p>
                <w:p w14:paraId="3FB4EAE7" w14:textId="77777777" w:rsidR="00E53916" w:rsidRPr="00E53916" w:rsidRDefault="00E53916" w:rsidP="00E53916">
                  <w:pPr>
                    <w:tabs>
                      <w:tab w:val="left" w:pos="851"/>
                      <w:tab w:val="left" w:pos="1134"/>
                    </w:tabs>
                    <w:contextualSpacing/>
                    <w:rPr>
                      <w:rFonts w:ascii="Times New Roman" w:hAnsi="Times New Roman"/>
                    </w:rPr>
                  </w:pPr>
                  <w:r w:rsidRPr="00E53916">
                    <w:rPr>
                      <w:rFonts w:ascii="Times New Roman" w:hAnsi="Times New Roman"/>
                      <w:lang w:val="kk-KZ"/>
                    </w:rPr>
                    <w:t>Байланысатын адамдар</w:t>
                  </w:r>
                  <w:r w:rsidRPr="00E53916">
                    <w:rPr>
                      <w:rFonts w:ascii="Times New Roman" w:hAnsi="Times New Roman"/>
                    </w:rPr>
                    <w:t>: __________________________</w:t>
                  </w:r>
                </w:p>
                <w:p w14:paraId="31DB182E" w14:textId="1AA485AC" w:rsidR="00E53916" w:rsidRPr="00E53916" w:rsidRDefault="00E53916" w:rsidP="00E53916">
                  <w:pPr>
                    <w:tabs>
                      <w:tab w:val="left" w:pos="851"/>
                      <w:tab w:val="left" w:pos="1134"/>
                    </w:tabs>
                    <w:contextualSpacing/>
                    <w:rPr>
                      <w:rFonts w:ascii="Times New Roman" w:hAnsi="Times New Roman" w:cs="Times New Roman"/>
                    </w:rPr>
                  </w:pPr>
                  <w:r w:rsidRPr="00E53916">
                    <w:rPr>
                      <w:rFonts w:ascii="Times New Roman" w:hAnsi="Times New Roman"/>
                    </w:rPr>
                    <w:t>Электрон</w:t>
                  </w:r>
                  <w:r w:rsidRPr="00E53916">
                    <w:rPr>
                      <w:rFonts w:ascii="Times New Roman" w:hAnsi="Times New Roman"/>
                      <w:lang w:val="kk-KZ"/>
                    </w:rPr>
                    <w:t>дық мекенжайлары:</w:t>
                  </w:r>
                </w:p>
              </w:tc>
              <w:tc>
                <w:tcPr>
                  <w:tcW w:w="5324" w:type="dxa"/>
                  <w:shd w:val="clear" w:color="auto" w:fill="auto"/>
                </w:tcPr>
                <w:p w14:paraId="3D3B774D" w14:textId="77777777" w:rsidR="00E53916" w:rsidRPr="002C40F6" w:rsidRDefault="00E53916" w:rsidP="002C40F6">
                  <w:pPr>
                    <w:tabs>
                      <w:tab w:val="left" w:pos="851"/>
                      <w:tab w:val="left" w:pos="1134"/>
                    </w:tabs>
                    <w:contextualSpacing/>
                    <w:rPr>
                      <w:rFonts w:ascii="Times New Roman" w:hAnsi="Times New Roman" w:cs="Times New Roman"/>
                      <w:lang w:val="kk-KZ"/>
                    </w:rPr>
                  </w:pPr>
                </w:p>
              </w:tc>
            </w:tr>
          </w:tbl>
          <w:p w14:paraId="0242AFCE" w14:textId="77777777" w:rsidR="002C40F6" w:rsidRPr="00E53916" w:rsidRDefault="002C40F6" w:rsidP="002C40F6">
            <w:pPr>
              <w:ind w:firstLine="709"/>
              <w:jc w:val="both"/>
              <w:rPr>
                <w:rFonts w:ascii="Times New Roman" w:hAnsi="Times New Roman" w:cs="Times New Roman"/>
                <w:b/>
              </w:rPr>
            </w:pPr>
          </w:p>
          <w:p w14:paraId="535F1294"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ақпаратпен алмасу барысында Тараптарға жария/басқа интернет сервистерді, пошта сервистерін, файл алмастырғыштарды, мессенджерлерді, веб-сервистерді және басқаларды пайдалануға, сондай-ақ Келісімнің осы тармағында көрсетілген мекенжайларды қоспағанда,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басқа электрондық пошта мекенжайларына жіберуге жол берілмейді.</w:t>
            </w:r>
          </w:p>
          <w:p w14:paraId="0158A013"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7.5. Тараптар арасында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беру алынбалы электрондық ақпарат тасығыштар, Келісімнің 7.4-тармағында көрсетілген электрондық пошта мекенжайларына жіберу, не ауызша немесе </w:t>
            </w:r>
            <w:r w:rsidRPr="002C40F6">
              <w:rPr>
                <w:rFonts w:ascii="Times New Roman" w:hAnsi="Times New Roman" w:cs="Times New Roman"/>
                <w:bCs/>
                <w:lang w:val="kk-KZ"/>
              </w:rPr>
              <w:lastRenderedPageBreak/>
              <w:t>Тараптар арасындағы келіссөздерде көзбен көз арқылы жүзеге асырылады.</w:t>
            </w:r>
          </w:p>
          <w:p w14:paraId="40019706"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Қабылдаушы тарап Ашушы тарапқа Шарт бойынша өз міндеттемелерін орындау үшін қажетті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(құжаттаманы) беру туралы сұранысты жіберуі Келісімнің 7.4-тармағына сәйкес электрондық пошта арқылы жүзеге асырылады.</w:t>
            </w:r>
          </w:p>
          <w:p w14:paraId="180B9BC6"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Тараптардың әрқайсысы электрондық байланыс құралдары арқылы жіберілгенге дейін онда зиянды бағдарламалық қамтамасыз етудің жоқтығына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тексеру үшін рәсімдерді қолдануға міндетті.</w:t>
            </w:r>
          </w:p>
          <w:p w14:paraId="1063AAAA"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 xml:space="preserve">7.6.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беру кезінде тараптар оны шифрлау арқылы немесе берілетін ақпаратты WinRAR немесе WinZip бағдарламалары арқылы архивтеу арқылы жасалатын архивке парольді міндетті түрде қою арқылы қорғауды қамтамасыз етеді. Бұл ретте жасалатын архивтің паролі мен форматына қойылатын мынадай талаптарды сақтау қажет:</w:t>
            </w:r>
          </w:p>
          <w:p w14:paraId="5A96E3EB"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1) RAR/ZIP архив форматы;</w:t>
            </w:r>
          </w:p>
          <w:p w14:paraId="69B295F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2) парольдің ұзындығы  14 нышаннан кем емес санында қойылады, пароль міндетті түрде дың кемінде 4 (төрт) түрінен (бас әріппен латын әріптері, кіші әріппен латын әріптері, цифрлар және басқа да арнайы нышандар) тұруы тиіс;</w:t>
            </w:r>
          </w:p>
          <w:p w14:paraId="0331397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3) пароль қандай да бір семантикалық жүктемені білдірмеуі тиіс;</w:t>
            </w:r>
          </w:p>
          <w:p w14:paraId="12777928"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4) пайдаланылатын парольдерді келісу осы парольдерді пайдаланатын Тапсырыс беруші мен Орындаушынің өкілдерінің жеке кездесуі кезінде жүргізіледі;</w:t>
            </w:r>
          </w:p>
          <w:p w14:paraId="0C6FB9F8"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5) Тараптардың өкілдері архивтердің парольдерін жарияламауға тиіс.</w:t>
            </w:r>
          </w:p>
          <w:p w14:paraId="353E1FAF"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7.7.</w:t>
            </w:r>
            <w:r w:rsidRPr="002C40F6">
              <w:rPr>
                <w:rFonts w:ascii="Times New Roman" w:hAnsi="Times New Roman" w:cs="Times New Roman"/>
                <w:bCs/>
                <w:lang w:val="kk-KZ"/>
              </w:rPr>
              <w:tab/>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 Ашушы тараптың меншігі болып қала береді. Келісім немесе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ақпаратты ашу фактісі Қабылдаушы тарапқа </w:t>
            </w:r>
            <w:r w:rsidRPr="002C40F6">
              <w:rPr>
                <w:rFonts w:ascii="Times New Roman" w:hAnsi="Times New Roman" w:cs="Times New Roman"/>
                <w:lang w:val="kk-KZ"/>
              </w:rPr>
              <w:t>Жасырынды</w:t>
            </w:r>
            <w:r w:rsidRPr="002C40F6">
              <w:rPr>
                <w:rFonts w:ascii="Times New Roman" w:hAnsi="Times New Roman" w:cs="Times New Roman"/>
                <w:bCs/>
                <w:lang w:val="kk-KZ"/>
              </w:rPr>
              <w:t xml:space="preserve"> ақпаратқа қандай да бір құқықтарды беруді білдірмейді.  </w:t>
            </w:r>
          </w:p>
          <w:p w14:paraId="2B524615"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7.8.</w:t>
            </w:r>
            <w:r w:rsidRPr="002C40F6">
              <w:rPr>
                <w:rFonts w:ascii="Times New Roman" w:hAnsi="Times New Roman" w:cs="Times New Roman"/>
                <w:bCs/>
                <w:lang w:val="kk-KZ"/>
              </w:rPr>
              <w:tab/>
              <w:t>Тараптар Келісім бойынша Тараптардың өз атынан әрекет етуіне кепілдік береді.</w:t>
            </w:r>
          </w:p>
          <w:p w14:paraId="0E574E60" w14:textId="77777777" w:rsidR="002C40F6" w:rsidRPr="002C40F6" w:rsidRDefault="002C40F6" w:rsidP="002C40F6">
            <w:pPr>
              <w:ind w:firstLine="709"/>
              <w:jc w:val="both"/>
              <w:rPr>
                <w:rFonts w:ascii="Times New Roman" w:hAnsi="Times New Roman" w:cs="Times New Roman"/>
                <w:bCs/>
                <w:lang w:val="kk-KZ"/>
              </w:rPr>
            </w:pPr>
            <w:r w:rsidRPr="002C40F6">
              <w:rPr>
                <w:rFonts w:ascii="Times New Roman" w:hAnsi="Times New Roman" w:cs="Times New Roman"/>
                <w:bCs/>
                <w:lang w:val="kk-KZ"/>
              </w:rPr>
              <w:t>7.9.</w:t>
            </w:r>
            <w:r w:rsidRPr="002C40F6">
              <w:rPr>
                <w:rFonts w:ascii="Times New Roman" w:hAnsi="Times New Roman" w:cs="Times New Roman"/>
                <w:bCs/>
                <w:lang w:val="kk-KZ"/>
              </w:rPr>
              <w:tab/>
              <w:t>Келісім заң күші бірдей қазақ тілінде 2 (екі) және орыс тілінде 2 (екі) 4 (төрт) данада жасалды, Тараптардың әрқайсысы үшін 1 (бір) данадан.</w:t>
            </w:r>
          </w:p>
          <w:p w14:paraId="46667BF0" w14:textId="77777777" w:rsidR="002C40F6" w:rsidRPr="002C40F6" w:rsidRDefault="002C40F6" w:rsidP="002C40F6">
            <w:pPr>
              <w:spacing w:after="160" w:line="259" w:lineRule="auto"/>
              <w:rPr>
                <w:rFonts w:ascii="Times New Roman" w:eastAsia="Batang" w:hAnsi="Times New Roman" w:cs="Times New Roman"/>
                <w:lang w:val="kk-KZ"/>
              </w:rPr>
            </w:pPr>
            <w:r w:rsidRPr="002C40F6">
              <w:rPr>
                <w:rFonts w:ascii="Times New Roman" w:eastAsia="Batang" w:hAnsi="Times New Roman" w:cs="Times New Roman"/>
                <w:lang w:val="kk-KZ"/>
              </w:rPr>
              <w:br w:type="page"/>
            </w:r>
          </w:p>
          <w:p w14:paraId="7B8C9397" w14:textId="77777777" w:rsidR="002C40F6" w:rsidRPr="002C40F6" w:rsidRDefault="002C40F6" w:rsidP="00C027BC">
            <w:pPr>
              <w:jc w:val="both"/>
              <w:rPr>
                <w:rFonts w:ascii="Times New Roman" w:hAnsi="Times New Roman" w:cs="Times New Roman"/>
                <w:lang w:val="kk-KZ"/>
              </w:rPr>
            </w:pPr>
          </w:p>
        </w:tc>
        <w:tc>
          <w:tcPr>
            <w:tcW w:w="2508" w:type="pct"/>
          </w:tcPr>
          <w:p w14:paraId="1CB03D87" w14:textId="77777777" w:rsidR="002C40F6" w:rsidRPr="002E4A87" w:rsidRDefault="002C40F6" w:rsidP="002C40F6">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lang w:val="kk-KZ"/>
              </w:rPr>
            </w:pPr>
          </w:p>
          <w:p w14:paraId="6B06230B" w14:textId="4C4C0D8A" w:rsidR="002C40F6" w:rsidRPr="002C40F6" w:rsidRDefault="002C40F6" w:rsidP="002C40F6">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lang w:val="ru-RU"/>
              </w:rPr>
            </w:pPr>
            <w:r w:rsidRPr="002C40F6">
              <w:rPr>
                <w:rFonts w:ascii="Times New Roman" w:hAnsi="Times New Roman" w:cs="Times New Roman"/>
                <w:b/>
                <w:lang w:val="ru-RU"/>
              </w:rPr>
              <w:t xml:space="preserve">Соглашение о соблюдении конфиденциальности </w:t>
            </w:r>
          </w:p>
          <w:p w14:paraId="657B5D6C" w14:textId="77777777" w:rsidR="002C40F6" w:rsidRPr="002C40F6" w:rsidRDefault="002C40F6" w:rsidP="002C40F6">
            <w:pPr>
              <w:tabs>
                <w:tab w:val="left" w:pos="567"/>
              </w:tabs>
              <w:jc w:val="both"/>
              <w:rPr>
                <w:rFonts w:ascii="Times New Roman" w:hAnsi="Times New Roman" w:cs="Times New Roman"/>
              </w:rPr>
            </w:pPr>
          </w:p>
          <w:p w14:paraId="48BBDEF6"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Генерального директора Транова Александра Юрьевича, действующего на основании  Устава, с одной стороны, и _____________, являющееся резидентом/нерезидентом Республики Казахстан, в лице ___________________, действующего(-ей) на основании ____________, с другой стороны, далее совместно именуемые «Стороны», с целью неразглашения и защиты конфиденциальной информации, предоставленной Сторонами друг другу в целях надлежащего исполнения своих обязательств по Договору о закупках ______________________________ от ______ № ______ (далее – Договор), заключили настоящее Соглашение о соблюдении конфиденциальности (далее - Соглашение) о нижеследующем.</w:t>
            </w:r>
          </w:p>
          <w:p w14:paraId="6A655E54" w14:textId="77777777" w:rsidR="002C40F6" w:rsidRPr="002C40F6" w:rsidRDefault="002C40F6" w:rsidP="002C40F6">
            <w:pPr>
              <w:jc w:val="both"/>
              <w:rPr>
                <w:rFonts w:ascii="Times New Roman" w:hAnsi="Times New Roman" w:cs="Times New Roman"/>
              </w:rPr>
            </w:pPr>
          </w:p>
          <w:p w14:paraId="4DE0A9FC" w14:textId="77777777" w:rsidR="002C40F6" w:rsidRPr="002C40F6" w:rsidRDefault="002C40F6" w:rsidP="002C4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rPr>
            </w:pPr>
            <w:r w:rsidRPr="002C40F6">
              <w:rPr>
                <w:rFonts w:ascii="Times New Roman" w:hAnsi="Times New Roman" w:cs="Times New Roman"/>
                <w:b/>
              </w:rPr>
              <w:t>Понятия, используемые в Соглашении</w:t>
            </w:r>
          </w:p>
          <w:p w14:paraId="3EE610D9" w14:textId="77777777" w:rsidR="002C40F6" w:rsidRPr="002C40F6" w:rsidRDefault="002C40F6" w:rsidP="002C4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1B2128AE"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В Соглашении используются следующие понятия:</w:t>
            </w:r>
          </w:p>
          <w:p w14:paraId="62225880"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 xml:space="preserve">Раскрывающая сторона – Сторона, являющаяся собственником либо владельцем Конфиденциальной информации и предоставляющая Конфиденциальную информацию Принимающей стороне для </w:t>
            </w:r>
            <w:r w:rsidRPr="002C40F6">
              <w:rPr>
                <w:rFonts w:ascii="Times New Roman" w:eastAsia="Times New Roman" w:hAnsi="Times New Roman" w:cs="Times New Roman"/>
              </w:rPr>
              <w:t>целей надлежащего исполнения своих обязательств по Договору</w:t>
            </w:r>
            <w:r w:rsidRPr="002C40F6">
              <w:rPr>
                <w:rFonts w:ascii="Times New Roman" w:hAnsi="Times New Roman" w:cs="Times New Roman"/>
              </w:rPr>
              <w:t>;</w:t>
            </w:r>
          </w:p>
          <w:p w14:paraId="5AAA16AB"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 xml:space="preserve">Принимающая сторона – Сторона, получающая Конфиденциальную информацию или доступ к такой информации от Раскрывающей стороны в порядке и на условиях, предусмотренных Соглашением, для использования в </w:t>
            </w:r>
            <w:r w:rsidRPr="002C40F6">
              <w:rPr>
                <w:rFonts w:ascii="Times New Roman" w:eastAsia="Times New Roman" w:hAnsi="Times New Roman" w:cs="Times New Roman"/>
              </w:rPr>
              <w:t>целях надлежащего исполнения своих обязательств по Договору</w:t>
            </w:r>
            <w:r w:rsidRPr="002C40F6">
              <w:rPr>
                <w:rFonts w:ascii="Times New Roman" w:hAnsi="Times New Roman" w:cs="Times New Roman"/>
              </w:rPr>
              <w:t>;</w:t>
            </w:r>
          </w:p>
          <w:p w14:paraId="4A3474BD"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Конфиденциальная информация – означает любые данные, касающиеся Сторон и их Аффилированных лиц, в том числе информация, имеющая финансовый, экономический, маркетинговый, плановый, технический, производственный, юридический характер, а также любая иная информация, имеющая действительную и потенциальную ценность для ее владельца или держателя благодаря тому, что она не известна Третьим лицам, не предназначена для широкого распространения и (или) использования неограниченным кругом лиц. К Конфиденциальной информации относятся условия Соглашения, а также защищаемая информация, доступ к которой предоставляется в порядке и на условиях, предусмотренных правовым актом Заказчика. Не подлежат обмену между Сторонами сведения, отнесенные законодательством Республики Казахстан к государственным секретам и(или) охраняемым законами тайнам, персональные данные ограниченного доступа, а также служебная информация с пометкой «Для служебного пользования».</w:t>
            </w:r>
          </w:p>
          <w:p w14:paraId="596F4F99"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 xml:space="preserve">Разглашение Конфиденциальной информации – несанкционированные действия Принимающей стороны, в </w:t>
            </w:r>
            <w:r w:rsidRPr="002C40F6">
              <w:rPr>
                <w:rFonts w:ascii="Times New Roman" w:hAnsi="Times New Roman" w:cs="Times New Roman"/>
              </w:rPr>
              <w:lastRenderedPageBreak/>
              <w:t>результате которых Третьи лица получают доступ к Конфиденциальной информации в любой форме, полученной от Раскрывающей стороны. Распространением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1E4D91BA"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Третьи лица – юридические лица, не являющиеся Стороной по Договору, а также любые физические лица, не привлеченные Поставщиком для оказания Услуг (выполнения Работ) по Договору;</w:t>
            </w:r>
          </w:p>
          <w:p w14:paraId="20DC4AB0" w14:textId="77777777" w:rsidR="002C40F6" w:rsidRPr="002C40F6" w:rsidRDefault="002C40F6" w:rsidP="002C40F6">
            <w:pPr>
              <w:tabs>
                <w:tab w:val="left" w:pos="567"/>
              </w:tabs>
              <w:ind w:firstLine="709"/>
              <w:jc w:val="both"/>
              <w:rPr>
                <w:rFonts w:ascii="Times New Roman" w:hAnsi="Times New Roman" w:cs="Times New Roman"/>
              </w:rPr>
            </w:pPr>
            <w:r w:rsidRPr="002C40F6">
              <w:rPr>
                <w:rFonts w:ascii="Times New Roman" w:hAnsi="Times New Roman" w:cs="Times New Roman"/>
              </w:rPr>
              <w:t>Аффилированные лица – физические или юридические лица (за исключением государственных органов, осуществляющих контрольные и надзорные функции в отношении деятельности Аффилированных лиц), которые имеют возможность прямо и (или) косвенно определять решения и (или) оказывать влияние на принимаемые Сторонами решения.</w:t>
            </w:r>
          </w:p>
          <w:p w14:paraId="3E2A0BAB" w14:textId="77777777" w:rsidR="002C40F6" w:rsidRPr="002C40F6" w:rsidRDefault="002C40F6" w:rsidP="002C40F6">
            <w:pPr>
              <w:tabs>
                <w:tab w:val="left" w:pos="567"/>
              </w:tabs>
              <w:ind w:firstLine="709"/>
              <w:jc w:val="both"/>
              <w:rPr>
                <w:rFonts w:ascii="Times New Roman" w:hAnsi="Times New Roman" w:cs="Times New Roman"/>
              </w:rPr>
            </w:pPr>
          </w:p>
          <w:p w14:paraId="6E0E6EC4" w14:textId="77777777" w:rsidR="002C40F6" w:rsidRPr="002C40F6" w:rsidRDefault="002C40F6" w:rsidP="002C40F6">
            <w:pPr>
              <w:tabs>
                <w:tab w:val="left" w:pos="567"/>
              </w:tabs>
              <w:ind w:firstLine="709"/>
              <w:jc w:val="both"/>
              <w:rPr>
                <w:rFonts w:ascii="Times New Roman" w:hAnsi="Times New Roman" w:cs="Times New Roman"/>
              </w:rPr>
            </w:pPr>
          </w:p>
          <w:p w14:paraId="3ABC58A1" w14:textId="77777777" w:rsidR="002C40F6" w:rsidRPr="00E53916" w:rsidRDefault="002C40F6" w:rsidP="002C40F6">
            <w:pPr>
              <w:pStyle w:val="a5"/>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jc w:val="center"/>
              <w:rPr>
                <w:rFonts w:eastAsia="CordiaUPC"/>
                <w:b/>
                <w:spacing w:val="0"/>
                <w:sz w:val="20"/>
                <w:szCs w:val="20"/>
                <w:lang w:eastAsia="ru-RU"/>
              </w:rPr>
            </w:pPr>
            <w:r w:rsidRPr="00E53916">
              <w:rPr>
                <w:rFonts w:eastAsia="CordiaUPC"/>
                <w:b/>
                <w:spacing w:val="0"/>
                <w:sz w:val="20"/>
                <w:szCs w:val="20"/>
                <w:lang w:eastAsia="ru-RU"/>
              </w:rPr>
              <w:t>Предмет Соглашения</w:t>
            </w:r>
          </w:p>
          <w:p w14:paraId="66A0E30A" w14:textId="77777777" w:rsidR="002C40F6" w:rsidRPr="00E53916" w:rsidRDefault="002C40F6" w:rsidP="002C40F6">
            <w:pPr>
              <w:pStyle w:val="a5"/>
              <w:numPr>
                <w:ilvl w:val="1"/>
                <w:numId w:val="1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Соглашение определяет условия передачи Сторонами друг другу Конфиденциальной информации, а также условия использования Конфиденциальной информации Сторонами в рамках исполнения своих обязательств по Договору.</w:t>
            </w:r>
          </w:p>
          <w:p w14:paraId="4532EC92" w14:textId="77777777" w:rsidR="002C40F6" w:rsidRPr="00E53916" w:rsidRDefault="002C40F6" w:rsidP="002C40F6">
            <w:pPr>
              <w:pStyle w:val="a5"/>
              <w:numPr>
                <w:ilvl w:val="1"/>
                <w:numId w:val="1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 xml:space="preserve">Передача Конфиденциальной информации осуществляется Раскрывающей стороной Принимающей стороне путем передачи Конфиденциальной информации на бумажном либо электронном носителе, а также любым иным согласованным Сторонами способом передачи информации, позволяющим обеспечить конфиденциальность передаваемой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 </w:t>
            </w:r>
          </w:p>
          <w:p w14:paraId="4DAA7322" w14:textId="77777777" w:rsidR="002C40F6" w:rsidRPr="00E53916" w:rsidRDefault="002C40F6" w:rsidP="002C40F6">
            <w:pPr>
              <w:pStyle w:val="a5"/>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rFonts w:eastAsia="CordiaUPC"/>
                <w:spacing w:val="0"/>
                <w:sz w:val="20"/>
                <w:szCs w:val="20"/>
                <w:lang w:eastAsia="ru-RU"/>
              </w:rPr>
            </w:pPr>
            <w:r w:rsidRPr="00E53916">
              <w:rPr>
                <w:rFonts w:eastAsia="CordiaUPC"/>
                <w:spacing w:val="0"/>
                <w:sz w:val="20"/>
                <w:szCs w:val="20"/>
                <w:lang w:eastAsia="ru-RU"/>
              </w:rPr>
              <w:t>Запрещается использование открытых каналов связи, внешней электронной почты, почтовых отправлений на бумажном носителе без грифа «Конфиденциально» при отправлении Конфиденциальной информации.</w:t>
            </w:r>
          </w:p>
          <w:p w14:paraId="1F0FADE1" w14:textId="77777777" w:rsidR="002C40F6" w:rsidRPr="00E53916" w:rsidRDefault="002C40F6" w:rsidP="002C40F6">
            <w:pPr>
              <w:pStyle w:val="a5"/>
              <w:numPr>
                <w:ilvl w:val="1"/>
                <w:numId w:val="1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К Конфиденциальной информации, подлежащей защите и неразглашению в соответствии с Соглашением, не относится информация, которая:</w:t>
            </w:r>
          </w:p>
          <w:p w14:paraId="378E5200" w14:textId="77777777" w:rsidR="002C40F6" w:rsidRPr="00E53916" w:rsidRDefault="002C40F6" w:rsidP="002C40F6">
            <w:pPr>
              <w:pStyle w:val="a5"/>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 момент передачи Принимающей стороной стала общеизвестной или впоследствии получила огласку без нарушения Принимающей стороной какого-то ни было обязательства по Соглашению при условии, что Принимающая сторона может указать источник разглашения, или</w:t>
            </w:r>
          </w:p>
          <w:p w14:paraId="69ECABDB" w14:textId="77777777" w:rsidR="002C40F6" w:rsidRPr="00E53916" w:rsidRDefault="002C40F6" w:rsidP="002C40F6">
            <w:pPr>
              <w:pStyle w:val="a5"/>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 момент передачи ее Принимающей стороне уже находилась в распоряжении Принимающей стороны и была получена ею без возникновения обязательства сохранения этой информации в тайне, и Принимающая сторона может это доказать, или</w:t>
            </w:r>
          </w:p>
          <w:p w14:paraId="3789D2F1" w14:textId="77777777" w:rsidR="002C40F6" w:rsidRPr="00E53916" w:rsidRDefault="002C40F6" w:rsidP="002C40F6">
            <w:pPr>
              <w:pStyle w:val="a5"/>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была получена на законном основании от Третьих лиц без какого-либо известного обязательства о конфиденциальности, или</w:t>
            </w:r>
          </w:p>
          <w:p w14:paraId="3D6E2DFC" w14:textId="77777777" w:rsidR="002C40F6" w:rsidRPr="00E53916" w:rsidRDefault="002C40F6" w:rsidP="002C40F6">
            <w:pPr>
              <w:pStyle w:val="a5"/>
              <w:numPr>
                <w:ilvl w:val="0"/>
                <w:numId w:val="11"/>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письменно одобрена Передающей стороной к раскрытию.</w:t>
            </w:r>
          </w:p>
          <w:p w14:paraId="46E6EC7F" w14:textId="77777777" w:rsidR="002C40F6" w:rsidRPr="00E53916" w:rsidRDefault="002C40F6" w:rsidP="002C40F6">
            <w:pPr>
              <w:pStyle w:val="a5"/>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eastAsia="CordiaUPC"/>
                <w:spacing w:val="0"/>
                <w:sz w:val="20"/>
                <w:szCs w:val="20"/>
                <w:lang w:eastAsia="ru-RU"/>
              </w:rPr>
            </w:pPr>
          </w:p>
          <w:p w14:paraId="240B96B6" w14:textId="77777777" w:rsidR="002C40F6" w:rsidRPr="00E53916" w:rsidRDefault="002C40F6" w:rsidP="002C40F6">
            <w:pPr>
              <w:pStyle w:val="a5"/>
              <w:numPr>
                <w:ilvl w:val="0"/>
                <w:numId w:val="10"/>
              </w:numPr>
              <w:spacing w:after="0" w:line="240" w:lineRule="auto"/>
              <w:jc w:val="center"/>
              <w:rPr>
                <w:rFonts w:eastAsia="CordiaUPC"/>
                <w:b/>
                <w:spacing w:val="0"/>
                <w:sz w:val="20"/>
                <w:szCs w:val="20"/>
                <w:lang w:eastAsia="ru-RU"/>
              </w:rPr>
            </w:pPr>
            <w:r w:rsidRPr="00E53916">
              <w:rPr>
                <w:rFonts w:eastAsia="CordiaUPC"/>
                <w:b/>
                <w:spacing w:val="0"/>
                <w:sz w:val="20"/>
                <w:szCs w:val="20"/>
                <w:lang w:eastAsia="ru-RU"/>
              </w:rPr>
              <w:lastRenderedPageBreak/>
              <w:t>Права и обязанности Сторон</w:t>
            </w:r>
          </w:p>
          <w:p w14:paraId="6BA17E09" w14:textId="77777777" w:rsidR="002C40F6" w:rsidRPr="002C40F6" w:rsidRDefault="002C40F6" w:rsidP="002C40F6">
            <w:pPr>
              <w:jc w:val="both"/>
              <w:rPr>
                <w:rFonts w:ascii="Times New Roman" w:hAnsi="Times New Roman" w:cs="Times New Roman"/>
              </w:rPr>
            </w:pPr>
          </w:p>
          <w:p w14:paraId="2D6D08C5"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Каждая Сторона признает, что Конфиденциальная информация не является публичной и обязуется:</w:t>
            </w:r>
          </w:p>
          <w:p w14:paraId="4AF63DD0" w14:textId="77777777" w:rsidR="002C40F6" w:rsidRPr="00E53916" w:rsidRDefault="002C40F6" w:rsidP="002C40F6">
            <w:pPr>
              <w:pStyle w:val="a5"/>
              <w:numPr>
                <w:ilvl w:val="0"/>
                <w:numId w:val="12"/>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хранить всю полученную Конфиденциальную информацию на условиях строгой конфиденциальности;</w:t>
            </w:r>
          </w:p>
          <w:p w14:paraId="63AE4301" w14:textId="77777777" w:rsidR="002C40F6" w:rsidRPr="00E53916" w:rsidRDefault="002C40F6" w:rsidP="002C40F6">
            <w:pPr>
              <w:pStyle w:val="a5"/>
              <w:numPr>
                <w:ilvl w:val="0"/>
                <w:numId w:val="12"/>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не раскрывать, не предоставлять (не передавать) каким-либо способом или в какой-либо форме и в каких-либо целях полученную Конфиденциальную информацию Третьим лицам (за исключением случаев допустимого раскрытия такой информации согласно настоящему разделу Соглашения);</w:t>
            </w:r>
          </w:p>
          <w:p w14:paraId="2F4D7387" w14:textId="77777777" w:rsidR="002C40F6" w:rsidRPr="00E53916" w:rsidRDefault="002C40F6" w:rsidP="002C40F6">
            <w:pPr>
              <w:pStyle w:val="a5"/>
              <w:numPr>
                <w:ilvl w:val="0"/>
                <w:numId w:val="12"/>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не использовать Конфиденциальную информацию в каких-либо целях, отличных от указанных в преамбуле Соглашения;</w:t>
            </w:r>
          </w:p>
          <w:p w14:paraId="4955C6AD" w14:textId="77777777" w:rsidR="002C40F6" w:rsidRPr="00E53916" w:rsidRDefault="002C40F6" w:rsidP="002C40F6">
            <w:pPr>
              <w:pStyle w:val="a5"/>
              <w:numPr>
                <w:ilvl w:val="0"/>
                <w:numId w:val="12"/>
              </w:numPr>
              <w:tabs>
                <w:tab w:val="left" w:pos="567"/>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принимать все необходимые меры, позволяющие сохранить конфиденциальность и избежать раскрытия Конфиденциальной информации, включая, среди прочего, те меры, которые принимаются в отношении ее собственной конфиденциальной информации аналогичной важности;</w:t>
            </w:r>
          </w:p>
          <w:p w14:paraId="7AB3C35F" w14:textId="77777777" w:rsidR="002C40F6" w:rsidRPr="00E53916" w:rsidRDefault="002C40F6" w:rsidP="002C40F6">
            <w:pPr>
              <w:pStyle w:val="a5"/>
              <w:numPr>
                <w:ilvl w:val="0"/>
                <w:numId w:val="12"/>
              </w:numPr>
              <w:tabs>
                <w:tab w:val="left" w:pos="0"/>
                <w:tab w:val="left" w:pos="851"/>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раскрывать Конфиденциальную информацию исключительно лицам, привлеченным для обеспечения исполнения обязательств по Договору (работникам, Аффилированным лицам Сторон и их работникам), а также лицам, указанным в пункте 2.3. Соглашения, которым необходимо знать ее и которые приняли на себя обязательство по неразглашению Конфиденциальной информации путем подписания Обязательства о неразглашении;</w:t>
            </w:r>
          </w:p>
          <w:p w14:paraId="5D5AFC43" w14:textId="77777777" w:rsidR="002C40F6" w:rsidRPr="00E53916" w:rsidRDefault="002C40F6" w:rsidP="002C40F6">
            <w:pPr>
              <w:pStyle w:val="a5"/>
              <w:numPr>
                <w:ilvl w:val="0"/>
                <w:numId w:val="12"/>
              </w:numPr>
              <w:tabs>
                <w:tab w:val="left" w:pos="0"/>
                <w:tab w:val="left" w:pos="851"/>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незамедлительно сообщить другой Стороне о любых обстоятельствах, угрожающих соблюдению конфиденциальности, а также о фактах разглашения/утечки Конфиденциальной информации, ставших известными Принимающей стороной.</w:t>
            </w:r>
          </w:p>
          <w:p w14:paraId="068C6DC9"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Стороны вправе раскрыть Конфиденциальную информацию своим работникам, Аффилированным лицам и их работникам только в случаях, когда это необходимо для исполнения своих обязательств по Договору и только после подписания такими лицами обязательства о неразглашении Конфиденциальной информации. При этом Стороны несут ответственность за действия таких лиц, как за свои собственные.</w:t>
            </w:r>
          </w:p>
          <w:p w14:paraId="545C6A85"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Сторона не несет ответственности за раскрытие Конфиденциальной информации в случаях предоставления Конфиденциальной информации государственным органам, уполномоченным запрашивать такую информацию в порядке и на основаниях, предусмотренных законодательством Республики Казахстан.</w:t>
            </w:r>
          </w:p>
          <w:p w14:paraId="786F5A7D"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Во всех иных случаях, помимо указанных в настоящем разделе Соглашения, Стороны вправе раскрывать Конфиденциальную информацию Третьим лицам только после получения от другой Стороны письменного согласия на такое раскрытие.</w:t>
            </w:r>
          </w:p>
          <w:p w14:paraId="62EF5602"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 xml:space="preserve">Если Сторона в законном порядке вынуждена раскрыть Конфиденциальную информацию в соответствии с пунктом 2.3. Соглашения, Сторона незамедлительно и до выполнения соответствующего требования уведомляет другую Сторону об этом, а другая </w:t>
            </w:r>
            <w:r w:rsidRPr="00E53916">
              <w:rPr>
                <w:rFonts w:eastAsia="CordiaUPC"/>
                <w:spacing w:val="0"/>
                <w:sz w:val="20"/>
                <w:szCs w:val="20"/>
                <w:lang w:eastAsia="ru-RU"/>
              </w:rPr>
              <w:lastRenderedPageBreak/>
              <w:t>Сторона вправе за свой счет принять любые меры по предотвращению разглашения Конфиденциальной информации. Во избежание сомнений, никакая Конфиденциальная информация в соответствии с положениями настоящего раздела Соглашения не подлежит разглашению до тех пор, пока одна из Сторон не будет в законном порядке вынуждена раскрыть соответствующую Конфиденциальную информацию.</w:t>
            </w:r>
          </w:p>
          <w:p w14:paraId="12C37A73"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Принимающая сторона обязуется по запросу Раскрывающей стороны вернуть Раскрывающей стороне или ее уполномоченным представителям все оригиналы и копии документов, материалов и иных носителей, содержащих Конфиденциальную информацию, полученных Принимающей стороной, а также лицами, указанными в пункте 2.2. Соглашения, либо по согласованию с Раскрывающей стороной обязуется их уничтожить самостоятельно.</w:t>
            </w:r>
          </w:p>
          <w:p w14:paraId="703D3A95" w14:textId="77777777" w:rsidR="002C40F6" w:rsidRPr="002C40F6" w:rsidRDefault="002C40F6" w:rsidP="002C40F6">
            <w:pPr>
              <w:ind w:left="1418" w:hanging="1418"/>
              <w:rPr>
                <w:rFonts w:ascii="Times New Roman" w:hAnsi="Times New Roman" w:cs="Times New Roman"/>
              </w:rPr>
            </w:pPr>
          </w:p>
          <w:p w14:paraId="77FD57CB" w14:textId="77777777" w:rsidR="002C40F6" w:rsidRPr="00E53916" w:rsidRDefault="002C40F6" w:rsidP="002C40F6">
            <w:pPr>
              <w:pStyle w:val="a5"/>
              <w:numPr>
                <w:ilvl w:val="0"/>
                <w:numId w:val="10"/>
              </w:numPr>
              <w:spacing w:after="0" w:line="240" w:lineRule="auto"/>
              <w:jc w:val="center"/>
              <w:rPr>
                <w:rFonts w:eastAsia="CordiaUPC"/>
                <w:b/>
                <w:spacing w:val="0"/>
                <w:sz w:val="20"/>
                <w:szCs w:val="20"/>
                <w:lang w:eastAsia="ru-RU"/>
              </w:rPr>
            </w:pPr>
            <w:r w:rsidRPr="00E53916">
              <w:rPr>
                <w:rFonts w:eastAsia="CordiaUPC"/>
                <w:b/>
                <w:spacing w:val="0"/>
                <w:sz w:val="20"/>
                <w:szCs w:val="20"/>
                <w:lang w:eastAsia="ru-RU"/>
              </w:rPr>
              <w:t>Возврат Конфиденциальной информации</w:t>
            </w:r>
          </w:p>
          <w:p w14:paraId="4D1DF5B7" w14:textId="77777777" w:rsidR="002C40F6" w:rsidRPr="002C40F6" w:rsidRDefault="002C40F6" w:rsidP="002C40F6">
            <w:pPr>
              <w:ind w:left="1418" w:hanging="1418"/>
              <w:rPr>
                <w:rFonts w:ascii="Times New Roman" w:hAnsi="Times New Roman" w:cs="Times New Roman"/>
              </w:rPr>
            </w:pPr>
          </w:p>
          <w:p w14:paraId="116847C6"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 течение 1 (одного) рабочего дня после подписания Акта по Договору Принимающая сторона должна вернуть или при наличии согласия Раскрывающей стороны уничтожить всю Конфиденциальную информацию, существующую в материальной форме (включая без ограничений Конфиденциальную информацию, содержащуюся на любых носителях), переданную Принимающей стороне, вместе с любыми копиями или выдержками из нее, с оформлением Акта уничтожения Конфиденциальной информации, один экземпляр которого передается Раскрывающей стороне.</w:t>
            </w:r>
          </w:p>
          <w:p w14:paraId="689625AF" w14:textId="77777777" w:rsidR="002C40F6" w:rsidRPr="00E53916" w:rsidRDefault="002C40F6" w:rsidP="002C40F6">
            <w:pPr>
              <w:jc w:val="both"/>
              <w:rPr>
                <w:rFonts w:ascii="Times New Roman" w:hAnsi="Times New Roman" w:cs="Times New Roman"/>
                <w:b/>
              </w:rPr>
            </w:pPr>
          </w:p>
          <w:p w14:paraId="63309199" w14:textId="77777777" w:rsidR="002C40F6" w:rsidRPr="00E53916" w:rsidRDefault="002C40F6" w:rsidP="002C40F6">
            <w:pPr>
              <w:pStyle w:val="a5"/>
              <w:numPr>
                <w:ilvl w:val="0"/>
                <w:numId w:val="10"/>
              </w:numPr>
              <w:spacing w:after="0" w:line="240" w:lineRule="auto"/>
              <w:jc w:val="center"/>
              <w:rPr>
                <w:rFonts w:eastAsia="CordiaUPC"/>
                <w:b/>
                <w:spacing w:val="0"/>
                <w:sz w:val="20"/>
                <w:szCs w:val="20"/>
                <w:lang w:eastAsia="ru-RU"/>
              </w:rPr>
            </w:pPr>
            <w:r w:rsidRPr="00E53916">
              <w:rPr>
                <w:rFonts w:eastAsia="CordiaUPC"/>
                <w:b/>
                <w:spacing w:val="0"/>
                <w:sz w:val="20"/>
                <w:szCs w:val="20"/>
                <w:lang w:eastAsia="ru-RU"/>
              </w:rPr>
              <w:t>Ответственность Сторон</w:t>
            </w:r>
          </w:p>
          <w:p w14:paraId="594E916B" w14:textId="77777777" w:rsidR="002C40F6" w:rsidRPr="002C40F6" w:rsidRDefault="002C40F6" w:rsidP="002C40F6">
            <w:pPr>
              <w:rPr>
                <w:rFonts w:ascii="Times New Roman" w:hAnsi="Times New Roman" w:cs="Times New Roman"/>
              </w:rPr>
            </w:pPr>
          </w:p>
          <w:p w14:paraId="362D92DC"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 случае нарушения Принимающей стороной обязательств по Соглашению, Принимающая сторона несет ответственность в соответствии с законодательством Республики Казахстан и Договором.</w:t>
            </w:r>
          </w:p>
          <w:p w14:paraId="0D67C55C"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 случае установления вины Принимающей стороны в разглашении Конфиденциальной информации либо ее несанкционированном использовании, Раскрывающая сторона имеет право на возмещение причиненного реального ущерба, возникшего в результате нарушения обязательств, принятых по Соглашению.</w:t>
            </w:r>
          </w:p>
          <w:p w14:paraId="610B202E"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Принимающая сторона освобождается от ответственности, если Конфиденциальная информация:</w:t>
            </w:r>
          </w:p>
          <w:p w14:paraId="02DE62AD" w14:textId="77777777" w:rsidR="002C40F6" w:rsidRPr="00E53916" w:rsidRDefault="002C40F6" w:rsidP="002C40F6">
            <w:pPr>
              <w:pStyle w:val="a5"/>
              <w:numPr>
                <w:ilvl w:val="0"/>
                <w:numId w:val="13"/>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разглашена с письменного согласия Раскрывающей стороны;</w:t>
            </w:r>
          </w:p>
          <w:p w14:paraId="287C31C9" w14:textId="77777777" w:rsidR="002C40F6" w:rsidRPr="00E53916" w:rsidRDefault="002C40F6" w:rsidP="002C40F6">
            <w:pPr>
              <w:pStyle w:val="a5"/>
              <w:numPr>
                <w:ilvl w:val="0"/>
                <w:numId w:val="13"/>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является или становится общедоступной без нарушения Принимающей стороной обязательства о соблюдении Конфиденциальности информации, предусмотренного Соглашением;</w:t>
            </w:r>
          </w:p>
          <w:p w14:paraId="3F8EA292" w14:textId="77777777" w:rsidR="002C40F6" w:rsidRPr="00E53916" w:rsidRDefault="002C40F6" w:rsidP="002C40F6">
            <w:pPr>
              <w:pStyle w:val="a5"/>
              <w:numPr>
                <w:ilvl w:val="0"/>
                <w:numId w:val="13"/>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была известна Принимающей стороне до ее получения от Раскрывающей стороной (при условии обязательного уведомления об этом Раскрывающей стороны) и разглашена до ее передачи Принимающей стороне в качестве Конфиденциальной информации.</w:t>
            </w:r>
          </w:p>
          <w:p w14:paraId="5DFF8E82" w14:textId="77777777" w:rsidR="002C40F6" w:rsidRPr="002C40F6" w:rsidRDefault="002C40F6" w:rsidP="002C40F6">
            <w:pPr>
              <w:jc w:val="both"/>
              <w:rPr>
                <w:rFonts w:ascii="Times New Roman" w:hAnsi="Times New Roman" w:cs="Times New Roman"/>
              </w:rPr>
            </w:pPr>
          </w:p>
          <w:p w14:paraId="300AF867" w14:textId="77777777" w:rsidR="002C40F6" w:rsidRPr="00E53916" w:rsidRDefault="002C40F6" w:rsidP="002C40F6">
            <w:pPr>
              <w:pStyle w:val="a5"/>
              <w:numPr>
                <w:ilvl w:val="0"/>
                <w:numId w:val="10"/>
              </w:numPr>
              <w:spacing w:after="0" w:line="240" w:lineRule="auto"/>
              <w:jc w:val="center"/>
              <w:rPr>
                <w:rFonts w:eastAsia="CordiaUPC"/>
                <w:b/>
                <w:spacing w:val="0"/>
                <w:sz w:val="20"/>
                <w:szCs w:val="20"/>
                <w:lang w:eastAsia="ru-RU"/>
              </w:rPr>
            </w:pPr>
            <w:r w:rsidRPr="00E53916">
              <w:rPr>
                <w:rFonts w:eastAsia="CordiaUPC"/>
                <w:b/>
                <w:spacing w:val="0"/>
                <w:sz w:val="20"/>
                <w:szCs w:val="20"/>
                <w:lang w:eastAsia="ru-RU"/>
              </w:rPr>
              <w:t>Применимое право и разрешение споров</w:t>
            </w:r>
          </w:p>
          <w:p w14:paraId="2FE865D4" w14:textId="77777777" w:rsidR="002C40F6" w:rsidRPr="002C40F6" w:rsidRDefault="002C40F6" w:rsidP="002C40F6">
            <w:pPr>
              <w:ind w:left="1418" w:hanging="1418"/>
              <w:rPr>
                <w:rFonts w:ascii="Times New Roman" w:hAnsi="Times New Roman" w:cs="Times New Roman"/>
              </w:rPr>
            </w:pPr>
          </w:p>
          <w:p w14:paraId="01974AC3"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Соглашение регулируется законодательством Республики Казахстан.</w:t>
            </w:r>
          </w:p>
          <w:p w14:paraId="241BDF07"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lastRenderedPageBreak/>
              <w:t>Разногласия и споры, возникающие в связи с исполнением Соглашения, разрешаются Сторонами путем переговоров.</w:t>
            </w:r>
          </w:p>
          <w:p w14:paraId="5C47CE42"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 случае недостижения Сторонами согласия и взаимоприемлемых решений путем переговоров, споры рассматриваются в судах Республики Казахстан.</w:t>
            </w:r>
          </w:p>
          <w:p w14:paraId="49C0A097" w14:textId="77777777" w:rsidR="002C40F6" w:rsidRPr="00E53916" w:rsidRDefault="002C40F6" w:rsidP="002C40F6">
            <w:pPr>
              <w:jc w:val="both"/>
              <w:rPr>
                <w:rFonts w:ascii="Times New Roman" w:hAnsi="Times New Roman" w:cs="Times New Roman"/>
                <w:b/>
              </w:rPr>
            </w:pPr>
          </w:p>
          <w:p w14:paraId="7DDDA482" w14:textId="77777777" w:rsidR="002C40F6" w:rsidRPr="00E53916" w:rsidRDefault="002C40F6" w:rsidP="002C40F6">
            <w:pPr>
              <w:pStyle w:val="a5"/>
              <w:numPr>
                <w:ilvl w:val="0"/>
                <w:numId w:val="10"/>
              </w:numPr>
              <w:spacing w:after="0" w:line="240" w:lineRule="auto"/>
              <w:jc w:val="center"/>
              <w:rPr>
                <w:rFonts w:eastAsia="CordiaUPC"/>
                <w:b/>
                <w:spacing w:val="0"/>
                <w:sz w:val="20"/>
                <w:szCs w:val="20"/>
                <w:lang w:eastAsia="ru-RU"/>
              </w:rPr>
            </w:pPr>
            <w:r w:rsidRPr="00E53916">
              <w:rPr>
                <w:rFonts w:eastAsia="CordiaUPC"/>
                <w:b/>
                <w:spacing w:val="0"/>
                <w:sz w:val="20"/>
                <w:szCs w:val="20"/>
                <w:lang w:eastAsia="ru-RU"/>
              </w:rPr>
              <w:t>Срок действия Соглашения</w:t>
            </w:r>
          </w:p>
          <w:p w14:paraId="3AFCFF65" w14:textId="77777777" w:rsidR="002C40F6" w:rsidRPr="002C40F6" w:rsidRDefault="002C40F6" w:rsidP="002C40F6">
            <w:pPr>
              <w:jc w:val="both"/>
              <w:rPr>
                <w:rFonts w:ascii="Times New Roman" w:hAnsi="Times New Roman" w:cs="Times New Roman"/>
              </w:rPr>
            </w:pPr>
          </w:p>
          <w:p w14:paraId="16DE9C63"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Соглашение вступает в силу с даты его подписания Сторонами и действует в течение 5 (пяти) лет с даты истечения срока действия Договора или даты расторжения Договора.</w:t>
            </w:r>
          </w:p>
          <w:p w14:paraId="75223B82"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Прием и передача Конфиденциальной информации осуществляется по Акту приема-передачи Конфиденциальной информации либо в любой другой форме, взаимоприемлемой и согласованной Сторонами, за исключением случаев, когда такая информация передана устно.</w:t>
            </w:r>
          </w:p>
          <w:p w14:paraId="3D51D73F" w14:textId="77777777" w:rsidR="002C40F6" w:rsidRPr="002C40F6" w:rsidRDefault="002C40F6" w:rsidP="002C40F6">
            <w:pPr>
              <w:jc w:val="both"/>
              <w:rPr>
                <w:rFonts w:ascii="Times New Roman" w:hAnsi="Times New Roman" w:cs="Times New Roman"/>
              </w:rPr>
            </w:pPr>
          </w:p>
          <w:p w14:paraId="07BB70D2" w14:textId="77777777" w:rsidR="002C40F6" w:rsidRPr="00E53916" w:rsidRDefault="002C40F6" w:rsidP="002C40F6">
            <w:pPr>
              <w:pStyle w:val="a5"/>
              <w:numPr>
                <w:ilvl w:val="0"/>
                <w:numId w:val="10"/>
              </w:numPr>
              <w:spacing w:after="0" w:line="240" w:lineRule="auto"/>
              <w:jc w:val="center"/>
              <w:rPr>
                <w:rFonts w:eastAsia="CordiaUPC"/>
                <w:b/>
                <w:spacing w:val="0"/>
                <w:sz w:val="20"/>
                <w:szCs w:val="20"/>
                <w:lang w:eastAsia="ru-RU"/>
              </w:rPr>
            </w:pPr>
            <w:r w:rsidRPr="00E53916">
              <w:rPr>
                <w:rFonts w:eastAsia="CordiaUPC"/>
                <w:b/>
                <w:spacing w:val="0"/>
                <w:sz w:val="20"/>
                <w:szCs w:val="20"/>
                <w:lang w:eastAsia="ru-RU"/>
              </w:rPr>
              <w:t>Прочие положения</w:t>
            </w:r>
          </w:p>
          <w:p w14:paraId="3CE3CF1A" w14:textId="77777777" w:rsidR="002C40F6" w:rsidRPr="002C40F6" w:rsidRDefault="002C40F6" w:rsidP="002C40F6">
            <w:pPr>
              <w:jc w:val="both"/>
              <w:rPr>
                <w:rFonts w:ascii="Times New Roman" w:hAnsi="Times New Roman" w:cs="Times New Roman"/>
              </w:rPr>
            </w:pPr>
          </w:p>
          <w:p w14:paraId="0A8CF5BC"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Соглашение является обязательным для обеих Сторон, их правопреемников.</w:t>
            </w:r>
          </w:p>
          <w:p w14:paraId="5CBBE63E"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Любые поправки, изменения к Соглашению не действительны, если они не оформлены в письменном виде и не подписаны должным образом уполномоченными представителями каждой Стороны Соглашения.</w:t>
            </w:r>
          </w:p>
          <w:p w14:paraId="2F7CB429"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Ни одна из Сторон не вправе уступать или передавать какие-либо права или обязанности по Соглашению Третьим лицам без предварительного письменного согласия другой Стороны.</w:t>
            </w:r>
          </w:p>
          <w:p w14:paraId="5E18685A"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переданы заказным письмом, доставлены курьером (нарочным) или отправлены по электронной почте по следующим адресам:</w:t>
            </w:r>
          </w:p>
          <w:tbl>
            <w:tblP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tblGrid>
            <w:tr w:rsidR="00E53916" w:rsidRPr="002C40F6" w14:paraId="25CADF52" w14:textId="77777777" w:rsidTr="00E53916">
              <w:trPr>
                <w:trHeight w:val="254"/>
              </w:trPr>
              <w:tc>
                <w:tcPr>
                  <w:tcW w:w="5130" w:type="dxa"/>
                  <w:tcBorders>
                    <w:top w:val="single" w:sz="4" w:space="0" w:color="auto"/>
                    <w:left w:val="single" w:sz="4" w:space="0" w:color="auto"/>
                    <w:bottom w:val="single" w:sz="4" w:space="0" w:color="auto"/>
                    <w:right w:val="single" w:sz="4" w:space="0" w:color="auto"/>
                  </w:tcBorders>
                </w:tcPr>
                <w:p w14:paraId="69682E44" w14:textId="77777777" w:rsidR="00E53916" w:rsidRPr="00E53916" w:rsidRDefault="00E53916" w:rsidP="002C40F6">
                  <w:pPr>
                    <w:tabs>
                      <w:tab w:val="left" w:pos="1134"/>
                    </w:tabs>
                    <w:jc w:val="both"/>
                    <w:rPr>
                      <w:rFonts w:ascii="Times New Roman" w:hAnsi="Times New Roman" w:cs="Times New Roman"/>
                      <w:b/>
                    </w:rPr>
                  </w:pPr>
                  <w:r w:rsidRPr="00E53916">
                    <w:rPr>
                      <w:rFonts w:ascii="Times New Roman" w:hAnsi="Times New Roman" w:cs="Times New Roman"/>
                      <w:b/>
                    </w:rPr>
                    <w:t>Поставщик</w:t>
                  </w:r>
                </w:p>
                <w:p w14:paraId="5CC3E448" w14:textId="77777777" w:rsidR="00E53916" w:rsidRPr="002C40F6" w:rsidRDefault="00E53916" w:rsidP="002C40F6">
                  <w:pPr>
                    <w:tabs>
                      <w:tab w:val="left" w:pos="1134"/>
                    </w:tabs>
                    <w:jc w:val="both"/>
                    <w:rPr>
                      <w:rFonts w:ascii="Times New Roman" w:hAnsi="Times New Roman" w:cs="Times New Roman"/>
                    </w:rPr>
                  </w:pPr>
                </w:p>
                <w:p w14:paraId="6219887A" w14:textId="77777777" w:rsidR="00E53916" w:rsidRPr="002C40F6" w:rsidRDefault="00E53916" w:rsidP="002C40F6">
                  <w:pPr>
                    <w:tabs>
                      <w:tab w:val="left" w:pos="1134"/>
                    </w:tabs>
                    <w:jc w:val="both"/>
                    <w:rPr>
                      <w:rFonts w:ascii="Times New Roman" w:hAnsi="Times New Roman" w:cs="Times New Roman"/>
                    </w:rPr>
                  </w:pPr>
                  <w:r w:rsidRPr="002C40F6">
                    <w:rPr>
                      <w:rFonts w:ascii="Times New Roman" w:hAnsi="Times New Roman" w:cs="Times New Roman"/>
                    </w:rPr>
                    <w:t>Контактные лица:</w:t>
                  </w:r>
                </w:p>
                <w:p w14:paraId="0895A6DC" w14:textId="77777777" w:rsidR="00E53916" w:rsidRPr="002C40F6" w:rsidRDefault="00E53916" w:rsidP="002C40F6">
                  <w:pPr>
                    <w:tabs>
                      <w:tab w:val="left" w:pos="1134"/>
                    </w:tabs>
                    <w:jc w:val="both"/>
                    <w:rPr>
                      <w:rFonts w:ascii="Times New Roman" w:hAnsi="Times New Roman" w:cs="Times New Roman"/>
                    </w:rPr>
                  </w:pPr>
                </w:p>
                <w:p w14:paraId="702F0708" w14:textId="77777777" w:rsidR="00E53916" w:rsidRPr="002C40F6" w:rsidRDefault="00E53916" w:rsidP="002C40F6">
                  <w:pPr>
                    <w:tabs>
                      <w:tab w:val="left" w:pos="1134"/>
                    </w:tabs>
                    <w:jc w:val="both"/>
                    <w:rPr>
                      <w:rFonts w:ascii="Times New Roman" w:hAnsi="Times New Roman" w:cs="Times New Roman"/>
                    </w:rPr>
                  </w:pPr>
                  <w:r w:rsidRPr="002C40F6">
                    <w:rPr>
                      <w:rFonts w:ascii="Times New Roman" w:hAnsi="Times New Roman" w:cs="Times New Roman"/>
                    </w:rPr>
                    <w:t>Электронные адреса:</w:t>
                  </w:r>
                </w:p>
              </w:tc>
            </w:tr>
            <w:tr w:rsidR="00E53916" w:rsidRPr="002C40F6" w14:paraId="5CEC071F" w14:textId="77777777" w:rsidTr="00E53916">
              <w:trPr>
                <w:trHeight w:val="254"/>
              </w:trPr>
              <w:tc>
                <w:tcPr>
                  <w:tcW w:w="5130" w:type="dxa"/>
                  <w:tcBorders>
                    <w:top w:val="single" w:sz="4" w:space="0" w:color="auto"/>
                    <w:left w:val="single" w:sz="4" w:space="0" w:color="auto"/>
                    <w:bottom w:val="single" w:sz="4" w:space="0" w:color="auto"/>
                    <w:right w:val="single" w:sz="4" w:space="0" w:color="auto"/>
                  </w:tcBorders>
                </w:tcPr>
                <w:p w14:paraId="295A7F54" w14:textId="77777777" w:rsidR="00E53916" w:rsidRPr="00E53916" w:rsidRDefault="00E53916" w:rsidP="00E53916">
                  <w:pPr>
                    <w:tabs>
                      <w:tab w:val="left" w:pos="1134"/>
                    </w:tabs>
                    <w:rPr>
                      <w:rFonts w:ascii="Times New Roman" w:hAnsi="Times New Roman" w:cs="Times New Roman"/>
                      <w:b/>
                    </w:rPr>
                  </w:pPr>
                  <w:r w:rsidRPr="00E53916">
                    <w:rPr>
                      <w:rFonts w:ascii="Times New Roman" w:hAnsi="Times New Roman" w:cs="Times New Roman"/>
                      <w:b/>
                    </w:rPr>
                    <w:t xml:space="preserve">Заказчик </w:t>
                  </w:r>
                </w:p>
                <w:p w14:paraId="0FD39036" w14:textId="77777777" w:rsidR="00E53916" w:rsidRPr="002C40F6" w:rsidRDefault="00E53916" w:rsidP="00E53916">
                  <w:pPr>
                    <w:tabs>
                      <w:tab w:val="left" w:pos="1134"/>
                    </w:tabs>
                    <w:rPr>
                      <w:rFonts w:ascii="Times New Roman" w:hAnsi="Times New Roman" w:cs="Times New Roman"/>
                    </w:rPr>
                  </w:pPr>
                </w:p>
                <w:p w14:paraId="4250212A" w14:textId="77777777" w:rsidR="00E53916" w:rsidRPr="002C40F6" w:rsidRDefault="00E53916" w:rsidP="00E53916">
                  <w:pPr>
                    <w:tabs>
                      <w:tab w:val="left" w:pos="1134"/>
                    </w:tabs>
                    <w:jc w:val="both"/>
                    <w:rPr>
                      <w:rFonts w:ascii="Times New Roman" w:hAnsi="Times New Roman" w:cs="Times New Roman"/>
                    </w:rPr>
                  </w:pPr>
                  <w:r w:rsidRPr="002C40F6">
                    <w:rPr>
                      <w:rFonts w:ascii="Times New Roman" w:hAnsi="Times New Roman" w:cs="Times New Roman"/>
                    </w:rPr>
                    <w:t>Контактные лица:</w:t>
                  </w:r>
                </w:p>
                <w:p w14:paraId="17150EEB" w14:textId="77777777" w:rsidR="00E53916" w:rsidRPr="002C40F6" w:rsidRDefault="00E53916" w:rsidP="00E53916">
                  <w:pPr>
                    <w:tabs>
                      <w:tab w:val="left" w:pos="1134"/>
                    </w:tabs>
                    <w:jc w:val="both"/>
                    <w:rPr>
                      <w:rFonts w:ascii="Times New Roman" w:hAnsi="Times New Roman" w:cs="Times New Roman"/>
                    </w:rPr>
                  </w:pPr>
                </w:p>
                <w:p w14:paraId="1AAC3EA5" w14:textId="1DEA0BDD" w:rsidR="00E53916" w:rsidRPr="002C40F6" w:rsidRDefault="00E53916" w:rsidP="00E53916">
                  <w:pPr>
                    <w:tabs>
                      <w:tab w:val="left" w:pos="1134"/>
                    </w:tabs>
                    <w:jc w:val="both"/>
                    <w:rPr>
                      <w:rFonts w:ascii="Times New Roman" w:hAnsi="Times New Roman" w:cs="Times New Roman"/>
                    </w:rPr>
                  </w:pPr>
                  <w:r w:rsidRPr="00E53916">
                    <w:rPr>
                      <w:rFonts w:ascii="Times New Roman" w:hAnsi="Times New Roman" w:cs="Times New Roman"/>
                    </w:rPr>
                    <w:t>e</w:t>
                  </w:r>
                  <w:r w:rsidRPr="002C40F6">
                    <w:rPr>
                      <w:rFonts w:ascii="Times New Roman" w:hAnsi="Times New Roman" w:cs="Times New Roman"/>
                    </w:rPr>
                    <w:t>-</w:t>
                  </w:r>
                  <w:r w:rsidRPr="00E53916">
                    <w:rPr>
                      <w:rFonts w:ascii="Times New Roman" w:hAnsi="Times New Roman" w:cs="Times New Roman"/>
                    </w:rPr>
                    <w:t>mail</w:t>
                  </w:r>
                  <w:r w:rsidRPr="002C40F6">
                    <w:rPr>
                      <w:rFonts w:ascii="Times New Roman" w:hAnsi="Times New Roman" w:cs="Times New Roman"/>
                    </w:rPr>
                    <w:t xml:space="preserve">: </w:t>
                  </w:r>
                  <w:hyperlink r:id="rId5" w:history="1">
                    <w:r w:rsidRPr="00E53916">
                      <w:rPr>
                        <w:b/>
                        <w:bCs/>
                      </w:rPr>
                      <w:t>admin@kmd.kz</w:t>
                    </w:r>
                  </w:hyperlink>
                </w:p>
              </w:tc>
            </w:tr>
          </w:tbl>
          <w:p w14:paraId="25F7DC74" w14:textId="77777777" w:rsidR="00E53916" w:rsidRDefault="00E53916" w:rsidP="002C40F6">
            <w:pPr>
              <w:tabs>
                <w:tab w:val="left" w:pos="1134"/>
              </w:tabs>
              <w:ind w:firstLine="709"/>
              <w:jc w:val="both"/>
              <w:rPr>
                <w:rFonts w:ascii="Times New Roman" w:hAnsi="Times New Roman" w:cs="Times New Roman"/>
              </w:rPr>
            </w:pPr>
          </w:p>
          <w:p w14:paraId="72E60CC6" w14:textId="69F6390F" w:rsidR="002C40F6" w:rsidRPr="002C40F6" w:rsidRDefault="002C40F6" w:rsidP="002C40F6">
            <w:pPr>
              <w:tabs>
                <w:tab w:val="left" w:pos="1134"/>
              </w:tabs>
              <w:ind w:firstLine="709"/>
              <w:jc w:val="both"/>
              <w:rPr>
                <w:rFonts w:ascii="Times New Roman" w:hAnsi="Times New Roman" w:cs="Times New Roman"/>
              </w:rPr>
            </w:pPr>
            <w:r w:rsidRPr="002C40F6">
              <w:rPr>
                <w:rFonts w:ascii="Times New Roman" w:hAnsi="Times New Roman" w:cs="Times New Roman"/>
              </w:rPr>
              <w:t>В процессе обмена Конфиденциальной информацией Сторонам не допускается использовать публичные/сторонние интернет сервисы, почтовые сервисы, файлообменники, мессенджеры, веб-сервисы и другие, а также направлять Конфиденциальную информацию на другие адреса электронной почты, за исключением тех адресов, которые указаны в настоящем пункте Соглашения.</w:t>
            </w:r>
          </w:p>
          <w:p w14:paraId="7E850CC6"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 xml:space="preserve">Передача Конфиденциальной информации между Сторонами осуществляется посредством съемных электронных носителей информации, отправки на адреса </w:t>
            </w:r>
            <w:r w:rsidRPr="00E53916">
              <w:rPr>
                <w:rFonts w:eastAsia="CordiaUPC"/>
                <w:spacing w:val="0"/>
                <w:sz w:val="20"/>
                <w:szCs w:val="20"/>
                <w:lang w:eastAsia="ru-RU"/>
              </w:rPr>
              <w:lastRenderedPageBreak/>
              <w:t>электронной почты, указанные в пункте 7.4. Соглашения, устно или визуально на переговорах между Сторонами.</w:t>
            </w:r>
          </w:p>
          <w:p w14:paraId="51480A14" w14:textId="77777777" w:rsidR="002C40F6" w:rsidRPr="00E53916" w:rsidRDefault="002C40F6" w:rsidP="002C40F6">
            <w:pPr>
              <w:suppressAutoHyphens/>
              <w:ind w:firstLine="709"/>
              <w:jc w:val="both"/>
              <w:rPr>
                <w:rFonts w:ascii="Times New Roman" w:hAnsi="Times New Roman" w:cs="Times New Roman"/>
              </w:rPr>
            </w:pPr>
            <w:r w:rsidRPr="00E53916">
              <w:rPr>
                <w:rFonts w:ascii="Times New Roman" w:hAnsi="Times New Roman" w:cs="Times New Roman"/>
              </w:rPr>
              <w:t>Направление Принимающей стороной запросов Раскрывающей стороне о предоставлении Конфиденциальной информации (документации), необходимой для исполнения своих обязательств по Договору, осуществляется посредством электронной почты согласно пункту 7.4. Соглашения.</w:t>
            </w:r>
          </w:p>
          <w:p w14:paraId="53B78EBC" w14:textId="77777777" w:rsidR="002C40F6" w:rsidRPr="002C40F6" w:rsidRDefault="002C40F6" w:rsidP="002C40F6">
            <w:pPr>
              <w:suppressAutoHyphens/>
              <w:ind w:firstLine="709"/>
              <w:jc w:val="both"/>
              <w:rPr>
                <w:rFonts w:ascii="Times New Roman" w:hAnsi="Times New Roman" w:cs="Times New Roman"/>
              </w:rPr>
            </w:pPr>
            <w:r w:rsidRPr="00E53916">
              <w:rPr>
                <w:rFonts w:ascii="Times New Roman" w:hAnsi="Times New Roman" w:cs="Times New Roman"/>
              </w:rPr>
              <w:t>К</w:t>
            </w:r>
            <w:r w:rsidRPr="002C40F6">
              <w:rPr>
                <w:rFonts w:ascii="Times New Roman" w:hAnsi="Times New Roman" w:cs="Times New Roman"/>
              </w:rPr>
              <w:t>аждая из Сторон обязана применять процедуры для проверки Конфиденциальной информации на отсутствие в ней вредоносного программного обеспечения до отправки ее по электронным средствам связи.</w:t>
            </w:r>
          </w:p>
          <w:p w14:paraId="43EBAA99"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При передаче Конфиденциальной информации Стороны обеспечивают ее защиту путем шифрования или архивируя передаваемую информацию посредством программ WinRar или WinZip с обязательным выставлением пароля на создаваемый архив. При этом необходимо соблюдение следующих требований к паролю и формату создаваемого архива:</w:t>
            </w:r>
          </w:p>
          <w:p w14:paraId="42FC836D" w14:textId="77777777" w:rsidR="002C40F6" w:rsidRPr="00E53916" w:rsidRDefault="002C40F6" w:rsidP="002C40F6">
            <w:pPr>
              <w:suppressAutoHyphens/>
              <w:ind w:firstLine="709"/>
              <w:jc w:val="both"/>
              <w:rPr>
                <w:rFonts w:ascii="Times New Roman" w:hAnsi="Times New Roman" w:cs="Times New Roman"/>
              </w:rPr>
            </w:pPr>
            <w:r w:rsidRPr="00E53916">
              <w:rPr>
                <w:rFonts w:ascii="Times New Roman" w:hAnsi="Times New Roman" w:cs="Times New Roman"/>
              </w:rPr>
              <w:t>1) формат архива RAR/ZIP;</w:t>
            </w:r>
          </w:p>
          <w:p w14:paraId="6C4AD040" w14:textId="77777777" w:rsidR="002C40F6" w:rsidRPr="00E53916" w:rsidRDefault="002C40F6" w:rsidP="002C40F6">
            <w:pPr>
              <w:widowControl w:val="0"/>
              <w:suppressAutoHyphens/>
              <w:ind w:firstLine="708"/>
              <w:jc w:val="both"/>
              <w:rPr>
                <w:rFonts w:ascii="Times New Roman" w:hAnsi="Times New Roman" w:cs="Times New Roman"/>
              </w:rPr>
            </w:pPr>
            <w:r w:rsidRPr="00E53916">
              <w:rPr>
                <w:rFonts w:ascii="Times New Roman" w:hAnsi="Times New Roman" w:cs="Times New Roman"/>
              </w:rPr>
              <w:t>2) длина пароля выставляется в количестве не менее 14 символов, пароль обязательно должен состоять не менее чем из 4 (четырех) типов символов (латинские буквы в верхнем регистре, латинские буквы в нижнем регистре, цифр и других специальных символов);</w:t>
            </w:r>
          </w:p>
          <w:p w14:paraId="0D24176C" w14:textId="77777777" w:rsidR="002C40F6" w:rsidRPr="00E53916" w:rsidRDefault="002C40F6" w:rsidP="002C40F6">
            <w:pPr>
              <w:suppressAutoHyphens/>
              <w:ind w:firstLine="709"/>
              <w:jc w:val="both"/>
              <w:rPr>
                <w:rFonts w:ascii="Times New Roman" w:hAnsi="Times New Roman" w:cs="Times New Roman"/>
              </w:rPr>
            </w:pPr>
            <w:r w:rsidRPr="00E53916">
              <w:rPr>
                <w:rFonts w:ascii="Times New Roman" w:hAnsi="Times New Roman" w:cs="Times New Roman"/>
              </w:rPr>
              <w:t>3) пароль не должен нести какую-либо смысловую нагрузку;</w:t>
            </w:r>
          </w:p>
          <w:p w14:paraId="3CA33A90" w14:textId="77777777" w:rsidR="002C40F6" w:rsidRPr="00E53916" w:rsidRDefault="002C40F6" w:rsidP="002C40F6">
            <w:pPr>
              <w:suppressAutoHyphens/>
              <w:ind w:firstLine="709"/>
              <w:jc w:val="both"/>
              <w:rPr>
                <w:rFonts w:ascii="Times New Roman" w:hAnsi="Times New Roman" w:cs="Times New Roman"/>
              </w:rPr>
            </w:pPr>
            <w:r w:rsidRPr="00E53916">
              <w:rPr>
                <w:rFonts w:ascii="Times New Roman" w:hAnsi="Times New Roman" w:cs="Times New Roman"/>
              </w:rPr>
              <w:t>4) согласование используемых паролей производится при личной встрече представителей Заказчика и Поставщика, использующих эти пароли;</w:t>
            </w:r>
          </w:p>
          <w:p w14:paraId="5D0A8638" w14:textId="77777777" w:rsidR="002C40F6" w:rsidRPr="00E53916" w:rsidRDefault="002C40F6" w:rsidP="002C40F6">
            <w:pPr>
              <w:suppressAutoHyphens/>
              <w:ind w:firstLine="709"/>
              <w:jc w:val="both"/>
              <w:rPr>
                <w:rFonts w:ascii="Times New Roman" w:hAnsi="Times New Roman" w:cs="Times New Roman"/>
              </w:rPr>
            </w:pPr>
            <w:r w:rsidRPr="00E53916">
              <w:rPr>
                <w:rFonts w:ascii="Times New Roman" w:hAnsi="Times New Roman" w:cs="Times New Roman"/>
              </w:rPr>
              <w:t>5) представители Сторон не должны разглашать пароли от архивов.</w:t>
            </w:r>
          </w:p>
          <w:p w14:paraId="77CBFF5D"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Конфиденциальная информация остается собственностью Раскрывающей стороны. Соглашение или факт раскрытия Конфиденциальной информации не означает переход к Принимающей стороне каких-либо прав на Конфиденциальную информацию.</w:t>
            </w:r>
          </w:p>
          <w:p w14:paraId="681077A3"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Стороны гарантируют, что по Соглашению Стороны выступают от своего имени.</w:t>
            </w:r>
          </w:p>
          <w:p w14:paraId="5ACA94EF" w14:textId="77777777" w:rsidR="002C40F6" w:rsidRPr="00E53916" w:rsidRDefault="002C40F6" w:rsidP="002C40F6">
            <w:pPr>
              <w:pStyle w:val="a5"/>
              <w:numPr>
                <w:ilvl w:val="1"/>
                <w:numId w:val="10"/>
              </w:numPr>
              <w:tabs>
                <w:tab w:val="left" w:pos="1276"/>
              </w:tabs>
              <w:spacing w:after="0" w:line="240" w:lineRule="auto"/>
              <w:ind w:left="0" w:firstLine="709"/>
              <w:jc w:val="both"/>
              <w:rPr>
                <w:rFonts w:eastAsia="CordiaUPC"/>
                <w:spacing w:val="0"/>
                <w:sz w:val="20"/>
                <w:szCs w:val="20"/>
                <w:lang w:eastAsia="ru-RU"/>
              </w:rPr>
            </w:pPr>
            <w:r w:rsidRPr="00E53916">
              <w:rPr>
                <w:rFonts w:eastAsia="CordiaUPC"/>
                <w:spacing w:val="0"/>
                <w:sz w:val="20"/>
                <w:szCs w:val="20"/>
                <w:lang w:eastAsia="ru-RU"/>
              </w:rPr>
              <w:t>Соглашение составлено в 4 (четырех) экземплярах: 2 (два) на казахском и 2 (два) на русском языках, по 1 (одному) экземпляру для каждой из Сторон, имеющих одинаковую юридическую силу.</w:t>
            </w:r>
          </w:p>
          <w:p w14:paraId="28C0842B" w14:textId="77777777" w:rsidR="002C40F6" w:rsidRPr="00E53916" w:rsidRDefault="002C40F6" w:rsidP="002C40F6">
            <w:pPr>
              <w:pStyle w:val="a5"/>
              <w:tabs>
                <w:tab w:val="left" w:pos="1276"/>
              </w:tabs>
              <w:ind w:left="709"/>
              <w:jc w:val="both"/>
              <w:rPr>
                <w:rFonts w:eastAsia="CordiaUPC"/>
                <w:spacing w:val="0"/>
                <w:sz w:val="20"/>
                <w:szCs w:val="20"/>
                <w:lang w:eastAsia="ru-RU"/>
              </w:rPr>
            </w:pPr>
          </w:p>
          <w:p w14:paraId="5B06FC25" w14:textId="77777777" w:rsidR="002C40F6" w:rsidRPr="002C40F6" w:rsidRDefault="002C40F6" w:rsidP="00C027BC">
            <w:pPr>
              <w:jc w:val="both"/>
              <w:rPr>
                <w:rFonts w:ascii="Times New Roman" w:hAnsi="Times New Roman" w:cs="Times New Roman"/>
              </w:rPr>
            </w:pPr>
          </w:p>
        </w:tc>
      </w:tr>
    </w:tbl>
    <w:p w14:paraId="737CE3D0" w14:textId="051DF6D2" w:rsidR="00E53916" w:rsidRDefault="00E53916" w:rsidP="00C027BC">
      <w:pPr>
        <w:jc w:val="both"/>
        <w:rPr>
          <w:rFonts w:ascii="Times New Roman" w:hAnsi="Times New Roman" w:cs="Times New Roman"/>
          <w:lang w:val="kk-KZ"/>
        </w:rPr>
      </w:pPr>
    </w:p>
    <w:tbl>
      <w:tblPr>
        <w:tblW w:w="10470" w:type="dxa"/>
        <w:tblInd w:w="703" w:type="dxa"/>
        <w:tblLook w:val="04A0" w:firstRow="1" w:lastRow="0" w:firstColumn="1" w:lastColumn="0" w:noHBand="0" w:noVBand="1"/>
      </w:tblPr>
      <w:tblGrid>
        <w:gridCol w:w="5124"/>
        <w:gridCol w:w="222"/>
        <w:gridCol w:w="5124"/>
      </w:tblGrid>
      <w:tr w:rsidR="0090577A" w:rsidRPr="0037579B" w14:paraId="2F1EF0B3" w14:textId="77777777" w:rsidTr="009E4FD7">
        <w:trPr>
          <w:trHeight w:val="105"/>
        </w:trPr>
        <w:tc>
          <w:tcPr>
            <w:tcW w:w="5124" w:type="dxa"/>
            <w:hideMark/>
          </w:tcPr>
          <w:p w14:paraId="38FBFC10"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Заказчик:</w:t>
            </w:r>
          </w:p>
          <w:p w14:paraId="3601CE0D"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7E4A9333" w14:textId="77777777" w:rsidR="0090577A" w:rsidRPr="0037579B" w:rsidRDefault="0090577A" w:rsidP="009E4FD7">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r>
              <w:rPr>
                <w:rFonts w:ascii="Times New Roman" w:hAnsi="Times New Roman" w:cs="Times New Roman"/>
                <w:i/>
              </w:rPr>
              <w:t>ФИО</w:t>
            </w:r>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c>
          <w:tcPr>
            <w:tcW w:w="222" w:type="dxa"/>
          </w:tcPr>
          <w:p w14:paraId="0DFDFA80" w14:textId="77777777" w:rsidR="0090577A" w:rsidRPr="0037579B" w:rsidRDefault="0090577A" w:rsidP="009E4FD7">
            <w:pPr>
              <w:jc w:val="both"/>
              <w:rPr>
                <w:rFonts w:ascii="Times New Roman" w:hAnsi="Times New Roman" w:cs="Times New Roman"/>
                <w:b/>
                <w:sz w:val="28"/>
                <w:szCs w:val="28"/>
              </w:rPr>
            </w:pPr>
          </w:p>
        </w:tc>
        <w:tc>
          <w:tcPr>
            <w:tcW w:w="5124" w:type="dxa"/>
            <w:hideMark/>
          </w:tcPr>
          <w:p w14:paraId="637FB46C"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Поставщик:</w:t>
            </w:r>
          </w:p>
          <w:p w14:paraId="35398EB8"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 xml:space="preserve">___________________________________  </w:t>
            </w:r>
          </w:p>
          <w:p w14:paraId="7C24E981" w14:textId="77777777" w:rsidR="0090577A" w:rsidRPr="0037579B" w:rsidRDefault="0090577A" w:rsidP="009E4FD7">
            <w:pPr>
              <w:jc w:val="both"/>
              <w:rPr>
                <w:rFonts w:ascii="Times New Roman" w:hAnsi="Times New Roman" w:cs="Times New Roman"/>
                <w:i/>
                <w:sz w:val="28"/>
                <w:szCs w:val="28"/>
              </w:rPr>
            </w:pPr>
            <w:r w:rsidRPr="0037579B">
              <w:rPr>
                <w:rFonts w:ascii="Times New Roman" w:hAnsi="Times New Roman" w:cs="Times New Roman"/>
                <w:b/>
              </w:rPr>
              <w:t xml:space="preserve">    </w:t>
            </w:r>
            <w:r w:rsidRPr="0037579B">
              <w:rPr>
                <w:rFonts w:ascii="Times New Roman" w:hAnsi="Times New Roman" w:cs="Times New Roman"/>
                <w:i/>
              </w:rPr>
              <w:t xml:space="preserve"> (должность, </w:t>
            </w:r>
            <w:r>
              <w:rPr>
                <w:rFonts w:ascii="Times New Roman" w:hAnsi="Times New Roman" w:cs="Times New Roman"/>
                <w:i/>
              </w:rPr>
              <w:t>ФИО</w:t>
            </w:r>
            <w:r w:rsidRPr="0037579B">
              <w:rPr>
                <w:rFonts w:ascii="Times New Roman" w:hAnsi="Times New Roman" w:cs="Times New Roman"/>
                <w:i/>
              </w:rPr>
              <w:t xml:space="preserve">, </w:t>
            </w:r>
            <w:proofErr w:type="gramStart"/>
            <w:r w:rsidRPr="0037579B">
              <w:rPr>
                <w:rFonts w:ascii="Times New Roman" w:hAnsi="Times New Roman" w:cs="Times New Roman"/>
                <w:i/>
              </w:rPr>
              <w:t xml:space="preserve">подпись)   </w:t>
            </w:r>
            <w:proofErr w:type="gramEnd"/>
            <w:r w:rsidRPr="0037579B">
              <w:rPr>
                <w:rFonts w:ascii="Times New Roman" w:hAnsi="Times New Roman" w:cs="Times New Roman"/>
                <w:i/>
              </w:rPr>
              <w:t xml:space="preserve">                             </w:t>
            </w:r>
          </w:p>
        </w:tc>
      </w:tr>
      <w:tr w:rsidR="0090577A" w:rsidRPr="0037579B" w14:paraId="3BEAC4DC" w14:textId="77777777" w:rsidTr="009E4FD7">
        <w:trPr>
          <w:trHeight w:val="174"/>
        </w:trPr>
        <w:tc>
          <w:tcPr>
            <w:tcW w:w="5124" w:type="dxa"/>
          </w:tcPr>
          <w:p w14:paraId="5104E02A" w14:textId="77777777" w:rsidR="0090577A" w:rsidRPr="0037579B" w:rsidRDefault="0090577A" w:rsidP="009E4FD7">
            <w:pPr>
              <w:jc w:val="both"/>
              <w:rPr>
                <w:rFonts w:ascii="Times New Roman" w:hAnsi="Times New Roman" w:cs="Times New Roman"/>
                <w:sz w:val="28"/>
                <w:szCs w:val="28"/>
              </w:rPr>
            </w:pPr>
          </w:p>
        </w:tc>
        <w:tc>
          <w:tcPr>
            <w:tcW w:w="222" w:type="dxa"/>
          </w:tcPr>
          <w:p w14:paraId="43187CA1" w14:textId="77777777" w:rsidR="0090577A" w:rsidRPr="0037579B" w:rsidRDefault="0090577A" w:rsidP="009E4FD7">
            <w:pPr>
              <w:jc w:val="both"/>
              <w:rPr>
                <w:rFonts w:ascii="Times New Roman" w:hAnsi="Times New Roman" w:cs="Times New Roman"/>
                <w:b/>
                <w:sz w:val="28"/>
                <w:szCs w:val="28"/>
              </w:rPr>
            </w:pPr>
          </w:p>
        </w:tc>
        <w:tc>
          <w:tcPr>
            <w:tcW w:w="5124" w:type="dxa"/>
          </w:tcPr>
          <w:p w14:paraId="1D72105F" w14:textId="77777777" w:rsidR="0090577A" w:rsidRPr="0037579B" w:rsidRDefault="0090577A" w:rsidP="009E4FD7">
            <w:pPr>
              <w:jc w:val="both"/>
              <w:rPr>
                <w:rFonts w:ascii="Times New Roman" w:hAnsi="Times New Roman" w:cs="Times New Roman"/>
                <w:sz w:val="28"/>
                <w:szCs w:val="28"/>
              </w:rPr>
            </w:pPr>
          </w:p>
        </w:tc>
      </w:tr>
      <w:tr w:rsidR="0090577A" w:rsidRPr="0037579B" w14:paraId="5C7321FE" w14:textId="77777777" w:rsidTr="009E4FD7">
        <w:trPr>
          <w:trHeight w:val="461"/>
        </w:trPr>
        <w:tc>
          <w:tcPr>
            <w:tcW w:w="5124" w:type="dxa"/>
            <w:hideMark/>
          </w:tcPr>
          <w:p w14:paraId="388EF62D"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_____________________________</w:t>
            </w:r>
          </w:p>
          <w:p w14:paraId="5F86F669" w14:textId="77777777" w:rsidR="0090577A" w:rsidRPr="0037579B" w:rsidRDefault="0090577A" w:rsidP="009E4FD7">
            <w:pPr>
              <w:jc w:val="both"/>
              <w:rPr>
                <w:rFonts w:ascii="Times New Roman" w:hAnsi="Times New Roman" w:cs="Times New Roman"/>
                <w:sz w:val="28"/>
                <w:szCs w:val="28"/>
              </w:rPr>
            </w:pPr>
            <w:r w:rsidRPr="0037579B">
              <w:rPr>
                <w:rFonts w:ascii="Times New Roman" w:hAnsi="Times New Roman" w:cs="Times New Roman"/>
                <w:b/>
              </w:rPr>
              <w:t>МП</w:t>
            </w:r>
          </w:p>
        </w:tc>
        <w:tc>
          <w:tcPr>
            <w:tcW w:w="222" w:type="dxa"/>
          </w:tcPr>
          <w:p w14:paraId="57A800B8" w14:textId="77777777" w:rsidR="0090577A" w:rsidRPr="0037579B" w:rsidRDefault="0090577A" w:rsidP="009E4FD7">
            <w:pPr>
              <w:jc w:val="both"/>
              <w:rPr>
                <w:rFonts w:ascii="Times New Roman" w:hAnsi="Times New Roman" w:cs="Times New Roman"/>
                <w:b/>
                <w:sz w:val="28"/>
                <w:szCs w:val="28"/>
              </w:rPr>
            </w:pPr>
          </w:p>
        </w:tc>
        <w:tc>
          <w:tcPr>
            <w:tcW w:w="5124" w:type="dxa"/>
            <w:hideMark/>
          </w:tcPr>
          <w:p w14:paraId="6330863B"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______________________________</w:t>
            </w:r>
          </w:p>
          <w:p w14:paraId="579A7B25" w14:textId="77777777" w:rsidR="0090577A" w:rsidRPr="0037579B" w:rsidRDefault="0090577A" w:rsidP="009E4FD7">
            <w:pPr>
              <w:jc w:val="both"/>
              <w:rPr>
                <w:rFonts w:ascii="Times New Roman" w:hAnsi="Times New Roman" w:cs="Times New Roman"/>
                <w:b/>
              </w:rPr>
            </w:pPr>
            <w:r w:rsidRPr="0037579B">
              <w:rPr>
                <w:rFonts w:ascii="Times New Roman" w:hAnsi="Times New Roman" w:cs="Times New Roman"/>
                <w:b/>
              </w:rPr>
              <w:t>МП</w:t>
            </w:r>
          </w:p>
        </w:tc>
      </w:tr>
    </w:tbl>
    <w:p w14:paraId="69929BF8" w14:textId="77777777" w:rsidR="00E53916" w:rsidRDefault="00E53916">
      <w:pPr>
        <w:ind w:firstLine="851"/>
        <w:jc w:val="both"/>
        <w:rPr>
          <w:rFonts w:ascii="Times New Roman" w:hAnsi="Times New Roman" w:cs="Times New Roman"/>
          <w:lang w:val="kk-KZ"/>
        </w:rPr>
      </w:pPr>
      <w:r>
        <w:rPr>
          <w:rFonts w:ascii="Times New Roman" w:hAnsi="Times New Roman" w:cs="Times New Roman"/>
          <w:lang w:val="kk-KZ"/>
        </w:rPr>
        <w:br w:type="page"/>
      </w:r>
    </w:p>
    <w:p w14:paraId="4251EDB3" w14:textId="77777777" w:rsidR="0090577A" w:rsidRPr="002C40F6" w:rsidRDefault="0090577A" w:rsidP="0090577A">
      <w:pPr>
        <w:jc w:val="both"/>
        <w:rPr>
          <w:rFonts w:ascii="Times New Roman" w:hAnsi="Times New Roman" w:cs="Times New Roman"/>
          <w:b/>
        </w:rPr>
      </w:pPr>
    </w:p>
    <w:tbl>
      <w:tblPr>
        <w:tblStyle w:val="ae"/>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955"/>
      </w:tblGrid>
      <w:tr w:rsidR="0090577A" w:rsidRPr="002C40F6" w14:paraId="2B92D848" w14:textId="77777777" w:rsidTr="009E4FD7">
        <w:tc>
          <w:tcPr>
            <w:tcW w:w="4957" w:type="dxa"/>
          </w:tcPr>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47"/>
            </w:tblGrid>
            <w:tr w:rsidR="0090577A" w14:paraId="32B6E169" w14:textId="77777777" w:rsidTr="009E4FD7">
              <w:trPr>
                <w:trHeight w:val="900"/>
              </w:trPr>
              <w:tc>
                <w:tcPr>
                  <w:tcW w:w="3402" w:type="dxa"/>
                </w:tcPr>
                <w:p w14:paraId="40C3DB01" w14:textId="77777777" w:rsidR="0090577A" w:rsidRDefault="0090577A" w:rsidP="009E4FD7">
                  <w:pPr>
                    <w:jc w:val="right"/>
                    <w:rPr>
                      <w:rFonts w:ascii="Times New Roman" w:hAnsi="Times New Roman" w:cs="Times New Roman"/>
                      <w:lang w:val="kk-KZ"/>
                    </w:rPr>
                  </w:pPr>
                  <w:r w:rsidRPr="002C40F6">
                    <w:rPr>
                      <w:rFonts w:ascii="Times New Roman" w:hAnsi="Times New Roman" w:cs="Times New Roman"/>
                      <w:b/>
                    </w:rPr>
                    <w:t xml:space="preserve">  </w:t>
                  </w:r>
                </w:p>
              </w:tc>
              <w:tc>
                <w:tcPr>
                  <w:tcW w:w="1447" w:type="dxa"/>
                </w:tcPr>
                <w:p w14:paraId="34B584DD" w14:textId="77777777" w:rsidR="0090577A" w:rsidRDefault="0090577A" w:rsidP="009E4FD7">
                  <w:pPr>
                    <w:jc w:val="right"/>
                    <w:rPr>
                      <w:rFonts w:ascii="Times New Roman" w:hAnsi="Times New Roman" w:cs="Times New Roman"/>
                      <w:lang w:val="kk-KZ"/>
                    </w:rPr>
                  </w:pPr>
                </w:p>
              </w:tc>
            </w:tr>
          </w:tbl>
          <w:p w14:paraId="2CF24BCB" w14:textId="77777777" w:rsidR="0090577A" w:rsidRPr="002C40F6" w:rsidRDefault="0090577A" w:rsidP="009E4FD7">
            <w:pPr>
              <w:jc w:val="right"/>
              <w:rPr>
                <w:rFonts w:ascii="Times New Roman" w:hAnsi="Times New Roman" w:cs="Times New Roman"/>
                <w:lang w:val="kk-KZ"/>
              </w:rPr>
            </w:pPr>
          </w:p>
        </w:tc>
        <w:tc>
          <w:tcPr>
            <w:tcW w:w="4955" w:type="dxa"/>
          </w:tcPr>
          <w:p w14:paraId="66526BA2" w14:textId="16FCA9D6" w:rsidR="0090577A" w:rsidRPr="00E53916" w:rsidRDefault="0090577A" w:rsidP="009E4FD7">
            <w:pPr>
              <w:jc w:val="right"/>
              <w:rPr>
                <w:rFonts w:ascii="Times New Roman" w:hAnsi="Times New Roman" w:cs="Times New Roman"/>
                <w:b/>
                <w:lang w:val="kk-KZ"/>
              </w:rPr>
            </w:pPr>
            <w:r w:rsidRPr="002C40F6">
              <w:rPr>
                <w:rFonts w:ascii="Times New Roman" w:hAnsi="Times New Roman" w:cs="Times New Roman"/>
                <w:b/>
              </w:rPr>
              <w:t>Приложение №</w:t>
            </w:r>
            <w:r>
              <w:rPr>
                <w:rFonts w:ascii="Times New Roman" w:hAnsi="Times New Roman" w:cs="Times New Roman"/>
                <w:b/>
                <w:lang w:val="kk-KZ"/>
              </w:rPr>
              <w:t>6</w:t>
            </w:r>
          </w:p>
          <w:p w14:paraId="02F80B3C" w14:textId="77777777" w:rsidR="0090577A" w:rsidRPr="002C40F6" w:rsidRDefault="0090577A" w:rsidP="009E4FD7">
            <w:pPr>
              <w:jc w:val="center"/>
              <w:rPr>
                <w:rFonts w:ascii="Times New Roman" w:hAnsi="Times New Roman" w:cs="Times New Roman"/>
              </w:rPr>
            </w:pPr>
            <w:r w:rsidRPr="002C40F6">
              <w:rPr>
                <w:rFonts w:ascii="Times New Roman" w:hAnsi="Times New Roman" w:cs="Times New Roman"/>
                <w:lang w:val="kk-KZ"/>
              </w:rPr>
              <w:t xml:space="preserve">             </w:t>
            </w:r>
            <w:r w:rsidRPr="002C40F6">
              <w:rPr>
                <w:rFonts w:ascii="Times New Roman" w:hAnsi="Times New Roman" w:cs="Times New Roman"/>
              </w:rPr>
              <w:t xml:space="preserve">  к договору №______________</w:t>
            </w:r>
          </w:p>
          <w:p w14:paraId="00D3A710" w14:textId="7996BC96" w:rsidR="0090577A" w:rsidRPr="002C40F6" w:rsidRDefault="0090577A" w:rsidP="009E4FD7">
            <w:pPr>
              <w:jc w:val="right"/>
              <w:rPr>
                <w:rFonts w:ascii="Times New Roman" w:hAnsi="Times New Roman" w:cs="Times New Roman"/>
              </w:rPr>
            </w:pPr>
            <w:r w:rsidRPr="002C40F6">
              <w:rPr>
                <w:rFonts w:ascii="Times New Roman" w:hAnsi="Times New Roman" w:cs="Times New Roman"/>
              </w:rPr>
              <w:t>от «____» ___________</w:t>
            </w:r>
            <w:proofErr w:type="gramStart"/>
            <w:r w:rsidRPr="002C40F6">
              <w:rPr>
                <w:rFonts w:ascii="Times New Roman" w:hAnsi="Times New Roman" w:cs="Times New Roman"/>
              </w:rPr>
              <w:t>_  202</w:t>
            </w:r>
            <w:r w:rsidR="00653AF5">
              <w:rPr>
                <w:rFonts w:ascii="Times New Roman" w:hAnsi="Times New Roman" w:cs="Times New Roman"/>
              </w:rPr>
              <w:t>6</w:t>
            </w:r>
            <w:proofErr w:type="gramEnd"/>
            <w:r w:rsidRPr="002C40F6">
              <w:rPr>
                <w:rFonts w:ascii="Times New Roman" w:hAnsi="Times New Roman" w:cs="Times New Roman"/>
              </w:rPr>
              <w:t xml:space="preserve"> г.</w:t>
            </w:r>
          </w:p>
          <w:p w14:paraId="52BCAF03" w14:textId="77777777" w:rsidR="0090577A" w:rsidRPr="002C40F6" w:rsidRDefault="0090577A" w:rsidP="009E4FD7">
            <w:pPr>
              <w:jc w:val="center"/>
              <w:rPr>
                <w:rFonts w:ascii="Times New Roman" w:hAnsi="Times New Roman" w:cs="Times New Roman"/>
              </w:rPr>
            </w:pPr>
          </w:p>
        </w:tc>
      </w:tr>
    </w:tbl>
    <w:p w14:paraId="0ABD9F7B" w14:textId="77777777" w:rsidR="0090577A" w:rsidRDefault="0090577A" w:rsidP="0090577A">
      <w:pPr>
        <w:pStyle w:val="af1"/>
        <w:jc w:val="center"/>
        <w:rPr>
          <w:b/>
          <w:bCs/>
          <w:sz w:val="20"/>
          <w:szCs w:val="20"/>
        </w:rPr>
      </w:pPr>
    </w:p>
    <w:p w14:paraId="24487555" w14:textId="77777777" w:rsidR="0090577A" w:rsidRDefault="0090577A" w:rsidP="0090577A">
      <w:pPr>
        <w:pStyle w:val="af1"/>
        <w:jc w:val="center"/>
        <w:rPr>
          <w:b/>
          <w:bCs/>
          <w:sz w:val="20"/>
          <w:szCs w:val="20"/>
        </w:rPr>
      </w:pPr>
    </w:p>
    <w:p w14:paraId="0513E9FF" w14:textId="77777777" w:rsidR="0090577A" w:rsidRDefault="0090577A" w:rsidP="0090577A">
      <w:pPr>
        <w:pStyle w:val="af1"/>
        <w:jc w:val="center"/>
        <w:rPr>
          <w:b/>
          <w:bCs/>
          <w:sz w:val="20"/>
          <w:szCs w:val="20"/>
        </w:rPr>
      </w:pPr>
    </w:p>
    <w:p w14:paraId="102A11C6" w14:textId="77777777" w:rsidR="0090577A" w:rsidRDefault="0090577A" w:rsidP="0090577A">
      <w:pPr>
        <w:pStyle w:val="af1"/>
        <w:jc w:val="center"/>
        <w:rPr>
          <w:b/>
          <w:bCs/>
          <w:sz w:val="20"/>
          <w:szCs w:val="20"/>
        </w:rPr>
      </w:pPr>
    </w:p>
    <w:p w14:paraId="3293DEEE" w14:textId="77777777" w:rsidR="0090577A" w:rsidRDefault="0090577A" w:rsidP="0090577A">
      <w:pPr>
        <w:pStyle w:val="af1"/>
        <w:jc w:val="center"/>
        <w:rPr>
          <w:b/>
          <w:bCs/>
          <w:sz w:val="20"/>
          <w:szCs w:val="20"/>
        </w:rPr>
      </w:pPr>
    </w:p>
    <w:p w14:paraId="2DE030BB" w14:textId="77777777" w:rsidR="0090577A" w:rsidRDefault="0090577A" w:rsidP="0090577A">
      <w:pPr>
        <w:pStyle w:val="af1"/>
        <w:jc w:val="center"/>
        <w:rPr>
          <w:b/>
          <w:bCs/>
          <w:sz w:val="20"/>
          <w:szCs w:val="20"/>
        </w:rPr>
      </w:pPr>
    </w:p>
    <w:p w14:paraId="5F4056E1" w14:textId="77777777" w:rsidR="0090577A" w:rsidRDefault="0090577A" w:rsidP="0090577A">
      <w:pPr>
        <w:pStyle w:val="af1"/>
        <w:jc w:val="center"/>
        <w:rPr>
          <w:b/>
          <w:bCs/>
          <w:sz w:val="20"/>
          <w:szCs w:val="20"/>
        </w:rPr>
      </w:pPr>
    </w:p>
    <w:p w14:paraId="5488E30A" w14:textId="0CBA3999" w:rsidR="0090577A" w:rsidRPr="0090577A" w:rsidRDefault="0090577A" w:rsidP="0090577A">
      <w:pPr>
        <w:pStyle w:val="af1"/>
        <w:jc w:val="center"/>
        <w:rPr>
          <w:b/>
          <w:bCs/>
          <w:sz w:val="20"/>
          <w:szCs w:val="20"/>
        </w:rPr>
      </w:pPr>
      <w:r w:rsidRPr="0090577A">
        <w:rPr>
          <w:b/>
          <w:bCs/>
          <w:sz w:val="20"/>
          <w:szCs w:val="20"/>
        </w:rPr>
        <w:t>ОБЯЗАТЕЛЬСТВО</w:t>
      </w:r>
    </w:p>
    <w:p w14:paraId="227ACEC0" w14:textId="77777777" w:rsidR="0090577A" w:rsidRPr="0090577A" w:rsidRDefault="0090577A" w:rsidP="0090577A">
      <w:pPr>
        <w:pStyle w:val="af1"/>
        <w:jc w:val="center"/>
        <w:rPr>
          <w:b/>
          <w:bCs/>
          <w:sz w:val="20"/>
          <w:szCs w:val="20"/>
        </w:rPr>
      </w:pPr>
    </w:p>
    <w:p w14:paraId="5C5A669A" w14:textId="77777777" w:rsidR="0090577A" w:rsidRPr="0090577A" w:rsidRDefault="0090577A" w:rsidP="0090577A">
      <w:pPr>
        <w:pStyle w:val="af1"/>
        <w:spacing w:line="244" w:lineRule="exact"/>
        <w:jc w:val="center"/>
        <w:rPr>
          <w:sz w:val="20"/>
          <w:szCs w:val="20"/>
        </w:rPr>
      </w:pPr>
      <w:r w:rsidRPr="0090577A">
        <w:rPr>
          <w:sz w:val="20"/>
          <w:szCs w:val="20"/>
        </w:rPr>
        <w:t>о неразглашении конфиденциальной информации</w:t>
      </w:r>
    </w:p>
    <w:p w14:paraId="131F0D65" w14:textId="77777777" w:rsidR="0090577A" w:rsidRPr="0090577A" w:rsidRDefault="0090577A" w:rsidP="0090577A">
      <w:pPr>
        <w:pStyle w:val="af1"/>
        <w:spacing w:line="244" w:lineRule="exact"/>
        <w:ind w:left="2400"/>
        <w:rPr>
          <w:sz w:val="20"/>
          <w:szCs w:val="20"/>
        </w:rPr>
      </w:pPr>
    </w:p>
    <w:p w14:paraId="2951A14D" w14:textId="75F017EA" w:rsidR="0090577A" w:rsidRPr="0090577A" w:rsidRDefault="0090577A" w:rsidP="0090577A">
      <w:pPr>
        <w:pStyle w:val="af1"/>
        <w:tabs>
          <w:tab w:val="left" w:pos="700"/>
          <w:tab w:val="left" w:pos="5082"/>
        </w:tabs>
        <w:spacing w:line="379" w:lineRule="exact"/>
        <w:jc w:val="both"/>
        <w:rPr>
          <w:w w:val="106"/>
          <w:sz w:val="20"/>
          <w:szCs w:val="20"/>
          <w:u w:val="single"/>
          <w:lang w:val="kk-KZ" w:bidi="he-IL"/>
        </w:rPr>
      </w:pPr>
      <w:r>
        <w:rPr>
          <w:w w:val="106"/>
          <w:sz w:val="20"/>
          <w:szCs w:val="20"/>
        </w:rPr>
        <w:t>Я, _____________________________________________________________________________________</w:t>
      </w:r>
    </w:p>
    <w:p w14:paraId="3BA5D6FF" w14:textId="77777777" w:rsidR="0090577A" w:rsidRPr="0090577A" w:rsidRDefault="0090577A" w:rsidP="0090577A">
      <w:pPr>
        <w:pStyle w:val="af1"/>
        <w:spacing w:line="254" w:lineRule="exact"/>
        <w:ind w:left="3609"/>
        <w:jc w:val="both"/>
        <w:rPr>
          <w:sz w:val="20"/>
          <w:szCs w:val="20"/>
        </w:rPr>
      </w:pPr>
      <w:r w:rsidRPr="0090577A">
        <w:rPr>
          <w:sz w:val="20"/>
          <w:szCs w:val="20"/>
        </w:rPr>
        <w:t xml:space="preserve">(фамилия, имя, отчество) </w:t>
      </w:r>
    </w:p>
    <w:p w14:paraId="6435CE2D" w14:textId="77777777" w:rsidR="0090577A" w:rsidRPr="0090577A" w:rsidRDefault="0090577A" w:rsidP="0090577A">
      <w:pPr>
        <w:jc w:val="both"/>
        <w:rPr>
          <w:rFonts w:ascii="Times New Roman" w:hAnsi="Times New Roman"/>
        </w:rPr>
      </w:pPr>
      <w:r w:rsidRPr="0090577A">
        <w:rPr>
          <w:rFonts w:ascii="Times New Roman" w:hAnsi="Times New Roman"/>
        </w:rPr>
        <w:t xml:space="preserve">будучи поставленным(ой) в известность о том, что в процессе встречи с работниками подразделений Республиканского Государственного Предприятия на праве хозяйственного ведения «Казахстанский Монетный двор Национального Банка Республики Казахстан» (далее - РГП «КМД НБ РК») буду иметь доступ к защищаемой информации РГП «КМД НБ РК», принимаю на себя добровольные ОБЯЗАТЕЛЬСТВА: </w:t>
      </w:r>
    </w:p>
    <w:p w14:paraId="7F337082" w14:textId="77777777" w:rsidR="0090577A" w:rsidRPr="0090577A" w:rsidRDefault="0090577A" w:rsidP="0090577A">
      <w:pPr>
        <w:jc w:val="both"/>
        <w:rPr>
          <w:rFonts w:ascii="Times New Roman" w:hAnsi="Times New Roman"/>
        </w:rPr>
      </w:pPr>
      <w:r w:rsidRPr="0090577A">
        <w:rPr>
          <w:rFonts w:ascii="Times New Roman" w:hAnsi="Times New Roman"/>
        </w:rPr>
        <w:t xml:space="preserve">- не разглашать сведения, составляющие конфиденциальную информацию, которая мне будет доверена либо станет известна в ходе исполнения служебных обязанностей; </w:t>
      </w:r>
    </w:p>
    <w:p w14:paraId="73701519" w14:textId="77777777" w:rsidR="0090577A" w:rsidRPr="0090577A" w:rsidRDefault="0090577A" w:rsidP="0090577A">
      <w:pPr>
        <w:jc w:val="both"/>
        <w:rPr>
          <w:rFonts w:ascii="Times New Roman" w:hAnsi="Times New Roman"/>
        </w:rPr>
      </w:pPr>
      <w:r w:rsidRPr="0090577A">
        <w:rPr>
          <w:rFonts w:ascii="Times New Roman" w:hAnsi="Times New Roman"/>
        </w:rPr>
        <w:t xml:space="preserve">- в случае попытки посторонних лиц получить от меня сведения, составляющие конфиденциальную информацию РГП «КМД НБ РК», немедленно сообщить об этом в подразделение по защите государственных секретов (СО) РГП «КМД НБ РК»; </w:t>
      </w:r>
    </w:p>
    <w:p w14:paraId="2DE65340" w14:textId="77777777" w:rsidR="0090577A" w:rsidRPr="0090577A" w:rsidRDefault="0090577A" w:rsidP="0090577A">
      <w:pPr>
        <w:jc w:val="both"/>
        <w:rPr>
          <w:rFonts w:ascii="Times New Roman" w:hAnsi="Times New Roman"/>
        </w:rPr>
      </w:pPr>
      <w:r w:rsidRPr="0090577A">
        <w:rPr>
          <w:rFonts w:ascii="Times New Roman" w:hAnsi="Times New Roman"/>
        </w:rPr>
        <w:t xml:space="preserve">- не использовать знания конфиденциальных сведений РГП «КМД НБ РК» для занятия какой-либо деятельностью, которая в качестве конкурентного действия может нанести ущерб РГП «КМД НБ РК»; </w:t>
      </w:r>
    </w:p>
    <w:p w14:paraId="781478C4" w14:textId="77777777" w:rsidR="0090577A" w:rsidRPr="0090577A" w:rsidRDefault="0090577A" w:rsidP="0090577A">
      <w:pPr>
        <w:jc w:val="both"/>
        <w:rPr>
          <w:rFonts w:ascii="Times New Roman" w:hAnsi="Times New Roman"/>
        </w:rPr>
      </w:pPr>
      <w:r w:rsidRPr="0090577A">
        <w:rPr>
          <w:rFonts w:ascii="Times New Roman" w:hAnsi="Times New Roman"/>
        </w:rPr>
        <w:t xml:space="preserve">- об утрате или недостаче носителей конфиденциальных сведений, что может привести к несанкционированному их распространению, немедленно сообщать в подразделение по защите государственных секретов (СО) РГП «КМД НБ РК». </w:t>
      </w:r>
    </w:p>
    <w:p w14:paraId="4469F216" w14:textId="77777777" w:rsidR="0090577A" w:rsidRPr="0090577A" w:rsidRDefault="0090577A" w:rsidP="0090577A">
      <w:pPr>
        <w:jc w:val="both"/>
        <w:rPr>
          <w:rFonts w:ascii="Times New Roman" w:hAnsi="Times New Roman"/>
        </w:rPr>
      </w:pPr>
      <w:r w:rsidRPr="0090577A">
        <w:rPr>
          <w:rFonts w:ascii="Times New Roman" w:hAnsi="Times New Roman"/>
        </w:rPr>
        <w:t>Мне известно, что нарушение данных положений может повлечь уголовную, административную, гражданско-правовую или иную ответственность в соответствии с законодательством Республики Казахстан.</w:t>
      </w:r>
    </w:p>
    <w:p w14:paraId="222C3E54" w14:textId="77777777" w:rsidR="0090577A" w:rsidRDefault="0090577A" w:rsidP="0090577A">
      <w:pPr>
        <w:pStyle w:val="af1"/>
        <w:spacing w:line="595" w:lineRule="exact"/>
        <w:ind w:firstLine="714"/>
        <w:rPr>
          <w:iCs/>
          <w:w w:val="145"/>
          <w:sz w:val="20"/>
          <w:szCs w:val="20"/>
          <w:u w:val="single"/>
        </w:rPr>
      </w:pPr>
    </w:p>
    <w:p w14:paraId="77479796" w14:textId="77777777" w:rsidR="0090577A" w:rsidRDefault="0090577A" w:rsidP="0090577A">
      <w:pPr>
        <w:pStyle w:val="af1"/>
        <w:spacing w:line="595" w:lineRule="exact"/>
        <w:ind w:firstLine="714"/>
        <w:rPr>
          <w:iCs/>
          <w:w w:val="145"/>
          <w:sz w:val="20"/>
          <w:szCs w:val="20"/>
          <w:u w:val="single"/>
        </w:rPr>
      </w:pPr>
    </w:p>
    <w:p w14:paraId="2F790BA3" w14:textId="165FE101" w:rsidR="0090577A" w:rsidRPr="0090577A" w:rsidRDefault="0090577A" w:rsidP="0090577A">
      <w:pPr>
        <w:pStyle w:val="af1"/>
        <w:spacing w:line="595" w:lineRule="exact"/>
        <w:ind w:firstLine="714"/>
        <w:rPr>
          <w:iCs/>
          <w:w w:val="145"/>
          <w:sz w:val="20"/>
          <w:szCs w:val="20"/>
          <w:lang w:bidi="he-IL"/>
        </w:rPr>
      </w:pPr>
      <w:r w:rsidRPr="0090577A">
        <w:rPr>
          <w:iCs/>
          <w:w w:val="145"/>
          <w:sz w:val="20"/>
          <w:szCs w:val="20"/>
          <w:u w:val="single"/>
        </w:rPr>
        <w:t xml:space="preserve">                    </w:t>
      </w:r>
      <w:r w:rsidRPr="0090577A">
        <w:rPr>
          <w:iCs/>
          <w:w w:val="145"/>
          <w:sz w:val="20"/>
          <w:szCs w:val="20"/>
        </w:rPr>
        <w:tab/>
      </w:r>
      <w:r w:rsidRPr="0090577A">
        <w:rPr>
          <w:iCs/>
          <w:w w:val="145"/>
          <w:sz w:val="20"/>
          <w:szCs w:val="20"/>
        </w:rPr>
        <w:tab/>
      </w:r>
      <w:r w:rsidRPr="0090577A">
        <w:rPr>
          <w:iCs/>
          <w:w w:val="145"/>
          <w:sz w:val="20"/>
          <w:szCs w:val="20"/>
        </w:rPr>
        <w:tab/>
      </w:r>
      <w:r w:rsidRPr="0090577A">
        <w:rPr>
          <w:iCs/>
          <w:w w:val="145"/>
          <w:sz w:val="20"/>
          <w:szCs w:val="20"/>
        </w:rPr>
        <w:tab/>
      </w:r>
      <w:r w:rsidRPr="0090577A">
        <w:rPr>
          <w:sz w:val="20"/>
          <w:szCs w:val="20"/>
        </w:rPr>
        <w:t>«_____</w:t>
      </w:r>
      <w:proofErr w:type="gramStart"/>
      <w:r w:rsidRPr="0090577A">
        <w:rPr>
          <w:sz w:val="20"/>
          <w:szCs w:val="20"/>
        </w:rPr>
        <w:t>_»_</w:t>
      </w:r>
      <w:proofErr w:type="gramEnd"/>
      <w:r w:rsidRPr="0090577A">
        <w:rPr>
          <w:sz w:val="20"/>
          <w:szCs w:val="20"/>
        </w:rPr>
        <w:t>____________20____г.</w:t>
      </w:r>
    </w:p>
    <w:p w14:paraId="51C0374B" w14:textId="77777777" w:rsidR="0090577A" w:rsidRPr="0090577A" w:rsidRDefault="0090577A" w:rsidP="0090577A">
      <w:pPr>
        <w:pStyle w:val="af1"/>
        <w:spacing w:line="177" w:lineRule="exact"/>
        <w:ind w:left="715"/>
        <w:rPr>
          <w:sz w:val="20"/>
          <w:szCs w:val="20"/>
        </w:rPr>
      </w:pPr>
      <w:r w:rsidRPr="0090577A">
        <w:rPr>
          <w:sz w:val="20"/>
          <w:szCs w:val="20"/>
        </w:rPr>
        <w:t xml:space="preserve">  (подпись)  </w:t>
      </w:r>
    </w:p>
    <w:p w14:paraId="27C9D5DB" w14:textId="601253C9" w:rsidR="0090577A" w:rsidRDefault="0090577A">
      <w:pPr>
        <w:ind w:firstLine="851"/>
        <w:jc w:val="both"/>
        <w:rPr>
          <w:rFonts w:ascii="Times New Roman" w:hAnsi="Times New Roman" w:cs="Times New Roman"/>
          <w:lang w:val="kk-KZ"/>
        </w:rPr>
      </w:pPr>
      <w:r>
        <w:rPr>
          <w:rFonts w:ascii="Times New Roman" w:hAnsi="Times New Roman" w:cs="Times New Roman"/>
          <w:lang w:val="kk-KZ"/>
        </w:rPr>
        <w:br w:type="page"/>
      </w:r>
    </w:p>
    <w:p w14:paraId="039FE274" w14:textId="403821CE" w:rsidR="0090577A" w:rsidRDefault="0090577A" w:rsidP="0090577A">
      <w:pPr>
        <w:ind w:hanging="113"/>
        <w:jc w:val="right"/>
        <w:rPr>
          <w:rFonts w:ascii="Times New Roman" w:hAnsi="Times New Roman" w:cs="Times New Roman"/>
        </w:rPr>
      </w:pPr>
      <w:r w:rsidRPr="00E53916">
        <w:rPr>
          <w:rFonts w:ascii="Times New Roman" w:hAnsi="Times New Roman" w:cs="Times New Roman"/>
        </w:rPr>
        <w:lastRenderedPageBreak/>
        <w:t>202</w:t>
      </w:r>
      <w:r w:rsidR="00653AF5">
        <w:rPr>
          <w:rFonts w:ascii="Times New Roman" w:hAnsi="Times New Roman" w:cs="Times New Roman"/>
        </w:rPr>
        <w:t>6</w:t>
      </w:r>
      <w:r w:rsidRPr="00E53916">
        <w:rPr>
          <w:rFonts w:ascii="Times New Roman" w:hAnsi="Times New Roman" w:cs="Times New Roman"/>
        </w:rPr>
        <w:t xml:space="preserve"> </w:t>
      </w:r>
      <w:r w:rsidRPr="00E53916">
        <w:rPr>
          <w:rFonts w:ascii="Times New Roman" w:hAnsi="Times New Roman" w:cs="Times New Roman"/>
          <w:lang w:val="kk-KZ"/>
        </w:rPr>
        <w:t>жылғы</w:t>
      </w:r>
      <w:r w:rsidRPr="00E53916">
        <w:rPr>
          <w:rFonts w:ascii="Times New Roman" w:hAnsi="Times New Roman" w:cs="Times New Roman"/>
        </w:rPr>
        <w:t xml:space="preserve"> «____» ____________ </w:t>
      </w:r>
    </w:p>
    <w:p w14:paraId="69009551" w14:textId="367362BE" w:rsidR="0090577A" w:rsidRPr="00E53916" w:rsidRDefault="0090577A" w:rsidP="0090577A">
      <w:pPr>
        <w:ind w:hanging="113"/>
        <w:jc w:val="right"/>
        <w:rPr>
          <w:rFonts w:ascii="Times New Roman" w:hAnsi="Times New Roman" w:cs="Times New Roman"/>
          <w:lang w:val="kk-KZ"/>
        </w:rPr>
      </w:pPr>
      <w:r w:rsidRPr="00E53916">
        <w:rPr>
          <w:rFonts w:ascii="Times New Roman" w:hAnsi="Times New Roman" w:cs="Times New Roman"/>
        </w:rPr>
        <w:t xml:space="preserve"> №______________ </w:t>
      </w:r>
      <w:r w:rsidRPr="00E53916">
        <w:rPr>
          <w:rFonts w:ascii="Times New Roman" w:hAnsi="Times New Roman" w:cs="Times New Roman"/>
          <w:lang w:val="kk-KZ"/>
        </w:rPr>
        <w:t>шартына</w:t>
      </w:r>
    </w:p>
    <w:p w14:paraId="566D3411" w14:textId="69EC3097" w:rsidR="0090577A" w:rsidRPr="002C40F6" w:rsidRDefault="0090577A" w:rsidP="0090577A">
      <w:pPr>
        <w:jc w:val="right"/>
        <w:rPr>
          <w:rFonts w:ascii="Times New Roman" w:hAnsi="Times New Roman" w:cs="Times New Roman"/>
          <w:b/>
          <w:lang w:val="kk-KZ"/>
        </w:rPr>
      </w:pPr>
      <w:r>
        <w:rPr>
          <w:rFonts w:ascii="Times New Roman" w:hAnsi="Times New Roman" w:cs="Times New Roman"/>
          <w:b/>
          <w:lang w:val="kk-KZ"/>
        </w:rPr>
        <w:t>6</w:t>
      </w:r>
      <w:r w:rsidRPr="002C40F6">
        <w:rPr>
          <w:rFonts w:ascii="Times New Roman" w:hAnsi="Times New Roman" w:cs="Times New Roman"/>
          <w:b/>
          <w:lang w:val="kk-KZ"/>
        </w:rPr>
        <w:t xml:space="preserve"> - қосымша</w:t>
      </w:r>
    </w:p>
    <w:p w14:paraId="0A5BC6D9" w14:textId="77777777" w:rsidR="0090577A" w:rsidRDefault="0090577A" w:rsidP="0090577A">
      <w:pPr>
        <w:jc w:val="center"/>
        <w:rPr>
          <w:rFonts w:ascii="Times New Roman" w:hAnsi="Times New Roman"/>
          <w:b/>
          <w:szCs w:val="28"/>
          <w:lang w:val="kk-KZ"/>
        </w:rPr>
      </w:pPr>
    </w:p>
    <w:p w14:paraId="4D21013C" w14:textId="77777777" w:rsidR="0090577A" w:rsidRDefault="0090577A" w:rsidP="0090577A">
      <w:pPr>
        <w:jc w:val="center"/>
        <w:rPr>
          <w:rFonts w:ascii="Times New Roman" w:hAnsi="Times New Roman"/>
          <w:b/>
          <w:szCs w:val="28"/>
          <w:lang w:val="kk-KZ"/>
        </w:rPr>
      </w:pPr>
    </w:p>
    <w:p w14:paraId="5BBC21DA" w14:textId="77777777" w:rsidR="0090577A" w:rsidRDefault="0090577A" w:rsidP="0090577A">
      <w:pPr>
        <w:jc w:val="center"/>
        <w:rPr>
          <w:rFonts w:ascii="Times New Roman" w:hAnsi="Times New Roman"/>
          <w:b/>
          <w:szCs w:val="28"/>
          <w:lang w:val="kk-KZ"/>
        </w:rPr>
      </w:pPr>
    </w:p>
    <w:p w14:paraId="47261C68" w14:textId="77777777" w:rsidR="0090577A" w:rsidRDefault="0090577A" w:rsidP="0090577A">
      <w:pPr>
        <w:jc w:val="center"/>
        <w:rPr>
          <w:rFonts w:ascii="Times New Roman" w:hAnsi="Times New Roman"/>
          <w:b/>
          <w:szCs w:val="28"/>
          <w:lang w:val="kk-KZ"/>
        </w:rPr>
      </w:pPr>
    </w:p>
    <w:p w14:paraId="0FF57B29" w14:textId="77777777" w:rsidR="0090577A" w:rsidRDefault="0090577A" w:rsidP="0090577A">
      <w:pPr>
        <w:jc w:val="center"/>
        <w:rPr>
          <w:rFonts w:ascii="Times New Roman" w:hAnsi="Times New Roman"/>
          <w:b/>
          <w:szCs w:val="28"/>
          <w:lang w:val="kk-KZ"/>
        </w:rPr>
      </w:pPr>
    </w:p>
    <w:p w14:paraId="48DD3329" w14:textId="77777777" w:rsidR="0090577A" w:rsidRDefault="0090577A" w:rsidP="0090577A">
      <w:pPr>
        <w:jc w:val="center"/>
        <w:rPr>
          <w:rFonts w:ascii="Times New Roman" w:hAnsi="Times New Roman"/>
          <w:b/>
          <w:szCs w:val="28"/>
          <w:lang w:val="kk-KZ"/>
        </w:rPr>
      </w:pPr>
    </w:p>
    <w:p w14:paraId="40B964C3" w14:textId="57829D66" w:rsidR="0090577A" w:rsidRPr="0090577A" w:rsidRDefault="0090577A" w:rsidP="0090577A">
      <w:pPr>
        <w:jc w:val="center"/>
        <w:rPr>
          <w:rFonts w:ascii="Times New Roman" w:hAnsi="Times New Roman"/>
          <w:b/>
          <w:szCs w:val="28"/>
          <w:lang w:val="kk-KZ"/>
        </w:rPr>
      </w:pPr>
      <w:r w:rsidRPr="0090577A">
        <w:rPr>
          <w:rFonts w:ascii="Times New Roman" w:hAnsi="Times New Roman"/>
          <w:b/>
          <w:szCs w:val="28"/>
          <w:lang w:val="kk-KZ"/>
        </w:rPr>
        <w:t>Жасырынды ақпаратты жарияламау жөніндегі</w:t>
      </w:r>
    </w:p>
    <w:p w14:paraId="235B62EF" w14:textId="77777777" w:rsidR="0090577A" w:rsidRPr="0090577A" w:rsidRDefault="0090577A" w:rsidP="0090577A">
      <w:pPr>
        <w:jc w:val="center"/>
        <w:rPr>
          <w:rFonts w:ascii="Times New Roman" w:hAnsi="Times New Roman"/>
          <w:b/>
          <w:szCs w:val="28"/>
          <w:lang w:val="kk-KZ"/>
        </w:rPr>
      </w:pPr>
      <w:r w:rsidRPr="0090577A">
        <w:rPr>
          <w:rFonts w:ascii="Times New Roman" w:hAnsi="Times New Roman"/>
          <w:b/>
          <w:szCs w:val="28"/>
          <w:lang w:val="kk-KZ"/>
        </w:rPr>
        <w:t>МІНДЕТТЕМЕ</w:t>
      </w:r>
    </w:p>
    <w:p w14:paraId="03EF395A" w14:textId="77777777" w:rsidR="0090577A" w:rsidRPr="0090577A" w:rsidRDefault="0090577A" w:rsidP="0090577A">
      <w:pPr>
        <w:jc w:val="center"/>
        <w:rPr>
          <w:szCs w:val="28"/>
          <w:lang w:val="kk-KZ"/>
        </w:rPr>
      </w:pPr>
      <w:r w:rsidRPr="0090577A">
        <w:rPr>
          <w:rFonts w:ascii="Times New Roman" w:hAnsi="Times New Roman"/>
          <w:szCs w:val="28"/>
          <w:lang w:val="kk-KZ"/>
        </w:rPr>
        <w:t>Мен,</w:t>
      </w:r>
      <w:r w:rsidRPr="0090577A">
        <w:rPr>
          <w:szCs w:val="28"/>
          <w:lang w:val="kk-KZ"/>
        </w:rPr>
        <w:t xml:space="preserve"> _____________________________________________________________________</w:t>
      </w:r>
    </w:p>
    <w:p w14:paraId="0B77F2F6" w14:textId="77777777" w:rsidR="0090577A" w:rsidRPr="0090577A" w:rsidRDefault="0090577A" w:rsidP="0090577A">
      <w:pPr>
        <w:pStyle w:val="af1"/>
        <w:spacing w:line="273" w:lineRule="exact"/>
        <w:ind w:right="4"/>
        <w:jc w:val="center"/>
        <w:rPr>
          <w:sz w:val="20"/>
          <w:szCs w:val="28"/>
          <w:lang w:val="kk-KZ"/>
        </w:rPr>
      </w:pPr>
      <w:r w:rsidRPr="0090577A">
        <w:rPr>
          <w:sz w:val="20"/>
          <w:szCs w:val="28"/>
          <w:lang w:val="kk-KZ"/>
        </w:rPr>
        <w:t>(ТАӘ толығымен)</w:t>
      </w:r>
    </w:p>
    <w:p w14:paraId="13B082DD" w14:textId="77777777" w:rsidR="0090577A" w:rsidRPr="0090577A" w:rsidRDefault="0090577A" w:rsidP="0090577A">
      <w:pPr>
        <w:pStyle w:val="af1"/>
        <w:spacing w:line="273" w:lineRule="exact"/>
        <w:ind w:left="14" w:right="4" w:firstLine="705"/>
        <w:jc w:val="both"/>
        <w:rPr>
          <w:sz w:val="20"/>
          <w:szCs w:val="28"/>
          <w:lang w:val="kk-KZ"/>
        </w:rPr>
      </w:pPr>
    </w:p>
    <w:p w14:paraId="7599144D" w14:textId="77777777" w:rsidR="0090577A" w:rsidRPr="0090577A" w:rsidRDefault="0090577A" w:rsidP="0090577A">
      <w:pPr>
        <w:pStyle w:val="af1"/>
        <w:ind w:firstLine="709"/>
        <w:contextualSpacing/>
        <w:jc w:val="both"/>
        <w:rPr>
          <w:sz w:val="20"/>
          <w:szCs w:val="28"/>
          <w:lang w:val="kk-KZ"/>
        </w:rPr>
      </w:pPr>
      <w:r w:rsidRPr="0090577A">
        <w:rPr>
          <w:sz w:val="20"/>
          <w:szCs w:val="28"/>
          <w:lang w:val="kk-KZ"/>
        </w:rPr>
        <w:t xml:space="preserve">«Қазақстан Республикасы Ұлттық Банкінің Қазақстан теңге сарайы» шаруашылық жүргізу құқығы бар республикалық мемлекеттік кәсіпорны (бұдан әрі – «ҚР ҰБ ҚТС» РМК) бөлімшелерінің қызметкерлерімен кездесу барысында «ҚР ҰБ ҚТС» РМК-ның қорғалатын ақпаратына  қолжеткізетіндігім туралы хабарлана отырып, өзіме ерікті ақпараттарды қабылдаймын Міндеттемелер: </w:t>
      </w:r>
    </w:p>
    <w:p w14:paraId="0CACBAC6" w14:textId="77777777" w:rsidR="0090577A" w:rsidRPr="0090577A" w:rsidRDefault="0090577A" w:rsidP="0090577A">
      <w:pPr>
        <w:pStyle w:val="af1"/>
        <w:ind w:firstLine="709"/>
        <w:contextualSpacing/>
        <w:jc w:val="both"/>
        <w:rPr>
          <w:sz w:val="20"/>
          <w:szCs w:val="28"/>
          <w:lang w:val="kk-KZ"/>
        </w:rPr>
      </w:pPr>
      <w:r w:rsidRPr="0090577A">
        <w:rPr>
          <w:sz w:val="20"/>
          <w:szCs w:val="28"/>
          <w:lang w:val="kk-KZ"/>
        </w:rPr>
        <w:t xml:space="preserve">- маған сеніп тапсырылатын немесе қызметтік міндеттерін атқару барысында белгілі болатын жасырынды ақпаратты құрайтын мәліметтерді жария етпеуге; </w:t>
      </w:r>
    </w:p>
    <w:p w14:paraId="5985E783" w14:textId="77777777" w:rsidR="0090577A" w:rsidRPr="0090577A" w:rsidRDefault="0090577A" w:rsidP="0090577A">
      <w:pPr>
        <w:pStyle w:val="af1"/>
        <w:ind w:firstLine="709"/>
        <w:contextualSpacing/>
        <w:jc w:val="both"/>
        <w:rPr>
          <w:sz w:val="20"/>
          <w:szCs w:val="28"/>
          <w:lang w:val="kk-KZ"/>
        </w:rPr>
      </w:pPr>
      <w:r w:rsidRPr="0090577A">
        <w:rPr>
          <w:sz w:val="20"/>
          <w:szCs w:val="28"/>
          <w:lang w:val="kk-KZ"/>
        </w:rPr>
        <w:t xml:space="preserve">- бөгде адамдар менен «ҚР ҰБ ҚТС» РМК жасырынды ақпаратын құрайтын мәліметтерді алуға тырысқан жағдайда, бұл туралы «ҚР ҰБ ҚТС» РМК Мемлекеттік құпияларды қорғау бөлімшесіне (АБ) дереу хабарлауға; </w:t>
      </w:r>
    </w:p>
    <w:p w14:paraId="010F8587" w14:textId="77777777" w:rsidR="0090577A" w:rsidRPr="0090577A" w:rsidRDefault="0090577A" w:rsidP="0090577A">
      <w:pPr>
        <w:pStyle w:val="af1"/>
        <w:ind w:firstLine="709"/>
        <w:contextualSpacing/>
        <w:jc w:val="both"/>
        <w:rPr>
          <w:sz w:val="20"/>
          <w:szCs w:val="28"/>
          <w:lang w:val="kk-KZ"/>
        </w:rPr>
      </w:pPr>
      <w:r w:rsidRPr="0090577A">
        <w:rPr>
          <w:sz w:val="20"/>
          <w:szCs w:val="28"/>
          <w:lang w:val="kk-KZ"/>
        </w:rPr>
        <w:t xml:space="preserve">- «ҚР ҰБ ҚТС» РМК құпия мәліметтерін білуін бәсекелестік әрекет ретінде «ҚР ҰБ ҚТС» РМК зиян келтіруі мүмкін қандай да бір қызметпен айналысу үшін пайдаланбауға; </w:t>
      </w:r>
    </w:p>
    <w:p w14:paraId="4B8245F6" w14:textId="77777777" w:rsidR="0090577A" w:rsidRPr="0090577A" w:rsidRDefault="0090577A" w:rsidP="0090577A">
      <w:pPr>
        <w:pStyle w:val="af1"/>
        <w:ind w:firstLine="709"/>
        <w:contextualSpacing/>
        <w:jc w:val="both"/>
        <w:rPr>
          <w:sz w:val="20"/>
          <w:szCs w:val="28"/>
          <w:lang w:val="kk-KZ"/>
        </w:rPr>
      </w:pPr>
      <w:r w:rsidRPr="0090577A">
        <w:rPr>
          <w:sz w:val="20"/>
          <w:szCs w:val="28"/>
          <w:lang w:val="kk-KZ"/>
        </w:rPr>
        <w:t xml:space="preserve">- рұқсат етілмеген таратуға әкеп соғуы мүмкін құпия мәліметтерді тасымалдаушылардың жоғалғаны немесе жетіспегені туралы «ҚР ҰБ ҚТС» РМК Мемлекеттік құпияларды қорғау жөніндегі бөлімшесіне (АБ) дереу хабарлау қажет. </w:t>
      </w:r>
    </w:p>
    <w:p w14:paraId="5FC2D7DE" w14:textId="77777777" w:rsidR="0090577A" w:rsidRPr="0090577A" w:rsidRDefault="0090577A" w:rsidP="0090577A">
      <w:pPr>
        <w:pStyle w:val="af1"/>
        <w:ind w:firstLine="709"/>
        <w:contextualSpacing/>
        <w:jc w:val="both"/>
        <w:rPr>
          <w:iCs/>
          <w:w w:val="145"/>
          <w:sz w:val="20"/>
          <w:szCs w:val="28"/>
          <w:lang w:val="kk-KZ"/>
        </w:rPr>
      </w:pPr>
      <w:r w:rsidRPr="0090577A">
        <w:rPr>
          <w:sz w:val="20"/>
          <w:szCs w:val="28"/>
          <w:lang w:val="kk-KZ"/>
        </w:rPr>
        <w:t>Осы ержелерді бұзу Қазақстан Республикасының заңнамасына сәйкес қылмыстық, әкімшілік, азаматтық-құқықтық немесе өзге де жауапкершілікке әкеп соғуы мүмкін екенін білемін.</w:t>
      </w:r>
      <w:r w:rsidRPr="0090577A">
        <w:rPr>
          <w:iCs/>
          <w:w w:val="145"/>
          <w:sz w:val="20"/>
          <w:szCs w:val="28"/>
          <w:u w:val="single"/>
          <w:lang w:val="kk-KZ"/>
        </w:rPr>
        <w:t xml:space="preserve">                    </w:t>
      </w:r>
    </w:p>
    <w:p w14:paraId="50E03B5C" w14:textId="77777777" w:rsidR="0090577A" w:rsidRPr="0090577A" w:rsidRDefault="0090577A" w:rsidP="0090577A">
      <w:pPr>
        <w:pStyle w:val="af1"/>
        <w:ind w:firstLine="709"/>
        <w:contextualSpacing/>
        <w:jc w:val="both"/>
        <w:rPr>
          <w:iCs/>
          <w:w w:val="145"/>
          <w:sz w:val="20"/>
          <w:szCs w:val="28"/>
          <w:lang w:val="kk-KZ"/>
        </w:rPr>
      </w:pPr>
    </w:p>
    <w:p w14:paraId="45521ED9" w14:textId="77777777" w:rsidR="0090577A" w:rsidRPr="0090577A" w:rsidRDefault="0090577A" w:rsidP="0090577A">
      <w:pPr>
        <w:pStyle w:val="af1"/>
        <w:ind w:firstLine="709"/>
        <w:contextualSpacing/>
        <w:jc w:val="both"/>
        <w:rPr>
          <w:iCs/>
          <w:w w:val="145"/>
          <w:sz w:val="20"/>
          <w:szCs w:val="28"/>
          <w:lang w:val="kk-KZ" w:bidi="he-IL"/>
        </w:rPr>
      </w:pPr>
      <w:r w:rsidRPr="0090577A">
        <w:rPr>
          <w:sz w:val="20"/>
          <w:szCs w:val="28"/>
          <w:lang w:val="kk-KZ"/>
        </w:rPr>
        <w:t>20____жылғы «______» _____________</w:t>
      </w:r>
    </w:p>
    <w:p w14:paraId="7A765048" w14:textId="77777777" w:rsidR="0090577A" w:rsidRPr="0090577A" w:rsidRDefault="0090577A" w:rsidP="0090577A">
      <w:pPr>
        <w:pStyle w:val="af1"/>
        <w:spacing w:line="177" w:lineRule="exact"/>
        <w:ind w:left="715"/>
        <w:rPr>
          <w:sz w:val="20"/>
          <w:szCs w:val="28"/>
          <w:lang w:val="kk-KZ"/>
        </w:rPr>
      </w:pPr>
      <w:r w:rsidRPr="0090577A">
        <w:rPr>
          <w:sz w:val="20"/>
          <w:szCs w:val="28"/>
          <w:lang w:val="kk-KZ"/>
        </w:rPr>
        <w:t xml:space="preserve">                                                                                                      (қолы)  </w:t>
      </w:r>
    </w:p>
    <w:p w14:paraId="27F2D81D" w14:textId="77777777" w:rsidR="0090577A" w:rsidRDefault="0090577A" w:rsidP="0090577A">
      <w:pPr>
        <w:spacing w:after="160" w:line="259" w:lineRule="auto"/>
        <w:rPr>
          <w:rFonts w:ascii="Times New Roman" w:eastAsia="Batang" w:hAnsi="Times New Roman"/>
          <w:sz w:val="28"/>
          <w:szCs w:val="28"/>
          <w:lang w:val="kk-KZ"/>
        </w:rPr>
      </w:pPr>
    </w:p>
    <w:p w14:paraId="3A2536F0" w14:textId="77777777" w:rsidR="00A830C7" w:rsidRPr="002C40F6" w:rsidRDefault="00A830C7" w:rsidP="00C027BC">
      <w:pPr>
        <w:jc w:val="both"/>
        <w:rPr>
          <w:rFonts w:ascii="Times New Roman" w:hAnsi="Times New Roman" w:cs="Times New Roman"/>
          <w:lang w:val="kk-KZ"/>
        </w:rPr>
      </w:pPr>
    </w:p>
    <w:sectPr w:rsidR="00A830C7" w:rsidRPr="002C4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UPC">
    <w:altName w:val="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4E8"/>
    <w:multiLevelType w:val="multilevel"/>
    <w:tmpl w:val="E188E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7200"/>
    <w:multiLevelType w:val="hybridMultilevel"/>
    <w:tmpl w:val="CA8E5614"/>
    <w:lvl w:ilvl="0" w:tplc="5F98B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54748E"/>
    <w:multiLevelType w:val="multilevel"/>
    <w:tmpl w:val="573AA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alibri Light" w:hAnsi="Calibri Light" w:cs="Calibri Light" w:hint="default"/>
      </w:rPr>
    </w:lvl>
    <w:lvl w:ilvl="2" w:tplc="04190005">
      <w:start w:val="1"/>
      <w:numFmt w:val="bullet"/>
      <w:lvlText w:val=""/>
      <w:lvlJc w:val="left"/>
      <w:pPr>
        <w:ind w:left="2160" w:hanging="360"/>
      </w:pPr>
      <w:rPr>
        <w:rFonts w:ascii="Courier New" w:hAnsi="Courier New" w:hint="default"/>
      </w:rPr>
    </w:lvl>
    <w:lvl w:ilvl="3" w:tplc="04190001">
      <w:start w:val="1"/>
      <w:numFmt w:val="bullet"/>
      <w:lvlText w:val=""/>
      <w:lvlJc w:val="left"/>
      <w:pPr>
        <w:ind w:left="2880" w:hanging="360"/>
      </w:pPr>
      <w:rPr>
        <w:rFonts w:ascii="Courier New" w:hAnsi="Courier New" w:hint="default"/>
      </w:rPr>
    </w:lvl>
    <w:lvl w:ilvl="4" w:tplc="04190003">
      <w:start w:val="1"/>
      <w:numFmt w:val="bullet"/>
      <w:lvlText w:val="o"/>
      <w:lvlJc w:val="left"/>
      <w:pPr>
        <w:ind w:left="3600" w:hanging="360"/>
      </w:pPr>
      <w:rPr>
        <w:rFonts w:ascii="Calibri Light" w:hAnsi="Calibri Light" w:cs="Calibri Light" w:hint="default"/>
      </w:rPr>
    </w:lvl>
    <w:lvl w:ilvl="5" w:tplc="04190005">
      <w:start w:val="1"/>
      <w:numFmt w:val="bullet"/>
      <w:lvlText w:val=""/>
      <w:lvlJc w:val="left"/>
      <w:pPr>
        <w:ind w:left="4320" w:hanging="360"/>
      </w:pPr>
      <w:rPr>
        <w:rFonts w:ascii="Courier New" w:hAnsi="Courier New" w:hint="default"/>
      </w:rPr>
    </w:lvl>
    <w:lvl w:ilvl="6" w:tplc="04190001">
      <w:start w:val="1"/>
      <w:numFmt w:val="bullet"/>
      <w:lvlText w:val=""/>
      <w:lvlJc w:val="left"/>
      <w:pPr>
        <w:ind w:left="5040" w:hanging="360"/>
      </w:pPr>
      <w:rPr>
        <w:rFonts w:ascii="Courier New" w:hAnsi="Courier New" w:hint="default"/>
      </w:rPr>
    </w:lvl>
    <w:lvl w:ilvl="7" w:tplc="04190003">
      <w:start w:val="1"/>
      <w:numFmt w:val="bullet"/>
      <w:lvlText w:val="o"/>
      <w:lvlJc w:val="left"/>
      <w:pPr>
        <w:ind w:left="5760" w:hanging="360"/>
      </w:pPr>
      <w:rPr>
        <w:rFonts w:ascii="Calibri Light" w:hAnsi="Calibri Light" w:cs="Calibri Light" w:hint="default"/>
      </w:rPr>
    </w:lvl>
    <w:lvl w:ilvl="8" w:tplc="04190005">
      <w:start w:val="1"/>
      <w:numFmt w:val="bullet"/>
      <w:lvlText w:val=""/>
      <w:lvlJc w:val="left"/>
      <w:pPr>
        <w:ind w:left="6480" w:hanging="360"/>
      </w:pPr>
      <w:rPr>
        <w:rFonts w:ascii="Courier New" w:hAnsi="Courier New" w:hint="default"/>
      </w:rPr>
    </w:lvl>
  </w:abstractNum>
  <w:abstractNum w:abstractNumId="4" w15:restartNumberingAfterBreak="0">
    <w:nsid w:val="33A042DC"/>
    <w:multiLevelType w:val="multilevel"/>
    <w:tmpl w:val="4208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04345"/>
    <w:multiLevelType w:val="multilevel"/>
    <w:tmpl w:val="BF5232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442BD"/>
    <w:multiLevelType w:val="multilevel"/>
    <w:tmpl w:val="F840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62DA3"/>
    <w:multiLevelType w:val="multilevel"/>
    <w:tmpl w:val="170686F6"/>
    <w:lvl w:ilvl="0">
      <w:start w:val="1"/>
      <w:numFmt w:val="decimal"/>
      <w:lvlText w:val="%1."/>
      <w:lvlJc w:val="left"/>
      <w:pPr>
        <w:ind w:left="720" w:hanging="360"/>
      </w:pPr>
    </w:lvl>
    <w:lvl w:ilvl="1">
      <w:start w:val="1"/>
      <w:numFmt w:val="decimal"/>
      <w:isLgl/>
      <w:lvlText w:val="%1.%2."/>
      <w:lvlJc w:val="left"/>
      <w:pPr>
        <w:ind w:left="865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8" w15:restartNumberingAfterBreak="0">
    <w:nsid w:val="5C6F612F"/>
    <w:multiLevelType w:val="hybridMultilevel"/>
    <w:tmpl w:val="39C0F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53001D"/>
    <w:multiLevelType w:val="hybridMultilevel"/>
    <w:tmpl w:val="207CACA2"/>
    <w:lvl w:ilvl="0" w:tplc="7AB4DEFC">
      <w:start w:val="1"/>
      <w:numFmt w:val="decimal"/>
      <w:lvlText w:val="%1)"/>
      <w:lvlJc w:val="left"/>
      <w:pPr>
        <w:ind w:left="1174" w:hanging="4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5ED85446"/>
    <w:multiLevelType w:val="hybridMultilevel"/>
    <w:tmpl w:val="345627CC"/>
    <w:lvl w:ilvl="0" w:tplc="13482726">
      <w:start w:val="1"/>
      <w:numFmt w:val="decimal"/>
      <w:lvlText w:val="%1)"/>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61985D7F"/>
    <w:multiLevelType w:val="hybridMultilevel"/>
    <w:tmpl w:val="1946FC1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670B6C78"/>
    <w:multiLevelType w:val="multilevel"/>
    <w:tmpl w:val="E6AAC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B470E"/>
    <w:multiLevelType w:val="multilevel"/>
    <w:tmpl w:val="35E03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2"/>
  </w:num>
  <w:num w:numId="4">
    <w:abstractNumId w:val="6"/>
  </w:num>
  <w:num w:numId="5">
    <w:abstractNumId w:val="4"/>
  </w:num>
  <w:num w:numId="6">
    <w:abstractNumId w:val="2"/>
  </w:num>
  <w:num w:numId="7">
    <w:abstractNumId w:val="5"/>
  </w:num>
  <w:num w:numId="8">
    <w:abstractNumId w:val="13"/>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03"/>
    <w:rsid w:val="000911A4"/>
    <w:rsid w:val="00093D64"/>
    <w:rsid w:val="000C4C67"/>
    <w:rsid w:val="000C5AEA"/>
    <w:rsid w:val="00121A94"/>
    <w:rsid w:val="001279BC"/>
    <w:rsid w:val="00131A03"/>
    <w:rsid w:val="0015099E"/>
    <w:rsid w:val="00152606"/>
    <w:rsid w:val="00161770"/>
    <w:rsid w:val="001619D5"/>
    <w:rsid w:val="0022057C"/>
    <w:rsid w:val="00221100"/>
    <w:rsid w:val="00253749"/>
    <w:rsid w:val="0027618E"/>
    <w:rsid w:val="002A17CB"/>
    <w:rsid w:val="002C40F6"/>
    <w:rsid w:val="002C4A6E"/>
    <w:rsid w:val="002E4A87"/>
    <w:rsid w:val="003201E6"/>
    <w:rsid w:val="003634BD"/>
    <w:rsid w:val="00373314"/>
    <w:rsid w:val="00383E06"/>
    <w:rsid w:val="003B14ED"/>
    <w:rsid w:val="003B68C3"/>
    <w:rsid w:val="003D46E0"/>
    <w:rsid w:val="00431AE3"/>
    <w:rsid w:val="00453320"/>
    <w:rsid w:val="00465104"/>
    <w:rsid w:val="0046783A"/>
    <w:rsid w:val="004C027A"/>
    <w:rsid w:val="004C4C03"/>
    <w:rsid w:val="004D653A"/>
    <w:rsid w:val="004F2EF8"/>
    <w:rsid w:val="004F6847"/>
    <w:rsid w:val="00525B2C"/>
    <w:rsid w:val="005465AC"/>
    <w:rsid w:val="00550EB8"/>
    <w:rsid w:val="00556919"/>
    <w:rsid w:val="005662F3"/>
    <w:rsid w:val="005819BF"/>
    <w:rsid w:val="006128C2"/>
    <w:rsid w:val="00617BDE"/>
    <w:rsid w:val="00625DA5"/>
    <w:rsid w:val="00634694"/>
    <w:rsid w:val="00653AF5"/>
    <w:rsid w:val="00672F96"/>
    <w:rsid w:val="006838DD"/>
    <w:rsid w:val="006C087D"/>
    <w:rsid w:val="00727D52"/>
    <w:rsid w:val="00770947"/>
    <w:rsid w:val="00782BC3"/>
    <w:rsid w:val="007B5483"/>
    <w:rsid w:val="007E02F9"/>
    <w:rsid w:val="00865A3F"/>
    <w:rsid w:val="008B6410"/>
    <w:rsid w:val="008D5B8B"/>
    <w:rsid w:val="008F60FC"/>
    <w:rsid w:val="0090577A"/>
    <w:rsid w:val="009064B8"/>
    <w:rsid w:val="00924C8D"/>
    <w:rsid w:val="009401F8"/>
    <w:rsid w:val="009535AC"/>
    <w:rsid w:val="00957C93"/>
    <w:rsid w:val="009A0F98"/>
    <w:rsid w:val="009C6A88"/>
    <w:rsid w:val="009E4FD7"/>
    <w:rsid w:val="00A03B7B"/>
    <w:rsid w:val="00A607C4"/>
    <w:rsid w:val="00A73A6A"/>
    <w:rsid w:val="00A830C7"/>
    <w:rsid w:val="00AF2810"/>
    <w:rsid w:val="00B0582F"/>
    <w:rsid w:val="00B12A03"/>
    <w:rsid w:val="00B659AA"/>
    <w:rsid w:val="00B754A0"/>
    <w:rsid w:val="00B75A34"/>
    <w:rsid w:val="00BB4B73"/>
    <w:rsid w:val="00BD1FA8"/>
    <w:rsid w:val="00C027BC"/>
    <w:rsid w:val="00C116C3"/>
    <w:rsid w:val="00C4465D"/>
    <w:rsid w:val="00C5649B"/>
    <w:rsid w:val="00C71471"/>
    <w:rsid w:val="00CA75A6"/>
    <w:rsid w:val="00CC2F14"/>
    <w:rsid w:val="00CF264F"/>
    <w:rsid w:val="00D06012"/>
    <w:rsid w:val="00D36E3D"/>
    <w:rsid w:val="00D4322A"/>
    <w:rsid w:val="00D57FDA"/>
    <w:rsid w:val="00D91218"/>
    <w:rsid w:val="00DB3202"/>
    <w:rsid w:val="00DC59DF"/>
    <w:rsid w:val="00DF2548"/>
    <w:rsid w:val="00DF2CC7"/>
    <w:rsid w:val="00E14920"/>
    <w:rsid w:val="00E2789F"/>
    <w:rsid w:val="00E3642A"/>
    <w:rsid w:val="00E53916"/>
    <w:rsid w:val="00F37209"/>
    <w:rsid w:val="00F4297E"/>
    <w:rsid w:val="00F4774C"/>
    <w:rsid w:val="00F52141"/>
    <w:rsid w:val="00F52E27"/>
    <w:rsid w:val="00F816C8"/>
    <w:rsid w:val="00F83897"/>
    <w:rsid w:val="00F83B16"/>
    <w:rsid w:val="00F90C45"/>
    <w:rsid w:val="00F92755"/>
    <w:rsid w:val="00FB6E67"/>
    <w:rsid w:val="00FC3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8B79"/>
  <w15:chartTrackingRefBased/>
  <w15:docId w15:val="{FC22A999-4AE1-42B3-BA7D-EDC12B3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0"/>
        <w:sz w:val="28"/>
        <w:szCs w:val="28"/>
        <w:lang w:val="ru-RU" w:eastAsia="en-US" w:bidi="ar-SA"/>
      </w:rPr>
    </w:rPrDefault>
    <w:pPrDefault>
      <w:pPr>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577A"/>
    <w:pPr>
      <w:ind w:firstLine="0"/>
      <w:jc w:val="left"/>
    </w:pPr>
    <w:rPr>
      <w:rFonts w:ascii="CordiaUPC" w:eastAsia="CordiaUPC" w:hAnsi="CordiaUPC" w:cs="CordiaUPC"/>
      <w:spacing w:val="0"/>
      <w:sz w:val="20"/>
      <w:szCs w:val="20"/>
      <w:lang w:eastAsia="ru-RU"/>
    </w:rPr>
  </w:style>
  <w:style w:type="paragraph" w:styleId="3">
    <w:name w:val="heading 3"/>
    <w:basedOn w:val="a"/>
    <w:link w:val="30"/>
    <w:uiPriority w:val="9"/>
    <w:qFormat/>
    <w:rsid w:val="00F372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3314"/>
    <w:pPr>
      <w:spacing w:before="100" w:beforeAutospacing="1" w:after="100" w:afterAutospacing="1"/>
    </w:pPr>
    <w:rPr>
      <w:sz w:val="24"/>
      <w:szCs w:val="24"/>
    </w:rPr>
  </w:style>
  <w:style w:type="character" w:customStyle="1" w:styleId="a4">
    <w:name w:val="Абзац списка Знак"/>
    <w:aliases w:val="Абзац Знак,AC List 01 Знак,List Paragraph (numbered (a)) Знак,NUMBERED PARAGRAPH Знак,List Paragraph 1 Знак,List_Paragraph Знак,Multilevel para_II Знак,Akapit z listą BS Знак,IBL List Paragraph Знак,List Paragraph nowy Знак,H1-1 Знак"/>
    <w:link w:val="a5"/>
    <w:uiPriority w:val="34"/>
    <w:qFormat/>
    <w:locked/>
    <w:rsid w:val="00373314"/>
  </w:style>
  <w:style w:type="paragraph" w:styleId="a5">
    <w:name w:val="List Paragraph"/>
    <w:aliases w:val="Абзац,AC List 01,List Paragraph (numbered (a)),NUMBERED PARAGRAPH,List Paragraph 1,List_Paragraph,Multilevel para_II,Akapit z listą BS,IBL List Paragraph,List Paragraph nowy,Numbered List Paragraph,Bullet1,Numbered list,Heading1,H1-1,lp1"/>
    <w:basedOn w:val="a"/>
    <w:link w:val="a4"/>
    <w:uiPriority w:val="34"/>
    <w:qFormat/>
    <w:rsid w:val="00373314"/>
    <w:pPr>
      <w:spacing w:after="160" w:line="256" w:lineRule="auto"/>
      <w:ind w:left="720"/>
      <w:contextualSpacing/>
    </w:pPr>
    <w:rPr>
      <w:rFonts w:ascii="Times New Roman" w:eastAsiaTheme="minorHAnsi" w:hAnsi="Times New Roman" w:cs="Times New Roman"/>
      <w:spacing w:val="20"/>
      <w:sz w:val="28"/>
      <w:szCs w:val="28"/>
      <w:lang w:eastAsia="en-US"/>
    </w:rPr>
  </w:style>
  <w:style w:type="character" w:customStyle="1" w:styleId="31">
    <w:name w:val="Основной текст (3)_"/>
    <w:link w:val="32"/>
    <w:locked/>
    <w:rsid w:val="00373314"/>
    <w:rPr>
      <w:rFonts w:ascii="Courier New" w:eastAsia="Courier New" w:hAnsi="Courier New" w:cs="Courier New"/>
      <w:sz w:val="10"/>
      <w:szCs w:val="10"/>
      <w:shd w:val="clear" w:color="auto" w:fill="FFFFFF"/>
    </w:rPr>
  </w:style>
  <w:style w:type="paragraph" w:customStyle="1" w:styleId="32">
    <w:name w:val="Основной текст (3)"/>
    <w:basedOn w:val="a"/>
    <w:link w:val="31"/>
    <w:rsid w:val="00373314"/>
    <w:pPr>
      <w:widowControl w:val="0"/>
      <w:shd w:val="clear" w:color="auto" w:fill="FFFFFF"/>
      <w:spacing w:line="119" w:lineRule="exact"/>
    </w:pPr>
    <w:rPr>
      <w:rFonts w:ascii="Courier New" w:eastAsia="Courier New" w:hAnsi="Courier New" w:cs="Courier New"/>
      <w:spacing w:val="20"/>
      <w:sz w:val="10"/>
      <w:szCs w:val="10"/>
      <w:lang w:eastAsia="en-US"/>
    </w:rPr>
  </w:style>
  <w:style w:type="character" w:styleId="a6">
    <w:name w:val="annotation reference"/>
    <w:basedOn w:val="a0"/>
    <w:uiPriority w:val="99"/>
    <w:semiHidden/>
    <w:unhideWhenUsed/>
    <w:rsid w:val="00383E06"/>
    <w:rPr>
      <w:sz w:val="16"/>
      <w:szCs w:val="16"/>
    </w:rPr>
  </w:style>
  <w:style w:type="paragraph" w:styleId="a7">
    <w:name w:val="annotation text"/>
    <w:basedOn w:val="a"/>
    <w:link w:val="a8"/>
    <w:uiPriority w:val="99"/>
    <w:semiHidden/>
    <w:unhideWhenUsed/>
    <w:rsid w:val="00383E06"/>
  </w:style>
  <w:style w:type="character" w:customStyle="1" w:styleId="a8">
    <w:name w:val="Текст примечания Знак"/>
    <w:basedOn w:val="a0"/>
    <w:link w:val="a7"/>
    <w:uiPriority w:val="99"/>
    <w:semiHidden/>
    <w:rsid w:val="00383E06"/>
    <w:rPr>
      <w:rFonts w:ascii="CordiaUPC" w:eastAsia="CordiaUPC" w:hAnsi="CordiaUPC" w:cs="CordiaUPC"/>
      <w:spacing w:val="0"/>
      <w:sz w:val="20"/>
      <w:szCs w:val="20"/>
      <w:lang w:eastAsia="ru-RU"/>
    </w:rPr>
  </w:style>
  <w:style w:type="paragraph" w:styleId="a9">
    <w:name w:val="annotation subject"/>
    <w:basedOn w:val="a7"/>
    <w:next w:val="a7"/>
    <w:link w:val="aa"/>
    <w:uiPriority w:val="99"/>
    <w:semiHidden/>
    <w:unhideWhenUsed/>
    <w:rsid w:val="00383E06"/>
    <w:rPr>
      <w:b/>
      <w:bCs/>
    </w:rPr>
  </w:style>
  <w:style w:type="character" w:customStyle="1" w:styleId="aa">
    <w:name w:val="Тема примечания Знак"/>
    <w:basedOn w:val="a8"/>
    <w:link w:val="a9"/>
    <w:uiPriority w:val="99"/>
    <w:semiHidden/>
    <w:rsid w:val="00383E06"/>
    <w:rPr>
      <w:rFonts w:ascii="CordiaUPC" w:eastAsia="CordiaUPC" w:hAnsi="CordiaUPC" w:cs="CordiaUPC"/>
      <w:b/>
      <w:bCs/>
      <w:spacing w:val="0"/>
      <w:sz w:val="20"/>
      <w:szCs w:val="20"/>
      <w:lang w:eastAsia="ru-RU"/>
    </w:rPr>
  </w:style>
  <w:style w:type="paragraph" w:styleId="ab">
    <w:name w:val="Balloon Text"/>
    <w:basedOn w:val="a"/>
    <w:link w:val="ac"/>
    <w:uiPriority w:val="99"/>
    <w:semiHidden/>
    <w:unhideWhenUsed/>
    <w:rsid w:val="00383E06"/>
    <w:rPr>
      <w:rFonts w:ascii="Segoe UI" w:hAnsi="Segoe UI" w:cs="Segoe UI"/>
      <w:sz w:val="18"/>
      <w:szCs w:val="18"/>
    </w:rPr>
  </w:style>
  <w:style w:type="character" w:customStyle="1" w:styleId="ac">
    <w:name w:val="Текст выноски Знак"/>
    <w:basedOn w:val="a0"/>
    <w:link w:val="ab"/>
    <w:uiPriority w:val="99"/>
    <w:semiHidden/>
    <w:rsid w:val="00383E06"/>
    <w:rPr>
      <w:rFonts w:ascii="Segoe UI" w:eastAsia="CordiaUPC" w:hAnsi="Segoe UI" w:cs="Segoe UI"/>
      <w:spacing w:val="0"/>
      <w:sz w:val="18"/>
      <w:szCs w:val="18"/>
      <w:lang w:eastAsia="ru-RU"/>
    </w:rPr>
  </w:style>
  <w:style w:type="paragraph" w:customStyle="1" w:styleId="11">
    <w:name w:val="Знак Знак1 Знак Знак Знак1 Знак Знак Знак Знак Знак Знак Знак Знак Знак Знак Знак Знак Знак Знак Знак Знак Знак Знак Знак"/>
    <w:basedOn w:val="a"/>
    <w:rsid w:val="00F83897"/>
    <w:pPr>
      <w:spacing w:after="160" w:line="240" w:lineRule="exact"/>
    </w:pPr>
    <w:rPr>
      <w:rFonts w:ascii="Times New Roman" w:eastAsia="SimSun" w:hAnsi="Times New Roman" w:cs="Times New Roman"/>
      <w:b/>
      <w:sz w:val="28"/>
      <w:szCs w:val="24"/>
      <w:lang w:val="en-US" w:eastAsia="en-US"/>
    </w:rPr>
  </w:style>
  <w:style w:type="character" w:styleId="ad">
    <w:name w:val="Hyperlink"/>
    <w:uiPriority w:val="99"/>
    <w:unhideWhenUsed/>
    <w:rsid w:val="00B0582F"/>
    <w:rPr>
      <w:rFonts w:ascii="Times New Roman" w:hAnsi="Times New Roman" w:cs="Times New Roman" w:hint="default"/>
      <w:b/>
      <w:bCs/>
      <w:i w:val="0"/>
      <w:iCs w:val="0"/>
      <w:color w:val="000080"/>
      <w:sz w:val="24"/>
      <w:szCs w:val="24"/>
      <w:u w:val="single"/>
    </w:rPr>
  </w:style>
  <w:style w:type="table" w:styleId="ae">
    <w:name w:val="Table Grid"/>
    <w:basedOn w:val="a1"/>
    <w:uiPriority w:val="59"/>
    <w:rsid w:val="00625DA5"/>
    <w:pPr>
      <w:ind w:firstLine="0"/>
      <w:jc w:val="left"/>
    </w:pPr>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CC2F14"/>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F37209"/>
    <w:rPr>
      <w:rFonts w:eastAsia="Times New Roman"/>
      <w:b/>
      <w:bCs/>
      <w:spacing w:val="0"/>
      <w:sz w:val="27"/>
      <w:szCs w:val="27"/>
      <w:lang w:eastAsia="ru-RU"/>
    </w:rPr>
  </w:style>
  <w:style w:type="character" w:styleId="af">
    <w:name w:val="Strong"/>
    <w:basedOn w:val="a0"/>
    <w:uiPriority w:val="22"/>
    <w:qFormat/>
    <w:rsid w:val="00F37209"/>
    <w:rPr>
      <w:b/>
      <w:bCs/>
    </w:rPr>
  </w:style>
  <w:style w:type="character" w:customStyle="1" w:styleId="ezkurwreuab5ozgtqnkl">
    <w:name w:val="ezkurwreuab5ozgtqnkl"/>
    <w:basedOn w:val="a0"/>
    <w:rsid w:val="000C4C67"/>
  </w:style>
  <w:style w:type="paragraph" w:styleId="af0">
    <w:name w:val="No Spacing"/>
    <w:uiPriority w:val="1"/>
    <w:qFormat/>
    <w:rsid w:val="008D5B8B"/>
    <w:pPr>
      <w:ind w:firstLine="0"/>
      <w:jc w:val="left"/>
    </w:pPr>
    <w:rPr>
      <w:rFonts w:ascii="CordiaUPC" w:eastAsia="CordiaUPC" w:hAnsi="CordiaUPC" w:cs="CordiaUPC"/>
      <w:spacing w:val="0"/>
      <w:sz w:val="20"/>
      <w:szCs w:val="20"/>
      <w:lang w:eastAsia="ru-RU"/>
    </w:rPr>
  </w:style>
  <w:style w:type="character" w:customStyle="1" w:styleId="anegp0gi0b9av8jahpyh">
    <w:name w:val="anegp0gi0b9av8jahpyh"/>
    <w:basedOn w:val="a0"/>
    <w:rsid w:val="00CF264F"/>
  </w:style>
  <w:style w:type="paragraph" w:customStyle="1" w:styleId="Normlny">
    <w:name w:val="Normálny"/>
    <w:rsid w:val="002C40F6"/>
    <w:pPr>
      <w:widowControl w:val="0"/>
      <w:ind w:firstLine="0"/>
      <w:jc w:val="left"/>
    </w:pPr>
    <w:rPr>
      <w:rFonts w:eastAsia="Times New Roman"/>
      <w:spacing w:val="0"/>
      <w:sz w:val="20"/>
      <w:szCs w:val="20"/>
      <w:lang w:val="en-US"/>
    </w:rPr>
  </w:style>
  <w:style w:type="paragraph" w:customStyle="1" w:styleId="af1">
    <w:name w:val="Стиль"/>
    <w:rsid w:val="0090577A"/>
    <w:pPr>
      <w:widowControl w:val="0"/>
      <w:autoSpaceDE w:val="0"/>
      <w:autoSpaceDN w:val="0"/>
      <w:adjustRightInd w:val="0"/>
      <w:ind w:firstLine="0"/>
      <w:jc w:val="left"/>
    </w:pPr>
    <w:rPr>
      <w:rFonts w:eastAsiaTheme="minorEastAsia"/>
      <w:spacing w:val="0"/>
      <w:sz w:val="24"/>
      <w:szCs w:val="24"/>
      <w:lang w:eastAsia="ru-RU"/>
    </w:rPr>
  </w:style>
  <w:style w:type="character" w:customStyle="1" w:styleId="whitespace-normal">
    <w:name w:val="whitespace-normal"/>
    <w:basedOn w:val="a0"/>
    <w:rsid w:val="004D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6163">
      <w:bodyDiv w:val="1"/>
      <w:marLeft w:val="0"/>
      <w:marRight w:val="0"/>
      <w:marTop w:val="0"/>
      <w:marBottom w:val="0"/>
      <w:divBdr>
        <w:top w:val="none" w:sz="0" w:space="0" w:color="auto"/>
        <w:left w:val="none" w:sz="0" w:space="0" w:color="auto"/>
        <w:bottom w:val="none" w:sz="0" w:space="0" w:color="auto"/>
        <w:right w:val="none" w:sz="0" w:space="0" w:color="auto"/>
      </w:divBdr>
      <w:divsChild>
        <w:div w:id="1715621050">
          <w:marLeft w:val="0"/>
          <w:marRight w:val="0"/>
          <w:marTop w:val="0"/>
          <w:marBottom w:val="0"/>
          <w:divBdr>
            <w:top w:val="none" w:sz="0" w:space="0" w:color="auto"/>
            <w:left w:val="none" w:sz="0" w:space="0" w:color="auto"/>
            <w:bottom w:val="none" w:sz="0" w:space="0" w:color="auto"/>
            <w:right w:val="none" w:sz="0" w:space="0" w:color="auto"/>
          </w:divBdr>
          <w:divsChild>
            <w:div w:id="184052492">
              <w:marLeft w:val="0"/>
              <w:marRight w:val="0"/>
              <w:marTop w:val="0"/>
              <w:marBottom w:val="0"/>
              <w:divBdr>
                <w:top w:val="none" w:sz="0" w:space="0" w:color="auto"/>
                <w:left w:val="none" w:sz="0" w:space="0" w:color="auto"/>
                <w:bottom w:val="none" w:sz="0" w:space="0" w:color="auto"/>
                <w:right w:val="none" w:sz="0" w:space="0" w:color="auto"/>
              </w:divBdr>
              <w:divsChild>
                <w:div w:id="468744120">
                  <w:marLeft w:val="0"/>
                  <w:marRight w:val="0"/>
                  <w:marTop w:val="0"/>
                  <w:marBottom w:val="0"/>
                  <w:divBdr>
                    <w:top w:val="none" w:sz="0" w:space="0" w:color="auto"/>
                    <w:left w:val="none" w:sz="0" w:space="0" w:color="auto"/>
                    <w:bottom w:val="none" w:sz="0" w:space="0" w:color="auto"/>
                    <w:right w:val="none" w:sz="0" w:space="0" w:color="auto"/>
                  </w:divBdr>
                  <w:divsChild>
                    <w:div w:id="2047948070">
                      <w:marLeft w:val="0"/>
                      <w:marRight w:val="0"/>
                      <w:marTop w:val="0"/>
                      <w:marBottom w:val="0"/>
                      <w:divBdr>
                        <w:top w:val="none" w:sz="0" w:space="0" w:color="auto"/>
                        <w:left w:val="none" w:sz="0" w:space="0" w:color="auto"/>
                        <w:bottom w:val="none" w:sz="0" w:space="0" w:color="auto"/>
                        <w:right w:val="none" w:sz="0" w:space="0" w:color="auto"/>
                      </w:divBdr>
                      <w:divsChild>
                        <w:div w:id="355423972">
                          <w:marLeft w:val="0"/>
                          <w:marRight w:val="0"/>
                          <w:marTop w:val="0"/>
                          <w:marBottom w:val="0"/>
                          <w:divBdr>
                            <w:top w:val="none" w:sz="0" w:space="0" w:color="auto"/>
                            <w:left w:val="none" w:sz="0" w:space="0" w:color="auto"/>
                            <w:bottom w:val="none" w:sz="0" w:space="0" w:color="auto"/>
                            <w:right w:val="none" w:sz="0" w:space="0" w:color="auto"/>
                          </w:divBdr>
                          <w:divsChild>
                            <w:div w:id="1944805894">
                              <w:marLeft w:val="0"/>
                              <w:marRight w:val="0"/>
                              <w:marTop w:val="0"/>
                              <w:marBottom w:val="0"/>
                              <w:divBdr>
                                <w:top w:val="none" w:sz="0" w:space="0" w:color="auto"/>
                                <w:left w:val="none" w:sz="0" w:space="0" w:color="auto"/>
                                <w:bottom w:val="none" w:sz="0" w:space="0" w:color="auto"/>
                                <w:right w:val="none" w:sz="0" w:space="0" w:color="auto"/>
                              </w:divBdr>
                              <w:divsChild>
                                <w:div w:id="1139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kmd.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35</Pages>
  <Words>19121</Words>
  <Characters>108993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 Найданов</dc:creator>
  <cp:keywords/>
  <dc:description/>
  <cp:lastModifiedBy>Татьяна Ю. Федорова</cp:lastModifiedBy>
  <cp:revision>25</cp:revision>
  <cp:lastPrinted>2026-02-24T06:18:00Z</cp:lastPrinted>
  <dcterms:created xsi:type="dcterms:W3CDTF">2025-10-06T11:47:00Z</dcterms:created>
  <dcterms:modified xsi:type="dcterms:W3CDTF">2026-04-07T08:26:00Z</dcterms:modified>
</cp:coreProperties>
</file>