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D37" w:rsidRPr="00B01D37" w:rsidRDefault="00B01D37" w:rsidP="00B01D37">
      <w:pPr>
        <w:spacing w:after="0" w:line="240" w:lineRule="auto"/>
        <w:ind w:firstLine="6"/>
        <w:jc w:val="right"/>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3 қосымша</w:t>
      </w:r>
    </w:p>
    <w:p w:rsidR="00B01D37" w:rsidRPr="00B01D37" w:rsidRDefault="00B01D37" w:rsidP="00B01D37">
      <w:pPr>
        <w:spacing w:after="0" w:line="240" w:lineRule="auto"/>
        <w:jc w:val="right"/>
        <w:rPr>
          <w:rFonts w:ascii="Times New Roman" w:eastAsia="Times New Roman" w:hAnsi="Times New Roman" w:cs="Times New Roman"/>
          <w:sz w:val="28"/>
          <w:szCs w:val="28"/>
          <w:lang w:val="kk-KZ" w:eastAsia="ru-RU"/>
        </w:rPr>
      </w:pPr>
    </w:p>
    <w:p w:rsidR="00B01D37" w:rsidRPr="00B01D37" w:rsidRDefault="00B01D37" w:rsidP="00B01D37">
      <w:pPr>
        <w:spacing w:after="0" w:line="240" w:lineRule="auto"/>
        <w:jc w:val="both"/>
        <w:rPr>
          <w:rFonts w:ascii="Times New Roman" w:eastAsia="Times New Roman" w:hAnsi="Times New Roman" w:cs="Times New Roman"/>
          <w:b/>
          <w:bCs/>
          <w:sz w:val="28"/>
          <w:szCs w:val="28"/>
          <w:lang w:val="ru-RU" w:eastAsia="ru-RU"/>
        </w:rPr>
      </w:pPr>
      <w:r w:rsidRPr="00B01D37">
        <w:rPr>
          <w:rFonts w:ascii="Times New Roman" w:eastAsia="Times New Roman" w:hAnsi="Times New Roman" w:cs="Times New Roman"/>
          <w:b/>
          <w:bCs/>
          <w:sz w:val="28"/>
          <w:szCs w:val="28"/>
          <w:lang w:val="ru-RU" w:eastAsia="ru-RU"/>
        </w:rPr>
        <w:t xml:space="preserve">№ </w:t>
      </w:r>
      <w:r w:rsidRPr="00B01D37">
        <w:rPr>
          <w:rFonts w:ascii="Times New Roman" w:eastAsia="Times New Roman" w:hAnsi="Times New Roman" w:cs="Times New Roman"/>
          <w:b/>
          <w:bCs/>
          <w:sz w:val="28"/>
          <w:szCs w:val="28"/>
          <w:u w:val="single"/>
          <w:lang w:val="ru-RU" w:eastAsia="ru-RU"/>
        </w:rPr>
        <w:t>4</w:t>
      </w:r>
      <w:r w:rsidRPr="00B01D37">
        <w:rPr>
          <w:rFonts w:ascii="Times New Roman" w:eastAsia="Times New Roman" w:hAnsi="Times New Roman" w:cs="Times New Roman"/>
          <w:b/>
          <w:bCs/>
          <w:sz w:val="28"/>
          <w:szCs w:val="28"/>
          <w:u w:val="single"/>
          <w:lang w:val="kk-KZ" w:eastAsia="ru-RU"/>
        </w:rPr>
        <w:t>3</w:t>
      </w:r>
      <w:r w:rsidRPr="00B01D37">
        <w:rPr>
          <w:rFonts w:ascii="Times New Roman" w:eastAsia="Times New Roman" w:hAnsi="Times New Roman" w:cs="Times New Roman"/>
          <w:b/>
          <w:bCs/>
          <w:sz w:val="28"/>
          <w:szCs w:val="28"/>
          <w:u w:val="single"/>
          <w:lang w:val="ru-RU" w:eastAsia="ru-RU"/>
        </w:rPr>
        <w:t>01-1</w:t>
      </w:r>
      <w:r w:rsidRPr="00B01D37">
        <w:rPr>
          <w:rFonts w:ascii="Times New Roman" w:eastAsia="Times New Roman" w:hAnsi="Times New Roman" w:cs="Times New Roman"/>
          <w:b/>
          <w:bCs/>
          <w:sz w:val="28"/>
          <w:szCs w:val="28"/>
          <w:u w:val="single"/>
          <w:lang w:val="kk-KZ" w:eastAsia="ru-RU"/>
        </w:rPr>
        <w:t>9</w:t>
      </w:r>
      <w:r w:rsidRPr="00B01D37">
        <w:rPr>
          <w:rFonts w:ascii="Times New Roman" w:eastAsia="Times New Roman" w:hAnsi="Times New Roman" w:cs="Times New Roman"/>
          <w:b/>
          <w:bCs/>
          <w:sz w:val="28"/>
          <w:szCs w:val="28"/>
          <w:lang w:val="ru-RU" w:eastAsia="ru-RU"/>
        </w:rPr>
        <w:t xml:space="preserve"> /____</w:t>
      </w:r>
      <w:r w:rsidRPr="00B01D37">
        <w:rPr>
          <w:rFonts w:ascii="Times New Roman" w:eastAsia="Times New Roman" w:hAnsi="Times New Roman" w:cs="Times New Roman"/>
          <w:b/>
          <w:bCs/>
          <w:sz w:val="28"/>
          <w:szCs w:val="28"/>
          <w:lang w:val="kk-KZ" w:eastAsia="ru-RU"/>
        </w:rPr>
        <w:t>/</w:t>
      </w:r>
      <w:r w:rsidRPr="00B01D37">
        <w:rPr>
          <w:rFonts w:ascii="Times New Roman" w:eastAsia="Times New Roman" w:hAnsi="Times New Roman" w:cs="Times New Roman"/>
          <w:b/>
          <w:bCs/>
          <w:sz w:val="28"/>
          <w:szCs w:val="28"/>
          <w:lang w:val="ru-RU" w:eastAsia="ru-RU"/>
        </w:rPr>
        <w:t>_____</w:t>
      </w:r>
      <w:r w:rsidRPr="00B01D37">
        <w:rPr>
          <w:rFonts w:ascii="Times New Roman" w:eastAsia="Times New Roman" w:hAnsi="Times New Roman" w:cs="Times New Roman"/>
          <w:b/>
          <w:bCs/>
          <w:sz w:val="28"/>
          <w:szCs w:val="28"/>
          <w:lang w:val="kk-KZ" w:eastAsia="ru-RU"/>
        </w:rPr>
        <w:t xml:space="preserve"> ШАРТ</w:t>
      </w:r>
      <w:r w:rsidRPr="00B01D37">
        <w:rPr>
          <w:rFonts w:ascii="Times New Roman" w:eastAsia="Times New Roman" w:hAnsi="Times New Roman" w:cs="Times New Roman"/>
          <w:b/>
          <w:bCs/>
          <w:sz w:val="28"/>
          <w:szCs w:val="28"/>
          <w:lang w:val="ru-RU" w:eastAsia="ru-RU"/>
        </w:rPr>
        <w:t xml:space="preserve">      </w:t>
      </w:r>
      <w:r w:rsidRPr="00B01D37">
        <w:rPr>
          <w:rFonts w:ascii="Times New Roman" w:eastAsia="Times New Roman" w:hAnsi="Times New Roman" w:cs="Times New Roman"/>
          <w:b/>
          <w:bCs/>
          <w:sz w:val="28"/>
          <w:szCs w:val="28"/>
          <w:lang w:val="ru-RU" w:eastAsia="ru-RU"/>
        </w:rPr>
        <w:tab/>
        <w:t xml:space="preserve">                       </w:t>
      </w:r>
      <w:r w:rsidRPr="00B01D37">
        <w:rPr>
          <w:rFonts w:ascii="Times New Roman" w:eastAsia="Times New Roman" w:hAnsi="Times New Roman" w:cs="Times New Roman"/>
          <w:b/>
          <w:bCs/>
          <w:sz w:val="28"/>
          <w:szCs w:val="28"/>
          <w:lang w:val="kk-KZ" w:eastAsia="ru-RU"/>
        </w:rPr>
        <w:t xml:space="preserve">           </w:t>
      </w:r>
      <w:r w:rsidRPr="00B01D37">
        <w:rPr>
          <w:rFonts w:ascii="Times New Roman" w:eastAsia="Times New Roman" w:hAnsi="Times New Roman" w:cs="Times New Roman"/>
          <w:b/>
          <w:bCs/>
          <w:sz w:val="28"/>
          <w:szCs w:val="28"/>
          <w:lang w:val="ru-RU" w:eastAsia="ru-RU"/>
        </w:rPr>
        <w:t>«___»</w:t>
      </w:r>
      <w:r w:rsidRPr="00B01D37">
        <w:rPr>
          <w:rFonts w:ascii="Times New Roman" w:eastAsia="Times New Roman" w:hAnsi="Times New Roman" w:cs="Times New Roman"/>
          <w:b/>
          <w:bCs/>
          <w:sz w:val="28"/>
          <w:szCs w:val="28"/>
          <w:lang w:val="kk-KZ" w:eastAsia="ru-RU"/>
        </w:rPr>
        <w:t xml:space="preserve"> </w:t>
      </w:r>
      <w:r w:rsidRPr="00B01D37">
        <w:rPr>
          <w:rFonts w:ascii="Times New Roman" w:eastAsia="Times New Roman" w:hAnsi="Times New Roman" w:cs="Times New Roman"/>
          <w:b/>
          <w:bCs/>
          <w:sz w:val="28"/>
          <w:szCs w:val="28"/>
          <w:lang w:val="ru-RU" w:eastAsia="ru-RU"/>
        </w:rPr>
        <w:t>____</w:t>
      </w:r>
      <w:r w:rsidRPr="00B01D37">
        <w:rPr>
          <w:rFonts w:ascii="Times New Roman" w:eastAsia="Times New Roman" w:hAnsi="Times New Roman" w:cs="Times New Roman"/>
          <w:b/>
          <w:bCs/>
          <w:sz w:val="28"/>
          <w:szCs w:val="28"/>
          <w:lang w:val="kk-KZ" w:eastAsia="ru-RU"/>
        </w:rPr>
        <w:t xml:space="preserve"> </w:t>
      </w:r>
      <w:r w:rsidRPr="00B01D37">
        <w:rPr>
          <w:rFonts w:ascii="Times New Roman" w:eastAsia="Times New Roman" w:hAnsi="Times New Roman" w:cs="Times New Roman"/>
          <w:b/>
          <w:bCs/>
          <w:sz w:val="28"/>
          <w:szCs w:val="28"/>
          <w:lang w:val="ru-RU" w:eastAsia="ru-RU"/>
        </w:rPr>
        <w:t>20</w:t>
      </w:r>
      <w:r w:rsidRPr="00B01D37">
        <w:rPr>
          <w:rFonts w:ascii="Times New Roman" w:eastAsia="Times New Roman" w:hAnsi="Times New Roman" w:cs="Times New Roman"/>
          <w:b/>
          <w:bCs/>
          <w:sz w:val="28"/>
          <w:szCs w:val="28"/>
          <w:lang w:val="kk-KZ" w:eastAsia="ru-RU"/>
        </w:rPr>
        <w:t>22</w:t>
      </w:r>
      <w:r w:rsidRPr="00B01D37">
        <w:rPr>
          <w:rFonts w:ascii="Times New Roman" w:eastAsia="Times New Roman" w:hAnsi="Times New Roman" w:cs="Times New Roman"/>
          <w:b/>
          <w:bCs/>
          <w:sz w:val="28"/>
          <w:szCs w:val="28"/>
          <w:lang w:val="ru-RU" w:eastAsia="ru-RU"/>
        </w:rPr>
        <w:t xml:space="preserve"> </w:t>
      </w:r>
      <w:r w:rsidRPr="00B01D37">
        <w:rPr>
          <w:rFonts w:ascii="Times New Roman" w:eastAsia="Times New Roman" w:hAnsi="Times New Roman" w:cs="Times New Roman"/>
          <w:b/>
          <w:bCs/>
          <w:sz w:val="28"/>
          <w:szCs w:val="28"/>
          <w:lang w:val="kk-KZ" w:eastAsia="ru-RU"/>
        </w:rPr>
        <w:t>жыл</w:t>
      </w:r>
    </w:p>
    <w:p w:rsidR="00B01D37" w:rsidRPr="00B01D37" w:rsidRDefault="00B01D37" w:rsidP="00B01D37">
      <w:pPr>
        <w:spacing w:after="0" w:line="240" w:lineRule="auto"/>
        <w:rPr>
          <w:rFonts w:ascii="Times New Roman" w:eastAsia="Times New Roman" w:hAnsi="Times New Roman" w:cs="Times New Roman"/>
          <w:sz w:val="20"/>
          <w:szCs w:val="20"/>
          <w:lang w:val="ru-RU" w:eastAsia="ru-RU"/>
        </w:rPr>
      </w:pPr>
      <w:r w:rsidRPr="00B01D37">
        <w:rPr>
          <w:rFonts w:ascii="Times New Roman" w:eastAsia="Times New Roman" w:hAnsi="Times New Roman" w:cs="Times New Roman"/>
          <w:sz w:val="20"/>
          <w:szCs w:val="20"/>
          <w:lang w:val="ru-RU" w:eastAsia="ru-RU"/>
        </w:rPr>
        <w:t xml:space="preserve">     (</w:t>
      </w:r>
      <w:r w:rsidRPr="00B01D37">
        <w:rPr>
          <w:rFonts w:ascii="Times New Roman" w:eastAsia="Times New Roman" w:hAnsi="Times New Roman" w:cs="Times New Roman"/>
          <w:sz w:val="20"/>
          <w:szCs w:val="20"/>
          <w:lang w:val="kk-KZ" w:eastAsia="ru-RU"/>
        </w:rPr>
        <w:t>ҚБЕО нөмірі</w:t>
      </w:r>
      <w:r w:rsidRPr="00B01D37">
        <w:rPr>
          <w:rFonts w:ascii="Times New Roman" w:eastAsia="Times New Roman" w:hAnsi="Times New Roman" w:cs="Times New Roman"/>
          <w:sz w:val="20"/>
          <w:szCs w:val="20"/>
          <w:lang w:val="ru-RU" w:eastAsia="ru-RU"/>
        </w:rPr>
        <w:t>) / (</w:t>
      </w:r>
      <w:r w:rsidRPr="00B01D37">
        <w:rPr>
          <w:rFonts w:ascii="Times New Roman" w:eastAsia="Times New Roman" w:hAnsi="Times New Roman" w:cs="Times New Roman"/>
          <w:sz w:val="20"/>
          <w:szCs w:val="20"/>
          <w:lang w:val="kk-KZ" w:eastAsia="ru-RU"/>
        </w:rPr>
        <w:t>Жеткізушінің нөмірі</w:t>
      </w:r>
      <w:r w:rsidRPr="00B01D37">
        <w:rPr>
          <w:rFonts w:ascii="Times New Roman" w:eastAsia="Times New Roman" w:hAnsi="Times New Roman" w:cs="Times New Roman"/>
          <w:sz w:val="20"/>
          <w:szCs w:val="20"/>
          <w:lang w:val="ru-RU" w:eastAsia="ru-RU"/>
        </w:rPr>
        <w:t xml:space="preserve">)                </w:t>
      </w:r>
      <w:r w:rsidRPr="00B01D37">
        <w:rPr>
          <w:rFonts w:ascii="Times New Roman" w:eastAsia="Times New Roman" w:hAnsi="Times New Roman" w:cs="Times New Roman"/>
          <w:sz w:val="20"/>
          <w:szCs w:val="20"/>
          <w:lang w:val="kk-KZ" w:eastAsia="ru-RU"/>
        </w:rPr>
        <w:t xml:space="preserve">                                                     </w:t>
      </w:r>
      <w:r w:rsidRPr="00B01D37">
        <w:rPr>
          <w:rFonts w:ascii="Times New Roman" w:eastAsia="Times New Roman" w:hAnsi="Times New Roman" w:cs="Times New Roman"/>
          <w:sz w:val="20"/>
          <w:szCs w:val="20"/>
          <w:lang w:val="ru-RU" w:eastAsia="ru-RU"/>
        </w:rPr>
        <w:t>(</w:t>
      </w:r>
      <w:r w:rsidRPr="00B01D37">
        <w:rPr>
          <w:rFonts w:ascii="Times New Roman" w:eastAsia="Calibri" w:hAnsi="Times New Roman" w:cs="Times New Roman"/>
          <w:bCs/>
          <w:snapToGrid w:val="0"/>
          <w:color w:val="000000"/>
          <w:sz w:val="20"/>
          <w:szCs w:val="20"/>
          <w:lang w:val="kk-KZ"/>
        </w:rPr>
        <w:t>ҚБЕО–да тіркелген күні</w:t>
      </w:r>
      <w:r w:rsidRPr="00B01D37">
        <w:rPr>
          <w:rFonts w:ascii="Times New Roman" w:eastAsia="Times New Roman" w:hAnsi="Times New Roman" w:cs="Times New Roman"/>
          <w:sz w:val="20"/>
          <w:szCs w:val="20"/>
          <w:lang w:val="ru-RU" w:eastAsia="ru-RU"/>
        </w:rPr>
        <w:t>)</w:t>
      </w:r>
    </w:p>
    <w:p w:rsidR="00B01D37" w:rsidRPr="00B01D37" w:rsidRDefault="00B01D37" w:rsidP="00B01D37">
      <w:pPr>
        <w:spacing w:after="0" w:line="240" w:lineRule="auto"/>
        <w:rPr>
          <w:rFonts w:ascii="Times New Roman" w:eastAsia="Times New Roman" w:hAnsi="Times New Roman" w:cs="Times New Roman"/>
          <w:sz w:val="28"/>
          <w:szCs w:val="28"/>
          <w:lang w:val="ru-RU" w:eastAsia="ru-RU"/>
        </w:rPr>
      </w:pPr>
    </w:p>
    <w:p w:rsidR="00B01D37" w:rsidRPr="00B01D37" w:rsidRDefault="00B01D37" w:rsidP="00B01D37">
      <w:pPr>
        <w:spacing w:after="0" w:line="240" w:lineRule="auto"/>
        <w:jc w:val="center"/>
        <w:rPr>
          <w:rFonts w:ascii="Times New Roman" w:eastAsia="Times New Roman" w:hAnsi="Times New Roman" w:cs="Times New Roman"/>
          <w:b/>
          <w:bCs/>
          <w:sz w:val="28"/>
          <w:szCs w:val="28"/>
          <w:lang w:val="kk-KZ" w:eastAsia="ru-RU"/>
        </w:rPr>
      </w:pPr>
      <w:r w:rsidRPr="00B01D37">
        <w:rPr>
          <w:rFonts w:ascii="Times New Roman" w:eastAsia="Calibri" w:hAnsi="Times New Roman" w:cs="Times New Roman"/>
          <w:b/>
          <w:sz w:val="28"/>
          <w:szCs w:val="28"/>
          <w:lang w:val="ru-RU"/>
        </w:rPr>
        <w:t>Red Hat Linux</w:t>
      </w:r>
      <w:r w:rsidRPr="00B01D37">
        <w:rPr>
          <w:rFonts w:ascii="Times New Roman" w:eastAsia="Times New Roman" w:hAnsi="Times New Roman" w:cs="Times New Roman"/>
          <w:b/>
          <w:bCs/>
          <w:color w:val="000000"/>
          <w:sz w:val="28"/>
          <w:szCs w:val="28"/>
          <w:lang w:val="kk-KZ" w:eastAsia="ru-RU"/>
        </w:rPr>
        <w:t xml:space="preserve"> жазылымын ресімдеу қызметтерін сатып алу туралы</w:t>
      </w:r>
    </w:p>
    <w:tbl>
      <w:tblPr>
        <w:tblW w:w="9545" w:type="dxa"/>
        <w:jc w:val="center"/>
        <w:tblLook w:val="0000" w:firstRow="0" w:lastRow="0" w:firstColumn="0" w:lastColumn="0" w:noHBand="0" w:noVBand="0"/>
      </w:tblPr>
      <w:tblGrid>
        <w:gridCol w:w="4777"/>
        <w:gridCol w:w="4768"/>
      </w:tblGrid>
      <w:tr w:rsidR="00B01D37" w:rsidRPr="00B01D37" w:rsidTr="00D45D3A">
        <w:trPr>
          <w:jc w:val="center"/>
        </w:trPr>
        <w:tc>
          <w:tcPr>
            <w:tcW w:w="4777" w:type="dxa"/>
          </w:tcPr>
          <w:p w:rsidR="00B01D37" w:rsidRPr="00B01D37" w:rsidRDefault="00B01D37" w:rsidP="00B01D37">
            <w:pPr>
              <w:spacing w:after="0" w:line="240" w:lineRule="auto"/>
              <w:rPr>
                <w:rFonts w:ascii="Times New Roman" w:eastAsia="Times New Roman" w:hAnsi="Times New Roman" w:cs="Times New Roman"/>
                <w:b/>
                <w:sz w:val="28"/>
                <w:szCs w:val="28"/>
                <w:lang w:val="kk-KZ" w:eastAsia="ru-RU"/>
              </w:rPr>
            </w:pPr>
          </w:p>
          <w:p w:rsidR="00B01D37" w:rsidRPr="00B01D37" w:rsidRDefault="00B01D37" w:rsidP="00B01D37">
            <w:pPr>
              <w:spacing w:after="0" w:line="240" w:lineRule="auto"/>
              <w:rPr>
                <w:rFonts w:ascii="Times New Roman" w:eastAsia="Times New Roman" w:hAnsi="Times New Roman" w:cs="Times New Roman"/>
                <w:b/>
                <w:sz w:val="28"/>
                <w:szCs w:val="28"/>
                <w:lang w:val="kk-KZ" w:eastAsia="ru-RU"/>
              </w:rPr>
            </w:pPr>
            <w:r w:rsidRPr="00B01D37">
              <w:rPr>
                <w:rFonts w:ascii="Times New Roman" w:eastAsia="Times New Roman" w:hAnsi="Times New Roman" w:cs="Times New Roman"/>
                <w:b/>
                <w:sz w:val="28"/>
                <w:szCs w:val="28"/>
                <w:lang w:val="ru-RU" w:eastAsia="ru-RU"/>
              </w:rPr>
              <w:t>Алматы</w:t>
            </w:r>
            <w:r w:rsidRPr="00B01D37">
              <w:rPr>
                <w:rFonts w:ascii="Times New Roman" w:eastAsia="Times New Roman" w:hAnsi="Times New Roman" w:cs="Times New Roman"/>
                <w:b/>
                <w:sz w:val="28"/>
                <w:szCs w:val="28"/>
                <w:lang w:val="kk-KZ" w:eastAsia="ru-RU"/>
              </w:rPr>
              <w:t xml:space="preserve"> қ.</w:t>
            </w:r>
          </w:p>
        </w:tc>
        <w:tc>
          <w:tcPr>
            <w:tcW w:w="4768" w:type="dxa"/>
          </w:tcPr>
          <w:p w:rsidR="00B01D37" w:rsidRPr="00B01D37" w:rsidRDefault="00B01D37" w:rsidP="00B01D37">
            <w:pPr>
              <w:spacing w:after="0" w:line="240" w:lineRule="auto"/>
              <w:jc w:val="right"/>
              <w:rPr>
                <w:rFonts w:ascii="Times New Roman" w:eastAsia="Times New Roman" w:hAnsi="Times New Roman" w:cs="Times New Roman"/>
                <w:b/>
                <w:sz w:val="28"/>
                <w:szCs w:val="28"/>
                <w:lang w:val="kk-KZ" w:eastAsia="ru-RU"/>
              </w:rPr>
            </w:pPr>
            <w:r w:rsidRPr="00B01D37">
              <w:rPr>
                <w:rFonts w:ascii="Times New Roman" w:eastAsia="Times New Roman" w:hAnsi="Times New Roman" w:cs="Times New Roman"/>
                <w:b/>
                <w:sz w:val="28"/>
                <w:szCs w:val="28"/>
                <w:lang w:val="kk-KZ" w:eastAsia="ru-RU"/>
              </w:rPr>
              <w:t xml:space="preserve">  </w:t>
            </w:r>
          </w:p>
          <w:p w:rsidR="00B01D37" w:rsidRPr="00B01D37" w:rsidRDefault="00B01D37" w:rsidP="00B01D37">
            <w:pPr>
              <w:spacing w:after="0" w:line="240" w:lineRule="auto"/>
              <w:jc w:val="right"/>
              <w:rPr>
                <w:rFonts w:ascii="Times New Roman" w:eastAsia="Times New Roman" w:hAnsi="Times New Roman" w:cs="Times New Roman"/>
                <w:b/>
                <w:bCs/>
                <w:sz w:val="28"/>
                <w:szCs w:val="28"/>
                <w:lang w:val="kk-KZ" w:eastAsia="ru-RU"/>
              </w:rPr>
            </w:pPr>
            <w:r w:rsidRPr="00B01D37">
              <w:rPr>
                <w:rFonts w:ascii="Times New Roman" w:eastAsia="Times New Roman" w:hAnsi="Times New Roman" w:cs="Times New Roman"/>
                <w:b/>
                <w:sz w:val="28"/>
                <w:szCs w:val="28"/>
                <w:lang w:val="kk-KZ" w:eastAsia="ru-RU"/>
              </w:rPr>
              <w:t>«_____» ___________ 2022 ж.</w:t>
            </w:r>
          </w:p>
          <w:p w:rsidR="00B01D37" w:rsidRPr="00B01D37" w:rsidRDefault="00B01D37" w:rsidP="00B01D37">
            <w:pPr>
              <w:spacing w:after="0" w:line="240" w:lineRule="auto"/>
              <w:rPr>
                <w:rFonts w:ascii="Times New Roman" w:eastAsia="Times New Roman" w:hAnsi="Times New Roman" w:cs="Times New Roman"/>
                <w:bCs/>
                <w:lang w:val="kk-KZ" w:eastAsia="ru-RU"/>
              </w:rPr>
            </w:pPr>
            <w:r w:rsidRPr="00B01D37">
              <w:rPr>
                <w:rFonts w:ascii="Times New Roman" w:eastAsia="Times New Roman" w:hAnsi="Times New Roman" w:cs="Times New Roman"/>
                <w:b/>
                <w:bCs/>
                <w:lang w:val="kk-KZ" w:eastAsia="ru-RU"/>
              </w:rPr>
              <w:t xml:space="preserve">                     </w:t>
            </w:r>
            <w:r w:rsidRPr="00B01D37">
              <w:rPr>
                <w:rFonts w:ascii="Times New Roman" w:eastAsia="Times New Roman" w:hAnsi="Times New Roman" w:cs="Times New Roman"/>
                <w:bCs/>
                <w:lang w:val="kk-KZ" w:eastAsia="ru-RU"/>
              </w:rPr>
              <w:t>(</w:t>
            </w:r>
            <w:r w:rsidRPr="00B01D37">
              <w:rPr>
                <w:rFonts w:ascii="Times New Roman" w:eastAsia="Calibri" w:hAnsi="Times New Roman" w:cs="Times New Roman"/>
                <w:bCs/>
                <w:snapToGrid w:val="0"/>
                <w:color w:val="000000"/>
                <w:sz w:val="20"/>
                <w:szCs w:val="20"/>
                <w:lang w:val="kk-KZ"/>
              </w:rPr>
              <w:t>Жеткізуші қол қойған/тіркеген күні</w:t>
            </w:r>
            <w:r w:rsidRPr="00B01D37">
              <w:rPr>
                <w:rFonts w:ascii="Times New Roman" w:eastAsia="Times New Roman" w:hAnsi="Times New Roman" w:cs="Times New Roman"/>
                <w:bCs/>
                <w:lang w:val="kk-KZ" w:eastAsia="ru-RU"/>
              </w:rPr>
              <w:t>)</w:t>
            </w:r>
          </w:p>
        </w:tc>
      </w:tr>
    </w:tbl>
    <w:p w:rsidR="00B01D37" w:rsidRPr="00B01D37" w:rsidRDefault="00B01D37" w:rsidP="00B01D37">
      <w:pPr>
        <w:spacing w:after="0" w:line="240" w:lineRule="auto"/>
        <w:jc w:val="right"/>
        <w:rPr>
          <w:rFonts w:ascii="Times New Roman" w:eastAsia="Times New Roman" w:hAnsi="Times New Roman" w:cs="Times New Roman"/>
          <w:sz w:val="28"/>
          <w:szCs w:val="28"/>
          <w:lang w:val="kk-KZ" w:eastAsia="ru-RU"/>
        </w:rPr>
      </w:pPr>
    </w:p>
    <w:p w:rsidR="00B01D37" w:rsidRPr="00B01D37" w:rsidRDefault="00B01D37" w:rsidP="00B01D37">
      <w:pPr>
        <w:tabs>
          <w:tab w:val="left" w:pos="9000"/>
        </w:tabs>
        <w:spacing w:after="0" w:line="240" w:lineRule="auto"/>
        <w:ind w:firstLine="720"/>
        <w:jc w:val="both"/>
        <w:rPr>
          <w:rFonts w:ascii="Times New Roman" w:eastAsia="Times New Roman" w:hAnsi="Times New Roman" w:cs="Times New Roman"/>
          <w:sz w:val="28"/>
          <w:szCs w:val="28"/>
          <w:lang w:val="kk-KZ" w:eastAsia="ru-RU"/>
        </w:rPr>
      </w:pPr>
      <w:r w:rsidRPr="00B01D37">
        <w:rPr>
          <w:rFonts w:ascii="Times New Roman" w:eastAsia="Calibri" w:hAnsi="Times New Roman" w:cs="Times New Roman"/>
          <w:sz w:val="28"/>
          <w:szCs w:val="28"/>
          <w:lang w:val="kk-KZ"/>
        </w:rPr>
        <w:t xml:space="preserve">«Қазақстан Республикасы Ұлттық Банкінің Қазақстан банкаралық есеп айырысу орталығы» ШЖҚ бар РМК атынан, Қазақстан Республикасының резиденті болып табылатын, бұдан әрі «Тапсырыс беруші» деп аталады, </w:t>
      </w:r>
      <w:r w:rsidRPr="00B01D37">
        <w:rPr>
          <w:rFonts w:ascii="Times New Roman" w:eastAsia="Times New Roman" w:hAnsi="Times New Roman" w:cs="Times New Roman"/>
          <w:sz w:val="28"/>
          <w:szCs w:val="28"/>
          <w:lang w:val="kk-KZ" w:eastAsia="ru-RU"/>
        </w:rPr>
        <w:t xml:space="preserve">____________ </w:t>
      </w:r>
      <w:r w:rsidRPr="00B01D37">
        <w:rPr>
          <w:rFonts w:ascii="Times New Roman" w:eastAsia="Calibri" w:hAnsi="Times New Roman" w:cs="Times New Roman"/>
          <w:sz w:val="28"/>
          <w:szCs w:val="28"/>
          <w:lang w:val="kk-KZ"/>
        </w:rPr>
        <w:t xml:space="preserve">негізінде іс-әрекет жасайтын </w:t>
      </w:r>
      <w:r w:rsidRPr="00B01D37">
        <w:rPr>
          <w:rFonts w:ascii="Times New Roman" w:eastAsia="Times New Roman" w:hAnsi="Times New Roman" w:cs="Times New Roman"/>
          <w:color w:val="000000"/>
          <w:sz w:val="28"/>
          <w:szCs w:val="28"/>
          <w:lang w:val="kk-KZ" w:eastAsia="ru-RU"/>
        </w:rPr>
        <w:t>______________________</w:t>
      </w:r>
      <w:r w:rsidRPr="00B01D37">
        <w:rPr>
          <w:rFonts w:ascii="Times New Roman" w:eastAsia="Calibri" w:hAnsi="Times New Roman" w:cs="Times New Roman"/>
          <w:sz w:val="28"/>
          <w:szCs w:val="28"/>
          <w:lang w:val="kk-KZ"/>
        </w:rPr>
        <w:t xml:space="preserve"> арқылы бір жағынан және Қазақстан Республикасының </w:t>
      </w:r>
      <w:r w:rsidRPr="00B01D37">
        <w:rPr>
          <w:rFonts w:ascii="Times New Roman" w:eastAsia="Calibri" w:hAnsi="Times New Roman" w:cs="Times New Roman"/>
          <w:i/>
          <w:sz w:val="28"/>
          <w:szCs w:val="28"/>
          <w:lang w:val="kk-KZ"/>
        </w:rPr>
        <w:t>резиденті/бейрезиденті</w:t>
      </w:r>
      <w:r w:rsidRPr="00B01D37">
        <w:rPr>
          <w:rFonts w:ascii="Times New Roman" w:eastAsia="Calibri" w:hAnsi="Times New Roman" w:cs="Times New Roman"/>
          <w:sz w:val="28"/>
          <w:szCs w:val="28"/>
          <w:lang w:val="kk-KZ"/>
        </w:rPr>
        <w:t xml:space="preserve"> болып табылатын _______________, бұдан әрі «Жеткізуші» деп аталады, </w:t>
      </w:r>
      <w:r w:rsidRPr="00B01D37">
        <w:rPr>
          <w:rFonts w:ascii="Times New Roman" w:eastAsia="Calibri" w:hAnsi="Times New Roman" w:cs="Times New Roman"/>
          <w:color w:val="000000"/>
          <w:sz w:val="28"/>
          <w:szCs w:val="28"/>
          <w:lang w:val="kk-KZ"/>
        </w:rPr>
        <w:t>______</w:t>
      </w:r>
      <w:r w:rsidRPr="00B01D37">
        <w:rPr>
          <w:rFonts w:ascii="Times New Roman" w:eastAsia="Calibri" w:hAnsi="Times New Roman" w:cs="Times New Roman"/>
          <w:sz w:val="28"/>
          <w:szCs w:val="28"/>
          <w:lang w:val="kk-KZ"/>
        </w:rPr>
        <w:t xml:space="preserve"> негізінде іс-әрекет жасайтын ____________ арқылы екінші жағынан, бұдан әрі бірлесіп «Тараптар» деп аталады, Қазақстан Республикасының Ұлттық Банкі Басқармасының 2018 жылдың 27 тамызындағы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қағидаларының (бұдан әрі – Қағида) 17 тармағының 1) тармақшасына және </w:t>
      </w:r>
      <w:r w:rsidRPr="00B01D37">
        <w:rPr>
          <w:rFonts w:ascii="Times New Roman" w:eastAsia="Times New Roman" w:hAnsi="Times New Roman" w:cs="Times New Roman"/>
          <w:sz w:val="28"/>
          <w:szCs w:val="28"/>
          <w:lang w:val="kk-KZ" w:eastAsia="ru-RU"/>
        </w:rPr>
        <w:t>«___»_______ 2022 жылғы</w:t>
      </w:r>
      <w:r w:rsidRPr="00B01D37">
        <w:rPr>
          <w:rFonts w:ascii="Times New Roman" w:eastAsia="Calibri" w:hAnsi="Times New Roman" w:cs="Times New Roman"/>
          <w:sz w:val="28"/>
          <w:szCs w:val="28"/>
          <w:lang w:val="kk-KZ"/>
        </w:rPr>
        <w:t xml:space="preserve"> Red Hat Linux</w:t>
      </w:r>
      <w:r w:rsidRPr="00B01D37">
        <w:rPr>
          <w:rFonts w:ascii="Times New Roman" w:eastAsia="Calibri" w:hAnsi="Times New Roman" w:cs="Times New Roman"/>
          <w:bCs/>
          <w:color w:val="000000"/>
          <w:sz w:val="28"/>
          <w:szCs w:val="28"/>
          <w:lang w:val="kk-KZ"/>
        </w:rPr>
        <w:t xml:space="preserve"> жазылымын ресімдеу қызметтерін тендер</w:t>
      </w:r>
      <w:r w:rsidRPr="00B01D37">
        <w:rPr>
          <w:rFonts w:ascii="Times New Roman" w:eastAsia="Calibri" w:hAnsi="Times New Roman" w:cs="Times New Roman"/>
          <w:sz w:val="28"/>
          <w:szCs w:val="28"/>
          <w:lang w:val="kk-KZ"/>
        </w:rPr>
        <w:t xml:space="preserve"> тәсілімен сатып алудың қорытындылары туралы хаттаманың негізінде, төмендегілер жөнінде осы Red Hat Linux</w:t>
      </w:r>
      <w:r w:rsidRPr="00B01D37">
        <w:rPr>
          <w:rFonts w:ascii="Times New Roman" w:eastAsia="Calibri" w:hAnsi="Times New Roman" w:cs="Times New Roman"/>
          <w:bCs/>
          <w:color w:val="000000"/>
          <w:sz w:val="28"/>
          <w:szCs w:val="28"/>
          <w:lang w:val="kk-KZ"/>
        </w:rPr>
        <w:t xml:space="preserve"> жазылымын ресімдеу қызметтерін </w:t>
      </w:r>
      <w:r w:rsidRPr="00B01D37">
        <w:rPr>
          <w:rFonts w:ascii="Times New Roman" w:eastAsia="Calibri" w:hAnsi="Times New Roman" w:cs="Times New Roman"/>
          <w:sz w:val="28"/>
          <w:szCs w:val="28"/>
          <w:lang w:val="kk-KZ"/>
        </w:rPr>
        <w:t>сатып алу туралы шартты (бұдан әрі – Шарт) жасады</w:t>
      </w:r>
      <w:r w:rsidRPr="00B01D37">
        <w:rPr>
          <w:rFonts w:ascii="Times New Roman" w:eastAsia="Times New Roman" w:hAnsi="Times New Roman" w:cs="Times New Roman"/>
          <w:sz w:val="28"/>
          <w:szCs w:val="28"/>
          <w:lang w:val="kk-KZ" w:eastAsia="ru-RU"/>
        </w:rPr>
        <w:t>.</w:t>
      </w:r>
    </w:p>
    <w:p w:rsidR="00B01D37" w:rsidRPr="00B01D37" w:rsidRDefault="00B01D37" w:rsidP="00B01D37">
      <w:pPr>
        <w:spacing w:after="0" w:line="240" w:lineRule="auto"/>
        <w:ind w:firstLine="709"/>
        <w:jc w:val="both"/>
        <w:rPr>
          <w:rFonts w:ascii="Times New Roman" w:eastAsia="Times New Roman" w:hAnsi="Times New Roman" w:cs="Times New Roman"/>
          <w:caps/>
          <w:snapToGrid w:val="0"/>
          <w:color w:val="000000"/>
          <w:sz w:val="28"/>
          <w:szCs w:val="28"/>
          <w:lang w:val="kk-KZ" w:eastAsia="ru-RU"/>
        </w:rPr>
      </w:pPr>
    </w:p>
    <w:p w:rsidR="00B01D37" w:rsidRPr="00B01D37" w:rsidRDefault="00B01D37" w:rsidP="00B01D37">
      <w:pPr>
        <w:numPr>
          <w:ilvl w:val="0"/>
          <w:numId w:val="2"/>
        </w:numPr>
        <w:tabs>
          <w:tab w:val="left" w:pos="284"/>
        </w:tabs>
        <w:suppressAutoHyphens/>
        <w:spacing w:after="0" w:line="240" w:lineRule="auto"/>
        <w:jc w:val="center"/>
        <w:rPr>
          <w:rFonts w:ascii="Times New Roman" w:eastAsia="Times New Roman" w:hAnsi="Times New Roman" w:cs="Times New Roman"/>
          <w:b/>
          <w:caps/>
          <w:color w:val="000000"/>
          <w:kern w:val="1"/>
          <w:sz w:val="28"/>
          <w:szCs w:val="28"/>
          <w:lang w:val="ru-RU" w:eastAsia="ru-RU"/>
        </w:rPr>
      </w:pPr>
      <w:r w:rsidRPr="00B01D37">
        <w:rPr>
          <w:rFonts w:ascii="Times New Roman" w:eastAsia="Calibri" w:hAnsi="Times New Roman" w:cs="Times New Roman"/>
          <w:b/>
          <w:sz w:val="28"/>
          <w:szCs w:val="28"/>
          <w:lang w:val="kk-KZ"/>
        </w:rPr>
        <w:t>ШАРТТЫҢ МӘНІ</w:t>
      </w:r>
      <w:r w:rsidRPr="00B01D37">
        <w:rPr>
          <w:rFonts w:ascii="Times New Roman" w:eastAsia="Times New Roman" w:hAnsi="Times New Roman" w:cs="Times New Roman"/>
          <w:b/>
          <w:caps/>
          <w:color w:val="000000"/>
          <w:kern w:val="1"/>
          <w:sz w:val="28"/>
          <w:szCs w:val="28"/>
          <w:lang w:val="ru-RU" w:eastAsia="ru-RU"/>
        </w:rPr>
        <w:t xml:space="preserve"> </w:t>
      </w:r>
      <w:r w:rsidRPr="00B01D37">
        <w:rPr>
          <w:rFonts w:ascii="Times New Roman" w:eastAsia="Times New Roman" w:hAnsi="Times New Roman" w:cs="Times New Roman"/>
          <w:b/>
          <w:caps/>
          <w:color w:val="000000"/>
          <w:kern w:val="1"/>
          <w:sz w:val="28"/>
          <w:szCs w:val="28"/>
          <w:lang w:val="kk-KZ" w:eastAsia="ru-RU"/>
        </w:rPr>
        <w:t>МЕН ЖАЛПЫ ТАЛАПТАРЫ</w:t>
      </w:r>
    </w:p>
    <w:p w:rsidR="00B01D37" w:rsidRPr="00B01D37" w:rsidRDefault="00B01D37" w:rsidP="00B01D37">
      <w:pPr>
        <w:spacing w:after="0" w:line="240" w:lineRule="auto"/>
        <w:ind w:firstLine="709"/>
        <w:jc w:val="both"/>
        <w:rPr>
          <w:rFonts w:ascii="Times New Roman" w:eastAsia="Times New Roman" w:hAnsi="Times New Roman" w:cs="Times New Roman"/>
          <w:snapToGrid w:val="0"/>
          <w:color w:val="000000"/>
          <w:sz w:val="28"/>
          <w:szCs w:val="28"/>
          <w:lang w:val="ru-RU" w:eastAsia="ru-RU"/>
        </w:rPr>
      </w:pPr>
      <w:r w:rsidRPr="00B01D37">
        <w:rPr>
          <w:rFonts w:ascii="Times New Roman" w:eastAsia="Times New Roman" w:hAnsi="Times New Roman" w:cs="Times New Roman"/>
          <w:snapToGrid w:val="0"/>
          <w:color w:val="000000"/>
          <w:sz w:val="28"/>
          <w:szCs w:val="28"/>
          <w:lang w:val="ru-RU" w:eastAsia="ru-RU"/>
        </w:rPr>
        <w:t xml:space="preserve">1.1. </w:t>
      </w:r>
      <w:r w:rsidRPr="00B01D37">
        <w:rPr>
          <w:rFonts w:ascii="Times New Roman" w:eastAsia="Calibri" w:hAnsi="Times New Roman" w:cs="Times New Roman"/>
          <w:sz w:val="28"/>
          <w:szCs w:val="28"/>
          <w:lang w:val="kk-KZ"/>
        </w:rPr>
        <w:t xml:space="preserve">Тапсырыс беруші </w:t>
      </w:r>
      <w:r w:rsidRPr="00B01D37">
        <w:rPr>
          <w:rFonts w:ascii="Times New Roman" w:eastAsia="Calibri" w:hAnsi="Times New Roman" w:cs="Times New Roman"/>
          <w:sz w:val="28"/>
          <w:szCs w:val="28"/>
          <w:lang w:val="ru-RU"/>
        </w:rPr>
        <w:t>Red Hat Linux</w:t>
      </w:r>
      <w:r w:rsidRPr="00B01D37">
        <w:rPr>
          <w:rFonts w:ascii="Times New Roman" w:eastAsia="Calibri" w:hAnsi="Times New Roman" w:cs="Times New Roman"/>
          <w:bCs/>
          <w:color w:val="000000"/>
          <w:sz w:val="28"/>
          <w:szCs w:val="28"/>
          <w:lang w:val="kk-KZ"/>
        </w:rPr>
        <w:t xml:space="preserve"> жазылымын ресімдеу қызметтерін</w:t>
      </w:r>
      <w:r w:rsidRPr="00B01D37">
        <w:rPr>
          <w:rFonts w:ascii="Times New Roman" w:eastAsia="Calibri" w:hAnsi="Times New Roman" w:cs="Times New Roman"/>
          <w:color w:val="000000"/>
          <w:sz w:val="28"/>
          <w:szCs w:val="28"/>
          <w:lang w:val="kk-KZ"/>
        </w:rPr>
        <w:t xml:space="preserve"> тендер</w:t>
      </w:r>
      <w:r w:rsidRPr="00B01D37">
        <w:rPr>
          <w:rFonts w:ascii="Times New Roman" w:eastAsia="Calibri" w:hAnsi="Times New Roman" w:cs="Times New Roman"/>
          <w:bCs/>
          <w:sz w:val="28"/>
          <w:szCs w:val="28"/>
          <w:lang w:val="kk-KZ"/>
        </w:rPr>
        <w:t xml:space="preserve"> тәсілімен </w:t>
      </w:r>
      <w:r w:rsidRPr="00B01D37">
        <w:rPr>
          <w:rFonts w:ascii="Times New Roman" w:eastAsia="Calibri" w:hAnsi="Times New Roman" w:cs="Times New Roman"/>
          <w:sz w:val="28"/>
          <w:szCs w:val="28"/>
          <w:lang w:val="kk-KZ"/>
        </w:rPr>
        <w:t>сатып алу туралы хабарландыру орналастырды және Жеткізушінің өтінімін қабылдады</w:t>
      </w:r>
      <w:r w:rsidRPr="00B01D37">
        <w:rPr>
          <w:rFonts w:ascii="Times New Roman" w:eastAsia="Times New Roman" w:hAnsi="Times New Roman" w:cs="Times New Roman"/>
          <w:snapToGrid w:val="0"/>
          <w:color w:val="000000"/>
          <w:sz w:val="28"/>
          <w:szCs w:val="28"/>
          <w:lang w:val="ru-RU" w:eastAsia="ru-RU"/>
        </w:rPr>
        <w:t xml:space="preserve">.  </w:t>
      </w:r>
    </w:p>
    <w:p w:rsidR="00B01D37" w:rsidRPr="00B01D37" w:rsidRDefault="00B01D37" w:rsidP="00B01D37">
      <w:pPr>
        <w:tabs>
          <w:tab w:val="left" w:pos="7400"/>
        </w:tabs>
        <w:spacing w:after="0" w:line="240" w:lineRule="auto"/>
        <w:ind w:firstLine="709"/>
        <w:jc w:val="both"/>
        <w:rPr>
          <w:rFonts w:ascii="Times New Roman" w:eastAsia="Calibri" w:hAnsi="Times New Roman" w:cs="Times New Roman"/>
          <w:color w:val="000000"/>
          <w:sz w:val="28"/>
          <w:szCs w:val="28"/>
          <w:lang w:val="kk-KZ"/>
        </w:rPr>
      </w:pPr>
      <w:r w:rsidRPr="00B01D37">
        <w:rPr>
          <w:rFonts w:ascii="Times New Roman" w:eastAsia="Times New Roman" w:hAnsi="Times New Roman" w:cs="Times New Roman"/>
          <w:snapToGrid w:val="0"/>
          <w:color w:val="000000"/>
          <w:sz w:val="28"/>
          <w:szCs w:val="28"/>
          <w:lang w:val="ru-RU" w:eastAsia="ru-RU"/>
        </w:rPr>
        <w:t xml:space="preserve">1.2. </w:t>
      </w:r>
      <w:r w:rsidRPr="00B01D37">
        <w:rPr>
          <w:rFonts w:ascii="Times New Roman" w:eastAsia="Calibri" w:hAnsi="Times New Roman" w:cs="Times New Roman"/>
          <w:sz w:val="28"/>
          <w:szCs w:val="28"/>
          <w:lang w:val="kk-KZ"/>
        </w:rPr>
        <w:t xml:space="preserve">Жеткізуші Шарттың қосымшасына, Шартта көзделген бағасына, мерзімге және талаптарға сәйкес </w:t>
      </w:r>
      <w:r w:rsidRPr="00B01D37">
        <w:rPr>
          <w:rFonts w:ascii="Times New Roman" w:eastAsia="Calibri" w:hAnsi="Times New Roman" w:cs="Times New Roman"/>
          <w:sz w:val="28"/>
          <w:szCs w:val="28"/>
          <w:lang w:val="ru-RU"/>
        </w:rPr>
        <w:t>Red Hat Linux</w:t>
      </w:r>
      <w:r w:rsidRPr="00B01D37">
        <w:rPr>
          <w:rFonts w:ascii="Times New Roman" w:eastAsia="Calibri" w:hAnsi="Times New Roman" w:cs="Times New Roman"/>
          <w:bCs/>
          <w:color w:val="000000"/>
          <w:sz w:val="28"/>
          <w:szCs w:val="28"/>
          <w:lang w:val="kk-KZ"/>
        </w:rPr>
        <w:t xml:space="preserve"> (бұдан әрі – Өнім) жазылымын ресімдеу қызметтерін (бұдан әрі – Қызмет</w:t>
      </w:r>
      <w:r w:rsidRPr="00B01D37">
        <w:rPr>
          <w:rFonts w:ascii="Times New Roman" w:eastAsia="Calibri" w:hAnsi="Times New Roman" w:cs="Times New Roman"/>
          <w:color w:val="000000"/>
          <w:sz w:val="28"/>
          <w:szCs w:val="28"/>
          <w:lang w:val="kk-KZ"/>
        </w:rPr>
        <w:t>тер</w:t>
      </w:r>
      <w:r w:rsidRPr="00B01D37">
        <w:rPr>
          <w:rFonts w:ascii="Times New Roman" w:eastAsia="Calibri" w:hAnsi="Times New Roman" w:cs="Times New Roman"/>
          <w:bCs/>
          <w:color w:val="000000"/>
          <w:sz w:val="28"/>
          <w:szCs w:val="28"/>
          <w:lang w:val="kk-KZ"/>
        </w:rPr>
        <w:t>) көрсету</w:t>
      </w:r>
      <w:r w:rsidRPr="00B01D37">
        <w:rPr>
          <w:rFonts w:ascii="Times New Roman" w:eastAsia="Calibri" w:hAnsi="Times New Roman" w:cs="Times New Roman"/>
          <w:sz w:val="28"/>
          <w:szCs w:val="28"/>
          <w:lang w:val="kk-KZ"/>
        </w:rPr>
        <w:t xml:space="preserve"> </w:t>
      </w:r>
      <w:r w:rsidRPr="00B01D37">
        <w:rPr>
          <w:rFonts w:ascii="Times New Roman" w:eastAsia="Calibri" w:hAnsi="Times New Roman" w:cs="Times New Roman"/>
          <w:color w:val="000000"/>
          <w:sz w:val="28"/>
          <w:szCs w:val="28"/>
          <w:lang w:val="kk-KZ"/>
        </w:rPr>
        <w:t xml:space="preserve">міндеттемесін өзіне қабылдайды, ал Тапсырыс беруші Шарттың талаптарына сәйкес Қызметтерді қабылдауға және ақы төлеуге міндеттенеді. </w:t>
      </w:r>
    </w:p>
    <w:p w:rsidR="00B01D37" w:rsidRPr="00B01D37" w:rsidRDefault="00B01D37" w:rsidP="00B01D37">
      <w:pPr>
        <w:tabs>
          <w:tab w:val="left" w:pos="7400"/>
        </w:tabs>
        <w:spacing w:after="0" w:line="240" w:lineRule="auto"/>
        <w:ind w:firstLine="709"/>
        <w:jc w:val="both"/>
        <w:rPr>
          <w:rFonts w:ascii="Times New Roman" w:eastAsia="Times New Roman" w:hAnsi="Times New Roman" w:cs="Times New Roman"/>
          <w:snapToGrid w:val="0"/>
          <w:color w:val="000000"/>
          <w:sz w:val="28"/>
          <w:szCs w:val="28"/>
          <w:lang w:val="kk-KZ" w:eastAsia="ru-RU"/>
        </w:rPr>
      </w:pPr>
      <w:r w:rsidRPr="00B01D37">
        <w:rPr>
          <w:rFonts w:ascii="Times New Roman" w:eastAsia="Calibri" w:hAnsi="Times New Roman" w:cs="Times New Roman"/>
          <w:color w:val="000000"/>
          <w:sz w:val="28"/>
          <w:szCs w:val="28"/>
          <w:lang w:val="kk-KZ"/>
        </w:rPr>
        <w:t xml:space="preserve">1.3. Жеткізуші Қызметтердің көрсетілуін </w:t>
      </w:r>
      <w:r w:rsidRPr="00B01D37">
        <w:rPr>
          <w:rFonts w:ascii="Times New Roman" w:eastAsia="Calibri" w:hAnsi="Times New Roman" w:cs="Times New Roman"/>
          <w:bCs/>
          <w:color w:val="000000"/>
          <w:sz w:val="28"/>
          <w:szCs w:val="28"/>
          <w:lang w:val="kk-KZ"/>
        </w:rPr>
        <w:t>жазылымының ресімделуі туралы Өнімнің өндіруші-компаниясы берген жазбаша растауды ұсыну жолымен растайды</w:t>
      </w:r>
      <w:r w:rsidRPr="00B01D37">
        <w:rPr>
          <w:rFonts w:ascii="Times New Roman" w:eastAsia="Times New Roman" w:hAnsi="Times New Roman" w:cs="Times New Roman"/>
          <w:snapToGrid w:val="0"/>
          <w:color w:val="000000"/>
          <w:sz w:val="28"/>
          <w:szCs w:val="28"/>
          <w:lang w:val="kk-KZ" w:eastAsia="ru-RU"/>
        </w:rPr>
        <w:t>.</w:t>
      </w:r>
    </w:p>
    <w:p w:rsidR="00B01D37" w:rsidRPr="00B01D37" w:rsidRDefault="00B01D37" w:rsidP="00B01D37">
      <w:pPr>
        <w:tabs>
          <w:tab w:val="left" w:pos="7400"/>
        </w:tabs>
        <w:spacing w:after="0" w:line="240" w:lineRule="auto"/>
        <w:ind w:firstLine="709"/>
        <w:jc w:val="both"/>
        <w:rPr>
          <w:rFonts w:ascii="Times New Roman" w:eastAsia="Times New Roman" w:hAnsi="Times New Roman" w:cs="Times New Roman"/>
          <w:snapToGrid w:val="0"/>
          <w:color w:val="000000"/>
          <w:sz w:val="28"/>
          <w:szCs w:val="28"/>
          <w:lang w:val="kk-KZ" w:eastAsia="ru-RU"/>
        </w:rPr>
      </w:pPr>
    </w:p>
    <w:p w:rsidR="00B01D37" w:rsidRPr="00B01D37" w:rsidRDefault="00B01D37" w:rsidP="00B01D37">
      <w:pPr>
        <w:numPr>
          <w:ilvl w:val="0"/>
          <w:numId w:val="2"/>
        </w:numPr>
        <w:tabs>
          <w:tab w:val="left" w:pos="284"/>
        </w:tabs>
        <w:suppressAutoHyphens/>
        <w:spacing w:after="0" w:line="240" w:lineRule="auto"/>
        <w:jc w:val="center"/>
        <w:rPr>
          <w:rFonts w:ascii="Times New Roman" w:eastAsia="Times New Roman" w:hAnsi="Times New Roman" w:cs="Times New Roman"/>
          <w:b/>
          <w:caps/>
          <w:color w:val="000000"/>
          <w:kern w:val="1"/>
          <w:sz w:val="28"/>
          <w:szCs w:val="28"/>
          <w:lang w:val="kk-KZ" w:eastAsia="ru-RU"/>
        </w:rPr>
      </w:pPr>
      <w:r w:rsidRPr="00B01D37">
        <w:rPr>
          <w:rFonts w:ascii="Times New Roman" w:eastAsia="Times New Roman" w:hAnsi="Times New Roman" w:cs="Times New Roman"/>
          <w:b/>
          <w:sz w:val="28"/>
          <w:szCs w:val="28"/>
          <w:lang w:val="kk-KZ" w:eastAsia="ru-RU"/>
        </w:rPr>
        <w:t>ШАРТТЫҢ ЖАЛПЫ СОМАСЫ ЖӘНЕ АҚЫ ТӨЛЕУ ТӘРТІБІ</w:t>
      </w:r>
    </w:p>
    <w:p w:rsidR="00B01D37" w:rsidRPr="00B01D37" w:rsidRDefault="00B01D37" w:rsidP="00B01D37">
      <w:pPr>
        <w:tabs>
          <w:tab w:val="left" w:pos="709"/>
          <w:tab w:val="left" w:pos="1276"/>
        </w:tabs>
        <w:autoSpaceDE w:val="0"/>
        <w:autoSpaceDN w:val="0"/>
        <w:adjustRightInd w:val="0"/>
        <w:spacing w:after="0" w:line="240" w:lineRule="auto"/>
        <w:ind w:firstLine="709"/>
        <w:jc w:val="both"/>
        <w:rPr>
          <w:rFonts w:ascii="Times New Roman" w:eastAsia="Times New Roman" w:hAnsi="Times New Roman" w:cs="Times New Roman"/>
          <w:i/>
          <w:sz w:val="28"/>
          <w:szCs w:val="28"/>
          <w:lang w:val="kk-KZ" w:eastAsia="ru-RU"/>
        </w:rPr>
      </w:pPr>
      <w:r w:rsidRPr="00B01D37">
        <w:rPr>
          <w:rFonts w:ascii="Times New Roman" w:eastAsia="Times New Roman" w:hAnsi="Times New Roman" w:cs="Times New Roman"/>
          <w:sz w:val="28"/>
          <w:szCs w:val="28"/>
          <w:lang w:val="kk-KZ" w:eastAsia="ru-RU"/>
        </w:rPr>
        <w:t xml:space="preserve">2.1. </w:t>
      </w:r>
      <w:r w:rsidRPr="00B01D37">
        <w:rPr>
          <w:rFonts w:ascii="Times New Roman" w:eastAsia="Calibri" w:hAnsi="Times New Roman" w:cs="Times New Roman"/>
          <w:sz w:val="28"/>
          <w:szCs w:val="28"/>
          <w:lang w:val="kk-KZ"/>
        </w:rPr>
        <w:t xml:space="preserve">Шарттың жалпы сомасы ҚҚС сомасын есептегенде </w:t>
      </w:r>
      <w:r w:rsidRPr="00B01D37">
        <w:rPr>
          <w:rFonts w:ascii="Times New Roman" w:eastAsia="Times New Roman" w:hAnsi="Times New Roman" w:cs="Times New Roman"/>
          <w:color w:val="000000"/>
          <w:sz w:val="28"/>
          <w:szCs w:val="28"/>
          <w:lang w:val="kk-KZ" w:eastAsia="ru-RU"/>
        </w:rPr>
        <w:t>______ теңге ___ тиын (_________ теңге ___ тиын)</w:t>
      </w:r>
      <w:r w:rsidRPr="00B01D37">
        <w:rPr>
          <w:rFonts w:ascii="Times New Roman" w:eastAsia="Calibri" w:hAnsi="Times New Roman" w:cs="Times New Roman"/>
          <w:sz w:val="28"/>
          <w:szCs w:val="28"/>
          <w:lang w:val="kk-KZ"/>
        </w:rPr>
        <w:t xml:space="preserve"> (бұдан әрі – Шарттың жалпы сомасы) </w:t>
      </w:r>
      <w:r w:rsidRPr="00B01D37">
        <w:rPr>
          <w:rFonts w:ascii="Times New Roman" w:eastAsia="Calibri" w:hAnsi="Times New Roman" w:cs="Times New Roman"/>
          <w:sz w:val="28"/>
          <w:szCs w:val="28"/>
          <w:lang w:val="kk-KZ"/>
        </w:rPr>
        <w:lastRenderedPageBreak/>
        <w:t>құрайды және Қағидаларда көзделген жағдайларды қоспағанда, бұдан әрі өсірілмейді. Шарттың жалпы сомасына Жеткізушінің сақтандыруды, салық, баж салықтарын төлеуді және өзге де төлемдерді қоса алғанда, Қызмет</w:t>
      </w:r>
      <w:r w:rsidRPr="00B01D37">
        <w:rPr>
          <w:rFonts w:ascii="Times New Roman" w:eastAsia="Calibri" w:hAnsi="Times New Roman" w:cs="Times New Roman"/>
          <w:color w:val="000000"/>
          <w:sz w:val="28"/>
          <w:szCs w:val="28"/>
          <w:lang w:val="kk-KZ"/>
        </w:rPr>
        <w:t>тер</w:t>
      </w:r>
      <w:r w:rsidRPr="00B01D37">
        <w:rPr>
          <w:rFonts w:ascii="Times New Roman" w:eastAsia="Calibri" w:hAnsi="Times New Roman" w:cs="Times New Roman"/>
          <w:sz w:val="28"/>
          <w:szCs w:val="28"/>
          <w:lang w:val="kk-KZ"/>
        </w:rPr>
        <w:t>ді көрсетуді жүзеге асырумен байланысты барлық шығыстары кіреді</w:t>
      </w:r>
      <w:r w:rsidRPr="00B01D37">
        <w:rPr>
          <w:rFonts w:ascii="Times New Roman" w:eastAsia="Times New Roman" w:hAnsi="Times New Roman" w:cs="Times New Roman"/>
          <w:i/>
          <w:spacing w:val="-6"/>
          <w:sz w:val="28"/>
          <w:szCs w:val="28"/>
          <w:lang w:val="kk-KZ" w:eastAsia="ru-RU"/>
        </w:rPr>
        <w:t>.</w:t>
      </w:r>
    </w:p>
    <w:p w:rsidR="00B01D37" w:rsidRPr="00B01D37" w:rsidRDefault="00B01D37" w:rsidP="00B01D37">
      <w:pPr>
        <w:spacing w:after="0" w:line="240" w:lineRule="auto"/>
        <w:ind w:firstLine="709"/>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napToGrid w:val="0"/>
          <w:sz w:val="28"/>
          <w:szCs w:val="28"/>
          <w:lang w:val="kk-KZ" w:eastAsia="ru-RU"/>
        </w:rPr>
        <w:t xml:space="preserve">2.2. </w:t>
      </w:r>
      <w:r w:rsidRPr="00B01D37">
        <w:rPr>
          <w:rFonts w:ascii="Times New Roman" w:eastAsia="Calibri" w:hAnsi="Times New Roman" w:cs="Times New Roman"/>
          <w:sz w:val="28"/>
          <w:szCs w:val="28"/>
          <w:lang w:val="kk-KZ"/>
        </w:rPr>
        <w:t>Тапсырыс беруші Шарт бойынша көрсетілген Қызметтерге ақы төлеуді, Шарттың 14 тарауында көрсетілген Жеткізушінің банктік шотына ақша аудару жолымен, Шартқа қол қойған және төлеуге шот ұсынған күннен бастап 10 (он) жұмыс күннің ішінде Шарттың жалпы сомасынан 100% (бір жүз пайызы) мөлшерінде жүзеге асырады</w:t>
      </w:r>
      <w:r w:rsidRPr="00B01D37">
        <w:rPr>
          <w:rFonts w:ascii="Times New Roman" w:eastAsia="Times New Roman" w:hAnsi="Times New Roman" w:cs="Times New Roman"/>
          <w:sz w:val="28"/>
          <w:szCs w:val="28"/>
          <w:lang w:val="kk-KZ" w:eastAsia="ru-RU"/>
        </w:rPr>
        <w:t>.</w:t>
      </w:r>
    </w:p>
    <w:p w:rsidR="00B01D37" w:rsidRPr="00B01D37" w:rsidRDefault="00B01D37" w:rsidP="00B01D37">
      <w:pPr>
        <w:tabs>
          <w:tab w:val="left" w:pos="709"/>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2.3. </w:t>
      </w:r>
      <w:r w:rsidRPr="00B01D37">
        <w:rPr>
          <w:rFonts w:ascii="Times New Roman" w:eastAsia="Calibri" w:hAnsi="Times New Roman" w:cs="Times New Roman"/>
          <w:sz w:val="28"/>
          <w:szCs w:val="28"/>
          <w:lang w:val="kk-KZ"/>
        </w:rPr>
        <w:t>Барлық салықтар мен бюджетке міндетті басқа төлемдер  Қазақстан Республикасының заңнамасына сәйкес төленеді.</w:t>
      </w:r>
      <w:r w:rsidRPr="00B01D37">
        <w:rPr>
          <w:rFonts w:ascii="Times New Roman" w:eastAsia="Calibri" w:hAnsi="Times New Roman" w:cs="Times New Roman"/>
          <w:bCs/>
          <w:sz w:val="28"/>
          <w:szCs w:val="28"/>
          <w:lang w:val="kk-KZ"/>
        </w:rPr>
        <w:t xml:space="preserve"> Қазақстан Республикасының заңнамасында көзделген салықтарға, баж салықтарына және бюджетке төленетін басқа да осы тәрізді төлемдерге қатысты Қазақстан Республикасының заңнамасы өзгерген жағдайда, Тараптар қосымша келісімге қол қою арқылы Шартқа тиісті өзгерістер енгізуге міндеттенеді</w:t>
      </w:r>
      <w:r w:rsidRPr="00B01D37">
        <w:rPr>
          <w:rFonts w:ascii="Times New Roman" w:eastAsia="Times New Roman" w:hAnsi="Times New Roman" w:cs="Times New Roman"/>
          <w:sz w:val="28"/>
          <w:szCs w:val="28"/>
          <w:lang w:val="kk-KZ" w:eastAsia="ru-RU"/>
        </w:rPr>
        <w:t>.</w:t>
      </w:r>
    </w:p>
    <w:p w:rsidR="00B01D37" w:rsidRPr="00B01D37" w:rsidRDefault="00B01D37" w:rsidP="00B01D37">
      <w:pPr>
        <w:spacing w:after="0" w:line="240" w:lineRule="auto"/>
        <w:ind w:firstLine="708"/>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2.4. </w:t>
      </w:r>
      <w:r w:rsidRPr="00B01D37">
        <w:rPr>
          <w:rFonts w:ascii="Times New Roman" w:eastAsia="Calibri" w:hAnsi="Times New Roman" w:cs="Times New Roman"/>
          <w:sz w:val="28"/>
          <w:szCs w:val="28"/>
          <w:lang w:val="kk-KZ"/>
        </w:rPr>
        <w:t xml:space="preserve">Факсимильді байланыс және/немесе басқа тәсілмен алынған құжаттардың заң күші бар және кейінгі 5 (бес) жұмыс күннің ішінен оларды түпнұсқаға ауыстыра отырып, Тапсырыс берушімен қабылданады </w:t>
      </w:r>
      <w:r w:rsidRPr="00B01D37">
        <w:rPr>
          <w:rFonts w:ascii="Times New Roman" w:eastAsia="Calibri" w:hAnsi="Times New Roman" w:cs="Times New Roman"/>
          <w:i/>
          <w:sz w:val="28"/>
          <w:szCs w:val="28"/>
          <w:lang w:val="kk-KZ"/>
        </w:rPr>
        <w:t>(Алматы қаласынан тыс орналасқан Жеткізушілер үшін)</w:t>
      </w:r>
      <w:r w:rsidRPr="00B01D37">
        <w:rPr>
          <w:rFonts w:ascii="Times New Roman" w:eastAsia="Times New Roman" w:hAnsi="Times New Roman" w:cs="Times New Roman"/>
          <w:i/>
          <w:sz w:val="28"/>
          <w:szCs w:val="28"/>
          <w:lang w:val="kk-KZ" w:eastAsia="ru-RU"/>
        </w:rPr>
        <w:t>.</w:t>
      </w:r>
    </w:p>
    <w:p w:rsidR="00B01D37" w:rsidRPr="00B01D37" w:rsidRDefault="00B01D37" w:rsidP="00B01D37">
      <w:pPr>
        <w:tabs>
          <w:tab w:val="left" w:pos="540"/>
          <w:tab w:val="left" w:pos="9000"/>
          <w:tab w:val="left" w:pos="9637"/>
          <w:tab w:val="left" w:pos="9720"/>
          <w:tab w:val="left" w:pos="9900"/>
        </w:tabs>
        <w:spacing w:after="0" w:line="240" w:lineRule="auto"/>
        <w:ind w:firstLine="720"/>
        <w:jc w:val="both"/>
        <w:rPr>
          <w:rFonts w:ascii="Times New Roman" w:eastAsia="Times New Roman" w:hAnsi="Times New Roman" w:cs="Times New Roman"/>
          <w:color w:val="000000"/>
          <w:sz w:val="28"/>
          <w:szCs w:val="28"/>
          <w:lang w:val="kk-KZ" w:eastAsia="ru-RU"/>
        </w:rPr>
      </w:pPr>
    </w:p>
    <w:p w:rsidR="00B01D37" w:rsidRPr="00B01D37" w:rsidRDefault="00B01D37" w:rsidP="00B01D37">
      <w:pPr>
        <w:numPr>
          <w:ilvl w:val="0"/>
          <w:numId w:val="2"/>
        </w:numPr>
        <w:tabs>
          <w:tab w:val="left" w:pos="426"/>
        </w:tabs>
        <w:suppressAutoHyphens/>
        <w:spacing w:after="0" w:line="240" w:lineRule="auto"/>
        <w:jc w:val="center"/>
        <w:rPr>
          <w:rFonts w:ascii="Times New Roman" w:eastAsia="Times New Roman" w:hAnsi="Times New Roman" w:cs="Times New Roman"/>
          <w:b/>
          <w:caps/>
          <w:snapToGrid w:val="0"/>
          <w:color w:val="000000"/>
          <w:sz w:val="28"/>
          <w:szCs w:val="28"/>
          <w:lang w:val="ru-RU" w:eastAsia="ru-RU"/>
        </w:rPr>
      </w:pPr>
      <w:r w:rsidRPr="00B01D37">
        <w:rPr>
          <w:rFonts w:ascii="Times New Roman" w:eastAsia="Calibri" w:hAnsi="Times New Roman" w:cs="Times New Roman"/>
          <w:b/>
          <w:bCs/>
          <w:sz w:val="28"/>
          <w:szCs w:val="28"/>
          <w:lang w:val="kk-KZ"/>
        </w:rPr>
        <w:t>ТАРАПТАРДЫҢ ҚҰҚЫҚТАРЫ МЕН МІНДЕТТЕРІ</w:t>
      </w:r>
    </w:p>
    <w:p w:rsidR="00B01D37" w:rsidRPr="00B01D37" w:rsidRDefault="00B01D37" w:rsidP="00B01D37">
      <w:pPr>
        <w:spacing w:after="0" w:line="240" w:lineRule="auto"/>
        <w:ind w:firstLine="720"/>
        <w:jc w:val="both"/>
        <w:rPr>
          <w:rFonts w:ascii="Times New Roman" w:eastAsia="Times New Roman" w:hAnsi="Times New Roman" w:cs="Times New Roman"/>
          <w:b/>
          <w:snapToGrid w:val="0"/>
          <w:color w:val="000000"/>
          <w:sz w:val="28"/>
          <w:szCs w:val="28"/>
          <w:lang w:val="ru-RU" w:eastAsia="ru-RU"/>
        </w:rPr>
      </w:pPr>
      <w:r w:rsidRPr="00B01D37">
        <w:rPr>
          <w:rFonts w:ascii="Times New Roman" w:eastAsia="Times New Roman" w:hAnsi="Times New Roman" w:cs="Times New Roman"/>
          <w:b/>
          <w:snapToGrid w:val="0"/>
          <w:color w:val="000000"/>
          <w:sz w:val="28"/>
          <w:szCs w:val="28"/>
          <w:lang w:val="ru-RU" w:eastAsia="ru-RU"/>
        </w:rPr>
        <w:t xml:space="preserve">3.1. </w:t>
      </w:r>
      <w:r w:rsidRPr="00B01D37">
        <w:rPr>
          <w:rFonts w:ascii="Times New Roman" w:eastAsia="Times New Roman" w:hAnsi="Times New Roman" w:cs="Times New Roman"/>
          <w:b/>
          <w:snapToGrid w:val="0"/>
          <w:color w:val="000000"/>
          <w:sz w:val="28"/>
          <w:szCs w:val="28"/>
          <w:lang w:val="kk-KZ" w:eastAsia="ru-RU"/>
        </w:rPr>
        <w:t>Жеткізуші</w:t>
      </w:r>
      <w:r w:rsidRPr="00B01D37">
        <w:rPr>
          <w:rFonts w:ascii="Times New Roman" w:eastAsia="Times New Roman" w:hAnsi="Times New Roman" w:cs="Times New Roman"/>
          <w:b/>
          <w:snapToGrid w:val="0"/>
          <w:color w:val="000000"/>
          <w:sz w:val="28"/>
          <w:szCs w:val="28"/>
          <w:lang w:val="ru-RU" w:eastAsia="ru-RU"/>
        </w:rPr>
        <w:t>:</w:t>
      </w:r>
    </w:p>
    <w:p w:rsidR="00B01D37" w:rsidRPr="00B01D37" w:rsidRDefault="00B01D37" w:rsidP="00B01D37">
      <w:pPr>
        <w:keepLines/>
        <w:numPr>
          <w:ilvl w:val="0"/>
          <w:numId w:val="1"/>
        </w:numPr>
        <w:tabs>
          <w:tab w:val="left" w:pos="1134"/>
        </w:tabs>
        <w:spacing w:after="0" w:line="240" w:lineRule="auto"/>
        <w:ind w:firstLine="709"/>
        <w:jc w:val="both"/>
        <w:rPr>
          <w:rFonts w:ascii="Times New Roman" w:eastAsia="Times New Roman" w:hAnsi="Times New Roman" w:cs="Times New Roman"/>
          <w:snapToGrid w:val="0"/>
          <w:color w:val="000000"/>
          <w:sz w:val="28"/>
          <w:szCs w:val="28"/>
          <w:lang w:val="ru-RU" w:eastAsia="ru-RU"/>
        </w:rPr>
      </w:pPr>
      <w:r w:rsidRPr="00B01D37">
        <w:rPr>
          <w:rFonts w:ascii="Times New Roman" w:eastAsia="Times New Roman" w:hAnsi="Times New Roman" w:cs="Times New Roman"/>
          <w:sz w:val="28"/>
          <w:szCs w:val="28"/>
          <w:lang w:val="kk-KZ" w:eastAsia="ru-RU"/>
        </w:rPr>
        <w:t xml:space="preserve">Қызметтерді </w:t>
      </w:r>
      <w:r w:rsidRPr="00B01D37">
        <w:rPr>
          <w:rFonts w:ascii="Times New Roman" w:eastAsia="Times New Roman" w:hAnsi="Times New Roman" w:cs="Times New Roman"/>
          <w:sz w:val="28"/>
          <w:szCs w:val="28"/>
          <w:lang w:val="kk-KZ"/>
        </w:rPr>
        <w:t>Шарттың талаптарына сәйкес толық көлемде, тиісті сапада көрсетуге</w:t>
      </w:r>
      <w:r w:rsidRPr="00B01D37">
        <w:rPr>
          <w:rFonts w:ascii="Times New Roman" w:eastAsia="Times New Roman" w:hAnsi="Times New Roman" w:cs="Times New Roman"/>
          <w:snapToGrid w:val="0"/>
          <w:color w:val="000000"/>
          <w:sz w:val="28"/>
          <w:szCs w:val="28"/>
          <w:lang w:val="ru-RU" w:eastAsia="ru-RU"/>
        </w:rPr>
        <w:t>;</w:t>
      </w:r>
    </w:p>
    <w:p w:rsidR="00B01D37" w:rsidRPr="00B01D37" w:rsidRDefault="00B01D37" w:rsidP="00B01D37">
      <w:pPr>
        <w:numPr>
          <w:ilvl w:val="0"/>
          <w:numId w:val="1"/>
        </w:numPr>
        <w:tabs>
          <w:tab w:val="left" w:pos="1134"/>
        </w:tabs>
        <w:spacing w:after="0" w:line="240" w:lineRule="auto"/>
        <w:ind w:firstLine="709"/>
        <w:jc w:val="both"/>
        <w:rPr>
          <w:rFonts w:ascii="Times New Roman" w:eastAsia="Times New Roman" w:hAnsi="Times New Roman" w:cs="Times New Roman"/>
          <w:color w:val="000000"/>
          <w:sz w:val="28"/>
          <w:szCs w:val="28"/>
          <w:lang w:val="ru-RU" w:eastAsia="ru-RU"/>
        </w:rPr>
      </w:pPr>
      <w:r w:rsidRPr="00B01D37">
        <w:rPr>
          <w:rFonts w:ascii="Times New Roman" w:eastAsia="Calibri" w:hAnsi="Times New Roman" w:cs="Times New Roman"/>
          <w:sz w:val="28"/>
          <w:szCs w:val="28"/>
          <w:lang w:val="kk-KZ"/>
        </w:rPr>
        <w:t>көрсетілген Қызметтерде кемшіліктер, ескертулер, сәйкессіздіктер, қателер (бұдан әрі – ақаулар) анықталған жағдайда, Тапсырыс берушіден анықталған ақаулар туралы жазбаша хабарламаны алған күннен бастап 5 (бес) күнтізбелік күннің ішінде оларды өз есебінен жоюға</w:t>
      </w:r>
      <w:r w:rsidRPr="00B01D37">
        <w:rPr>
          <w:rFonts w:ascii="Times New Roman" w:eastAsia="Times New Roman" w:hAnsi="Times New Roman" w:cs="Times New Roman"/>
          <w:color w:val="000000"/>
          <w:sz w:val="28"/>
          <w:szCs w:val="28"/>
          <w:lang w:val="ru-RU" w:eastAsia="ru-RU"/>
        </w:rPr>
        <w:t>;</w:t>
      </w:r>
    </w:p>
    <w:p w:rsidR="00B01D37" w:rsidRPr="00B01D37" w:rsidRDefault="00B01D37" w:rsidP="00B01D37">
      <w:pPr>
        <w:numPr>
          <w:ilvl w:val="0"/>
          <w:numId w:val="1"/>
        </w:numPr>
        <w:tabs>
          <w:tab w:val="left" w:pos="1134"/>
        </w:tabs>
        <w:spacing w:after="0" w:line="240" w:lineRule="auto"/>
        <w:ind w:firstLine="709"/>
        <w:jc w:val="both"/>
        <w:rPr>
          <w:rFonts w:ascii="Times New Roman" w:eastAsia="Times New Roman" w:hAnsi="Times New Roman" w:cs="Times New Roman"/>
          <w:snapToGrid w:val="0"/>
          <w:color w:val="000000"/>
          <w:sz w:val="28"/>
          <w:szCs w:val="28"/>
          <w:lang w:val="kk-KZ" w:eastAsia="ru-RU"/>
        </w:rPr>
      </w:pPr>
      <w:r w:rsidRPr="00B01D37">
        <w:rPr>
          <w:rFonts w:ascii="Times New Roman" w:eastAsia="Calibri" w:hAnsi="Times New Roman" w:cs="Times New Roman"/>
          <w:sz w:val="28"/>
          <w:szCs w:val="28"/>
          <w:lang w:val="kk-KZ"/>
        </w:rPr>
        <w:t>Тапсырыс берушімен байланысты қамтамасыз ететін жауапты тұлғаларды белгілеуге және Жеткізушінің Қызмет көрсету үшін мамандардың ТАӘ көрсете отырып, ресми хатты ұсынуға,</w:t>
      </w:r>
      <w:r w:rsidRPr="00B01D37">
        <w:rPr>
          <w:rFonts w:ascii="Times New Roman" w:eastAsia="Calibri" w:hAnsi="Times New Roman" w:cs="Times New Roman"/>
          <w:sz w:val="28"/>
          <w:szCs w:val="28"/>
          <w:lang w:val="kk-KZ" w:eastAsia="ru-RU"/>
        </w:rPr>
        <w:t xml:space="preserve"> Жеткізушінің мамандары өзгерген жағдайда, мамандардың құрамы өзгерген күннен бастап 5 (бес) күнтізбелік күннен кешіктірмей, Тапсырыс берушіге Жауапты тұлғалардың толық жаңартылған тізімін көрсете отырып, хат жолдауға;</w:t>
      </w:r>
    </w:p>
    <w:p w:rsidR="00B01D37" w:rsidRPr="00B01D37" w:rsidRDefault="00B01D37" w:rsidP="00B01D37">
      <w:pPr>
        <w:numPr>
          <w:ilvl w:val="0"/>
          <w:numId w:val="1"/>
        </w:numPr>
        <w:tabs>
          <w:tab w:val="left" w:pos="1134"/>
        </w:tabs>
        <w:spacing w:after="0" w:line="240" w:lineRule="auto"/>
        <w:ind w:firstLine="709"/>
        <w:jc w:val="both"/>
        <w:rPr>
          <w:rFonts w:ascii="Times New Roman" w:eastAsia="Times New Roman" w:hAnsi="Times New Roman" w:cs="Times New Roman"/>
          <w:snapToGrid w:val="0"/>
          <w:color w:val="000000"/>
          <w:sz w:val="28"/>
          <w:szCs w:val="28"/>
          <w:lang w:val="kk-KZ" w:eastAsia="ru-RU"/>
        </w:rPr>
      </w:pPr>
      <w:r w:rsidRPr="00B01D37">
        <w:rPr>
          <w:rFonts w:ascii="Times New Roman" w:eastAsia="Calibri" w:hAnsi="Times New Roman" w:cs="Times New Roman"/>
          <w:sz w:val="28"/>
          <w:szCs w:val="28"/>
          <w:lang w:val="kk-KZ" w:eastAsia="ru-RU"/>
        </w:rPr>
        <w:t>Қызмет көрсеткен кезде Тапсырыс берушінің ішкі ережелері мен нұсқаулықтарын, қауіпсіздік техникасы, өртке қарсы қауіпсіздік, ақпараттық қауіпсіздік шараларын сақтауға және Қызмет көрсеткен кезде Тапсырыс берушінің үй-жайындағы мүлкіне ұқыпты қарауға;</w:t>
      </w:r>
    </w:p>
    <w:p w:rsidR="00B01D37" w:rsidRPr="00B01D37" w:rsidRDefault="00B01D37" w:rsidP="00B01D37">
      <w:pPr>
        <w:numPr>
          <w:ilvl w:val="0"/>
          <w:numId w:val="1"/>
        </w:numPr>
        <w:tabs>
          <w:tab w:val="left" w:pos="1134"/>
        </w:tabs>
        <w:spacing w:after="0" w:line="240" w:lineRule="auto"/>
        <w:ind w:firstLine="709"/>
        <w:jc w:val="both"/>
        <w:rPr>
          <w:rFonts w:ascii="Times New Roman" w:eastAsia="Times New Roman" w:hAnsi="Times New Roman" w:cs="Times New Roman"/>
          <w:snapToGrid w:val="0"/>
          <w:color w:val="000000"/>
          <w:sz w:val="28"/>
          <w:szCs w:val="28"/>
          <w:lang w:val="kk-KZ" w:eastAsia="ru-RU"/>
        </w:rPr>
      </w:pPr>
      <w:r w:rsidRPr="00B01D37">
        <w:rPr>
          <w:rFonts w:ascii="Times New Roman" w:eastAsia="Calibri" w:hAnsi="Times New Roman" w:cs="Times New Roman"/>
          <w:sz w:val="28"/>
          <w:szCs w:val="28"/>
          <w:lang w:val="kk-KZ"/>
        </w:rPr>
        <w:t>Тапсырыс берушіден алынған құпия, банктік, коммерциялық және кез келген басқа да ақпаратты Шарттың қолданылу мерзіміне қарамастан жарияламауға және құпия сақтауға</w:t>
      </w:r>
      <w:r w:rsidRPr="00B01D37">
        <w:rPr>
          <w:rFonts w:ascii="Times New Roman" w:eastAsia="Times New Roman" w:hAnsi="Times New Roman" w:cs="Times New Roman"/>
          <w:snapToGrid w:val="0"/>
          <w:color w:val="000000"/>
          <w:sz w:val="28"/>
          <w:szCs w:val="28"/>
          <w:lang w:val="kk-KZ" w:eastAsia="ru-RU"/>
        </w:rPr>
        <w:t>;</w:t>
      </w:r>
    </w:p>
    <w:p w:rsidR="00B01D37" w:rsidRPr="00B01D37" w:rsidRDefault="00B01D37" w:rsidP="00B01D37">
      <w:pPr>
        <w:numPr>
          <w:ilvl w:val="0"/>
          <w:numId w:val="1"/>
        </w:numPr>
        <w:tabs>
          <w:tab w:val="left" w:pos="1134"/>
        </w:tabs>
        <w:spacing w:after="0" w:line="240" w:lineRule="auto"/>
        <w:ind w:firstLine="709"/>
        <w:jc w:val="both"/>
        <w:rPr>
          <w:rFonts w:ascii="Times New Roman" w:eastAsia="Times New Roman" w:hAnsi="Times New Roman" w:cs="Times New Roman"/>
          <w:snapToGrid w:val="0"/>
          <w:color w:val="000000"/>
          <w:sz w:val="28"/>
          <w:szCs w:val="28"/>
          <w:lang w:val="kk-KZ" w:eastAsia="ru-RU"/>
        </w:rPr>
      </w:pPr>
      <w:r w:rsidRPr="00B01D37">
        <w:rPr>
          <w:rFonts w:ascii="Times New Roman" w:eastAsia="Calibri" w:hAnsi="Times New Roman" w:cs="Times New Roman"/>
          <w:sz w:val="28"/>
          <w:szCs w:val="28"/>
          <w:lang w:val="kk-KZ"/>
        </w:rPr>
        <w:t xml:space="preserve">қайта құрылған немесе жойылған не болмаса Қызметтерді көрсетуге деген құқығынан айырылған жағдайда, шешім </w:t>
      </w:r>
      <w:r w:rsidRPr="00B01D37">
        <w:rPr>
          <w:rFonts w:ascii="Times New Roman" w:eastAsia="Calibri" w:hAnsi="Times New Roman" w:cs="Times New Roman"/>
          <w:sz w:val="28"/>
          <w:szCs w:val="28"/>
          <w:lang w:val="kk-KZ"/>
        </w:rPr>
        <w:lastRenderedPageBreak/>
        <w:t>қабылданған/уақиға басталған күннен бастап 5 (бес) күнтізбелік күннен кешіктірмей бұл туралы Тапсырыс берушіні хабардар етуге</w:t>
      </w:r>
      <w:r w:rsidRPr="00B01D37">
        <w:rPr>
          <w:rFonts w:ascii="Times New Roman" w:eastAsia="Times New Roman" w:hAnsi="Times New Roman" w:cs="Times New Roman"/>
          <w:snapToGrid w:val="0"/>
          <w:color w:val="000000"/>
          <w:sz w:val="28"/>
          <w:szCs w:val="28"/>
          <w:lang w:val="kk-KZ" w:eastAsia="ru-RU"/>
        </w:rPr>
        <w:t>;</w:t>
      </w:r>
    </w:p>
    <w:p w:rsidR="00B01D37" w:rsidRPr="00B01D37" w:rsidRDefault="00B01D37" w:rsidP="00B01D37">
      <w:pPr>
        <w:numPr>
          <w:ilvl w:val="0"/>
          <w:numId w:val="1"/>
        </w:numPr>
        <w:tabs>
          <w:tab w:val="left" w:pos="1134"/>
        </w:tabs>
        <w:spacing w:after="0" w:line="240" w:lineRule="auto"/>
        <w:ind w:firstLine="709"/>
        <w:jc w:val="both"/>
        <w:rPr>
          <w:rFonts w:ascii="Times New Roman" w:eastAsia="Times New Roman" w:hAnsi="Times New Roman" w:cs="Times New Roman"/>
          <w:snapToGrid w:val="0"/>
          <w:color w:val="000000"/>
          <w:sz w:val="28"/>
          <w:szCs w:val="28"/>
          <w:lang w:val="kk-KZ" w:eastAsia="ru-RU"/>
        </w:rPr>
      </w:pPr>
      <w:r w:rsidRPr="00B01D37">
        <w:rPr>
          <w:rFonts w:ascii="Times New Roman" w:eastAsia="Times New Roman" w:hAnsi="Times New Roman" w:cs="Times New Roman"/>
          <w:snapToGrid w:val="0"/>
          <w:color w:val="000000"/>
          <w:sz w:val="28"/>
          <w:szCs w:val="28"/>
          <w:lang w:val="kk-KZ" w:eastAsia="ru-RU"/>
        </w:rPr>
        <w:t xml:space="preserve"> </w:t>
      </w:r>
      <w:r w:rsidRPr="00B01D37">
        <w:rPr>
          <w:rFonts w:ascii="Times New Roman" w:eastAsia="Times New Roman" w:hAnsi="Times New Roman" w:cs="Times New Roman"/>
          <w:sz w:val="28"/>
          <w:szCs w:val="28"/>
          <w:lang w:val="kk-KZ" w:eastAsia="ru-RU"/>
        </w:rPr>
        <w:t>Шарттың қолданылу кезеңінің ішінде Тапсырыс берушіге Тапсырыс берушіден сұратуды алған күннен бастап 5 (бес) күнтізбелік күннің ішінде кеңес беруге</w:t>
      </w:r>
      <w:r w:rsidRPr="00B01D37">
        <w:rPr>
          <w:rFonts w:ascii="Times New Roman" w:eastAsia="Times New Roman" w:hAnsi="Times New Roman" w:cs="Times New Roman"/>
          <w:snapToGrid w:val="0"/>
          <w:color w:val="000000"/>
          <w:sz w:val="28"/>
          <w:szCs w:val="28"/>
          <w:lang w:val="kk-KZ" w:eastAsia="ru-RU"/>
        </w:rPr>
        <w:t>;</w:t>
      </w:r>
    </w:p>
    <w:p w:rsidR="00B01D37" w:rsidRPr="00B01D37" w:rsidRDefault="00B01D37" w:rsidP="00B01D37">
      <w:pPr>
        <w:tabs>
          <w:tab w:val="left" w:pos="709"/>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8) </w:t>
      </w:r>
      <w:r w:rsidRPr="00B01D37">
        <w:rPr>
          <w:rFonts w:ascii="Times New Roman" w:eastAsia="Calibri" w:hAnsi="Times New Roman" w:cs="Times New Roman"/>
          <w:sz w:val="28"/>
          <w:szCs w:val="28"/>
          <w:lang w:val="kk-KZ"/>
        </w:rPr>
        <w:t>Жеткізуші Шарт бойынша өз міндеттерін орындамағанына және (немесе) тиісінше орындамағанына байланысты Тапсырыс берушінің талабы бойынша Шарт бір жақты тәртіппен бұзылған жағдайда, Шарттың 6 тарауында анықталған тәртіпте жауапкершілік атқаруға</w:t>
      </w:r>
      <w:r w:rsidRPr="00B01D37">
        <w:rPr>
          <w:rFonts w:ascii="Times New Roman" w:eastAsia="Times New Roman" w:hAnsi="Times New Roman" w:cs="Times New Roman"/>
          <w:sz w:val="28"/>
          <w:szCs w:val="28"/>
          <w:lang w:val="kk-KZ" w:eastAsia="ru-RU"/>
        </w:rPr>
        <w:t xml:space="preserve">; </w:t>
      </w:r>
    </w:p>
    <w:p w:rsidR="00B01D37" w:rsidRPr="00B01D37" w:rsidRDefault="00B01D37" w:rsidP="00B01D37">
      <w:pPr>
        <w:spacing w:after="0" w:line="240" w:lineRule="auto"/>
        <w:ind w:firstLine="709"/>
        <w:jc w:val="both"/>
        <w:rPr>
          <w:rFonts w:ascii="Times New Roman" w:eastAsia="Times New Roman" w:hAnsi="Times New Roman" w:cs="Times New Roman"/>
          <w:color w:val="000000"/>
          <w:sz w:val="28"/>
          <w:szCs w:val="28"/>
          <w:lang w:val="kk-KZ" w:eastAsia="ru-RU"/>
        </w:rPr>
      </w:pPr>
      <w:r w:rsidRPr="00B01D37">
        <w:rPr>
          <w:rFonts w:ascii="Times New Roman" w:eastAsia="Times New Roman" w:hAnsi="Times New Roman" w:cs="Times New Roman"/>
          <w:color w:val="000000"/>
          <w:sz w:val="28"/>
          <w:szCs w:val="28"/>
          <w:lang w:val="kk-KZ" w:eastAsia="ru-RU"/>
        </w:rPr>
        <w:t xml:space="preserve">9) </w:t>
      </w:r>
      <w:r w:rsidRPr="00B01D37">
        <w:rPr>
          <w:rFonts w:ascii="Times New Roman" w:eastAsia="Calibri" w:hAnsi="Times New Roman" w:cs="Times New Roman"/>
          <w:sz w:val="28"/>
          <w:szCs w:val="28"/>
          <w:lang w:val="kk-KZ"/>
        </w:rPr>
        <w:t>Шарт бойынша өз міндеттерін орындамаған немесе тиісінше орындамаған жағдайда, Шарттың 6 тарауына сәйкес жауапкершілік атқаруға</w:t>
      </w:r>
      <w:r w:rsidRPr="00B01D37">
        <w:rPr>
          <w:rFonts w:ascii="Times New Roman" w:eastAsia="Times New Roman" w:hAnsi="Times New Roman" w:cs="Times New Roman"/>
          <w:color w:val="000000"/>
          <w:sz w:val="28"/>
          <w:szCs w:val="28"/>
          <w:lang w:val="kk-KZ" w:eastAsia="ru-RU"/>
        </w:rPr>
        <w:t>;</w:t>
      </w:r>
    </w:p>
    <w:p w:rsidR="00B01D37" w:rsidRPr="00B01D37" w:rsidRDefault="00B01D37" w:rsidP="00B01D37">
      <w:pPr>
        <w:spacing w:after="0" w:line="240" w:lineRule="auto"/>
        <w:ind w:firstLine="709"/>
        <w:jc w:val="both"/>
        <w:rPr>
          <w:rFonts w:ascii="Times New Roman" w:eastAsia="Times New Roman" w:hAnsi="Times New Roman" w:cs="Times New Roman"/>
          <w:color w:val="000000"/>
          <w:sz w:val="28"/>
          <w:szCs w:val="28"/>
          <w:lang w:val="kk-KZ" w:eastAsia="ru-RU"/>
        </w:rPr>
      </w:pPr>
      <w:r w:rsidRPr="00B01D37">
        <w:rPr>
          <w:rFonts w:ascii="Times New Roman" w:eastAsia="Times New Roman" w:hAnsi="Times New Roman" w:cs="Times New Roman"/>
          <w:color w:val="000000"/>
          <w:sz w:val="28"/>
          <w:szCs w:val="28"/>
          <w:lang w:val="kk-KZ" w:eastAsia="ru-RU"/>
        </w:rPr>
        <w:t xml:space="preserve">10) </w:t>
      </w:r>
      <w:r w:rsidRPr="00B01D37">
        <w:rPr>
          <w:rFonts w:ascii="Times New Roman" w:eastAsia="Calibri" w:hAnsi="Times New Roman" w:cs="Times New Roman"/>
          <w:sz w:val="28"/>
          <w:szCs w:val="28"/>
          <w:lang w:val="kk-KZ"/>
        </w:rPr>
        <w:t xml:space="preserve">Жеткізушінің Шарт бойынша өз міндеттемелерін Шарттың орындалуын қамтамасыз етуді енгізу мерзімі аяқталғанға дейін толық және тиісті түрде орындалу жағдайын қоспағанда, Тараптар Шартты жасаған күннен бастап 10 (он) жұмыс күннің ішінде </w:t>
      </w:r>
      <w:r w:rsidRPr="00B01D37">
        <w:rPr>
          <w:rFonts w:ascii="Times New Roman" w:eastAsia="Calibri" w:hAnsi="Times New Roman" w:cs="Times New Roman"/>
          <w:color w:val="000000"/>
          <w:sz w:val="28"/>
          <w:szCs w:val="28"/>
          <w:lang w:val="kk-KZ"/>
        </w:rPr>
        <w:t>Шарттың жалпы сомасының 100</w:t>
      </w:r>
      <w:r w:rsidRPr="00B01D37">
        <w:rPr>
          <w:rFonts w:ascii="Times New Roman" w:eastAsia="Calibri" w:hAnsi="Times New Roman" w:cs="Times New Roman"/>
          <w:spacing w:val="1"/>
          <w:sz w:val="28"/>
          <w:szCs w:val="28"/>
          <w:lang w:val="kk-KZ"/>
        </w:rPr>
        <w:t xml:space="preserve">% (бір жүз пайызы) мөлшерінде Шарттың орындалуын қамтамасыз етуді енгізуге </w:t>
      </w:r>
      <w:r w:rsidRPr="00B01D37">
        <w:rPr>
          <w:rFonts w:ascii="Times New Roman" w:eastAsia="Calibri" w:hAnsi="Times New Roman" w:cs="Times New Roman"/>
          <w:b/>
          <w:spacing w:val="1"/>
          <w:sz w:val="28"/>
          <w:szCs w:val="28"/>
          <w:lang w:val="kk-KZ"/>
        </w:rPr>
        <w:t>міндеттенеді</w:t>
      </w:r>
      <w:r w:rsidRPr="00B01D37">
        <w:rPr>
          <w:rFonts w:ascii="Times New Roman" w:eastAsia="Times New Roman" w:hAnsi="Times New Roman" w:cs="Times New Roman"/>
          <w:color w:val="000000"/>
          <w:sz w:val="28"/>
          <w:szCs w:val="28"/>
          <w:lang w:val="kk-KZ" w:eastAsia="ru-RU"/>
        </w:rPr>
        <w:t>.</w:t>
      </w:r>
    </w:p>
    <w:p w:rsidR="00B01D37" w:rsidRPr="00B01D37" w:rsidRDefault="00B01D37" w:rsidP="00B01D37">
      <w:pPr>
        <w:spacing w:after="0" w:line="240" w:lineRule="auto"/>
        <w:ind w:firstLine="708"/>
        <w:jc w:val="both"/>
        <w:rPr>
          <w:rFonts w:ascii="Times New Roman" w:eastAsia="Times New Roman" w:hAnsi="Times New Roman" w:cs="Times New Roman"/>
          <w:snapToGrid w:val="0"/>
          <w:color w:val="000000"/>
          <w:sz w:val="28"/>
          <w:szCs w:val="28"/>
          <w:lang w:val="kk-KZ" w:eastAsia="ru-RU"/>
        </w:rPr>
      </w:pPr>
      <w:r w:rsidRPr="00B01D37">
        <w:rPr>
          <w:rFonts w:ascii="Times New Roman" w:eastAsia="Times New Roman" w:hAnsi="Times New Roman" w:cs="Times New Roman"/>
          <w:b/>
          <w:snapToGrid w:val="0"/>
          <w:color w:val="000000"/>
          <w:sz w:val="28"/>
          <w:szCs w:val="28"/>
          <w:lang w:val="kk-KZ" w:eastAsia="ru-RU"/>
        </w:rPr>
        <w:t xml:space="preserve">3.2. </w:t>
      </w:r>
      <w:r w:rsidRPr="00B01D37">
        <w:rPr>
          <w:rFonts w:ascii="Times New Roman" w:eastAsia="Times New Roman" w:hAnsi="Times New Roman" w:cs="Times New Roman"/>
          <w:b/>
          <w:sz w:val="28"/>
          <w:szCs w:val="28"/>
          <w:lang w:val="kk-KZ" w:eastAsia="ru-RU"/>
        </w:rPr>
        <w:t>Жеткізуші</w:t>
      </w:r>
      <w:r w:rsidRPr="00B01D37">
        <w:rPr>
          <w:rFonts w:ascii="Times New Roman" w:eastAsia="Times New Roman" w:hAnsi="Times New Roman" w:cs="Times New Roman"/>
          <w:sz w:val="28"/>
          <w:szCs w:val="28"/>
          <w:lang w:val="kk-KZ" w:eastAsia="ru-RU"/>
        </w:rPr>
        <w:t xml:space="preserve"> </w:t>
      </w:r>
      <w:r w:rsidRPr="00B01D37">
        <w:rPr>
          <w:rFonts w:ascii="Times New Roman" w:eastAsia="Calibri" w:hAnsi="Times New Roman" w:cs="Times New Roman"/>
          <w:bCs/>
          <w:sz w:val="28"/>
          <w:szCs w:val="28"/>
          <w:lang w:val="kk-KZ"/>
        </w:rPr>
        <w:t xml:space="preserve">Шарттың талаптарына сәйкес ақы алуға </w:t>
      </w:r>
      <w:r w:rsidRPr="00B01D37">
        <w:rPr>
          <w:rFonts w:ascii="Times New Roman" w:eastAsia="Calibri" w:hAnsi="Times New Roman" w:cs="Times New Roman"/>
          <w:b/>
          <w:bCs/>
          <w:sz w:val="28"/>
          <w:szCs w:val="28"/>
          <w:lang w:val="kk-KZ"/>
        </w:rPr>
        <w:t>құқылы</w:t>
      </w:r>
      <w:r w:rsidRPr="00B01D37">
        <w:rPr>
          <w:rFonts w:ascii="Times New Roman" w:eastAsia="Times New Roman" w:hAnsi="Times New Roman" w:cs="Times New Roman"/>
          <w:snapToGrid w:val="0"/>
          <w:color w:val="000000"/>
          <w:sz w:val="28"/>
          <w:szCs w:val="28"/>
          <w:lang w:val="kk-KZ" w:eastAsia="ru-RU"/>
        </w:rPr>
        <w:t>.</w:t>
      </w:r>
    </w:p>
    <w:p w:rsidR="00B01D37" w:rsidRPr="00B01D37" w:rsidRDefault="00B01D37" w:rsidP="00B01D37">
      <w:pPr>
        <w:tabs>
          <w:tab w:val="left" w:pos="6500"/>
        </w:tabs>
        <w:spacing w:after="0" w:line="240" w:lineRule="auto"/>
        <w:ind w:firstLine="720"/>
        <w:jc w:val="both"/>
        <w:rPr>
          <w:rFonts w:ascii="Times New Roman" w:eastAsia="Times New Roman" w:hAnsi="Times New Roman" w:cs="Times New Roman"/>
          <w:b/>
          <w:snapToGrid w:val="0"/>
          <w:color w:val="000000"/>
          <w:sz w:val="28"/>
          <w:szCs w:val="28"/>
          <w:lang w:val="kk-KZ" w:eastAsia="ru-RU"/>
        </w:rPr>
      </w:pPr>
      <w:r w:rsidRPr="00B01D37">
        <w:rPr>
          <w:rFonts w:ascii="Times New Roman" w:eastAsia="Times New Roman" w:hAnsi="Times New Roman" w:cs="Times New Roman"/>
          <w:b/>
          <w:snapToGrid w:val="0"/>
          <w:color w:val="000000"/>
          <w:sz w:val="28"/>
          <w:szCs w:val="28"/>
          <w:lang w:val="kk-KZ" w:eastAsia="ru-RU"/>
        </w:rPr>
        <w:t>3.3. Тапсырыс беруші:</w:t>
      </w:r>
    </w:p>
    <w:p w:rsidR="00B01D37" w:rsidRPr="00B01D37" w:rsidRDefault="00B01D37" w:rsidP="00B01D37">
      <w:pPr>
        <w:spacing w:after="0" w:line="240" w:lineRule="auto"/>
        <w:ind w:firstLine="709"/>
        <w:jc w:val="both"/>
        <w:rPr>
          <w:rFonts w:ascii="Times New Roman" w:eastAsia="Calibri"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1) </w:t>
      </w:r>
      <w:r w:rsidRPr="00B01D37">
        <w:rPr>
          <w:rFonts w:ascii="Times New Roman" w:eastAsia="Calibri" w:hAnsi="Times New Roman" w:cs="Times New Roman"/>
          <w:sz w:val="28"/>
          <w:szCs w:val="28"/>
          <w:lang w:val="kk-KZ"/>
        </w:rPr>
        <w:t xml:space="preserve">Қызмет көрсету үшін Жеткізуші мамандарының ТАӘ көрсете отырып, алдын ала ұсынылған ресми хат бойынша </w:t>
      </w:r>
      <w:r w:rsidRPr="00B01D37">
        <w:rPr>
          <w:rFonts w:ascii="Times New Roman" w:eastAsia="Calibri" w:hAnsi="Times New Roman" w:cs="Times New Roman"/>
          <w:sz w:val="28"/>
          <w:szCs w:val="28"/>
          <w:lang w:val="kk-KZ" w:eastAsia="ru-RU"/>
        </w:rPr>
        <w:t>Жеткізуші мамандарының кіруін қамтамасыз етуге;</w:t>
      </w:r>
    </w:p>
    <w:p w:rsidR="00B01D37" w:rsidRPr="00B01D37" w:rsidRDefault="00B01D37" w:rsidP="00B01D37">
      <w:pPr>
        <w:spacing w:after="0" w:line="240" w:lineRule="auto"/>
        <w:ind w:firstLine="709"/>
        <w:jc w:val="both"/>
        <w:rPr>
          <w:rFonts w:ascii="Times New Roman" w:eastAsia="Times New Roman" w:hAnsi="Times New Roman" w:cs="Times New Roman"/>
          <w:sz w:val="28"/>
          <w:szCs w:val="28"/>
          <w:lang w:val="kk-KZ" w:eastAsia="ru-RU"/>
        </w:rPr>
      </w:pPr>
      <w:r w:rsidRPr="00B01D37">
        <w:rPr>
          <w:rFonts w:ascii="Times New Roman" w:eastAsia="Calibri" w:hAnsi="Times New Roman" w:cs="Times New Roman"/>
          <w:sz w:val="28"/>
          <w:szCs w:val="28"/>
          <w:lang w:val="kk-KZ" w:eastAsia="ru-RU"/>
        </w:rPr>
        <w:t xml:space="preserve">2) </w:t>
      </w:r>
      <w:r w:rsidRPr="00B01D37">
        <w:rPr>
          <w:rFonts w:ascii="Times New Roman" w:eastAsia="Times New Roman" w:hAnsi="Times New Roman" w:cs="Times New Roman"/>
          <w:sz w:val="28"/>
          <w:szCs w:val="28"/>
          <w:lang w:val="kk-KZ"/>
        </w:rPr>
        <w:t>көрсетілген Қызметтерді Шарттың талаптарына сәйкес Актінің негізінде қабылдауға</w:t>
      </w:r>
      <w:r w:rsidRPr="00B01D37">
        <w:rPr>
          <w:rFonts w:ascii="Times New Roman" w:eastAsia="Times New Roman" w:hAnsi="Times New Roman" w:cs="Times New Roman"/>
          <w:sz w:val="28"/>
          <w:szCs w:val="28"/>
          <w:lang w:val="kk-KZ" w:eastAsia="ru-RU"/>
        </w:rPr>
        <w:t>;</w:t>
      </w:r>
    </w:p>
    <w:p w:rsidR="00B01D37" w:rsidRPr="00B01D37" w:rsidRDefault="00B01D37" w:rsidP="00B01D37">
      <w:pPr>
        <w:tabs>
          <w:tab w:val="left" w:pos="6500"/>
        </w:tabs>
        <w:spacing w:after="0" w:line="240" w:lineRule="auto"/>
        <w:ind w:firstLine="720"/>
        <w:jc w:val="both"/>
        <w:rPr>
          <w:rFonts w:ascii="Times New Roman" w:eastAsia="Times New Roman" w:hAnsi="Times New Roman" w:cs="Times New Roman"/>
          <w:snapToGrid w:val="0"/>
          <w:color w:val="000000"/>
          <w:sz w:val="28"/>
          <w:szCs w:val="28"/>
          <w:lang w:val="kk-KZ" w:eastAsia="ru-RU"/>
        </w:rPr>
      </w:pPr>
      <w:r w:rsidRPr="00B01D37">
        <w:rPr>
          <w:rFonts w:ascii="Times New Roman" w:eastAsia="Times New Roman" w:hAnsi="Times New Roman" w:cs="Times New Roman"/>
          <w:snapToGrid w:val="0"/>
          <w:color w:val="000000"/>
          <w:sz w:val="28"/>
          <w:szCs w:val="28"/>
          <w:lang w:val="kk-KZ" w:eastAsia="ru-RU"/>
        </w:rPr>
        <w:t>3)</w:t>
      </w:r>
      <w:r w:rsidRPr="00B01D37">
        <w:rPr>
          <w:rFonts w:ascii="Times New Roman" w:eastAsia="Times New Roman" w:hAnsi="Times New Roman" w:cs="Times New Roman"/>
          <w:b/>
          <w:snapToGrid w:val="0"/>
          <w:color w:val="000000"/>
          <w:sz w:val="28"/>
          <w:szCs w:val="28"/>
          <w:lang w:val="kk-KZ" w:eastAsia="ru-RU"/>
        </w:rPr>
        <w:t xml:space="preserve"> </w:t>
      </w:r>
      <w:r w:rsidRPr="00B01D37">
        <w:rPr>
          <w:rFonts w:ascii="Times New Roman" w:eastAsia="Calibri" w:hAnsi="Times New Roman" w:cs="Times New Roman"/>
          <w:sz w:val="28"/>
          <w:szCs w:val="28"/>
          <w:lang w:val="kk-KZ"/>
        </w:rPr>
        <w:t>Шарттың талаптарына сәйкес</w:t>
      </w:r>
      <w:r w:rsidRPr="00B01D37">
        <w:rPr>
          <w:rFonts w:ascii="Times New Roman" w:eastAsia="Times New Roman" w:hAnsi="Times New Roman" w:cs="Times New Roman"/>
          <w:sz w:val="28"/>
          <w:szCs w:val="28"/>
          <w:lang w:val="kk-KZ"/>
        </w:rPr>
        <w:t xml:space="preserve"> уақтылы және толық көлемде ақы төлеуге </w:t>
      </w:r>
      <w:r w:rsidRPr="00B01D37">
        <w:rPr>
          <w:rFonts w:ascii="Times New Roman" w:eastAsia="Times New Roman" w:hAnsi="Times New Roman" w:cs="Times New Roman"/>
          <w:b/>
          <w:sz w:val="28"/>
          <w:szCs w:val="28"/>
          <w:lang w:val="kk-KZ"/>
        </w:rPr>
        <w:t>міндеттенеді</w:t>
      </w:r>
      <w:r w:rsidRPr="00B01D37">
        <w:rPr>
          <w:rFonts w:ascii="Times New Roman" w:eastAsia="Times New Roman" w:hAnsi="Times New Roman" w:cs="Times New Roman"/>
          <w:snapToGrid w:val="0"/>
          <w:color w:val="000000"/>
          <w:sz w:val="28"/>
          <w:szCs w:val="28"/>
          <w:lang w:val="kk-KZ" w:eastAsia="ru-RU"/>
        </w:rPr>
        <w:t>.</w:t>
      </w:r>
    </w:p>
    <w:p w:rsidR="00B01D37" w:rsidRPr="00B01D37" w:rsidRDefault="00B01D37" w:rsidP="00B01D37">
      <w:pPr>
        <w:spacing w:after="0" w:line="240" w:lineRule="auto"/>
        <w:ind w:firstLine="720"/>
        <w:jc w:val="both"/>
        <w:rPr>
          <w:rFonts w:ascii="Times New Roman" w:eastAsia="Times New Roman" w:hAnsi="Times New Roman" w:cs="Times New Roman"/>
          <w:b/>
          <w:snapToGrid w:val="0"/>
          <w:color w:val="000000"/>
          <w:sz w:val="28"/>
          <w:szCs w:val="28"/>
          <w:lang w:val="kk-KZ" w:eastAsia="ru-RU"/>
        </w:rPr>
      </w:pPr>
      <w:r w:rsidRPr="00B01D37">
        <w:rPr>
          <w:rFonts w:ascii="Times New Roman" w:eastAsia="Times New Roman" w:hAnsi="Times New Roman" w:cs="Times New Roman"/>
          <w:b/>
          <w:snapToGrid w:val="0"/>
          <w:color w:val="000000"/>
          <w:sz w:val="28"/>
          <w:szCs w:val="28"/>
          <w:lang w:val="kk-KZ" w:eastAsia="ru-RU"/>
        </w:rPr>
        <w:t>3.4. Тапсырыс беруші:</w:t>
      </w:r>
    </w:p>
    <w:p w:rsidR="00B01D37" w:rsidRPr="00B01D37" w:rsidRDefault="00B01D37" w:rsidP="00B01D37">
      <w:pPr>
        <w:spacing w:after="0" w:line="240" w:lineRule="auto"/>
        <w:ind w:firstLine="720"/>
        <w:jc w:val="both"/>
        <w:rPr>
          <w:rFonts w:ascii="Times New Roman" w:eastAsia="Times New Roman" w:hAnsi="Times New Roman" w:cs="Times New Roman"/>
          <w:snapToGrid w:val="0"/>
          <w:color w:val="000000"/>
          <w:sz w:val="28"/>
          <w:szCs w:val="28"/>
          <w:lang w:val="kk-KZ" w:eastAsia="ru-RU"/>
        </w:rPr>
      </w:pPr>
      <w:r w:rsidRPr="00B01D37">
        <w:rPr>
          <w:rFonts w:ascii="Times New Roman" w:eastAsia="Times New Roman" w:hAnsi="Times New Roman" w:cs="Times New Roman"/>
          <w:snapToGrid w:val="0"/>
          <w:color w:val="000000"/>
          <w:sz w:val="28"/>
          <w:szCs w:val="28"/>
          <w:lang w:val="kk-KZ" w:eastAsia="ru-RU"/>
        </w:rPr>
        <w:t xml:space="preserve">1) </w:t>
      </w:r>
      <w:r w:rsidRPr="00B01D37">
        <w:rPr>
          <w:rFonts w:ascii="Times New Roman" w:eastAsia="Times New Roman" w:hAnsi="Times New Roman" w:cs="Times New Roman"/>
          <w:sz w:val="28"/>
          <w:szCs w:val="28"/>
          <w:lang w:val="kk-KZ" w:eastAsia="ru-RU"/>
        </w:rPr>
        <w:t>көрсетілген Қызметтердің сапасына және көлемінің толықтығына тексеруді жүзеге асыратын жауапты тұлғаны тағайындауға</w:t>
      </w:r>
      <w:r w:rsidRPr="00B01D37">
        <w:rPr>
          <w:rFonts w:ascii="Times New Roman" w:eastAsia="Times New Roman" w:hAnsi="Times New Roman" w:cs="Times New Roman"/>
          <w:snapToGrid w:val="0"/>
          <w:color w:val="000000"/>
          <w:sz w:val="28"/>
          <w:szCs w:val="28"/>
          <w:lang w:val="kk-KZ" w:eastAsia="ru-RU"/>
        </w:rPr>
        <w:t>;</w:t>
      </w:r>
    </w:p>
    <w:p w:rsidR="00B01D37" w:rsidRPr="00B01D37" w:rsidRDefault="00B01D37" w:rsidP="00B01D37">
      <w:pPr>
        <w:spacing w:after="0" w:line="240" w:lineRule="auto"/>
        <w:ind w:firstLine="720"/>
        <w:jc w:val="both"/>
        <w:rPr>
          <w:rFonts w:ascii="Times New Roman" w:eastAsia="Times New Roman" w:hAnsi="Times New Roman" w:cs="Times New Roman"/>
          <w:color w:val="000000"/>
          <w:sz w:val="28"/>
          <w:szCs w:val="28"/>
          <w:lang w:val="kk-KZ" w:eastAsia="ru-RU"/>
        </w:rPr>
      </w:pPr>
      <w:r w:rsidRPr="00B01D37">
        <w:rPr>
          <w:rFonts w:ascii="Times New Roman" w:eastAsia="Times New Roman" w:hAnsi="Times New Roman" w:cs="Times New Roman"/>
          <w:color w:val="000000"/>
          <w:sz w:val="28"/>
          <w:szCs w:val="28"/>
          <w:lang w:val="kk-KZ" w:eastAsia="ru-RU"/>
        </w:rPr>
        <w:t xml:space="preserve">2) </w:t>
      </w:r>
      <w:r w:rsidRPr="00B01D37">
        <w:rPr>
          <w:rFonts w:ascii="Times New Roman" w:eastAsia="Calibri" w:hAnsi="Times New Roman" w:cs="Times New Roman"/>
          <w:sz w:val="28"/>
          <w:szCs w:val="28"/>
          <w:lang w:val="kk-KZ"/>
        </w:rPr>
        <w:t>ақаулар анықталған жағдайда, Жеткізушіден Шартта белгіленген мерзімде анықталған ақаулар туралы жазбаша хабарламаны жіберу жолымен олардың жойылуын талап етуге немесе Жеткізушіге дәлелді жазбаша бас тартуды жібере отырып, Қызметтердің ақысын толық немесе ішінара төлеуден бас тартуға және Актіге қол қоймауға</w:t>
      </w:r>
      <w:r w:rsidRPr="00B01D37">
        <w:rPr>
          <w:rFonts w:ascii="Times New Roman" w:eastAsia="Times New Roman" w:hAnsi="Times New Roman" w:cs="Times New Roman"/>
          <w:color w:val="000000"/>
          <w:sz w:val="28"/>
          <w:szCs w:val="28"/>
          <w:lang w:val="kk-KZ" w:eastAsia="ru-RU"/>
        </w:rPr>
        <w:t>;</w:t>
      </w:r>
    </w:p>
    <w:p w:rsidR="00B01D37" w:rsidRPr="00B01D37" w:rsidRDefault="00B01D37" w:rsidP="00B01D37">
      <w:pPr>
        <w:spacing w:after="0" w:line="240" w:lineRule="auto"/>
        <w:ind w:firstLine="708"/>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3) </w:t>
      </w:r>
      <w:r w:rsidRPr="00B01D37">
        <w:rPr>
          <w:rFonts w:ascii="Times New Roman" w:eastAsia="Calibri" w:hAnsi="Times New Roman" w:cs="Times New Roman"/>
          <w:sz w:val="28"/>
          <w:szCs w:val="28"/>
          <w:lang w:val="kk-KZ"/>
        </w:rPr>
        <w:t>Шартта көзделген жағдайда және талаптарда Шартты кез-келген кезеңде біржақты соттан тыс тәртіппен бұзуға</w:t>
      </w:r>
      <w:r w:rsidRPr="00B01D37">
        <w:rPr>
          <w:rFonts w:ascii="Times New Roman" w:eastAsia="Times New Roman" w:hAnsi="Times New Roman" w:cs="Times New Roman"/>
          <w:sz w:val="28"/>
          <w:szCs w:val="28"/>
          <w:lang w:val="kk-KZ" w:eastAsia="ru-RU"/>
        </w:rPr>
        <w:t>;</w:t>
      </w:r>
    </w:p>
    <w:p w:rsidR="00B01D37" w:rsidRPr="00B01D37" w:rsidRDefault="00B01D37" w:rsidP="00B01D37">
      <w:pPr>
        <w:spacing w:after="0" w:line="240" w:lineRule="auto"/>
        <w:ind w:firstLine="708"/>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4) Жеткізушіден Қызметтерді толық көлемде және Шартта белгіленген мерзімде тиісті көрсетілуін талап етуге </w:t>
      </w:r>
      <w:r w:rsidRPr="00B01D37">
        <w:rPr>
          <w:rFonts w:ascii="Times New Roman" w:eastAsia="Times New Roman" w:hAnsi="Times New Roman" w:cs="Times New Roman"/>
          <w:b/>
          <w:sz w:val="28"/>
          <w:szCs w:val="28"/>
          <w:lang w:val="kk-KZ" w:eastAsia="ru-RU"/>
        </w:rPr>
        <w:t>құқылы</w:t>
      </w:r>
      <w:r w:rsidRPr="00B01D37">
        <w:rPr>
          <w:rFonts w:ascii="Times New Roman" w:eastAsia="Times New Roman" w:hAnsi="Times New Roman" w:cs="Times New Roman"/>
          <w:sz w:val="28"/>
          <w:szCs w:val="28"/>
          <w:lang w:val="kk-KZ" w:eastAsia="ru-RU"/>
        </w:rPr>
        <w:t>.</w:t>
      </w:r>
    </w:p>
    <w:p w:rsidR="00B01D37" w:rsidRPr="00B01D37" w:rsidRDefault="00B01D37" w:rsidP="00B01D37">
      <w:pPr>
        <w:spacing w:after="0" w:line="240" w:lineRule="auto"/>
        <w:jc w:val="center"/>
        <w:rPr>
          <w:rFonts w:ascii="Times New Roman" w:eastAsia="Times New Roman" w:hAnsi="Times New Roman" w:cs="Times New Roman"/>
          <w:b/>
          <w:caps/>
          <w:snapToGrid w:val="0"/>
          <w:color w:val="000000"/>
          <w:sz w:val="28"/>
          <w:szCs w:val="28"/>
          <w:lang w:val="kk-KZ" w:eastAsia="ru-RU"/>
        </w:rPr>
      </w:pPr>
    </w:p>
    <w:p w:rsidR="00B01D37" w:rsidRPr="00B01D37" w:rsidRDefault="00B01D37" w:rsidP="00B01D37">
      <w:pPr>
        <w:spacing w:after="0" w:line="240" w:lineRule="auto"/>
        <w:jc w:val="center"/>
        <w:rPr>
          <w:rFonts w:ascii="Times New Roman" w:eastAsia="Times New Roman" w:hAnsi="Times New Roman" w:cs="Times New Roman"/>
          <w:b/>
          <w:snapToGrid w:val="0"/>
          <w:color w:val="000000"/>
          <w:sz w:val="28"/>
          <w:szCs w:val="28"/>
          <w:lang w:val="kk-KZ" w:eastAsia="ru-RU"/>
        </w:rPr>
      </w:pPr>
      <w:r w:rsidRPr="00B01D37">
        <w:rPr>
          <w:rFonts w:ascii="Times New Roman" w:eastAsia="Times New Roman" w:hAnsi="Times New Roman" w:cs="Times New Roman"/>
          <w:b/>
          <w:caps/>
          <w:snapToGrid w:val="0"/>
          <w:color w:val="000000"/>
          <w:sz w:val="28"/>
          <w:szCs w:val="28"/>
          <w:lang w:val="kk-KZ" w:eastAsia="ru-RU"/>
        </w:rPr>
        <w:t xml:space="preserve">4. </w:t>
      </w:r>
      <w:r w:rsidRPr="00B01D37">
        <w:rPr>
          <w:rFonts w:ascii="Times New Roman" w:eastAsia="Calibri" w:hAnsi="Times New Roman" w:cs="Times New Roman"/>
          <w:b/>
          <w:sz w:val="28"/>
          <w:szCs w:val="28"/>
          <w:lang w:val="kk-KZ"/>
        </w:rPr>
        <w:t>ҚЫЗМЕТ КӨРСЕТУ ТАЛАПТАРЫ</w:t>
      </w:r>
      <w:r w:rsidRPr="00B01D37">
        <w:rPr>
          <w:rFonts w:ascii="Times New Roman" w:eastAsia="Times New Roman" w:hAnsi="Times New Roman" w:cs="Times New Roman"/>
          <w:b/>
          <w:caps/>
          <w:snapToGrid w:val="0"/>
          <w:color w:val="000000"/>
          <w:sz w:val="28"/>
          <w:szCs w:val="28"/>
          <w:lang w:val="kk-KZ" w:eastAsia="ru-RU"/>
        </w:rPr>
        <w:t xml:space="preserve"> </w:t>
      </w:r>
    </w:p>
    <w:p w:rsidR="00B01D37" w:rsidRPr="00B01D37" w:rsidRDefault="00B01D37" w:rsidP="00B01D37">
      <w:pPr>
        <w:spacing w:after="0" w:line="240" w:lineRule="auto"/>
        <w:ind w:firstLine="709"/>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4.1. Қызмет көрсету мерзімі: Шартқа қол қойылған күннен бастап 15 (он бес) күнтізбелік күн</w:t>
      </w:r>
      <w:r w:rsidRPr="00B01D37">
        <w:rPr>
          <w:rFonts w:ascii="Times New Roman" w:eastAsia="Times New Roman" w:hAnsi="Times New Roman" w:cs="Times New Roman"/>
          <w:kern w:val="1"/>
          <w:sz w:val="28"/>
          <w:szCs w:val="28"/>
          <w:lang w:val="kk-KZ" w:eastAsia="ru-RU"/>
        </w:rPr>
        <w:t>.</w:t>
      </w:r>
    </w:p>
    <w:p w:rsidR="00B01D37" w:rsidRPr="00B01D37" w:rsidRDefault="00B01D37" w:rsidP="00B01D37">
      <w:pPr>
        <w:spacing w:after="0" w:line="240" w:lineRule="auto"/>
        <w:ind w:firstLine="709"/>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4.2. Қызмет көрсету орны: </w:t>
      </w:r>
      <w:r w:rsidRPr="00B01D37">
        <w:rPr>
          <w:rFonts w:ascii="Times New Roman" w:eastAsia="Calibri" w:hAnsi="Times New Roman" w:cs="Times New Roman"/>
          <w:color w:val="000000"/>
          <w:sz w:val="28"/>
          <w:szCs w:val="28"/>
          <w:lang w:val="kk-KZ"/>
        </w:rPr>
        <w:t>А15С9Т5</w:t>
      </w:r>
      <w:r w:rsidRPr="00B01D37">
        <w:rPr>
          <w:rFonts w:ascii="Times New Roman" w:eastAsia="Times New Roman" w:hAnsi="Times New Roman" w:cs="Times New Roman"/>
          <w:sz w:val="28"/>
          <w:szCs w:val="28"/>
          <w:lang w:val="kk-KZ" w:eastAsia="ru-RU"/>
        </w:rPr>
        <w:t xml:space="preserve">, </w:t>
      </w:r>
      <w:r w:rsidRPr="00B01D37">
        <w:rPr>
          <w:rFonts w:ascii="Times New Roman" w:eastAsia="Times New Roman" w:hAnsi="Times New Roman" w:cs="Times New Roman"/>
          <w:sz w:val="28"/>
          <w:szCs w:val="28"/>
          <w:lang w:val="kk-KZ"/>
        </w:rPr>
        <w:t>Алматы қ., «Көктем-3» ы/а, 21 үй</w:t>
      </w:r>
      <w:r w:rsidRPr="00B01D37">
        <w:rPr>
          <w:rFonts w:ascii="Times New Roman" w:eastAsia="Times New Roman" w:hAnsi="Times New Roman" w:cs="Times New Roman"/>
          <w:sz w:val="28"/>
          <w:szCs w:val="28"/>
          <w:lang w:val="kk-KZ" w:eastAsia="ru-RU"/>
        </w:rPr>
        <w:t>.</w:t>
      </w:r>
    </w:p>
    <w:p w:rsidR="00B01D37" w:rsidRPr="00B01D37" w:rsidRDefault="00B01D37" w:rsidP="00B01D37">
      <w:pPr>
        <w:spacing w:after="0" w:line="240" w:lineRule="auto"/>
        <w:ind w:firstLine="709"/>
        <w:jc w:val="both"/>
        <w:rPr>
          <w:rFonts w:ascii="Times New Roman" w:eastAsia="Calibri" w:hAnsi="Times New Roman" w:cs="Times New Roman"/>
          <w:bCs/>
          <w:color w:val="000000"/>
          <w:sz w:val="28"/>
          <w:szCs w:val="28"/>
          <w:lang w:val="kk-KZ"/>
        </w:rPr>
      </w:pPr>
      <w:r w:rsidRPr="00B01D37">
        <w:rPr>
          <w:rFonts w:ascii="Times New Roman" w:eastAsia="Times New Roman" w:hAnsi="Times New Roman" w:cs="Times New Roman"/>
          <w:sz w:val="28"/>
          <w:szCs w:val="28"/>
          <w:lang w:val="kk-KZ" w:eastAsia="ru-RU"/>
        </w:rPr>
        <w:t>4.3.</w:t>
      </w:r>
      <w:r w:rsidRPr="00B01D37">
        <w:rPr>
          <w:rFonts w:ascii="Times New Roman" w:eastAsia="Times New Roman" w:hAnsi="Times New Roman" w:cs="Times New Roman"/>
          <w:sz w:val="24"/>
          <w:szCs w:val="24"/>
          <w:lang w:val="kk-KZ"/>
        </w:rPr>
        <w:t xml:space="preserve"> </w:t>
      </w:r>
      <w:r w:rsidRPr="00B01D37">
        <w:rPr>
          <w:rFonts w:ascii="Times New Roman" w:eastAsia="Times New Roman" w:hAnsi="Times New Roman" w:cs="Times New Roman"/>
          <w:sz w:val="28"/>
          <w:szCs w:val="28"/>
          <w:lang w:val="kk-KZ"/>
        </w:rPr>
        <w:t xml:space="preserve">Қызметтердің көрсетілуі Жеткізуші </w:t>
      </w:r>
      <w:r w:rsidRPr="00B01D37">
        <w:rPr>
          <w:rFonts w:ascii="Times New Roman" w:eastAsia="Calibri" w:hAnsi="Times New Roman" w:cs="Times New Roman"/>
          <w:bCs/>
          <w:color w:val="000000"/>
          <w:sz w:val="28"/>
          <w:szCs w:val="28"/>
          <w:lang w:val="kk-KZ"/>
        </w:rPr>
        <w:t xml:space="preserve">жазылымның </w:t>
      </w:r>
      <w:r w:rsidRPr="00B01D37">
        <w:rPr>
          <w:rFonts w:ascii="Times New Roman" w:eastAsia="Times New Roman" w:hAnsi="Times New Roman" w:cs="Times New Roman"/>
          <w:sz w:val="28"/>
          <w:szCs w:val="28"/>
          <w:lang w:val="kk-KZ"/>
        </w:rPr>
        <w:t xml:space="preserve">ресімделгені туралы </w:t>
      </w:r>
      <w:r w:rsidRPr="00B01D37">
        <w:rPr>
          <w:rFonts w:ascii="Times New Roman" w:eastAsia="Calibri" w:hAnsi="Times New Roman" w:cs="Times New Roman"/>
          <w:bCs/>
          <w:color w:val="000000"/>
          <w:sz w:val="28"/>
          <w:szCs w:val="28"/>
          <w:lang w:val="kk-KZ"/>
        </w:rPr>
        <w:t>өндіруші-компаниясынан жазбаша растауды ұсыну жолымен расладады.</w:t>
      </w:r>
    </w:p>
    <w:p w:rsidR="00B01D37" w:rsidRPr="00B01D37" w:rsidRDefault="00B01D37" w:rsidP="00B01D37">
      <w:pPr>
        <w:spacing w:after="0" w:line="240" w:lineRule="auto"/>
        <w:ind w:firstLine="709"/>
        <w:jc w:val="both"/>
        <w:rPr>
          <w:rFonts w:ascii="Times New Roman" w:eastAsia="Calibri" w:hAnsi="Times New Roman" w:cs="Times New Roman"/>
          <w:bCs/>
          <w:color w:val="000000"/>
          <w:sz w:val="28"/>
          <w:szCs w:val="28"/>
          <w:lang w:val="kk-KZ"/>
        </w:rPr>
      </w:pPr>
      <w:r w:rsidRPr="00B01D37">
        <w:rPr>
          <w:rFonts w:ascii="Times New Roman" w:eastAsia="Calibri" w:hAnsi="Times New Roman" w:cs="Times New Roman"/>
          <w:bCs/>
          <w:color w:val="000000"/>
          <w:sz w:val="28"/>
          <w:szCs w:val="28"/>
          <w:lang w:val="kk-KZ"/>
        </w:rPr>
        <w:lastRenderedPageBreak/>
        <w:t>4.4.</w:t>
      </w:r>
      <w:r w:rsidRPr="00B01D37">
        <w:rPr>
          <w:rFonts w:ascii="Times New Roman" w:eastAsia="Calibri" w:hAnsi="Times New Roman" w:cs="Times New Roman"/>
          <w:bCs/>
          <w:color w:val="000000"/>
          <w:sz w:val="24"/>
          <w:szCs w:val="24"/>
          <w:lang w:val="kk-KZ"/>
        </w:rPr>
        <w:t xml:space="preserve"> </w:t>
      </w:r>
      <w:r w:rsidRPr="00B01D37">
        <w:rPr>
          <w:rFonts w:ascii="Times New Roman" w:eastAsia="Calibri" w:hAnsi="Times New Roman" w:cs="Times New Roman"/>
          <w:bCs/>
          <w:color w:val="000000"/>
          <w:sz w:val="28"/>
          <w:szCs w:val="28"/>
          <w:lang w:val="kk-KZ"/>
        </w:rPr>
        <w:t>Жеткізуші Қызмет көрсеткеннен кейін Тапсырыс берушіге Актіні қол қою үшін жолдайды.</w:t>
      </w:r>
    </w:p>
    <w:p w:rsidR="00B01D37" w:rsidRPr="00B01D37" w:rsidRDefault="00B01D37" w:rsidP="00B01D37">
      <w:pPr>
        <w:spacing w:after="0" w:line="240" w:lineRule="auto"/>
        <w:ind w:firstLine="709"/>
        <w:jc w:val="both"/>
        <w:rPr>
          <w:rFonts w:ascii="Times New Roman" w:eastAsia="Calibri" w:hAnsi="Times New Roman" w:cs="Times New Roman"/>
          <w:bCs/>
          <w:sz w:val="28"/>
          <w:szCs w:val="28"/>
          <w:lang w:val="kk-KZ"/>
        </w:rPr>
      </w:pPr>
      <w:r w:rsidRPr="00B01D37">
        <w:rPr>
          <w:rFonts w:ascii="Times New Roman" w:eastAsia="Calibri" w:hAnsi="Times New Roman" w:cs="Times New Roman"/>
          <w:bCs/>
          <w:color w:val="000000"/>
          <w:sz w:val="28"/>
          <w:szCs w:val="28"/>
          <w:lang w:val="kk-KZ"/>
        </w:rPr>
        <w:t>4.5.</w:t>
      </w:r>
      <w:r w:rsidRPr="00B01D37">
        <w:rPr>
          <w:rFonts w:ascii="Times New Roman" w:eastAsia="Calibri" w:hAnsi="Times New Roman" w:cs="Times New Roman"/>
          <w:bCs/>
          <w:color w:val="000000"/>
          <w:sz w:val="24"/>
          <w:szCs w:val="24"/>
          <w:lang w:val="kk-KZ"/>
        </w:rPr>
        <w:t xml:space="preserve"> </w:t>
      </w:r>
      <w:r w:rsidRPr="00B01D37">
        <w:rPr>
          <w:rFonts w:ascii="Times New Roman" w:eastAsia="Calibri" w:hAnsi="Times New Roman" w:cs="Times New Roman"/>
          <w:bCs/>
          <w:color w:val="000000"/>
          <w:sz w:val="28"/>
          <w:szCs w:val="28"/>
          <w:lang w:val="kk-KZ"/>
        </w:rPr>
        <w:t>Тапсырыс беруші көрсетілген Қызметтердің сапасын, толықтығын және уақтылығын, және олардың Шарт талаптарына сәйкестігін тексереді. Ақаулар</w:t>
      </w:r>
      <w:r w:rsidRPr="00B01D37">
        <w:rPr>
          <w:rFonts w:ascii="Times New Roman" w:eastAsia="Calibri" w:hAnsi="Times New Roman" w:cs="Times New Roman"/>
          <w:bCs/>
          <w:sz w:val="28"/>
          <w:szCs w:val="28"/>
          <w:lang w:val="kk-KZ"/>
        </w:rPr>
        <w:t xml:space="preserve"> болмаған жағдайда, Тараптың уәкілетті тұлғалары Актіге қол қояды.</w:t>
      </w:r>
    </w:p>
    <w:p w:rsidR="00B01D37" w:rsidRPr="00B01D37" w:rsidRDefault="00B01D37" w:rsidP="00B01D37">
      <w:pPr>
        <w:spacing w:after="0" w:line="240" w:lineRule="auto"/>
        <w:ind w:firstLine="709"/>
        <w:jc w:val="both"/>
        <w:rPr>
          <w:rFonts w:ascii="Times New Roman" w:eastAsia="Times New Roman" w:hAnsi="Times New Roman" w:cs="Times New Roman"/>
          <w:sz w:val="28"/>
          <w:szCs w:val="28"/>
          <w:lang w:val="kk-KZ" w:eastAsia="ru-RU"/>
        </w:rPr>
      </w:pPr>
      <w:r w:rsidRPr="00B01D37">
        <w:rPr>
          <w:rFonts w:ascii="Times New Roman" w:eastAsia="Calibri" w:hAnsi="Times New Roman" w:cs="Times New Roman"/>
          <w:bCs/>
          <w:sz w:val="28"/>
          <w:szCs w:val="28"/>
          <w:lang w:val="kk-KZ"/>
        </w:rPr>
        <w:t>4.6.</w:t>
      </w:r>
      <w:r w:rsidRPr="00B01D37">
        <w:rPr>
          <w:rFonts w:ascii="Times New Roman" w:eastAsia="Times New Roman" w:hAnsi="Times New Roman" w:cs="Times New Roman"/>
          <w:sz w:val="24"/>
          <w:szCs w:val="24"/>
          <w:lang w:val="kk-KZ" w:eastAsia="ru-RU"/>
        </w:rPr>
        <w:t xml:space="preserve"> </w:t>
      </w:r>
      <w:r w:rsidRPr="00B01D37">
        <w:rPr>
          <w:rFonts w:ascii="Times New Roman" w:eastAsia="Times New Roman" w:hAnsi="Times New Roman" w:cs="Times New Roman"/>
          <w:sz w:val="28"/>
          <w:szCs w:val="28"/>
          <w:lang w:val="kk-KZ" w:eastAsia="ru-RU"/>
        </w:rPr>
        <w:t>Ақаулар болған жағдайда, Тапсырыс беруші Жеткізушіге жазбаша хабарламаны жолдайды, ал Жеткізуші Тапсырыс берушіден жазбаша хабарламаны алған күннен бастап 5 (бес) күнтізбелік күннің ішінде Тапсырыс берушінің тарапынан қосымша ақы төленбей барлық көрсетілген ақауларды өз есебінен жоюға</w:t>
      </w:r>
      <w:r w:rsidRPr="00B01D37">
        <w:rPr>
          <w:rFonts w:ascii="Times New Roman" w:eastAsia="Calibri" w:hAnsi="Times New Roman" w:cs="Times New Roman"/>
          <w:bCs/>
          <w:sz w:val="28"/>
          <w:szCs w:val="28"/>
          <w:lang w:val="kk-KZ"/>
        </w:rPr>
        <w:t xml:space="preserve"> міндеттенеді.</w:t>
      </w:r>
      <w:r w:rsidRPr="00B01D37">
        <w:rPr>
          <w:rFonts w:ascii="Times New Roman" w:eastAsia="Calibri" w:hAnsi="Times New Roman" w:cs="Times New Roman"/>
          <w:bCs/>
          <w:color w:val="000000"/>
          <w:sz w:val="28"/>
          <w:szCs w:val="28"/>
          <w:lang w:val="kk-KZ"/>
        </w:rPr>
        <w:t xml:space="preserve"> Ақаулар</w:t>
      </w:r>
      <w:r w:rsidRPr="00B01D37">
        <w:rPr>
          <w:rFonts w:ascii="Times New Roman" w:eastAsia="Calibri" w:hAnsi="Times New Roman" w:cs="Times New Roman"/>
          <w:bCs/>
          <w:sz w:val="28"/>
          <w:szCs w:val="28"/>
          <w:lang w:val="kk-KZ"/>
        </w:rPr>
        <w:t xml:space="preserve"> жойылғаннан кейін, Тараптың уәкілетті тұлғалары Актіге қол қояды.</w:t>
      </w:r>
    </w:p>
    <w:p w:rsidR="00B01D37" w:rsidRPr="00B01D37" w:rsidRDefault="00B01D37" w:rsidP="00B01D37">
      <w:pPr>
        <w:spacing w:after="0" w:line="240" w:lineRule="auto"/>
        <w:ind w:firstLine="720"/>
        <w:jc w:val="both"/>
        <w:rPr>
          <w:rFonts w:ascii="Times New Roman" w:eastAsia="Times New Roman" w:hAnsi="Times New Roman" w:cs="Times New Roman"/>
          <w:color w:val="0070C0"/>
          <w:kern w:val="1"/>
          <w:sz w:val="28"/>
          <w:szCs w:val="28"/>
          <w:lang w:val="kk-KZ" w:eastAsia="ru-RU"/>
        </w:rPr>
      </w:pPr>
    </w:p>
    <w:p w:rsidR="00B01D37" w:rsidRPr="00B01D37" w:rsidRDefault="00B01D37" w:rsidP="00B01D37">
      <w:pPr>
        <w:spacing w:after="0" w:line="240" w:lineRule="auto"/>
        <w:jc w:val="center"/>
        <w:rPr>
          <w:rFonts w:ascii="Times New Roman" w:eastAsia="Times New Roman" w:hAnsi="Times New Roman" w:cs="Times New Roman"/>
          <w:b/>
          <w:caps/>
          <w:snapToGrid w:val="0"/>
          <w:sz w:val="28"/>
          <w:szCs w:val="28"/>
          <w:lang w:val="kk-KZ" w:eastAsia="ru-RU"/>
        </w:rPr>
      </w:pPr>
      <w:r w:rsidRPr="00B01D37">
        <w:rPr>
          <w:rFonts w:ascii="Times New Roman" w:eastAsia="Times New Roman" w:hAnsi="Times New Roman" w:cs="Times New Roman"/>
          <w:b/>
          <w:caps/>
          <w:snapToGrid w:val="0"/>
          <w:sz w:val="28"/>
          <w:szCs w:val="28"/>
          <w:lang w:val="kk-KZ" w:eastAsia="ru-RU"/>
        </w:rPr>
        <w:t xml:space="preserve">5. </w:t>
      </w:r>
      <w:r w:rsidRPr="00B01D37">
        <w:rPr>
          <w:rFonts w:ascii="Times New Roman" w:eastAsia="Times New Roman" w:hAnsi="Times New Roman" w:cs="Times New Roman"/>
          <w:b/>
          <w:sz w:val="28"/>
          <w:szCs w:val="28"/>
          <w:lang w:val="kk-KZ" w:eastAsia="ru-RU"/>
        </w:rPr>
        <w:t>КЕПІЛДІКТЕР</w:t>
      </w:r>
    </w:p>
    <w:p w:rsidR="00B01D37" w:rsidRPr="00B01D37" w:rsidRDefault="00B01D37" w:rsidP="00B01D37">
      <w:pPr>
        <w:widowControl w:val="0"/>
        <w:suppressAutoHyphens/>
        <w:spacing w:after="0" w:line="240" w:lineRule="auto"/>
        <w:ind w:firstLine="709"/>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5.1. Жеткізуші Шарттың қолданылу мерзімінің ішінде көрсетілетін Қызметтердің сапасына кепілдік береді. </w:t>
      </w:r>
    </w:p>
    <w:p w:rsidR="00B01D37" w:rsidRPr="00B01D37" w:rsidRDefault="00B01D37" w:rsidP="00B01D37">
      <w:pPr>
        <w:widowControl w:val="0"/>
        <w:suppressAutoHyphens/>
        <w:spacing w:after="0" w:line="240" w:lineRule="auto"/>
        <w:ind w:firstLine="709"/>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5.2. Егер кепілдік мерзім ішінде көрсетілетін Қызметтерде ақаулар анықталған жағдайда, Тапсырыс беруші Жеткізушіге жазбаша хабарлама жолдайды, ал Жеткізуші Тапсырыс берушіден жазбаша хабарламаны алған күннен бастап 5 (бес) күнтізбелік күннің ішінде ақауларды өз есебінен жоюға</w:t>
      </w:r>
      <w:r w:rsidRPr="00B01D37">
        <w:rPr>
          <w:rFonts w:ascii="Times New Roman" w:eastAsia="Calibri" w:hAnsi="Times New Roman" w:cs="Times New Roman"/>
          <w:bCs/>
          <w:sz w:val="28"/>
          <w:szCs w:val="28"/>
          <w:lang w:val="kk-KZ"/>
        </w:rPr>
        <w:t xml:space="preserve"> міндеттенеді</w:t>
      </w:r>
      <w:r w:rsidRPr="00B01D37">
        <w:rPr>
          <w:rFonts w:ascii="Times New Roman" w:eastAsia="Times New Roman" w:hAnsi="Times New Roman" w:cs="Times New Roman"/>
          <w:sz w:val="28"/>
          <w:szCs w:val="28"/>
          <w:lang w:val="kk-KZ" w:eastAsia="ru-RU"/>
        </w:rPr>
        <w:t>.</w:t>
      </w:r>
    </w:p>
    <w:p w:rsidR="00B01D37" w:rsidRPr="00B01D37" w:rsidRDefault="00B01D37" w:rsidP="00B01D37">
      <w:pPr>
        <w:suppressAutoHyphens/>
        <w:spacing w:after="0" w:line="240" w:lineRule="auto"/>
        <w:ind w:firstLine="709"/>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5.3. Жеткізуші Шартта белгіленген мерзімде кеңес беруден/ақауларды жоюдан бас тартқан/мүмкін болмаған жағдайда, Тапсырыс беруші Шартты бұзуға құқылы. Бұл кезде Жеткізуші Шарттың 6 тарауына сәйкес жауапкершілік атқарады.</w:t>
      </w:r>
    </w:p>
    <w:p w:rsidR="00B01D37" w:rsidRPr="00B01D37" w:rsidRDefault="00B01D37" w:rsidP="00B01D37">
      <w:pPr>
        <w:spacing w:after="0" w:line="240" w:lineRule="auto"/>
        <w:jc w:val="center"/>
        <w:rPr>
          <w:rFonts w:ascii="Times New Roman" w:eastAsia="Times New Roman" w:hAnsi="Times New Roman" w:cs="Times New Roman"/>
          <w:b/>
          <w:caps/>
          <w:snapToGrid w:val="0"/>
          <w:color w:val="000000"/>
          <w:sz w:val="28"/>
          <w:szCs w:val="28"/>
          <w:lang w:val="kk-KZ" w:eastAsia="ru-RU"/>
        </w:rPr>
      </w:pPr>
    </w:p>
    <w:p w:rsidR="00B01D37" w:rsidRPr="00B01D37" w:rsidRDefault="00B01D37" w:rsidP="00B01D37">
      <w:pPr>
        <w:spacing w:after="0" w:line="240" w:lineRule="auto"/>
        <w:jc w:val="center"/>
        <w:rPr>
          <w:rFonts w:ascii="Times New Roman" w:eastAsia="Times New Roman" w:hAnsi="Times New Roman" w:cs="Times New Roman"/>
          <w:b/>
          <w:caps/>
          <w:snapToGrid w:val="0"/>
          <w:color w:val="000000"/>
          <w:sz w:val="28"/>
          <w:szCs w:val="28"/>
          <w:lang w:val="kk-KZ" w:eastAsia="ru-RU"/>
        </w:rPr>
      </w:pPr>
      <w:r w:rsidRPr="00B01D37">
        <w:rPr>
          <w:rFonts w:ascii="Times New Roman" w:eastAsia="Times New Roman" w:hAnsi="Times New Roman" w:cs="Times New Roman"/>
          <w:b/>
          <w:caps/>
          <w:snapToGrid w:val="0"/>
          <w:color w:val="000000"/>
          <w:sz w:val="28"/>
          <w:szCs w:val="28"/>
          <w:lang w:val="kk-KZ" w:eastAsia="ru-RU"/>
        </w:rPr>
        <w:t xml:space="preserve">6. </w:t>
      </w:r>
      <w:r w:rsidRPr="00B01D37">
        <w:rPr>
          <w:rFonts w:ascii="Times New Roman" w:eastAsia="Times New Roman" w:hAnsi="Times New Roman" w:cs="Times New Roman"/>
          <w:b/>
          <w:bCs/>
          <w:sz w:val="28"/>
          <w:szCs w:val="28"/>
          <w:lang w:val="kk-KZ" w:eastAsia="ru-RU"/>
        </w:rPr>
        <w:t>ТАРАПТАРДЫҢ ЖАУАПКЕРШІЛІГІ</w:t>
      </w:r>
    </w:p>
    <w:p w:rsidR="00B01D37" w:rsidRPr="00B01D37" w:rsidRDefault="00B01D37" w:rsidP="00B01D37">
      <w:pPr>
        <w:spacing w:after="0" w:line="240" w:lineRule="auto"/>
        <w:ind w:firstLine="720"/>
        <w:jc w:val="both"/>
        <w:rPr>
          <w:rFonts w:ascii="Times New Roman" w:eastAsia="Times New Roman" w:hAnsi="Times New Roman" w:cs="Times New Roman"/>
          <w:snapToGrid w:val="0"/>
          <w:color w:val="000000"/>
          <w:sz w:val="28"/>
          <w:szCs w:val="28"/>
          <w:lang w:val="kk-KZ" w:eastAsia="ru-RU"/>
        </w:rPr>
      </w:pPr>
      <w:r w:rsidRPr="00B01D37">
        <w:rPr>
          <w:rFonts w:ascii="Times New Roman" w:eastAsia="Times New Roman" w:hAnsi="Times New Roman" w:cs="Times New Roman"/>
          <w:snapToGrid w:val="0"/>
          <w:color w:val="000000"/>
          <w:sz w:val="28"/>
          <w:szCs w:val="28"/>
          <w:lang w:val="kk-KZ" w:eastAsia="ru-RU"/>
        </w:rPr>
        <w:t xml:space="preserve">6.1. </w:t>
      </w:r>
      <w:r w:rsidRPr="00B01D37">
        <w:rPr>
          <w:rFonts w:ascii="Times New Roman" w:eastAsia="Calibri" w:hAnsi="Times New Roman" w:cs="Times New Roman"/>
          <w:sz w:val="28"/>
          <w:szCs w:val="28"/>
          <w:lang w:val="kk-KZ"/>
        </w:rPr>
        <w:t>Тараптар Шарт бойынша өз міндеттемелерін орындамаған немесе тиісінше орындаған жағдайда, Тараптар Қазақстан Республикасының қолданыстағы заңнамасына сәйкес жауапкершілік атқарады</w:t>
      </w:r>
      <w:r w:rsidRPr="00B01D37">
        <w:rPr>
          <w:rFonts w:ascii="Times New Roman" w:eastAsia="Times New Roman" w:hAnsi="Times New Roman" w:cs="Times New Roman"/>
          <w:snapToGrid w:val="0"/>
          <w:color w:val="000000"/>
          <w:sz w:val="28"/>
          <w:szCs w:val="28"/>
          <w:lang w:val="kk-KZ" w:eastAsia="ru-RU"/>
        </w:rPr>
        <w:t>.</w:t>
      </w:r>
    </w:p>
    <w:p w:rsidR="00B01D37" w:rsidRPr="00B01D37" w:rsidRDefault="00B01D37" w:rsidP="00B01D37">
      <w:pPr>
        <w:spacing w:after="0" w:line="240" w:lineRule="auto"/>
        <w:ind w:firstLine="708"/>
        <w:jc w:val="both"/>
        <w:rPr>
          <w:rFonts w:ascii="Times New Roman" w:eastAsia="Times New Roman" w:hAnsi="Times New Roman" w:cs="Times New Roman"/>
          <w:snapToGrid w:val="0"/>
          <w:sz w:val="28"/>
          <w:szCs w:val="28"/>
          <w:lang w:val="kk-KZ" w:eastAsia="ru-RU"/>
        </w:rPr>
      </w:pPr>
      <w:r w:rsidRPr="00B01D37">
        <w:rPr>
          <w:rFonts w:ascii="Times New Roman" w:eastAsia="Times New Roman" w:hAnsi="Times New Roman" w:cs="Times New Roman"/>
          <w:snapToGrid w:val="0"/>
          <w:sz w:val="28"/>
          <w:szCs w:val="28"/>
          <w:lang w:val="kk-KZ" w:eastAsia="ru-RU"/>
        </w:rPr>
        <w:t xml:space="preserve">6.2. </w:t>
      </w:r>
      <w:r w:rsidRPr="00B01D37">
        <w:rPr>
          <w:rFonts w:ascii="Times New Roman" w:eastAsia="Calibri" w:hAnsi="Times New Roman" w:cs="Times New Roman"/>
          <w:sz w:val="28"/>
          <w:szCs w:val="28"/>
          <w:lang w:val="kk-KZ"/>
        </w:rPr>
        <w:t xml:space="preserve">Дүлей күшті қоспағанда, </w:t>
      </w:r>
      <w:r w:rsidRPr="00B01D37">
        <w:rPr>
          <w:rFonts w:ascii="Times New Roman" w:eastAsia="Times New Roman" w:hAnsi="Times New Roman" w:cs="Times New Roman"/>
          <w:sz w:val="28"/>
          <w:szCs w:val="28"/>
          <w:lang w:val="kk-KZ"/>
        </w:rPr>
        <w:t xml:space="preserve">Жеткізуші Шартта көзделген міндеттемелерді бұзған жағдайда, </w:t>
      </w:r>
      <w:r w:rsidRPr="00B01D37">
        <w:rPr>
          <w:rFonts w:ascii="Times New Roman" w:eastAsia="Calibri" w:hAnsi="Times New Roman" w:cs="Times New Roman"/>
          <w:sz w:val="28"/>
          <w:szCs w:val="28"/>
          <w:lang w:val="kk-KZ"/>
        </w:rPr>
        <w:t>Тапсырыс беруші Шарттың аясында</w:t>
      </w:r>
      <w:r w:rsidRPr="00B01D37">
        <w:rPr>
          <w:rFonts w:ascii="Times New Roman" w:eastAsia="Times New Roman" w:hAnsi="Times New Roman" w:cs="Times New Roman"/>
          <w:sz w:val="28"/>
          <w:szCs w:val="28"/>
          <w:lang w:val="kk-KZ"/>
        </w:rPr>
        <w:t xml:space="preserve"> </w:t>
      </w:r>
      <w:r w:rsidRPr="00B01D37">
        <w:rPr>
          <w:rFonts w:ascii="Times New Roman" w:eastAsia="Calibri" w:hAnsi="Times New Roman" w:cs="Times New Roman"/>
          <w:sz w:val="28"/>
          <w:szCs w:val="28"/>
          <w:lang w:val="kk-KZ"/>
        </w:rPr>
        <w:t xml:space="preserve">өзінің басқа құқықтарына залал келтірмей </w:t>
      </w:r>
      <w:r w:rsidRPr="00B01D37">
        <w:rPr>
          <w:rFonts w:ascii="Times New Roman" w:eastAsia="Times New Roman" w:hAnsi="Times New Roman" w:cs="Times New Roman"/>
          <w:sz w:val="28"/>
          <w:szCs w:val="28"/>
          <w:lang w:val="kk-KZ"/>
        </w:rPr>
        <w:t>Жеткізушіден</w:t>
      </w:r>
      <w:r w:rsidRPr="00B01D37">
        <w:rPr>
          <w:rFonts w:ascii="Times New Roman" w:eastAsia="Times New Roman" w:hAnsi="Times New Roman" w:cs="Times New Roman"/>
          <w:snapToGrid w:val="0"/>
          <w:sz w:val="28"/>
          <w:szCs w:val="28"/>
          <w:lang w:val="kk-KZ" w:eastAsia="ru-RU"/>
        </w:rPr>
        <w:t>:</w:t>
      </w:r>
    </w:p>
    <w:p w:rsidR="00B01D37" w:rsidRPr="00B01D37" w:rsidRDefault="00B01D37" w:rsidP="00B01D37">
      <w:pPr>
        <w:spacing w:after="0" w:line="240" w:lineRule="auto"/>
        <w:ind w:firstLine="709"/>
        <w:jc w:val="both"/>
        <w:rPr>
          <w:rFonts w:ascii="Times New Roman" w:eastAsia="Times New Roman" w:hAnsi="Times New Roman" w:cs="Times New Roman"/>
          <w:color w:val="000000"/>
          <w:sz w:val="28"/>
          <w:szCs w:val="28"/>
          <w:lang w:val="kk-KZ" w:eastAsia="ru-RU"/>
        </w:rPr>
      </w:pPr>
      <w:r w:rsidRPr="00B01D37">
        <w:rPr>
          <w:rFonts w:ascii="Times New Roman" w:eastAsia="Times New Roman" w:hAnsi="Times New Roman" w:cs="Times New Roman"/>
          <w:color w:val="000000"/>
          <w:sz w:val="28"/>
          <w:szCs w:val="28"/>
          <w:lang w:val="kk-KZ" w:eastAsia="ru-RU"/>
        </w:rPr>
        <w:t xml:space="preserve">1) </w:t>
      </w:r>
      <w:r w:rsidRPr="00B01D37">
        <w:rPr>
          <w:rFonts w:ascii="Times New Roman" w:eastAsia="Times New Roman" w:hAnsi="Times New Roman" w:cs="Times New Roman"/>
          <w:sz w:val="28"/>
          <w:szCs w:val="28"/>
          <w:lang w:val="kk-KZ"/>
        </w:rPr>
        <w:t>Қызмет</w:t>
      </w:r>
      <w:r w:rsidRPr="00B01D37">
        <w:rPr>
          <w:rFonts w:ascii="Times New Roman" w:eastAsia="Calibri" w:hAnsi="Times New Roman" w:cs="Times New Roman"/>
          <w:sz w:val="28"/>
          <w:szCs w:val="28"/>
          <w:lang w:val="kk-KZ"/>
        </w:rPr>
        <w:t>терді</w:t>
      </w:r>
      <w:r w:rsidRPr="00B01D37">
        <w:rPr>
          <w:rFonts w:ascii="Times New Roman" w:eastAsia="Times New Roman" w:hAnsi="Times New Roman" w:cs="Times New Roman"/>
          <w:sz w:val="28"/>
          <w:szCs w:val="28"/>
          <w:lang w:val="kk-KZ"/>
        </w:rPr>
        <w:t xml:space="preserve"> көрсету мерзімі бұзылған жағдайда – Актіге қол қою күнді қоса алғанда, әрбір кешіктірілген күнтізбелік күні үшін Шарттың жалпы сомасынан 0,1 % (нөл бүтін оннан бір пайыз), </w:t>
      </w:r>
      <w:r w:rsidRPr="00B01D37">
        <w:rPr>
          <w:rFonts w:ascii="Times New Roman" w:eastAsia="Calibri" w:hAnsi="Times New Roman" w:cs="Times New Roman"/>
          <w:snapToGrid w:val="0"/>
          <w:sz w:val="28"/>
          <w:szCs w:val="28"/>
          <w:lang w:val="kk-KZ"/>
        </w:rPr>
        <w:t xml:space="preserve">бірақ Шарттың жалпы сомасынан </w:t>
      </w:r>
      <w:r w:rsidRPr="00B01D37">
        <w:rPr>
          <w:rFonts w:ascii="Times New Roman" w:eastAsia="Calibri" w:hAnsi="Times New Roman" w:cs="Times New Roman"/>
          <w:sz w:val="28"/>
          <w:szCs w:val="28"/>
          <w:lang w:val="kk-KZ"/>
        </w:rPr>
        <w:t xml:space="preserve">5% (бес пайыз) аспайтын </w:t>
      </w:r>
      <w:r w:rsidRPr="00B01D37">
        <w:rPr>
          <w:rFonts w:ascii="Times New Roman" w:eastAsia="Times New Roman" w:hAnsi="Times New Roman" w:cs="Times New Roman"/>
          <w:sz w:val="28"/>
          <w:szCs w:val="28"/>
          <w:lang w:val="kk-KZ"/>
        </w:rPr>
        <w:t>мөлшерінде өсімпұл</w:t>
      </w:r>
      <w:r w:rsidRPr="00B01D37">
        <w:rPr>
          <w:rFonts w:ascii="Times New Roman" w:eastAsia="Times New Roman" w:hAnsi="Times New Roman" w:cs="Times New Roman"/>
          <w:color w:val="000000"/>
          <w:sz w:val="28"/>
          <w:szCs w:val="28"/>
          <w:lang w:val="kk-KZ" w:eastAsia="ru-RU"/>
        </w:rPr>
        <w:t>;</w:t>
      </w:r>
    </w:p>
    <w:p w:rsidR="00B01D37" w:rsidRPr="00B01D37" w:rsidRDefault="00B01D37" w:rsidP="00B01D37">
      <w:pPr>
        <w:spacing w:after="0" w:line="240" w:lineRule="auto"/>
        <w:ind w:firstLine="708"/>
        <w:jc w:val="both"/>
        <w:rPr>
          <w:rFonts w:ascii="Times New Roman" w:eastAsia="Times New Roman" w:hAnsi="Times New Roman" w:cs="Times New Roman"/>
          <w:snapToGrid w:val="0"/>
          <w:color w:val="000000"/>
          <w:sz w:val="28"/>
          <w:szCs w:val="28"/>
          <w:lang w:val="kk-KZ" w:eastAsia="ru-RU"/>
        </w:rPr>
      </w:pPr>
      <w:r w:rsidRPr="00B01D37">
        <w:rPr>
          <w:rFonts w:ascii="Times New Roman" w:eastAsia="Times New Roman" w:hAnsi="Times New Roman" w:cs="Times New Roman"/>
          <w:snapToGrid w:val="0"/>
          <w:color w:val="000000"/>
          <w:sz w:val="28"/>
          <w:szCs w:val="28"/>
          <w:lang w:val="kk-KZ" w:eastAsia="ru-RU"/>
        </w:rPr>
        <w:t xml:space="preserve">2) </w:t>
      </w:r>
      <w:r w:rsidRPr="00B01D37">
        <w:rPr>
          <w:rFonts w:ascii="Times New Roman" w:eastAsia="Calibri" w:hAnsi="Times New Roman" w:cs="Times New Roman"/>
          <w:sz w:val="28"/>
          <w:szCs w:val="28"/>
          <w:lang w:val="kk-KZ"/>
        </w:rPr>
        <w:t xml:space="preserve">ақауларды жою мерзімі бұзылған және/немесе кеңесті дер кезінде бермеген жағдайда – ақауларды жою/кеңес беру күнін қоса алғанда, әрбір кешіктірілген күнтізбелік күні үшін </w:t>
      </w:r>
      <w:r w:rsidRPr="00B01D37">
        <w:rPr>
          <w:rFonts w:ascii="Times New Roman" w:eastAsia="Times New Roman" w:hAnsi="Times New Roman" w:cs="Times New Roman"/>
          <w:sz w:val="28"/>
          <w:szCs w:val="28"/>
          <w:lang w:val="kk-KZ"/>
        </w:rPr>
        <w:t xml:space="preserve">Шарттың жалпы сомасынан 0,1 % (нөл бүтін оннан бір пайыз), </w:t>
      </w:r>
      <w:r w:rsidRPr="00B01D37">
        <w:rPr>
          <w:rFonts w:ascii="Times New Roman" w:eastAsia="Calibri" w:hAnsi="Times New Roman" w:cs="Times New Roman"/>
          <w:snapToGrid w:val="0"/>
          <w:sz w:val="28"/>
          <w:szCs w:val="28"/>
          <w:lang w:val="kk-KZ"/>
        </w:rPr>
        <w:t xml:space="preserve">бірақ Шарттың жалпы сомасынан </w:t>
      </w:r>
      <w:r w:rsidRPr="00B01D37">
        <w:rPr>
          <w:rFonts w:ascii="Times New Roman" w:eastAsia="Calibri" w:hAnsi="Times New Roman" w:cs="Times New Roman"/>
          <w:sz w:val="28"/>
          <w:szCs w:val="28"/>
          <w:lang w:val="kk-KZ"/>
        </w:rPr>
        <w:t xml:space="preserve">5% (бес пайыз) аспайтын </w:t>
      </w:r>
      <w:r w:rsidRPr="00B01D37">
        <w:rPr>
          <w:rFonts w:ascii="Times New Roman" w:eastAsia="Times New Roman" w:hAnsi="Times New Roman" w:cs="Times New Roman"/>
          <w:sz w:val="28"/>
          <w:szCs w:val="28"/>
          <w:lang w:val="kk-KZ"/>
        </w:rPr>
        <w:t>мөлшерінде өсімпұл</w:t>
      </w:r>
      <w:r w:rsidRPr="00B01D37">
        <w:rPr>
          <w:rFonts w:ascii="Times New Roman" w:eastAsia="Calibri" w:hAnsi="Times New Roman" w:cs="Times New Roman"/>
          <w:snapToGrid w:val="0"/>
          <w:sz w:val="28"/>
          <w:szCs w:val="28"/>
          <w:lang w:val="kk-KZ"/>
        </w:rPr>
        <w:t xml:space="preserve"> өндіріп алу</w:t>
      </w:r>
      <w:r w:rsidRPr="00B01D37">
        <w:rPr>
          <w:rFonts w:ascii="Times New Roman" w:eastAsia="Calibri" w:hAnsi="Times New Roman" w:cs="Times New Roman"/>
          <w:sz w:val="28"/>
          <w:szCs w:val="28"/>
          <w:lang w:val="kk-KZ"/>
        </w:rPr>
        <w:t>ға құқылы</w:t>
      </w:r>
      <w:r w:rsidRPr="00B01D37">
        <w:rPr>
          <w:rFonts w:ascii="Times New Roman" w:eastAsia="Times New Roman" w:hAnsi="Times New Roman" w:cs="Times New Roman"/>
          <w:snapToGrid w:val="0"/>
          <w:color w:val="000000"/>
          <w:sz w:val="28"/>
          <w:szCs w:val="28"/>
          <w:lang w:val="kk-KZ" w:eastAsia="ru-RU"/>
        </w:rPr>
        <w:t>.</w:t>
      </w:r>
    </w:p>
    <w:p w:rsidR="00B01D37" w:rsidRPr="00B01D37" w:rsidRDefault="00B01D37" w:rsidP="00B01D37">
      <w:pPr>
        <w:spacing w:after="0" w:line="240" w:lineRule="auto"/>
        <w:ind w:firstLine="709"/>
        <w:jc w:val="both"/>
        <w:rPr>
          <w:rFonts w:ascii="Times New Roman" w:eastAsia="Times New Roman" w:hAnsi="Times New Roman" w:cs="Times New Roman"/>
          <w:color w:val="000000"/>
          <w:sz w:val="28"/>
          <w:szCs w:val="28"/>
          <w:lang w:val="kk-KZ" w:eastAsia="ru-RU"/>
        </w:rPr>
      </w:pPr>
      <w:r w:rsidRPr="00B01D37">
        <w:rPr>
          <w:rFonts w:ascii="Times New Roman" w:eastAsia="Times New Roman" w:hAnsi="Times New Roman" w:cs="Times New Roman"/>
          <w:color w:val="000000"/>
          <w:sz w:val="28"/>
          <w:szCs w:val="28"/>
          <w:lang w:val="kk-KZ" w:eastAsia="ru-RU"/>
        </w:rPr>
        <w:t xml:space="preserve">6.3. </w:t>
      </w:r>
      <w:r w:rsidRPr="00B01D37">
        <w:rPr>
          <w:rFonts w:ascii="Times New Roman" w:eastAsia="Calibri" w:hAnsi="Times New Roman" w:cs="Times New Roman"/>
          <w:sz w:val="28"/>
          <w:szCs w:val="28"/>
          <w:lang w:val="kk-KZ"/>
        </w:rPr>
        <w:t xml:space="preserve">Шарт бойынша ақы төлеу мерзімі бұзылған жағдайда, Тапсырыс беруші Жеткізушіге ақы төлеу күнін қоса алғанда, </w:t>
      </w:r>
      <w:r w:rsidRPr="00B01D37">
        <w:rPr>
          <w:rFonts w:ascii="Times New Roman" w:eastAsia="Calibri" w:hAnsi="Times New Roman" w:cs="Times New Roman"/>
          <w:snapToGrid w:val="0"/>
          <w:sz w:val="28"/>
          <w:szCs w:val="28"/>
          <w:lang w:val="kk-KZ"/>
        </w:rPr>
        <w:t xml:space="preserve">кешіктірілген әрбір жұмыс күні үшін төленуге тиісті сомадан 0,1% (нөл бүтін оннан бір пайыз), бірақ төленуге тиісті сомадан </w:t>
      </w:r>
      <w:r w:rsidRPr="00B01D37">
        <w:rPr>
          <w:rFonts w:ascii="Times New Roman" w:eastAsia="Calibri" w:hAnsi="Times New Roman" w:cs="Times New Roman"/>
          <w:sz w:val="28"/>
          <w:szCs w:val="28"/>
          <w:lang w:val="kk-KZ"/>
        </w:rPr>
        <w:t>5% (бес пайыз) аспайтын мөлшерде өсімпұл төлейді</w:t>
      </w:r>
      <w:r w:rsidRPr="00B01D37">
        <w:rPr>
          <w:rFonts w:ascii="Times New Roman" w:eastAsia="Times New Roman" w:hAnsi="Times New Roman" w:cs="Times New Roman"/>
          <w:color w:val="000000"/>
          <w:sz w:val="28"/>
          <w:szCs w:val="28"/>
          <w:lang w:val="kk-KZ" w:eastAsia="ru-RU"/>
        </w:rPr>
        <w:t>.</w:t>
      </w:r>
    </w:p>
    <w:p w:rsidR="00B01D37" w:rsidRPr="00B01D37" w:rsidRDefault="00B01D37" w:rsidP="00B01D37">
      <w:pPr>
        <w:spacing w:after="0" w:line="240" w:lineRule="auto"/>
        <w:ind w:firstLine="720"/>
        <w:jc w:val="both"/>
        <w:rPr>
          <w:rFonts w:ascii="Times New Roman" w:eastAsia="Times New Roman" w:hAnsi="Times New Roman" w:cs="Times New Roman"/>
          <w:snapToGrid w:val="0"/>
          <w:sz w:val="28"/>
          <w:szCs w:val="28"/>
          <w:lang w:val="kk-KZ" w:eastAsia="ru-RU"/>
        </w:rPr>
      </w:pPr>
      <w:r w:rsidRPr="00B01D37">
        <w:rPr>
          <w:rFonts w:ascii="Times New Roman" w:eastAsia="Times New Roman" w:hAnsi="Times New Roman" w:cs="Times New Roman"/>
          <w:snapToGrid w:val="0"/>
          <w:sz w:val="28"/>
          <w:szCs w:val="28"/>
          <w:lang w:val="kk-KZ" w:eastAsia="ru-RU"/>
        </w:rPr>
        <w:lastRenderedPageBreak/>
        <w:t xml:space="preserve">6.4. </w:t>
      </w:r>
      <w:r w:rsidRPr="00B01D37">
        <w:rPr>
          <w:rFonts w:ascii="Times New Roman" w:eastAsia="Times New Roman" w:hAnsi="Times New Roman" w:cs="Times New Roman"/>
          <w:sz w:val="28"/>
          <w:szCs w:val="28"/>
          <w:lang w:val="kk-KZ"/>
        </w:rPr>
        <w:t>Жеткізуші ақауларды жоюдан және/немесе кеңес беруден бас тартқан/мүмкін болмаған жағдайда, ол Тапсырыс берушіге Шарттың жалпы сомасынан 10% (он пайыз) мөлшерінде айыппұл төлейді</w:t>
      </w:r>
      <w:r w:rsidRPr="00B01D37">
        <w:rPr>
          <w:rFonts w:ascii="Times New Roman" w:eastAsia="Times New Roman" w:hAnsi="Times New Roman" w:cs="Times New Roman"/>
          <w:snapToGrid w:val="0"/>
          <w:sz w:val="28"/>
          <w:szCs w:val="28"/>
          <w:lang w:val="kk-KZ" w:eastAsia="ru-RU"/>
        </w:rPr>
        <w:t>.</w:t>
      </w:r>
    </w:p>
    <w:p w:rsidR="00B01D37" w:rsidRPr="00B01D37" w:rsidRDefault="00B01D37" w:rsidP="00B01D37">
      <w:pPr>
        <w:spacing w:after="0" w:line="240" w:lineRule="auto"/>
        <w:ind w:firstLine="709"/>
        <w:jc w:val="both"/>
        <w:rPr>
          <w:rFonts w:ascii="Times New Roman" w:eastAsia="Times New Roman" w:hAnsi="Times New Roman" w:cs="Times New Roman"/>
          <w:snapToGrid w:val="0"/>
          <w:color w:val="000000"/>
          <w:sz w:val="28"/>
          <w:szCs w:val="28"/>
          <w:lang w:val="kk-KZ" w:eastAsia="ru-RU"/>
        </w:rPr>
      </w:pPr>
      <w:r w:rsidRPr="00B01D37">
        <w:rPr>
          <w:rFonts w:ascii="Times New Roman" w:eastAsia="Times New Roman" w:hAnsi="Times New Roman" w:cs="Times New Roman"/>
          <w:snapToGrid w:val="0"/>
          <w:sz w:val="28"/>
          <w:szCs w:val="28"/>
          <w:lang w:val="kk-KZ" w:eastAsia="ru-RU"/>
        </w:rPr>
        <w:t xml:space="preserve">6.5. </w:t>
      </w:r>
      <w:r w:rsidRPr="00B01D37">
        <w:rPr>
          <w:rFonts w:ascii="Times New Roman" w:eastAsia="Calibri" w:hAnsi="Times New Roman" w:cs="Times New Roman"/>
          <w:sz w:val="28"/>
          <w:szCs w:val="28"/>
          <w:lang w:val="kk-KZ"/>
        </w:rPr>
        <w:t>Тараптардың бірі Шарттың 7-бөлімін бұзған жағдайда, конфиденциалды ақпаратты жария еткен Тарап екінші Тарапқа Шарттың жалпы сомасынан 10% (он пайыз) мөлшерде айыппұл төлейдi. Бұл кезде Тапсырыс беруші Жеткізушіден конфиденциалды ақпаратты жария ету салдарынан келтірілген зиянның өтелуін талап етуге құқылы</w:t>
      </w:r>
      <w:r w:rsidRPr="00B01D37">
        <w:rPr>
          <w:rFonts w:ascii="Times New Roman" w:eastAsia="Times New Roman" w:hAnsi="Times New Roman" w:cs="Times New Roman"/>
          <w:snapToGrid w:val="0"/>
          <w:color w:val="000000"/>
          <w:sz w:val="28"/>
          <w:szCs w:val="28"/>
          <w:lang w:val="kk-KZ" w:eastAsia="ru-RU"/>
        </w:rPr>
        <w:t xml:space="preserve">. </w:t>
      </w:r>
    </w:p>
    <w:p w:rsidR="00B01D37" w:rsidRPr="00B01D37" w:rsidRDefault="00B01D37" w:rsidP="00B01D37">
      <w:pPr>
        <w:spacing w:after="0" w:line="240" w:lineRule="auto"/>
        <w:ind w:firstLine="709"/>
        <w:jc w:val="both"/>
        <w:rPr>
          <w:rFonts w:ascii="Times New Roman" w:eastAsia="Times New Roman" w:hAnsi="Times New Roman" w:cs="Times New Roman"/>
          <w:sz w:val="28"/>
          <w:szCs w:val="28"/>
          <w:lang w:val="kk-KZ"/>
        </w:rPr>
      </w:pPr>
      <w:r w:rsidRPr="00B01D37">
        <w:rPr>
          <w:rFonts w:ascii="Times New Roman" w:eastAsia="Times New Roman" w:hAnsi="Times New Roman" w:cs="Times New Roman"/>
          <w:snapToGrid w:val="0"/>
          <w:sz w:val="28"/>
          <w:szCs w:val="28"/>
          <w:lang w:val="kk-KZ" w:eastAsia="ru-RU"/>
        </w:rPr>
        <w:t xml:space="preserve">6.6. </w:t>
      </w:r>
      <w:r w:rsidRPr="00B01D37">
        <w:rPr>
          <w:rFonts w:ascii="Times New Roman" w:eastAsia="Times New Roman" w:hAnsi="Times New Roman" w:cs="Times New Roman"/>
          <w:sz w:val="28"/>
          <w:szCs w:val="28"/>
          <w:lang w:val="kk-KZ"/>
        </w:rPr>
        <w:t>Жеткізуші Шарт бойынша өзінің міндеттемелерін орындамаған немесе тиісінше орындамаған салдарынан Тапсырыс берушінің бастамасы бойынша Шарт бір жақты тәртіппен бұзылған жағдайда, Жеткізуші Тапсырыс берушіге Шарттың жалпы сомасынан 10% (он пайыз) мөлшерінде айыппұл төлейді және Шарт бойынша алынған орындалмаған және (немесе) тиісінше орындамаған міндеттемелерге мөлшерлес соманы қайтарады.</w:t>
      </w:r>
    </w:p>
    <w:p w:rsidR="00B01D37" w:rsidRPr="00B01D37" w:rsidRDefault="00B01D37" w:rsidP="00B01D37">
      <w:pPr>
        <w:spacing w:after="0" w:line="240" w:lineRule="auto"/>
        <w:ind w:firstLine="709"/>
        <w:jc w:val="both"/>
        <w:rPr>
          <w:rFonts w:ascii="Times New Roman" w:eastAsia="Calibri" w:hAnsi="Times New Roman" w:cs="Times New Roman"/>
          <w:sz w:val="28"/>
          <w:szCs w:val="28"/>
          <w:lang w:val="kk-KZ"/>
        </w:rPr>
      </w:pPr>
      <w:r w:rsidRPr="00B01D37">
        <w:rPr>
          <w:rFonts w:ascii="Times New Roman" w:eastAsia="Times New Roman" w:hAnsi="Times New Roman" w:cs="Times New Roman"/>
          <w:sz w:val="28"/>
          <w:szCs w:val="28"/>
          <w:lang w:val="kk-KZ"/>
        </w:rPr>
        <w:t>6.7.</w:t>
      </w:r>
      <w:r w:rsidRPr="00B01D37">
        <w:rPr>
          <w:rFonts w:ascii="Times New Roman" w:eastAsia="Calibri" w:hAnsi="Times New Roman" w:cs="Times New Roman"/>
          <w:sz w:val="28"/>
          <w:szCs w:val="28"/>
          <w:lang w:val="kk-KZ"/>
        </w:rPr>
        <w:t xml:space="preserve"> Жеткізуші Шарт бойынша өз міндеттемелерін бұзған жағдайда Тапсырыс беруші Жеткізушінің келісімінсіз, Шарт бойынша төлемді жүзеге асыру кезінде тұрақсыздық айыбын төлеу пайдасына тұрақсыздық айыбының (айыппұл, өсімпұл) сомасын ұстап қалуға құқылы.</w:t>
      </w:r>
    </w:p>
    <w:p w:rsidR="00B01D37" w:rsidRPr="00B01D37" w:rsidRDefault="00B01D37" w:rsidP="00B01D37">
      <w:pPr>
        <w:spacing w:after="0" w:line="240" w:lineRule="auto"/>
        <w:ind w:firstLine="709"/>
        <w:jc w:val="both"/>
        <w:rPr>
          <w:rFonts w:ascii="Times New Roman" w:eastAsia="Calibri" w:hAnsi="Times New Roman" w:cs="Times New Roman"/>
          <w:snapToGrid w:val="0"/>
          <w:sz w:val="28"/>
          <w:szCs w:val="28"/>
          <w:lang w:val="kk-KZ"/>
        </w:rPr>
      </w:pPr>
      <w:r w:rsidRPr="00B01D37">
        <w:rPr>
          <w:rFonts w:ascii="Times New Roman" w:eastAsia="Calibri" w:hAnsi="Times New Roman" w:cs="Times New Roman"/>
          <w:sz w:val="28"/>
          <w:szCs w:val="28"/>
          <w:lang w:val="kk-KZ"/>
        </w:rPr>
        <w:t>6.8.</w:t>
      </w:r>
      <w:r w:rsidRPr="00B01D37">
        <w:rPr>
          <w:rFonts w:ascii="Times New Roman" w:eastAsia="Calibri" w:hAnsi="Times New Roman" w:cs="Times New Roman"/>
          <w:snapToGrid w:val="0"/>
          <w:sz w:val="28"/>
          <w:szCs w:val="28"/>
          <w:lang w:val="kk-KZ"/>
        </w:rPr>
        <w:t xml:space="preserve"> Тұрақсыздық айыбы (айыппұл, өсімпұл) сомасын төлеу Тараптарды Шарт бойынша өз міндеттемелерін орындаудан босатпайды.</w:t>
      </w:r>
    </w:p>
    <w:p w:rsidR="00B01D37" w:rsidRPr="00B01D37" w:rsidRDefault="00B01D37" w:rsidP="00B01D37">
      <w:pPr>
        <w:spacing w:after="0" w:line="240" w:lineRule="auto"/>
        <w:ind w:firstLine="709"/>
        <w:jc w:val="both"/>
        <w:rPr>
          <w:rFonts w:ascii="Times New Roman" w:eastAsia="Calibri" w:hAnsi="Times New Roman" w:cs="Times New Roman"/>
          <w:sz w:val="28"/>
          <w:szCs w:val="28"/>
          <w:lang w:val="kk-KZ"/>
        </w:rPr>
      </w:pPr>
      <w:r w:rsidRPr="00B01D37">
        <w:rPr>
          <w:rFonts w:ascii="Times New Roman" w:eastAsia="Calibri" w:hAnsi="Times New Roman" w:cs="Times New Roman"/>
          <w:snapToGrid w:val="0"/>
          <w:sz w:val="28"/>
          <w:szCs w:val="28"/>
          <w:lang w:val="kk-KZ"/>
        </w:rPr>
        <w:t>6.9.</w:t>
      </w:r>
      <w:r w:rsidRPr="00B01D37">
        <w:rPr>
          <w:rFonts w:ascii="Times New Roman" w:eastAsia="Calibri" w:hAnsi="Times New Roman" w:cs="Times New Roman"/>
          <w:sz w:val="28"/>
          <w:szCs w:val="28"/>
          <w:lang w:val="kk-KZ"/>
        </w:rPr>
        <w:t xml:space="preserve"> Жеткізуші өзінің шарттық міндеттемелерін орындамаған немесе тиісінше орындамаған салдарынан, сондай-ақ тұрақсыздық айыбын төлемегенде, </w:t>
      </w:r>
      <w:r w:rsidRPr="00B01D37">
        <w:rPr>
          <w:rFonts w:ascii="Times New Roman" w:eastAsia="Times New Roman" w:hAnsi="Times New Roman" w:cs="Times New Roman"/>
          <w:sz w:val="28"/>
          <w:szCs w:val="28"/>
          <w:lang w:val="kk-KZ"/>
        </w:rPr>
        <w:t xml:space="preserve">Шарт бұзылған жағдайда, </w:t>
      </w:r>
      <w:r w:rsidRPr="00B01D37">
        <w:rPr>
          <w:rFonts w:ascii="Times New Roman" w:eastAsia="Calibri" w:hAnsi="Times New Roman" w:cs="Times New Roman"/>
          <w:sz w:val="28"/>
          <w:szCs w:val="28"/>
          <w:lang w:val="kk-KZ"/>
        </w:rPr>
        <w:t>Тапсырыс беруші Шарттың орындалуын қамтамасыз етуді қайтармайды.</w:t>
      </w:r>
    </w:p>
    <w:p w:rsidR="00B01D37" w:rsidRPr="00B01D37" w:rsidRDefault="00B01D37" w:rsidP="00B01D37">
      <w:pPr>
        <w:spacing w:after="0" w:line="240" w:lineRule="auto"/>
        <w:ind w:firstLine="709"/>
        <w:jc w:val="both"/>
        <w:rPr>
          <w:rFonts w:ascii="Times New Roman" w:eastAsia="Calibri" w:hAnsi="Times New Roman" w:cs="Times New Roman"/>
          <w:sz w:val="28"/>
          <w:szCs w:val="28"/>
          <w:lang w:val="kk-KZ"/>
        </w:rPr>
      </w:pPr>
      <w:r w:rsidRPr="00B01D37">
        <w:rPr>
          <w:rFonts w:ascii="Times New Roman" w:eastAsia="Calibri" w:hAnsi="Times New Roman" w:cs="Times New Roman"/>
          <w:sz w:val="28"/>
          <w:szCs w:val="28"/>
          <w:lang w:val="kk-KZ"/>
        </w:rPr>
        <w:t xml:space="preserve">6.10. Жеткізуші Шарттың орындалуын қамтамасыз етуді енгізу туралы талапты орындамаған немесе тиісінше орындамаған </w:t>
      </w:r>
      <w:r w:rsidRPr="00B01D37">
        <w:rPr>
          <w:rFonts w:ascii="Times New Roman" w:eastAsia="Times New Roman" w:hAnsi="Times New Roman" w:cs="Times New Roman"/>
          <w:sz w:val="28"/>
          <w:szCs w:val="28"/>
          <w:lang w:val="kk-KZ"/>
        </w:rPr>
        <w:t xml:space="preserve">жағдайда, </w:t>
      </w:r>
      <w:r w:rsidRPr="00B01D37">
        <w:rPr>
          <w:rFonts w:ascii="Times New Roman" w:eastAsia="Calibri" w:hAnsi="Times New Roman" w:cs="Times New Roman"/>
          <w:sz w:val="28"/>
          <w:szCs w:val="28"/>
          <w:lang w:val="kk-KZ"/>
        </w:rPr>
        <w:t>Тапсырыс беруші Жеткізушіге тендерлік өтінімді қамтамасыз ету сомасын қайтармайды. Бұл кезде Тапсырыс беруші Шартты бір жақты соттан тыс тәртіппен бұзуға құқылы.</w:t>
      </w:r>
    </w:p>
    <w:p w:rsidR="00B01D37" w:rsidRPr="00B01D37" w:rsidRDefault="00B01D37" w:rsidP="00B01D37">
      <w:pPr>
        <w:spacing w:after="0" w:line="240" w:lineRule="auto"/>
        <w:ind w:firstLine="709"/>
        <w:jc w:val="both"/>
        <w:rPr>
          <w:rFonts w:ascii="Times New Roman" w:eastAsia="Times New Roman" w:hAnsi="Times New Roman" w:cs="Times New Roman"/>
          <w:snapToGrid w:val="0"/>
          <w:sz w:val="28"/>
          <w:szCs w:val="28"/>
          <w:lang w:val="kk-KZ" w:eastAsia="ru-RU"/>
        </w:rPr>
      </w:pPr>
      <w:r w:rsidRPr="00B01D37">
        <w:rPr>
          <w:rFonts w:ascii="Times New Roman" w:eastAsia="Calibri" w:hAnsi="Times New Roman" w:cs="Times New Roman"/>
          <w:sz w:val="28"/>
          <w:szCs w:val="28"/>
          <w:lang w:val="kk-KZ"/>
        </w:rPr>
        <w:t>6.11. Жеткізуші Шарттың орындалуын қамтамасыз етуді толық көлемде енгізбеген жағдайда, ол Тапсырыс берушіге Шарттың орындалуын қамтамасыз етудің енгізбеген сомасынан 5% (бес пайыз) мөлшерде айыппұл төлейді.</w:t>
      </w:r>
      <w:r w:rsidRPr="00B01D37">
        <w:rPr>
          <w:rFonts w:ascii="Times New Roman" w:eastAsia="Calibri" w:hAnsi="Times New Roman" w:cs="Times New Roman"/>
          <w:sz w:val="28"/>
          <w:lang w:val="kk-KZ"/>
        </w:rPr>
        <w:t xml:space="preserve"> </w:t>
      </w:r>
      <w:r w:rsidRPr="00B01D37">
        <w:rPr>
          <w:rFonts w:ascii="Times New Roman" w:eastAsia="Calibri" w:hAnsi="Times New Roman" w:cs="Times New Roman"/>
          <w:sz w:val="28"/>
          <w:szCs w:val="28"/>
          <w:lang w:val="kk-KZ"/>
        </w:rPr>
        <w:t>Бұл кезде Тапсырыс беруші Шартты бір жақты соттан тыс тәртіппен бұзуға құқылы.</w:t>
      </w:r>
    </w:p>
    <w:p w:rsidR="00B01D37" w:rsidRPr="00B01D37" w:rsidRDefault="00B01D37" w:rsidP="00B01D37">
      <w:pPr>
        <w:spacing w:after="0" w:line="240" w:lineRule="auto"/>
        <w:ind w:firstLine="709"/>
        <w:jc w:val="both"/>
        <w:rPr>
          <w:rFonts w:ascii="Times New Roman" w:eastAsia="Times New Roman" w:hAnsi="Times New Roman" w:cs="Times New Roman"/>
          <w:snapToGrid w:val="0"/>
          <w:sz w:val="28"/>
          <w:szCs w:val="28"/>
          <w:lang w:val="kk-KZ" w:eastAsia="ru-RU"/>
        </w:rPr>
      </w:pPr>
    </w:p>
    <w:p w:rsidR="00B01D37" w:rsidRPr="00B01D37" w:rsidRDefault="00B01D37" w:rsidP="00B01D37">
      <w:pPr>
        <w:spacing w:after="0" w:line="240" w:lineRule="auto"/>
        <w:jc w:val="center"/>
        <w:rPr>
          <w:rFonts w:ascii="Times New Roman" w:eastAsia="Times New Roman" w:hAnsi="Times New Roman" w:cs="Times New Roman"/>
          <w:b/>
          <w:caps/>
          <w:sz w:val="28"/>
          <w:szCs w:val="28"/>
          <w:lang w:val="kk-KZ" w:eastAsia="ru-RU"/>
        </w:rPr>
      </w:pPr>
      <w:r w:rsidRPr="00B01D37">
        <w:rPr>
          <w:rFonts w:ascii="Times New Roman" w:eastAsia="Times New Roman" w:hAnsi="Times New Roman" w:cs="Times New Roman"/>
          <w:b/>
          <w:caps/>
          <w:sz w:val="28"/>
          <w:szCs w:val="28"/>
          <w:lang w:val="kk-KZ" w:eastAsia="ru-RU"/>
        </w:rPr>
        <w:t>7. ҚҰПИЯЛЫЛЫҚ</w:t>
      </w:r>
    </w:p>
    <w:p w:rsidR="00B01D37" w:rsidRPr="00B01D37" w:rsidRDefault="00B01D37" w:rsidP="00B01D37">
      <w:pPr>
        <w:widowControl w:val="0"/>
        <w:spacing w:after="0" w:line="240" w:lineRule="auto"/>
        <w:ind w:firstLine="720"/>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7.1. </w:t>
      </w:r>
      <w:r w:rsidRPr="00B01D37">
        <w:rPr>
          <w:rFonts w:ascii="Times New Roman" w:eastAsia="Calibri" w:hAnsi="Times New Roman" w:cs="Times New Roman"/>
          <w:sz w:val="28"/>
          <w:szCs w:val="28"/>
          <w:lang w:val="kk-KZ"/>
        </w:rPr>
        <w:t>Тараптар жалпы Шарт талаптарын және ұсынушы Тарап құпия деп белгiлеген барлық ақпаратты, екінші Тараптың осындай жариялауды заңнамада жазылған жағдайларды қоспағанда, көрсетілген ақпаратты ұсынатын Тараптың жазбаша рұқсатынсыз ешқандай үшiншi тарапқа жариялауға болмайтынын мойындайды</w:t>
      </w:r>
      <w:r w:rsidRPr="00B01D37">
        <w:rPr>
          <w:rFonts w:ascii="Times New Roman" w:eastAsia="Times New Roman" w:hAnsi="Times New Roman" w:cs="Times New Roman"/>
          <w:sz w:val="28"/>
          <w:szCs w:val="28"/>
          <w:lang w:val="kk-KZ" w:eastAsia="ru-RU"/>
        </w:rPr>
        <w:t>.</w:t>
      </w:r>
    </w:p>
    <w:p w:rsidR="00B01D37" w:rsidRPr="00B01D37" w:rsidRDefault="00B01D37" w:rsidP="00B01D37">
      <w:pPr>
        <w:widowControl w:val="0"/>
        <w:spacing w:after="0" w:line="240" w:lineRule="auto"/>
        <w:ind w:firstLine="720"/>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7.2.</w:t>
      </w:r>
      <w:r w:rsidRPr="00B01D37">
        <w:rPr>
          <w:rFonts w:ascii="Times New Roman" w:eastAsia="Times New Roman" w:hAnsi="Times New Roman" w:cs="Times New Roman"/>
          <w:sz w:val="28"/>
          <w:szCs w:val="28"/>
          <w:lang w:val="kk-KZ" w:eastAsia="ru-RU"/>
        </w:rPr>
        <w:tab/>
      </w:r>
      <w:r w:rsidRPr="00B01D37">
        <w:rPr>
          <w:rFonts w:ascii="Times New Roman" w:eastAsia="Calibri" w:hAnsi="Times New Roman" w:cs="Times New Roman"/>
          <w:sz w:val="28"/>
          <w:szCs w:val="28"/>
          <w:lang w:val="kk-KZ"/>
        </w:rPr>
        <w:t>Жеткізуші Тапсырыс берушінің алдын-ала жазбаша келісімінсіз шартты іске асыру мақсатынан басқа жағдайларда жоғарыда тізбелеп көрсетілген қандай болмасын құжатты қолданбайды</w:t>
      </w:r>
      <w:r w:rsidRPr="00B01D37">
        <w:rPr>
          <w:rFonts w:ascii="Times New Roman" w:eastAsia="Times New Roman" w:hAnsi="Times New Roman" w:cs="Times New Roman"/>
          <w:sz w:val="28"/>
          <w:szCs w:val="28"/>
          <w:lang w:val="kk-KZ" w:eastAsia="ru-RU"/>
        </w:rPr>
        <w:t>.</w:t>
      </w:r>
    </w:p>
    <w:p w:rsidR="00B01D37" w:rsidRPr="00B01D37" w:rsidRDefault="00B01D37" w:rsidP="00B01D37">
      <w:pPr>
        <w:widowControl w:val="0"/>
        <w:spacing w:after="0" w:line="240" w:lineRule="auto"/>
        <w:ind w:firstLine="720"/>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7.3.</w:t>
      </w:r>
      <w:r w:rsidRPr="00B01D37">
        <w:rPr>
          <w:rFonts w:ascii="Times New Roman" w:eastAsia="Times New Roman" w:hAnsi="Times New Roman" w:cs="Times New Roman"/>
          <w:sz w:val="28"/>
          <w:szCs w:val="28"/>
          <w:lang w:val="kk-KZ" w:eastAsia="ru-RU"/>
        </w:rPr>
        <w:tab/>
      </w:r>
      <w:r w:rsidRPr="00B01D37">
        <w:rPr>
          <w:rFonts w:ascii="Times New Roman" w:eastAsia="Calibri" w:hAnsi="Times New Roman" w:cs="Times New Roman"/>
          <w:sz w:val="28"/>
          <w:szCs w:val="28"/>
          <w:lang w:val="kk-KZ"/>
        </w:rPr>
        <w:t>Құпия ақпарат жарияланған жағдайда, Тараптар Шарттың 6 тарауына сәйкес жауапкершілік атқарады</w:t>
      </w:r>
      <w:r w:rsidRPr="00B01D37">
        <w:rPr>
          <w:rFonts w:ascii="Times New Roman" w:eastAsia="Times New Roman" w:hAnsi="Times New Roman" w:cs="Times New Roman"/>
          <w:sz w:val="28"/>
          <w:szCs w:val="28"/>
          <w:lang w:val="kk-KZ" w:eastAsia="ru-RU"/>
        </w:rPr>
        <w:t>.</w:t>
      </w:r>
    </w:p>
    <w:p w:rsidR="00B01D37" w:rsidRPr="00B01D37" w:rsidRDefault="00B01D37" w:rsidP="00B01D37">
      <w:pPr>
        <w:spacing w:after="0" w:line="240" w:lineRule="auto"/>
        <w:ind w:firstLine="708"/>
        <w:jc w:val="both"/>
        <w:rPr>
          <w:rFonts w:ascii="Times New Roman" w:eastAsia="Times New Roman" w:hAnsi="Times New Roman" w:cs="Times New Roman"/>
          <w:sz w:val="28"/>
          <w:szCs w:val="28"/>
          <w:lang w:val="kk-KZ" w:eastAsia="ru-RU"/>
        </w:rPr>
      </w:pPr>
    </w:p>
    <w:p w:rsidR="00B01D37" w:rsidRPr="00B01D37" w:rsidRDefault="00B01D37" w:rsidP="00B01D37">
      <w:pPr>
        <w:spacing w:after="0" w:line="240" w:lineRule="auto"/>
        <w:jc w:val="center"/>
        <w:rPr>
          <w:rFonts w:ascii="Times New Roman" w:eastAsia="Times New Roman" w:hAnsi="Times New Roman" w:cs="Times New Roman"/>
          <w:b/>
          <w:caps/>
          <w:snapToGrid w:val="0"/>
          <w:sz w:val="28"/>
          <w:szCs w:val="28"/>
          <w:lang w:val="kk-KZ" w:eastAsia="ru-RU"/>
        </w:rPr>
      </w:pPr>
      <w:r w:rsidRPr="00B01D37">
        <w:rPr>
          <w:rFonts w:ascii="Times New Roman" w:eastAsia="Times New Roman" w:hAnsi="Times New Roman" w:cs="Times New Roman"/>
          <w:b/>
          <w:caps/>
          <w:snapToGrid w:val="0"/>
          <w:sz w:val="28"/>
          <w:szCs w:val="28"/>
          <w:lang w:val="kk-KZ" w:eastAsia="ru-RU"/>
        </w:rPr>
        <w:t xml:space="preserve">8. </w:t>
      </w:r>
      <w:r w:rsidRPr="00B01D37">
        <w:rPr>
          <w:rFonts w:ascii="Times New Roman" w:eastAsia="Times New Roman" w:hAnsi="Times New Roman" w:cs="Times New Roman"/>
          <w:b/>
          <w:caps/>
          <w:sz w:val="28"/>
          <w:szCs w:val="28"/>
          <w:lang w:val="kk-KZ" w:eastAsia="ru-RU"/>
        </w:rPr>
        <w:t>ДҮЛЕЙ КҮШТІҢ ЖАҒДАЙЛАРЫ (Форс-мажор)</w:t>
      </w:r>
    </w:p>
    <w:p w:rsidR="00B01D37" w:rsidRPr="00B01D37" w:rsidRDefault="00B01D37" w:rsidP="00B01D37">
      <w:pPr>
        <w:spacing w:after="0" w:line="240" w:lineRule="auto"/>
        <w:ind w:firstLine="709"/>
        <w:jc w:val="both"/>
        <w:rPr>
          <w:rFonts w:ascii="Times New Roman" w:eastAsia="Times New Roman" w:hAnsi="Times New Roman" w:cs="Times New Roman"/>
          <w:sz w:val="28"/>
          <w:szCs w:val="28"/>
          <w:lang w:val="sr-Cyrl-CS" w:eastAsia="ru-RU"/>
        </w:rPr>
      </w:pPr>
      <w:r w:rsidRPr="00B01D37">
        <w:rPr>
          <w:rFonts w:ascii="Times New Roman" w:eastAsia="Times New Roman" w:hAnsi="Times New Roman" w:cs="Times New Roman"/>
          <w:sz w:val="28"/>
          <w:szCs w:val="28"/>
          <w:lang w:val="kk-KZ" w:eastAsia="ru-RU"/>
        </w:rPr>
        <w:t xml:space="preserve">8.1. </w:t>
      </w:r>
      <w:r w:rsidRPr="00B01D37">
        <w:rPr>
          <w:rFonts w:ascii="Times New Roman" w:eastAsia="Calibri" w:hAnsi="Times New Roman" w:cs="Times New Roman"/>
          <w:sz w:val="28"/>
          <w:szCs w:val="28"/>
          <w:lang w:val="sr-Cyrl-CS"/>
        </w:rPr>
        <w:t>Тараптар Шарт бойынша өз міндеттемелерін орындамағаны не тиісінше орындамағаны үшін, егер ол Тараптар алдын ала болжай алмаған және Шарт бойынша өз міндеттемелерін орындауға тікелей әсер еткен дүлей күштің тууы: су тасқыны, жер сілкінісі және өзге де табиғи апаттар, экологиялық апаттар, әскери іс-қимылдар, азамат соғысы, халық толқулары, жаппай тәртіпсіздіктер немесе ереуілдер, Қазақстан Республикасының  нормативтік құқықтық және құқықтық актілерінің қабылдануы салдарынан болса, онда жауапкершіліктен босатылады. Дүлей күштің әсеріне ұшыраған Тараптың міндеттемелерін орындау мерзімі осындай жағдайлар орын алған кезеңге жылжытылады</w:t>
      </w:r>
      <w:r w:rsidRPr="00B01D37">
        <w:rPr>
          <w:rFonts w:ascii="Times New Roman" w:eastAsia="Times New Roman" w:hAnsi="Times New Roman" w:cs="Times New Roman"/>
          <w:snapToGrid w:val="0"/>
          <w:sz w:val="28"/>
          <w:szCs w:val="28"/>
          <w:lang w:val="sr-Cyrl-CS" w:eastAsia="ru-RU"/>
        </w:rPr>
        <w:t xml:space="preserve">. </w:t>
      </w:r>
    </w:p>
    <w:p w:rsidR="00B01D37" w:rsidRPr="00B01D37" w:rsidRDefault="00B01D37" w:rsidP="00B01D37">
      <w:pPr>
        <w:spacing w:after="0" w:line="240" w:lineRule="auto"/>
        <w:ind w:firstLine="709"/>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sr-Cyrl-CS" w:eastAsia="ru-RU"/>
        </w:rPr>
        <w:t xml:space="preserve">8.2. </w:t>
      </w:r>
      <w:r w:rsidRPr="00B01D37">
        <w:rPr>
          <w:rFonts w:ascii="Times New Roman" w:eastAsia="Calibri" w:hAnsi="Times New Roman" w:cs="Times New Roman"/>
          <w:sz w:val="28"/>
          <w:szCs w:val="28"/>
          <w:lang w:val="kk-KZ"/>
        </w:rPr>
        <w:t>Шарт бойынша өз міндеттемелерін орындауға мүмкіндігі жоқ Тарап, басқа Тарапты Шарттың 8.1-тармағында көрсетілген міндеттемелердің басталғаны және олардың себебін көрсетумен аяқталғаны туралы дереу жазбаша хабардар етеді, сондай-ақ тиісті уәкілетті органның растаушы құжатын ұсынады. Жалпыға белгілі фактілер дәлелдеуді қажет етпейді.  Бұл ретте, Тараптардың Шарт бойынша міндеттемелерін одан әрі орындаудан бас тартуға құқығы болады, одан кейін Тараптардың ешқайсысының басқа Тараптан қандай да болмасын шығынды өтеуді талап етуге құқығы болмайды</w:t>
      </w:r>
      <w:r w:rsidRPr="00B01D37">
        <w:rPr>
          <w:rFonts w:ascii="Times New Roman" w:eastAsia="Times New Roman" w:hAnsi="Times New Roman" w:cs="Times New Roman"/>
          <w:sz w:val="28"/>
          <w:szCs w:val="28"/>
          <w:lang w:val="kk-KZ" w:eastAsia="ru-RU"/>
        </w:rPr>
        <w:t>.</w:t>
      </w:r>
    </w:p>
    <w:p w:rsidR="00B01D37" w:rsidRPr="00B01D37" w:rsidRDefault="00B01D37" w:rsidP="00B01D37">
      <w:pPr>
        <w:spacing w:after="0" w:line="240" w:lineRule="auto"/>
        <w:ind w:firstLine="709"/>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8.3. </w:t>
      </w:r>
      <w:r w:rsidRPr="00B01D37">
        <w:rPr>
          <w:rFonts w:ascii="Times New Roman" w:eastAsia="Calibri" w:hAnsi="Times New Roman" w:cs="Times New Roman"/>
          <w:sz w:val="28"/>
          <w:szCs w:val="28"/>
          <w:lang w:val="kk-KZ"/>
        </w:rPr>
        <w:t>Егер Тапсырыс берушіден өзге жазбаша нұсқаулар келіп түспесе, Жеткізуші мақсатқа сай болған көлемде Шарт бойынша өз міндеттемелерін орындауды жалғастырады және Шартты орындаудың көрсетілген жағдайларға байланысты емес балама тәсілдерін іздестіреді</w:t>
      </w:r>
      <w:r w:rsidRPr="00B01D37">
        <w:rPr>
          <w:rFonts w:ascii="Times New Roman" w:eastAsia="Times New Roman" w:hAnsi="Times New Roman" w:cs="Times New Roman"/>
          <w:sz w:val="28"/>
          <w:szCs w:val="28"/>
          <w:lang w:val="kk-KZ" w:eastAsia="ru-RU"/>
        </w:rPr>
        <w:t>.</w:t>
      </w:r>
    </w:p>
    <w:p w:rsidR="00B01D37" w:rsidRPr="00B01D37" w:rsidRDefault="00B01D37" w:rsidP="00B01D37">
      <w:pPr>
        <w:spacing w:after="0" w:line="240" w:lineRule="auto"/>
        <w:ind w:firstLine="709"/>
        <w:jc w:val="both"/>
        <w:rPr>
          <w:rFonts w:ascii="Times New Roman" w:eastAsia="Times New Roman" w:hAnsi="Times New Roman" w:cs="Times New Roman"/>
          <w:sz w:val="28"/>
          <w:szCs w:val="28"/>
          <w:lang w:val="kk-KZ" w:eastAsia="ru-RU"/>
        </w:rPr>
      </w:pPr>
    </w:p>
    <w:p w:rsidR="00B01D37" w:rsidRPr="00B01D37" w:rsidRDefault="00B01D37" w:rsidP="00B01D37">
      <w:pPr>
        <w:suppressAutoHyphens/>
        <w:spacing w:after="0" w:line="240" w:lineRule="auto"/>
        <w:jc w:val="center"/>
        <w:rPr>
          <w:rFonts w:ascii="Times New Roman" w:eastAsia="Times New Roman" w:hAnsi="Times New Roman" w:cs="Times New Roman"/>
          <w:b/>
          <w:caps/>
          <w:sz w:val="28"/>
          <w:szCs w:val="28"/>
          <w:lang w:val="kk-KZ" w:eastAsia="ru-RU"/>
        </w:rPr>
      </w:pPr>
      <w:r w:rsidRPr="00B01D37">
        <w:rPr>
          <w:rFonts w:ascii="Times New Roman" w:eastAsia="Times New Roman" w:hAnsi="Times New Roman" w:cs="Times New Roman"/>
          <w:b/>
          <w:spacing w:val="-6"/>
          <w:sz w:val="28"/>
          <w:szCs w:val="28"/>
          <w:lang w:val="kk-KZ" w:eastAsia="ru-RU"/>
        </w:rPr>
        <w:t>9.</w:t>
      </w:r>
      <w:r w:rsidRPr="00B01D37">
        <w:rPr>
          <w:rFonts w:ascii="Times New Roman" w:eastAsia="Times New Roman" w:hAnsi="Times New Roman" w:cs="Times New Roman"/>
          <w:b/>
          <w:caps/>
          <w:sz w:val="28"/>
          <w:szCs w:val="28"/>
          <w:lang w:val="kk-KZ" w:eastAsia="ru-RU"/>
        </w:rPr>
        <w:t xml:space="preserve"> </w:t>
      </w:r>
      <w:r w:rsidRPr="00B01D37">
        <w:rPr>
          <w:rFonts w:ascii="KZ Times New Roman" w:eastAsia="MS Mincho" w:hAnsi="KZ Times New Roman" w:cs="Times New Roman"/>
          <w:b/>
          <w:sz w:val="28"/>
          <w:lang w:val="kk-KZ"/>
        </w:rPr>
        <w:t>ДАУЛАРДЫ ШЕШУ ТӘРТІБІ</w:t>
      </w:r>
    </w:p>
    <w:p w:rsidR="00B01D37" w:rsidRPr="00B01D37" w:rsidRDefault="00B01D37" w:rsidP="00B01D37">
      <w:pPr>
        <w:spacing w:after="0" w:line="240" w:lineRule="auto"/>
        <w:ind w:firstLine="720"/>
        <w:jc w:val="both"/>
        <w:rPr>
          <w:rFonts w:ascii="Times New Roman" w:eastAsia="Times New Roman" w:hAnsi="Times New Roman" w:cs="Times New Roman"/>
          <w:snapToGrid w:val="0"/>
          <w:sz w:val="28"/>
          <w:szCs w:val="28"/>
          <w:lang w:val="kk-KZ" w:eastAsia="ru-RU"/>
        </w:rPr>
      </w:pPr>
      <w:r w:rsidRPr="00B01D37">
        <w:rPr>
          <w:rFonts w:ascii="Times New Roman" w:eastAsia="Times New Roman" w:hAnsi="Times New Roman" w:cs="Times New Roman"/>
          <w:snapToGrid w:val="0"/>
          <w:sz w:val="28"/>
          <w:szCs w:val="28"/>
          <w:lang w:val="kk-KZ" w:eastAsia="ru-RU"/>
        </w:rPr>
        <w:t xml:space="preserve">9.1. </w:t>
      </w:r>
      <w:r w:rsidRPr="00B01D37">
        <w:rPr>
          <w:rFonts w:ascii="Times New Roman" w:eastAsia="Calibri" w:hAnsi="Times New Roman" w:cs="Times New Roman"/>
          <w:sz w:val="28"/>
          <w:szCs w:val="28"/>
          <w:lang w:val="kk-KZ"/>
        </w:rPr>
        <w:t>Шарт бойынша міндеттемелерді орындау барысында келіспеушіліктер орын алған жағдайда Тараптар оларды соттан тыс тәртіпте реттеу үшін барлық қажетті шараларды қолдануға міндеттенеді</w:t>
      </w:r>
      <w:r w:rsidRPr="00B01D37">
        <w:rPr>
          <w:rFonts w:ascii="Times New Roman" w:eastAsia="Times New Roman" w:hAnsi="Times New Roman" w:cs="Times New Roman"/>
          <w:snapToGrid w:val="0"/>
          <w:sz w:val="28"/>
          <w:szCs w:val="28"/>
          <w:lang w:val="kk-KZ" w:eastAsia="ru-RU"/>
        </w:rPr>
        <w:t>.</w:t>
      </w:r>
    </w:p>
    <w:p w:rsidR="00B01D37" w:rsidRPr="00B01D37" w:rsidRDefault="00B01D37" w:rsidP="00B01D37">
      <w:pPr>
        <w:spacing w:after="0" w:line="240" w:lineRule="auto"/>
        <w:ind w:firstLine="720"/>
        <w:jc w:val="both"/>
        <w:rPr>
          <w:rFonts w:ascii="Times New Roman" w:eastAsia="Times New Roman" w:hAnsi="Times New Roman" w:cs="Times New Roman"/>
          <w:snapToGrid w:val="0"/>
          <w:sz w:val="28"/>
          <w:szCs w:val="28"/>
          <w:lang w:val="kk-KZ" w:eastAsia="ru-RU"/>
        </w:rPr>
      </w:pPr>
      <w:r w:rsidRPr="00B01D37">
        <w:rPr>
          <w:rFonts w:ascii="Times New Roman" w:eastAsia="Times New Roman" w:hAnsi="Times New Roman" w:cs="Times New Roman"/>
          <w:snapToGrid w:val="0"/>
          <w:sz w:val="28"/>
          <w:szCs w:val="28"/>
          <w:lang w:val="kk-KZ" w:eastAsia="ru-RU"/>
        </w:rPr>
        <w:t xml:space="preserve">9.2. </w:t>
      </w:r>
      <w:r w:rsidRPr="00B01D37">
        <w:rPr>
          <w:rFonts w:ascii="Times New Roman" w:eastAsia="Calibri" w:hAnsi="Times New Roman" w:cs="Times New Roman"/>
          <w:color w:val="000000"/>
          <w:spacing w:val="-6"/>
          <w:sz w:val="28"/>
          <w:szCs w:val="28"/>
          <w:lang w:val="kk-KZ"/>
        </w:rPr>
        <w:t>Егер Тараптар</w:t>
      </w:r>
      <w:r w:rsidRPr="00B01D37">
        <w:rPr>
          <w:rFonts w:ascii="Times New Roman" w:eastAsia="Calibri" w:hAnsi="Times New Roman" w:cs="Times New Roman"/>
          <w:sz w:val="28"/>
          <w:szCs w:val="28"/>
          <w:lang w:val="kk-KZ"/>
        </w:rPr>
        <w:t xml:space="preserve"> келісімге келмеген жағдайда, даулар Қазақстан Республикасының заңнамасына сәйкес сот тәртіппен қарастырылуға жатады</w:t>
      </w:r>
      <w:r w:rsidRPr="00B01D37">
        <w:rPr>
          <w:rFonts w:ascii="Times New Roman" w:eastAsia="Times New Roman" w:hAnsi="Times New Roman" w:cs="Times New Roman"/>
          <w:snapToGrid w:val="0"/>
          <w:sz w:val="28"/>
          <w:szCs w:val="28"/>
          <w:lang w:val="kk-KZ" w:eastAsia="ru-RU"/>
        </w:rPr>
        <w:t>.</w:t>
      </w:r>
    </w:p>
    <w:p w:rsidR="00B01D37" w:rsidRPr="00B01D37" w:rsidRDefault="00B01D37" w:rsidP="00B01D37">
      <w:pPr>
        <w:spacing w:after="0" w:line="240" w:lineRule="auto"/>
        <w:ind w:firstLine="720"/>
        <w:jc w:val="both"/>
        <w:rPr>
          <w:rFonts w:ascii="Times New Roman" w:eastAsia="Times New Roman" w:hAnsi="Times New Roman" w:cs="Times New Roman"/>
          <w:snapToGrid w:val="0"/>
          <w:sz w:val="28"/>
          <w:szCs w:val="28"/>
          <w:lang w:val="kk-KZ" w:eastAsia="ru-RU"/>
        </w:rPr>
      </w:pPr>
      <w:r w:rsidRPr="00B01D37">
        <w:rPr>
          <w:rFonts w:ascii="Times New Roman" w:eastAsia="Times New Roman" w:hAnsi="Times New Roman" w:cs="Times New Roman"/>
          <w:snapToGrid w:val="0"/>
          <w:sz w:val="28"/>
          <w:szCs w:val="28"/>
          <w:lang w:val="kk-KZ" w:eastAsia="ru-RU"/>
        </w:rPr>
        <w:t xml:space="preserve">9.3. </w:t>
      </w:r>
      <w:r w:rsidRPr="00B01D37">
        <w:rPr>
          <w:rFonts w:ascii="Times New Roman" w:eastAsia="Calibri" w:hAnsi="Times New Roman" w:cs="Times New Roman"/>
          <w:sz w:val="28"/>
          <w:szCs w:val="28"/>
          <w:lang w:val="kk-KZ"/>
        </w:rPr>
        <w:t>Шарт Қазақстан Республикасының заңнамасымен реттеледі және даулар пайда болған жағдайда, олар Алматы қ. Мамандандырылған ауданаралық экономикалық сотында қаралатын болады</w:t>
      </w:r>
      <w:r w:rsidRPr="00B01D37">
        <w:rPr>
          <w:rFonts w:ascii="Times New Roman" w:eastAsia="Times New Roman" w:hAnsi="Times New Roman" w:cs="Times New Roman"/>
          <w:snapToGrid w:val="0"/>
          <w:sz w:val="28"/>
          <w:szCs w:val="28"/>
          <w:lang w:val="kk-KZ" w:eastAsia="ru-RU"/>
        </w:rPr>
        <w:t>.</w:t>
      </w:r>
    </w:p>
    <w:p w:rsidR="00B01D37" w:rsidRPr="00B01D37" w:rsidRDefault="00B01D37" w:rsidP="00B01D37">
      <w:pPr>
        <w:spacing w:after="0" w:line="240" w:lineRule="auto"/>
        <w:ind w:firstLine="720"/>
        <w:jc w:val="both"/>
        <w:rPr>
          <w:rFonts w:ascii="Times New Roman" w:eastAsia="Times New Roman" w:hAnsi="Times New Roman" w:cs="Times New Roman"/>
          <w:snapToGrid w:val="0"/>
          <w:sz w:val="28"/>
          <w:szCs w:val="28"/>
          <w:lang w:val="kk-KZ" w:eastAsia="ru-RU"/>
        </w:rPr>
      </w:pPr>
    </w:p>
    <w:p w:rsidR="00B01D37" w:rsidRPr="00B01D37" w:rsidRDefault="00B01D37" w:rsidP="00B01D37">
      <w:pPr>
        <w:tabs>
          <w:tab w:val="left" w:pos="317"/>
        </w:tabs>
        <w:spacing w:after="0" w:line="240" w:lineRule="auto"/>
        <w:jc w:val="center"/>
        <w:rPr>
          <w:rFonts w:ascii="Times New Roman" w:eastAsia="Times New Roman" w:hAnsi="Times New Roman" w:cs="Times New Roman"/>
          <w:b/>
          <w:sz w:val="28"/>
          <w:szCs w:val="28"/>
          <w:lang w:val="kk-KZ" w:eastAsia="ru-RU"/>
        </w:rPr>
      </w:pPr>
      <w:r w:rsidRPr="00B01D37">
        <w:rPr>
          <w:rFonts w:ascii="Times New Roman" w:eastAsia="Times New Roman" w:hAnsi="Times New Roman" w:cs="Times New Roman"/>
          <w:b/>
          <w:sz w:val="28"/>
          <w:szCs w:val="28"/>
          <w:lang w:val="kk-KZ" w:eastAsia="ru-RU"/>
        </w:rPr>
        <w:t xml:space="preserve">10. </w:t>
      </w:r>
      <w:r w:rsidRPr="00B01D37">
        <w:rPr>
          <w:rFonts w:ascii="Times New Roman" w:eastAsia="Calibri" w:hAnsi="Times New Roman" w:cs="Times New Roman"/>
          <w:b/>
          <w:sz w:val="28"/>
          <w:szCs w:val="28"/>
          <w:lang w:val="kk-KZ"/>
        </w:rPr>
        <w:t>ШАРТТЫҢ ОРЫНДАЛУЫН ҚАМТАМАСЫЗ ЕТУ</w:t>
      </w:r>
    </w:p>
    <w:p w:rsidR="00B01D37" w:rsidRPr="00B01D37" w:rsidRDefault="00B01D37" w:rsidP="00B01D37">
      <w:pPr>
        <w:tabs>
          <w:tab w:val="left" w:pos="317"/>
        </w:tabs>
        <w:spacing w:after="0" w:line="240" w:lineRule="auto"/>
        <w:ind w:firstLine="709"/>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10.1. </w:t>
      </w:r>
      <w:r w:rsidRPr="00B01D37">
        <w:rPr>
          <w:rFonts w:ascii="Times New Roman" w:eastAsia="Calibri" w:hAnsi="Times New Roman" w:cs="Times New Roman"/>
          <w:sz w:val="28"/>
          <w:szCs w:val="28"/>
          <w:lang w:val="kk-KZ"/>
        </w:rPr>
        <w:t xml:space="preserve">Жеткізуші Шарт жасалған күннен бастап 10 (он) жұмыс күннің ішінде Шарттың жалпы сомасынан 100% (бір жүз пайыз) мөлшерде </w:t>
      </w:r>
      <w:r w:rsidRPr="00B01D37">
        <w:rPr>
          <w:rFonts w:ascii="Times New Roman" w:eastAsia="Calibri" w:hAnsi="Times New Roman" w:cs="Times New Roman"/>
          <w:color w:val="000000"/>
          <w:sz w:val="28"/>
          <w:szCs w:val="28"/>
          <w:lang w:val="kk-KZ"/>
        </w:rPr>
        <w:t xml:space="preserve">банктік кепілдік немесе кепілдік берілген ақша жарнасы түрінде </w:t>
      </w:r>
      <w:r w:rsidRPr="00B01D37">
        <w:rPr>
          <w:rFonts w:ascii="Times New Roman" w:eastAsia="Calibri" w:hAnsi="Times New Roman" w:cs="Times New Roman"/>
          <w:sz w:val="28"/>
          <w:szCs w:val="28"/>
          <w:lang w:val="kk-KZ"/>
        </w:rPr>
        <w:t>Шарттың орындалуын қамтамасыз етуді енгізеді</w:t>
      </w:r>
      <w:r w:rsidRPr="00B01D37">
        <w:rPr>
          <w:rFonts w:ascii="Times New Roman" w:eastAsia="Times New Roman" w:hAnsi="Times New Roman" w:cs="Times New Roman"/>
          <w:sz w:val="28"/>
          <w:szCs w:val="28"/>
          <w:lang w:val="kk-KZ" w:eastAsia="ru-RU"/>
        </w:rPr>
        <w:t xml:space="preserve">. </w:t>
      </w:r>
    </w:p>
    <w:p w:rsidR="00B01D37" w:rsidRPr="00B01D37" w:rsidRDefault="00B01D37" w:rsidP="00B01D37">
      <w:pPr>
        <w:tabs>
          <w:tab w:val="left" w:pos="317"/>
        </w:tabs>
        <w:spacing w:after="0" w:line="240" w:lineRule="auto"/>
        <w:ind w:firstLine="709"/>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10.2. </w:t>
      </w:r>
      <w:r w:rsidRPr="00B01D37">
        <w:rPr>
          <w:rFonts w:ascii="Times New Roman" w:eastAsia="Times New Roman" w:hAnsi="Times New Roman" w:cs="Times New Roman"/>
          <w:sz w:val="28"/>
          <w:szCs w:val="28"/>
          <w:lang w:val="kk-KZ"/>
        </w:rPr>
        <w:t>Тапсырыс беруші енгізілген Шарттың орындалуын қамтамасыз етуді Жеткізуші Шарт бойынша өз міндеттемелерін, оның ішінде кепілді және (немесе) тұрақсыздық айыбын төлеу міндеттемелерін толық және тиісінше орындаған кезден бастап, 10 (он) жұмыс күні ішінде Жеткізушіге қайтарады</w:t>
      </w:r>
      <w:r w:rsidRPr="00B01D37">
        <w:rPr>
          <w:rFonts w:ascii="Times New Roman" w:eastAsia="Times New Roman" w:hAnsi="Times New Roman" w:cs="Times New Roman"/>
          <w:sz w:val="28"/>
          <w:szCs w:val="28"/>
          <w:lang w:val="kk-KZ" w:eastAsia="ru-RU"/>
        </w:rPr>
        <w:t>.</w:t>
      </w:r>
    </w:p>
    <w:p w:rsidR="00B01D37" w:rsidRPr="00B01D37" w:rsidRDefault="00B01D37" w:rsidP="00B01D37">
      <w:pPr>
        <w:tabs>
          <w:tab w:val="left" w:pos="317"/>
        </w:tabs>
        <w:spacing w:after="0" w:line="240" w:lineRule="auto"/>
        <w:ind w:firstLine="709"/>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10.3. </w:t>
      </w:r>
      <w:r w:rsidRPr="00B01D37">
        <w:rPr>
          <w:rFonts w:ascii="Times New Roman" w:eastAsia="Calibri" w:hAnsi="Times New Roman" w:cs="Times New Roman"/>
          <w:sz w:val="28"/>
          <w:szCs w:val="28"/>
          <w:lang w:val="kk-KZ"/>
        </w:rPr>
        <w:t xml:space="preserve">Жеткізуші өзінің шарттық міндеттемелерін орындамаған немесе тиісінше орындамаған салдарынан </w:t>
      </w:r>
      <w:r w:rsidRPr="00B01D37">
        <w:rPr>
          <w:rFonts w:ascii="Times New Roman" w:eastAsia="Times New Roman" w:hAnsi="Times New Roman" w:cs="Times New Roman"/>
          <w:sz w:val="28"/>
          <w:szCs w:val="28"/>
          <w:lang w:val="kk-KZ"/>
        </w:rPr>
        <w:t xml:space="preserve">Шарт бұзылған, сондай-ақ тұрақсыздық </w:t>
      </w:r>
      <w:r w:rsidRPr="00B01D37">
        <w:rPr>
          <w:rFonts w:ascii="Times New Roman" w:eastAsia="Times New Roman" w:hAnsi="Times New Roman" w:cs="Times New Roman"/>
          <w:sz w:val="28"/>
          <w:szCs w:val="28"/>
          <w:lang w:val="kk-KZ"/>
        </w:rPr>
        <w:lastRenderedPageBreak/>
        <w:t xml:space="preserve">айыбын төлемеген жағдайда, </w:t>
      </w:r>
      <w:r w:rsidRPr="00B01D37">
        <w:rPr>
          <w:rFonts w:ascii="Times New Roman" w:eastAsia="Calibri" w:hAnsi="Times New Roman" w:cs="Times New Roman"/>
          <w:sz w:val="28"/>
          <w:szCs w:val="28"/>
          <w:lang w:val="kk-KZ"/>
        </w:rPr>
        <w:t>Тапсырыс беруші Шарттың орындалуын қамтамасыз етуді қайтармайды</w:t>
      </w:r>
      <w:r w:rsidRPr="00B01D37">
        <w:rPr>
          <w:rFonts w:ascii="Times New Roman" w:eastAsia="Times New Roman" w:hAnsi="Times New Roman" w:cs="Times New Roman"/>
          <w:sz w:val="28"/>
          <w:szCs w:val="28"/>
          <w:lang w:val="kk-KZ" w:eastAsia="ru-RU"/>
        </w:rPr>
        <w:t xml:space="preserve">. </w:t>
      </w:r>
    </w:p>
    <w:p w:rsidR="00B01D37" w:rsidRPr="00B01D37" w:rsidRDefault="00B01D37" w:rsidP="00B01D37">
      <w:pPr>
        <w:spacing w:after="0" w:line="240" w:lineRule="auto"/>
        <w:ind w:firstLine="720"/>
        <w:jc w:val="both"/>
        <w:rPr>
          <w:rFonts w:ascii="Times New Roman" w:eastAsia="Times New Roman" w:hAnsi="Times New Roman" w:cs="Times New Roman"/>
          <w:snapToGrid w:val="0"/>
          <w:sz w:val="28"/>
          <w:szCs w:val="28"/>
          <w:lang w:val="kk-KZ" w:eastAsia="ru-RU"/>
        </w:rPr>
      </w:pPr>
    </w:p>
    <w:p w:rsidR="00B01D37" w:rsidRPr="00B01D37" w:rsidRDefault="00B01D37" w:rsidP="00B01D37">
      <w:pPr>
        <w:spacing w:after="0" w:line="240" w:lineRule="auto"/>
        <w:jc w:val="center"/>
        <w:rPr>
          <w:rFonts w:ascii="Times New Roman" w:eastAsia="Times New Roman" w:hAnsi="Times New Roman" w:cs="Times New Roman"/>
          <w:b/>
          <w:sz w:val="28"/>
          <w:szCs w:val="28"/>
          <w:lang w:val="kk-KZ" w:eastAsia="ru-RU"/>
        </w:rPr>
      </w:pPr>
      <w:r w:rsidRPr="00B01D37">
        <w:rPr>
          <w:rFonts w:ascii="Times New Roman" w:eastAsia="Times New Roman" w:hAnsi="Times New Roman" w:cs="Times New Roman"/>
          <w:b/>
          <w:sz w:val="28"/>
          <w:szCs w:val="28"/>
          <w:lang w:val="kk-KZ" w:eastAsia="ru-RU"/>
        </w:rPr>
        <w:t xml:space="preserve">11. </w:t>
      </w:r>
      <w:r w:rsidRPr="00B01D37">
        <w:rPr>
          <w:rFonts w:ascii="Times New Roman" w:eastAsia="Calibri" w:hAnsi="Times New Roman" w:cs="Times New Roman"/>
          <w:b/>
          <w:caps/>
          <w:sz w:val="28"/>
          <w:szCs w:val="28"/>
          <w:lang w:val="kk-KZ"/>
        </w:rPr>
        <w:t>ШАРТҚА ӨЗГЕРТУЛЕР, ТОЛЫҚТЫРУЛАР ЕНГІЗУ ЖӘНЕ ОНЫ БҰЗУ ТАЛАПТАРЫ</w:t>
      </w:r>
    </w:p>
    <w:p w:rsidR="00B01D37" w:rsidRPr="00B01D37" w:rsidRDefault="00B01D37" w:rsidP="00B01D37">
      <w:pPr>
        <w:widowControl w:val="0"/>
        <w:spacing w:after="0" w:line="240" w:lineRule="auto"/>
        <w:ind w:firstLine="720"/>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11.1. </w:t>
      </w:r>
      <w:r w:rsidRPr="00B01D37">
        <w:rPr>
          <w:rFonts w:ascii="Times New Roman" w:eastAsia="Calibri" w:hAnsi="Times New Roman" w:cs="Times New Roman"/>
          <w:sz w:val="28"/>
          <w:szCs w:val="28"/>
          <w:lang w:val="kk-KZ"/>
        </w:rPr>
        <w:t>Тараптың орналасқан жері және/немесе деректемелері өзгерген жағдайда, тиісті шешім қабылданған күннен бастап 3 (үш) жұмыс күннің ішінде басқа Тарапты жазбаша түрде хабардар етеді</w:t>
      </w:r>
      <w:r w:rsidRPr="00B01D37">
        <w:rPr>
          <w:rFonts w:ascii="Times New Roman" w:eastAsia="Times New Roman" w:hAnsi="Times New Roman" w:cs="Times New Roman"/>
          <w:sz w:val="28"/>
          <w:szCs w:val="28"/>
          <w:lang w:val="kk-KZ" w:eastAsia="ru-RU"/>
        </w:rPr>
        <w:t xml:space="preserve">. </w:t>
      </w:r>
    </w:p>
    <w:p w:rsidR="00B01D37" w:rsidRPr="00B01D37" w:rsidRDefault="00B01D37" w:rsidP="00B01D37">
      <w:pPr>
        <w:suppressAutoHyphens/>
        <w:spacing w:after="0" w:line="240" w:lineRule="auto"/>
        <w:ind w:firstLine="720"/>
        <w:jc w:val="both"/>
        <w:rPr>
          <w:rFonts w:ascii="Times New Roman" w:eastAsia="Times New Roman" w:hAnsi="Times New Roman" w:cs="Times New Roman"/>
          <w:kern w:val="1"/>
          <w:sz w:val="28"/>
          <w:szCs w:val="28"/>
          <w:lang w:val="kk-KZ" w:eastAsia="ru-RU"/>
        </w:rPr>
      </w:pPr>
      <w:r w:rsidRPr="00B01D37">
        <w:rPr>
          <w:rFonts w:ascii="Times New Roman" w:eastAsia="Times New Roman" w:hAnsi="Times New Roman" w:cs="Times New Roman"/>
          <w:kern w:val="1"/>
          <w:sz w:val="28"/>
          <w:szCs w:val="28"/>
          <w:lang w:val="kk-KZ" w:eastAsia="ru-RU"/>
        </w:rPr>
        <w:t xml:space="preserve">11.2. </w:t>
      </w:r>
      <w:r w:rsidRPr="00B01D37">
        <w:rPr>
          <w:rFonts w:ascii="Times New Roman" w:eastAsia="Calibri" w:hAnsi="Times New Roman" w:cs="Times New Roman"/>
          <w:sz w:val="28"/>
          <w:szCs w:val="28"/>
          <w:lang w:val="kk-KZ"/>
        </w:rPr>
        <w:t>Шартқа енгізілетін барлық өзгерістер мен толықтырулар қосымша келісіммен ресімделеді және Шарттың 11.1. тармағында көрсетілген өзгертулерді қоспағанда, Тараптардың қолдары қойылады</w:t>
      </w:r>
      <w:r w:rsidRPr="00B01D37">
        <w:rPr>
          <w:rFonts w:ascii="Times New Roman" w:eastAsia="Times New Roman" w:hAnsi="Times New Roman" w:cs="Times New Roman"/>
          <w:kern w:val="1"/>
          <w:sz w:val="28"/>
          <w:szCs w:val="28"/>
          <w:lang w:val="kk-KZ" w:eastAsia="ru-RU"/>
        </w:rPr>
        <w:t>.</w:t>
      </w:r>
    </w:p>
    <w:p w:rsidR="00B01D37" w:rsidRPr="00B01D37" w:rsidRDefault="00B01D37" w:rsidP="00B01D37">
      <w:pPr>
        <w:tabs>
          <w:tab w:val="left" w:pos="896"/>
        </w:tabs>
        <w:spacing w:after="0" w:line="240" w:lineRule="auto"/>
        <w:ind w:firstLine="720"/>
        <w:contextualSpacing/>
        <w:jc w:val="both"/>
        <w:rPr>
          <w:rFonts w:ascii="Times New Roman" w:eastAsia="Calibri" w:hAnsi="Times New Roman" w:cs="Times New Roman"/>
          <w:sz w:val="28"/>
          <w:szCs w:val="28"/>
          <w:lang w:val="kk-KZ"/>
        </w:rPr>
      </w:pPr>
      <w:r w:rsidRPr="00B01D37">
        <w:rPr>
          <w:rFonts w:ascii="Times New Roman" w:eastAsia="Times New Roman" w:hAnsi="Times New Roman" w:cs="Times New Roman"/>
          <w:sz w:val="28"/>
          <w:szCs w:val="28"/>
          <w:lang w:val="kk-KZ" w:eastAsia="ru-RU"/>
        </w:rPr>
        <w:t xml:space="preserve">11.3. </w:t>
      </w:r>
      <w:r w:rsidRPr="00B01D37">
        <w:rPr>
          <w:rFonts w:ascii="Times New Roman" w:eastAsia="Calibri" w:hAnsi="Times New Roman" w:cs="Times New Roman"/>
          <w:sz w:val="28"/>
          <w:szCs w:val="28"/>
          <w:lang w:val="kk-KZ"/>
        </w:rPr>
        <w:t>Тапсырыс беруші Шартты бір жақты тәртіппен кез-келген кезеңінде:</w:t>
      </w:r>
    </w:p>
    <w:p w:rsidR="00B01D37" w:rsidRPr="00B01D37" w:rsidRDefault="00B01D37" w:rsidP="00B01D37">
      <w:pPr>
        <w:spacing w:after="0" w:line="240" w:lineRule="auto"/>
        <w:ind w:firstLine="720"/>
        <w:jc w:val="both"/>
        <w:rPr>
          <w:rFonts w:ascii="Times New Roman" w:eastAsia="Calibri" w:hAnsi="Times New Roman" w:cs="Times New Roman"/>
          <w:sz w:val="28"/>
          <w:szCs w:val="28"/>
          <w:lang w:val="kk-KZ"/>
        </w:rPr>
      </w:pPr>
      <w:r w:rsidRPr="00B01D37">
        <w:rPr>
          <w:rFonts w:ascii="Times New Roman" w:eastAsia="Calibri" w:hAnsi="Times New Roman" w:cs="Times New Roman"/>
          <w:sz w:val="28"/>
          <w:szCs w:val="28"/>
          <w:lang w:val="kk-KZ"/>
        </w:rPr>
        <w:t>1) Тапсырыс беруші Қағидалардың 14-тармағына сәйкес сатып алудан бас тартқан жағдайда;</w:t>
      </w:r>
    </w:p>
    <w:p w:rsidR="00B01D37" w:rsidRPr="00B01D37" w:rsidRDefault="00B01D37" w:rsidP="00B01D37">
      <w:pPr>
        <w:spacing w:after="0" w:line="240" w:lineRule="auto"/>
        <w:ind w:firstLine="720"/>
        <w:jc w:val="both"/>
        <w:rPr>
          <w:rFonts w:ascii="Times New Roman" w:eastAsia="Calibri" w:hAnsi="Times New Roman" w:cs="Times New Roman"/>
          <w:sz w:val="28"/>
          <w:szCs w:val="28"/>
          <w:lang w:val="kk-KZ"/>
        </w:rPr>
      </w:pPr>
      <w:r w:rsidRPr="00B01D37">
        <w:rPr>
          <w:rFonts w:ascii="Times New Roman" w:eastAsia="Calibri" w:hAnsi="Times New Roman" w:cs="Times New Roman"/>
          <w:sz w:val="28"/>
          <w:szCs w:val="28"/>
          <w:lang w:val="kk-KZ"/>
        </w:rPr>
        <w:t>2) Жеткізуші ұсынған мәліметтерден жалған ақпарат анықталған жағдайда;</w:t>
      </w:r>
    </w:p>
    <w:p w:rsidR="00B01D37" w:rsidRPr="00B01D37" w:rsidRDefault="00B01D37" w:rsidP="00B01D37">
      <w:pPr>
        <w:spacing w:after="0" w:line="240" w:lineRule="auto"/>
        <w:ind w:firstLine="720"/>
        <w:jc w:val="both"/>
        <w:rPr>
          <w:rFonts w:ascii="Times New Roman" w:eastAsia="Calibri" w:hAnsi="Times New Roman" w:cs="Times New Roman"/>
          <w:sz w:val="28"/>
          <w:szCs w:val="28"/>
          <w:lang w:val="kk-KZ"/>
        </w:rPr>
      </w:pPr>
      <w:r w:rsidRPr="00B01D37">
        <w:rPr>
          <w:rFonts w:ascii="Times New Roman" w:eastAsia="Calibri" w:hAnsi="Times New Roman" w:cs="Times New Roman"/>
          <w:sz w:val="28"/>
          <w:szCs w:val="28"/>
          <w:lang w:val="kk-KZ"/>
        </w:rPr>
        <w:t xml:space="preserve">3) тендер </w:t>
      </w:r>
      <w:r w:rsidRPr="00B01D37">
        <w:rPr>
          <w:rFonts w:ascii="Times New Roman" w:eastAsia="Times New Roman" w:hAnsi="Times New Roman" w:cs="Times New Roman"/>
          <w:sz w:val="28"/>
          <w:szCs w:val="28"/>
          <w:lang w:val="kk-KZ" w:eastAsia="ru-RU"/>
        </w:rPr>
        <w:t>тәсілімен сатып алу өткізілген кезде Қағидалардың және (немесе) сатып алу талаптарының сатып алу қорытындыларына ықпал ететін бұзушылықтар анықталған</w:t>
      </w:r>
      <w:r w:rsidRPr="00B01D37">
        <w:rPr>
          <w:rFonts w:ascii="Times New Roman" w:eastAsia="Calibri" w:hAnsi="Times New Roman" w:cs="Times New Roman"/>
          <w:sz w:val="28"/>
          <w:szCs w:val="28"/>
          <w:lang w:val="kk-KZ"/>
        </w:rPr>
        <w:t xml:space="preserve"> жағдайда;</w:t>
      </w:r>
    </w:p>
    <w:p w:rsidR="00B01D37" w:rsidRPr="00B01D37" w:rsidRDefault="00B01D37" w:rsidP="00B01D37">
      <w:pPr>
        <w:spacing w:after="0" w:line="240" w:lineRule="auto"/>
        <w:ind w:firstLine="720"/>
        <w:jc w:val="both"/>
        <w:rPr>
          <w:rFonts w:ascii="Times New Roman" w:eastAsia="Calibri" w:hAnsi="Times New Roman" w:cs="Times New Roman"/>
          <w:sz w:val="28"/>
          <w:szCs w:val="28"/>
          <w:lang w:val="kk-KZ"/>
        </w:rPr>
      </w:pPr>
      <w:r w:rsidRPr="00B01D37">
        <w:rPr>
          <w:rFonts w:ascii="Times New Roman" w:eastAsia="Calibri" w:hAnsi="Times New Roman" w:cs="Times New Roman"/>
          <w:sz w:val="28"/>
          <w:szCs w:val="28"/>
          <w:lang w:val="kk-KZ"/>
        </w:rPr>
        <w:t>4) Тапсырыс беруші (сатып алуды ұйымдастырушы) Жеткізушіге Қағидаларда көзделмеген қолғабыс еткен жағдайда;</w:t>
      </w:r>
    </w:p>
    <w:p w:rsidR="00B01D37" w:rsidRPr="00B01D37" w:rsidRDefault="00B01D37" w:rsidP="00B01D37">
      <w:pPr>
        <w:spacing w:after="0" w:line="240" w:lineRule="auto"/>
        <w:ind w:firstLine="720"/>
        <w:jc w:val="both"/>
        <w:rPr>
          <w:rFonts w:ascii="Times New Roman" w:eastAsia="Calibri" w:hAnsi="Times New Roman" w:cs="Times New Roman"/>
          <w:sz w:val="28"/>
          <w:szCs w:val="28"/>
          <w:lang w:val="kk-KZ"/>
        </w:rPr>
      </w:pPr>
      <w:r w:rsidRPr="00B01D37">
        <w:rPr>
          <w:rFonts w:ascii="Times New Roman" w:eastAsia="Calibri" w:hAnsi="Times New Roman" w:cs="Times New Roman"/>
          <w:sz w:val="28"/>
          <w:szCs w:val="28"/>
          <w:lang w:val="kk-KZ"/>
        </w:rPr>
        <w:t>5) егер Жеткізуші банкрот немесе төлеуге қабілетсіз болып қалған жағдайда. Бұл жағдайда бұзылу тез арада жүзеге асырылады, және Тапсырыс беруші Жеткізушіге қатысты ешқандай қаржылық жауапкершілікті атқармайды;</w:t>
      </w:r>
    </w:p>
    <w:p w:rsidR="00B01D37" w:rsidRPr="00B01D37" w:rsidRDefault="00B01D37" w:rsidP="00B01D37">
      <w:pPr>
        <w:spacing w:after="0" w:line="240" w:lineRule="auto"/>
        <w:ind w:firstLine="720"/>
        <w:jc w:val="both"/>
        <w:rPr>
          <w:rFonts w:ascii="Times New Roman" w:eastAsia="Calibri" w:hAnsi="Times New Roman" w:cs="Times New Roman"/>
          <w:sz w:val="28"/>
          <w:szCs w:val="28"/>
          <w:lang w:val="kk-KZ"/>
        </w:rPr>
      </w:pPr>
      <w:r w:rsidRPr="00B01D37">
        <w:rPr>
          <w:rFonts w:ascii="Times New Roman" w:eastAsia="Calibri" w:hAnsi="Times New Roman" w:cs="Times New Roman"/>
          <w:sz w:val="28"/>
          <w:szCs w:val="28"/>
          <w:lang w:val="kk-KZ"/>
        </w:rPr>
        <w:t>6) Жеткізуші Шарт бойынша өз міндеттемелерін орындамаған немесе тиісінше орындамаған жағдайда. Бұл кезде Жеткізуші Шарттың 6 тарауына сәйкес жауапкершілік атқарады;</w:t>
      </w:r>
    </w:p>
    <w:p w:rsidR="00B01D37" w:rsidRPr="00B01D37" w:rsidRDefault="00B01D37" w:rsidP="00B01D37">
      <w:pPr>
        <w:spacing w:after="0" w:line="240" w:lineRule="auto"/>
        <w:ind w:firstLine="720"/>
        <w:jc w:val="both"/>
        <w:rPr>
          <w:rFonts w:ascii="Times New Roman" w:eastAsia="Calibri" w:hAnsi="Times New Roman" w:cs="Times New Roman"/>
          <w:sz w:val="28"/>
          <w:szCs w:val="28"/>
          <w:lang w:val="kk-KZ"/>
        </w:rPr>
      </w:pPr>
      <w:r w:rsidRPr="00B01D37">
        <w:rPr>
          <w:rFonts w:ascii="Times New Roman" w:eastAsia="Calibri" w:hAnsi="Times New Roman" w:cs="Times New Roman"/>
          <w:sz w:val="28"/>
          <w:szCs w:val="28"/>
          <w:lang w:val="kk-KZ"/>
        </w:rPr>
        <w:t xml:space="preserve">7) Шартты </w:t>
      </w:r>
      <w:r w:rsidRPr="00B01D37">
        <w:rPr>
          <w:rFonts w:ascii="Times New Roman" w:eastAsia="Calibri" w:hAnsi="Times New Roman" w:cs="Times New Roman"/>
          <w:color w:val="000000"/>
          <w:sz w:val="28"/>
          <w:szCs w:val="28"/>
          <w:lang w:val="kk-KZ"/>
        </w:rPr>
        <w:t>бұдан әрі орындалуының орынсыздығына орай</w:t>
      </w:r>
      <w:r w:rsidRPr="00B01D37">
        <w:rPr>
          <w:rFonts w:ascii="Times New Roman" w:eastAsia="Calibri" w:hAnsi="Times New Roman" w:cs="Times New Roman"/>
          <w:sz w:val="28"/>
          <w:szCs w:val="28"/>
          <w:lang w:val="kk-KZ"/>
        </w:rPr>
        <w:t>;</w:t>
      </w:r>
    </w:p>
    <w:p w:rsidR="00B01D37" w:rsidRPr="00B01D37" w:rsidRDefault="00B01D37" w:rsidP="00B01D37">
      <w:pPr>
        <w:spacing w:after="0" w:line="240" w:lineRule="auto"/>
        <w:ind w:firstLine="720"/>
        <w:jc w:val="both"/>
        <w:rPr>
          <w:rFonts w:ascii="Times New Roman" w:eastAsia="Calibri" w:hAnsi="Times New Roman" w:cs="Times New Roman"/>
          <w:sz w:val="28"/>
          <w:szCs w:val="28"/>
          <w:lang w:val="kk-KZ"/>
        </w:rPr>
      </w:pPr>
      <w:r w:rsidRPr="00B01D37">
        <w:rPr>
          <w:rFonts w:ascii="Times New Roman" w:eastAsia="Calibri" w:hAnsi="Times New Roman" w:cs="Times New Roman"/>
          <w:sz w:val="28"/>
          <w:szCs w:val="28"/>
          <w:lang w:val="kk-KZ"/>
        </w:rPr>
        <w:t xml:space="preserve">8) </w:t>
      </w:r>
      <w:r w:rsidRPr="00B01D37">
        <w:rPr>
          <w:rFonts w:ascii="Times New Roman" w:eastAsia="Times New Roman" w:hAnsi="Times New Roman" w:cs="Times New Roman"/>
          <w:sz w:val="28"/>
          <w:szCs w:val="28"/>
          <w:lang w:val="kk-KZ" w:eastAsia="ru-RU"/>
        </w:rPr>
        <w:t>жүргізілген сатып алу Қағидаларға жанасымсыз болып танылуына байланысты жойылған жағдайда, Шартты біржақты тәртіппен кез келген кезеңінде бұзуға құқылы</w:t>
      </w:r>
      <w:r w:rsidRPr="00B01D37">
        <w:rPr>
          <w:rFonts w:ascii="Times New Roman" w:eastAsia="Times New Roman" w:hAnsi="Times New Roman" w:cs="Times New Roman"/>
          <w:noProof/>
          <w:sz w:val="28"/>
          <w:szCs w:val="28"/>
          <w:lang w:val="kk-KZ" w:eastAsia="ru-RU"/>
        </w:rPr>
        <w:t>.</w:t>
      </w:r>
    </w:p>
    <w:p w:rsidR="00B01D37" w:rsidRPr="00B01D37" w:rsidRDefault="00B01D37" w:rsidP="00B01D37">
      <w:pPr>
        <w:tabs>
          <w:tab w:val="left" w:pos="896"/>
        </w:tabs>
        <w:spacing w:after="0" w:line="240" w:lineRule="auto"/>
        <w:ind w:firstLine="720"/>
        <w:contextualSpacing/>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11.4. </w:t>
      </w:r>
      <w:r w:rsidRPr="00B01D37">
        <w:rPr>
          <w:rFonts w:ascii="Times New Roman" w:eastAsia="Calibri" w:hAnsi="Times New Roman" w:cs="Times New Roman"/>
          <w:sz w:val="28"/>
          <w:szCs w:val="28"/>
          <w:lang w:val="kk-KZ"/>
        </w:rPr>
        <w:t>Егер Шартта өзгеше көзделмей, Шарт бір жақты тәртіппен бұзылған жағдайда, оны бұзуға бастамашы Тарап басқа Тарапқа Шартты болжамды бұзу күніне дейін 15 (он бес) күнтізбелік күн бұрын Шартты бұзу туралы жазбаша хабарлама жібереді, ол өткеннен кейін Шарт бұзылды деп саналады. Хабарламада Шартты бұзу себебі, жойылған шарттық міндеттемелердің көлемі, сондай-ақ Шартты бұзу күні көрсетілуі тиіс</w:t>
      </w:r>
      <w:r w:rsidRPr="00B01D37">
        <w:rPr>
          <w:rFonts w:ascii="Times New Roman" w:eastAsia="Times New Roman" w:hAnsi="Times New Roman" w:cs="Times New Roman"/>
          <w:sz w:val="28"/>
          <w:szCs w:val="28"/>
          <w:lang w:val="kk-KZ" w:eastAsia="ru-RU"/>
        </w:rPr>
        <w:t xml:space="preserve">. </w:t>
      </w:r>
    </w:p>
    <w:p w:rsidR="00B01D37" w:rsidRPr="00B01D37" w:rsidRDefault="00B01D37" w:rsidP="00B01D37">
      <w:pPr>
        <w:spacing w:after="0" w:line="240" w:lineRule="auto"/>
        <w:jc w:val="center"/>
        <w:rPr>
          <w:rFonts w:ascii="Times New Roman" w:eastAsia="Times New Roman" w:hAnsi="Times New Roman" w:cs="Times New Roman"/>
          <w:b/>
          <w:sz w:val="28"/>
          <w:szCs w:val="28"/>
          <w:lang w:val="kk-KZ" w:eastAsia="ru-RU"/>
        </w:rPr>
      </w:pPr>
    </w:p>
    <w:p w:rsidR="00B01D37" w:rsidRPr="00B01D37" w:rsidRDefault="00B01D37" w:rsidP="00B01D37">
      <w:pPr>
        <w:spacing w:after="0" w:line="240" w:lineRule="auto"/>
        <w:jc w:val="center"/>
        <w:rPr>
          <w:rFonts w:ascii="Times New Roman" w:eastAsia="Times New Roman" w:hAnsi="Times New Roman" w:cs="Times New Roman"/>
          <w:b/>
          <w:sz w:val="28"/>
          <w:szCs w:val="28"/>
          <w:lang w:val="kk-KZ" w:eastAsia="ru-RU"/>
        </w:rPr>
      </w:pPr>
      <w:r w:rsidRPr="00B01D37">
        <w:rPr>
          <w:rFonts w:ascii="Times New Roman" w:eastAsia="Times New Roman" w:hAnsi="Times New Roman" w:cs="Times New Roman"/>
          <w:b/>
          <w:sz w:val="28"/>
          <w:szCs w:val="28"/>
          <w:lang w:val="kk-KZ" w:eastAsia="ru-RU"/>
        </w:rPr>
        <w:t xml:space="preserve">12. </w:t>
      </w:r>
      <w:r w:rsidRPr="00B01D37">
        <w:rPr>
          <w:rFonts w:ascii="Times New Roman" w:eastAsia="Calibri" w:hAnsi="Times New Roman" w:cs="Times New Roman"/>
          <w:b/>
          <w:sz w:val="28"/>
          <w:szCs w:val="28"/>
          <w:lang w:val="kk-KZ"/>
        </w:rPr>
        <w:t>ШАРТТЫҢ КҮШІНЕ ЕНУ ТАЛАПТАРЫ</w:t>
      </w:r>
    </w:p>
    <w:p w:rsidR="00B01D37" w:rsidRPr="00B01D37" w:rsidRDefault="00B01D37" w:rsidP="00B01D37">
      <w:pPr>
        <w:keepNext/>
        <w:tabs>
          <w:tab w:val="left" w:pos="7200"/>
        </w:tabs>
        <w:suppressAutoHyphens/>
        <w:spacing w:after="0" w:line="240" w:lineRule="auto"/>
        <w:ind w:firstLine="709"/>
        <w:jc w:val="both"/>
        <w:outlineLvl w:val="1"/>
        <w:rPr>
          <w:rFonts w:ascii="Times New Roman" w:eastAsia="Times New Roman" w:hAnsi="Times New Roman" w:cs="Times New Roman"/>
          <w:snapToGrid w:val="0"/>
          <w:color w:val="000000"/>
          <w:kern w:val="1"/>
          <w:sz w:val="28"/>
          <w:szCs w:val="28"/>
          <w:lang w:val="kk-KZ" w:eastAsia="ru-RU"/>
        </w:rPr>
      </w:pPr>
      <w:r w:rsidRPr="00B01D37">
        <w:rPr>
          <w:rFonts w:ascii="Times New Roman" w:eastAsia="Times New Roman" w:hAnsi="Times New Roman" w:cs="Times New Roman"/>
          <w:kern w:val="1"/>
          <w:sz w:val="28"/>
          <w:szCs w:val="28"/>
          <w:lang w:val="kk-KZ" w:eastAsia="ru-RU"/>
        </w:rPr>
        <w:t xml:space="preserve">12.1. </w:t>
      </w:r>
      <w:r w:rsidRPr="00B01D37">
        <w:rPr>
          <w:rFonts w:ascii="Times New Roman" w:eastAsia="Calibri" w:hAnsi="Times New Roman" w:cs="Times New Roman"/>
          <w:snapToGrid w:val="0"/>
          <w:sz w:val="28"/>
          <w:szCs w:val="28"/>
          <w:lang w:val="kk-KZ"/>
        </w:rPr>
        <w:t xml:space="preserve">Шарт оған қол қойылған күннен бастап күшіне енеді және Шарт бойынша, соның ішінде кепілдік, зиянды (шығынды) төлеу және өтеу міндеттемелердің толық орындағанға дейін </w:t>
      </w:r>
      <w:r w:rsidRPr="00B01D37">
        <w:rPr>
          <w:rFonts w:ascii="Times New Roman" w:eastAsia="Calibri" w:hAnsi="Times New Roman" w:cs="Times New Roman"/>
          <w:sz w:val="28"/>
          <w:szCs w:val="28"/>
          <w:lang w:val="kk-KZ"/>
        </w:rPr>
        <w:t>қолданыста болады</w:t>
      </w:r>
      <w:r w:rsidRPr="00B01D37">
        <w:rPr>
          <w:rFonts w:ascii="Times New Roman" w:eastAsia="Times New Roman" w:hAnsi="Times New Roman" w:cs="Times New Roman"/>
          <w:snapToGrid w:val="0"/>
          <w:kern w:val="1"/>
          <w:sz w:val="28"/>
          <w:szCs w:val="28"/>
          <w:lang w:val="kk-KZ" w:eastAsia="ru-RU"/>
        </w:rPr>
        <w:t>.</w:t>
      </w:r>
    </w:p>
    <w:p w:rsidR="00B01D37" w:rsidRPr="00B01D37" w:rsidRDefault="00B01D37" w:rsidP="00B01D37">
      <w:pPr>
        <w:spacing w:after="0" w:line="240" w:lineRule="auto"/>
        <w:jc w:val="center"/>
        <w:rPr>
          <w:rFonts w:ascii="Times New Roman" w:eastAsia="Times New Roman" w:hAnsi="Times New Roman" w:cs="Times New Roman"/>
          <w:b/>
          <w:sz w:val="28"/>
          <w:szCs w:val="28"/>
          <w:lang w:val="kk-KZ" w:eastAsia="ru-RU"/>
        </w:rPr>
      </w:pPr>
    </w:p>
    <w:p w:rsidR="00B01D37" w:rsidRPr="00B01D37" w:rsidRDefault="00B01D37" w:rsidP="00B01D37">
      <w:pPr>
        <w:spacing w:after="0" w:line="240" w:lineRule="auto"/>
        <w:jc w:val="center"/>
        <w:rPr>
          <w:rFonts w:ascii="Times New Roman" w:eastAsia="Times New Roman" w:hAnsi="Times New Roman" w:cs="Times New Roman"/>
          <w:b/>
          <w:sz w:val="28"/>
          <w:szCs w:val="28"/>
          <w:lang w:val="kk-KZ" w:eastAsia="ru-RU"/>
        </w:rPr>
      </w:pPr>
      <w:r w:rsidRPr="00B01D37">
        <w:rPr>
          <w:rFonts w:ascii="Times New Roman" w:eastAsia="Times New Roman" w:hAnsi="Times New Roman" w:cs="Times New Roman"/>
          <w:b/>
          <w:sz w:val="28"/>
          <w:szCs w:val="28"/>
          <w:lang w:val="kk-KZ" w:eastAsia="ru-RU"/>
        </w:rPr>
        <w:t xml:space="preserve">13. </w:t>
      </w:r>
      <w:r w:rsidRPr="00B01D37">
        <w:rPr>
          <w:rFonts w:ascii="Times New Roman" w:eastAsia="Calibri" w:hAnsi="Times New Roman" w:cs="Times New Roman"/>
          <w:b/>
          <w:sz w:val="28"/>
          <w:szCs w:val="28"/>
          <w:lang w:val="kk-KZ"/>
        </w:rPr>
        <w:t>БАСҚА ШАРТТАР</w:t>
      </w:r>
    </w:p>
    <w:p w:rsidR="00B01D37" w:rsidRPr="00B01D37" w:rsidRDefault="00B01D37" w:rsidP="00B01D37">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lastRenderedPageBreak/>
        <w:t xml:space="preserve">13.1. </w:t>
      </w:r>
      <w:r w:rsidRPr="00B01D37">
        <w:rPr>
          <w:rFonts w:ascii="Times New Roman" w:eastAsia="Calibri" w:hAnsi="Times New Roman" w:cs="Times New Roman"/>
          <w:sz w:val="28"/>
          <w:szCs w:val="28"/>
          <w:lang w:val="kk-KZ"/>
        </w:rPr>
        <w:t>Шарттың қосымшасы оның ажырамас бөлігі болып табылады</w:t>
      </w:r>
      <w:r w:rsidRPr="00B01D37">
        <w:rPr>
          <w:rFonts w:ascii="Times New Roman" w:eastAsia="Times New Roman" w:hAnsi="Times New Roman" w:cs="Times New Roman"/>
          <w:sz w:val="28"/>
          <w:szCs w:val="28"/>
          <w:lang w:val="kk-KZ" w:eastAsia="ru-RU"/>
        </w:rPr>
        <w:t>.</w:t>
      </w:r>
    </w:p>
    <w:p w:rsidR="00B01D37" w:rsidRPr="00B01D37" w:rsidRDefault="00B01D37" w:rsidP="00B01D37">
      <w:pPr>
        <w:spacing w:after="0" w:line="240" w:lineRule="auto"/>
        <w:ind w:firstLine="709"/>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13.2. </w:t>
      </w:r>
      <w:r w:rsidRPr="00B01D37">
        <w:rPr>
          <w:rFonts w:ascii="Times New Roman" w:eastAsia="Calibri" w:hAnsi="Times New Roman" w:cs="Times New Roman"/>
          <w:sz w:val="28"/>
          <w:szCs w:val="28"/>
          <w:lang w:val="kk-KZ"/>
        </w:rPr>
        <w:t>Шарт заңдық күші бірдей төрт данада: екеуі мемлекеттік тілде және екеуі орыс тілінде жасалды</w:t>
      </w:r>
      <w:r w:rsidRPr="00B01D37">
        <w:rPr>
          <w:rFonts w:ascii="Times New Roman" w:eastAsia="Times New Roman" w:hAnsi="Times New Roman" w:cs="Times New Roman"/>
          <w:sz w:val="28"/>
          <w:szCs w:val="28"/>
          <w:lang w:val="kk-KZ" w:eastAsia="ru-RU"/>
        </w:rPr>
        <w:t>.</w:t>
      </w:r>
    </w:p>
    <w:p w:rsidR="00B01D37" w:rsidRPr="00B01D37" w:rsidRDefault="00B01D37" w:rsidP="00B01D37">
      <w:pPr>
        <w:spacing w:after="0" w:line="240" w:lineRule="auto"/>
        <w:ind w:firstLine="709"/>
        <w:jc w:val="both"/>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13.3.  </w:t>
      </w:r>
      <w:r w:rsidRPr="00B01D37">
        <w:rPr>
          <w:rFonts w:ascii="Times New Roman" w:eastAsia="Calibri" w:hAnsi="Times New Roman" w:cs="Times New Roman"/>
          <w:sz w:val="28"/>
          <w:szCs w:val="28"/>
          <w:lang w:val="kk-KZ"/>
        </w:rPr>
        <w:t>Тараптардың бірі қайта құрылған жағдайда, Шарт бойынша құқықтары мен міндеттері тоқтамайды және олар Тараптардың заңды мирасқорларына көшеді</w:t>
      </w:r>
      <w:r w:rsidRPr="00B01D37">
        <w:rPr>
          <w:rFonts w:ascii="Times New Roman" w:eastAsia="Times New Roman" w:hAnsi="Times New Roman" w:cs="Times New Roman"/>
          <w:sz w:val="28"/>
          <w:szCs w:val="28"/>
          <w:lang w:val="kk-KZ" w:eastAsia="ru-RU"/>
        </w:rPr>
        <w:t>.</w:t>
      </w:r>
    </w:p>
    <w:p w:rsidR="00B01D37" w:rsidRPr="00B01D37" w:rsidRDefault="00B01D37" w:rsidP="00B01D37">
      <w:pPr>
        <w:tabs>
          <w:tab w:val="left" w:pos="1908"/>
          <w:tab w:val="left" w:pos="2637"/>
          <w:tab w:val="left" w:pos="3192"/>
          <w:tab w:val="center" w:pos="4749"/>
        </w:tabs>
        <w:spacing w:after="0" w:line="240" w:lineRule="auto"/>
        <w:jc w:val="center"/>
        <w:rPr>
          <w:rFonts w:ascii="Times New Roman" w:eastAsia="Times New Roman" w:hAnsi="Times New Roman" w:cs="Times New Roman"/>
          <w:b/>
          <w:caps/>
          <w:color w:val="000000"/>
          <w:sz w:val="28"/>
          <w:szCs w:val="28"/>
          <w:lang w:val="kk-KZ" w:eastAsia="ru-RU"/>
        </w:rPr>
      </w:pPr>
    </w:p>
    <w:p w:rsidR="00B01D37" w:rsidRPr="00B01D37" w:rsidRDefault="00B01D37" w:rsidP="00B01D37">
      <w:pPr>
        <w:spacing w:after="0" w:line="240" w:lineRule="auto"/>
        <w:jc w:val="center"/>
        <w:outlineLvl w:val="0"/>
        <w:rPr>
          <w:rFonts w:ascii="Times New Roman" w:eastAsia="MS Mincho" w:hAnsi="Times New Roman" w:cs="Times New Roman"/>
          <w:b/>
          <w:bCs/>
          <w:sz w:val="28"/>
          <w:szCs w:val="28"/>
          <w:lang w:val="kk-KZ"/>
        </w:rPr>
      </w:pPr>
      <w:r w:rsidRPr="00B01D37">
        <w:rPr>
          <w:rFonts w:ascii="Times New Roman" w:eastAsia="Times New Roman" w:hAnsi="Times New Roman" w:cs="Times New Roman"/>
          <w:b/>
          <w:caps/>
          <w:snapToGrid w:val="0"/>
          <w:color w:val="000000"/>
          <w:sz w:val="28"/>
          <w:szCs w:val="28"/>
          <w:lang w:val="ru-RU" w:eastAsia="ru-RU"/>
        </w:rPr>
        <w:t xml:space="preserve">14. </w:t>
      </w:r>
      <w:r w:rsidRPr="00B01D37">
        <w:rPr>
          <w:rFonts w:ascii="Times New Roman" w:eastAsia="MS Mincho" w:hAnsi="Times New Roman" w:cs="Times New Roman"/>
          <w:b/>
          <w:bCs/>
          <w:sz w:val="28"/>
          <w:szCs w:val="28"/>
          <w:lang w:val="kk-KZ"/>
        </w:rPr>
        <w:t>ТАРАПТАРДЫҢ ОРНАЛАСҚАН ЖЕРІ МЕН ДЕРЕКТЕМЕЛЕРІ</w:t>
      </w:r>
    </w:p>
    <w:p w:rsidR="00B01D37" w:rsidRPr="00B01D37" w:rsidRDefault="00B01D37" w:rsidP="00B01D37">
      <w:pPr>
        <w:spacing w:after="0" w:line="240" w:lineRule="auto"/>
        <w:jc w:val="center"/>
        <w:outlineLvl w:val="0"/>
        <w:rPr>
          <w:rFonts w:ascii="Times New Roman" w:eastAsia="Times New Roman" w:hAnsi="Times New Roman" w:cs="Times New Roman"/>
          <w:b/>
          <w:caps/>
          <w:snapToGrid w:val="0"/>
          <w:color w:val="000000"/>
          <w:sz w:val="28"/>
          <w:szCs w:val="28"/>
          <w:lang w:val="ru-RU" w:eastAsia="ru-RU"/>
        </w:rPr>
      </w:pPr>
      <w:r w:rsidRPr="00B01D37">
        <w:rPr>
          <w:rFonts w:ascii="Times New Roman" w:eastAsia="Times New Roman" w:hAnsi="Times New Roman" w:cs="Times New Roman"/>
          <w:b/>
          <w:caps/>
          <w:snapToGrid w:val="0"/>
          <w:color w:val="000000"/>
          <w:sz w:val="28"/>
          <w:szCs w:val="28"/>
          <w:lang w:val="ru-RU" w:eastAsia="ru-RU"/>
        </w:rPr>
        <w:t xml:space="preserve"> </w:t>
      </w:r>
    </w:p>
    <w:tbl>
      <w:tblPr>
        <w:tblW w:w="9569" w:type="dxa"/>
        <w:tblLayout w:type="fixed"/>
        <w:tblLook w:val="0000" w:firstRow="0" w:lastRow="0" w:firstColumn="0" w:lastColumn="0" w:noHBand="0" w:noVBand="0"/>
      </w:tblPr>
      <w:tblGrid>
        <w:gridCol w:w="4806"/>
        <w:gridCol w:w="4763"/>
      </w:tblGrid>
      <w:tr w:rsidR="00B01D37" w:rsidRPr="00B01D37" w:rsidTr="00D45D3A">
        <w:tblPrEx>
          <w:tblCellMar>
            <w:top w:w="0" w:type="dxa"/>
            <w:bottom w:w="0" w:type="dxa"/>
          </w:tblCellMar>
        </w:tblPrEx>
        <w:trPr>
          <w:trHeight w:val="432"/>
        </w:trPr>
        <w:tc>
          <w:tcPr>
            <w:tcW w:w="4806" w:type="dxa"/>
          </w:tcPr>
          <w:p w:rsidR="00B01D37" w:rsidRPr="00B01D37" w:rsidRDefault="00B01D37" w:rsidP="00B01D37">
            <w:pPr>
              <w:spacing w:after="0" w:line="240" w:lineRule="auto"/>
              <w:jc w:val="both"/>
              <w:rPr>
                <w:rFonts w:ascii="Times New Roman" w:eastAsia="Times New Roman" w:hAnsi="Times New Roman" w:cs="Times New Roman"/>
                <w:snapToGrid w:val="0"/>
                <w:color w:val="000000"/>
                <w:sz w:val="28"/>
                <w:szCs w:val="28"/>
                <w:lang w:val="ru-RU" w:eastAsia="ru-RU"/>
              </w:rPr>
            </w:pPr>
            <w:r w:rsidRPr="00B01D37">
              <w:rPr>
                <w:rFonts w:ascii="Times New Roman" w:eastAsia="Times New Roman" w:hAnsi="Times New Roman" w:cs="Times New Roman"/>
                <w:b/>
                <w:snapToGrid w:val="0"/>
                <w:color w:val="000000"/>
                <w:sz w:val="28"/>
                <w:szCs w:val="28"/>
                <w:lang w:val="kk-KZ" w:eastAsia="ru-RU"/>
              </w:rPr>
              <w:t>Тапсырыс беруші</w:t>
            </w:r>
            <w:r w:rsidRPr="00B01D37">
              <w:rPr>
                <w:rFonts w:ascii="Times New Roman" w:eastAsia="Times New Roman" w:hAnsi="Times New Roman" w:cs="Times New Roman"/>
                <w:b/>
                <w:snapToGrid w:val="0"/>
                <w:color w:val="000000"/>
                <w:sz w:val="28"/>
                <w:szCs w:val="28"/>
                <w:lang w:val="ru-RU" w:eastAsia="ru-RU"/>
              </w:rPr>
              <w:t>:</w:t>
            </w:r>
          </w:p>
        </w:tc>
        <w:tc>
          <w:tcPr>
            <w:tcW w:w="4763" w:type="dxa"/>
          </w:tcPr>
          <w:p w:rsidR="00B01D37" w:rsidRPr="00B01D37" w:rsidRDefault="00B01D37" w:rsidP="00B01D37">
            <w:pPr>
              <w:spacing w:after="0" w:line="240" w:lineRule="auto"/>
              <w:rPr>
                <w:rFonts w:ascii="Times New Roman" w:eastAsia="Times New Roman" w:hAnsi="Times New Roman" w:cs="Times New Roman"/>
                <w:snapToGrid w:val="0"/>
                <w:color w:val="000000"/>
                <w:sz w:val="28"/>
                <w:szCs w:val="28"/>
                <w:lang w:val="kk-KZ" w:eastAsia="ru-RU"/>
              </w:rPr>
            </w:pPr>
            <w:r w:rsidRPr="00B01D37">
              <w:rPr>
                <w:rFonts w:ascii="Times New Roman" w:eastAsia="Times New Roman" w:hAnsi="Times New Roman" w:cs="Times New Roman"/>
                <w:b/>
                <w:snapToGrid w:val="0"/>
                <w:color w:val="000000"/>
                <w:sz w:val="28"/>
                <w:szCs w:val="28"/>
                <w:lang w:val="kk-KZ" w:eastAsia="ru-RU"/>
              </w:rPr>
              <w:t>Жеткізуші</w:t>
            </w:r>
            <w:r w:rsidRPr="00B01D37">
              <w:rPr>
                <w:rFonts w:ascii="Times New Roman" w:eastAsia="Times New Roman" w:hAnsi="Times New Roman" w:cs="Times New Roman"/>
                <w:b/>
                <w:snapToGrid w:val="0"/>
                <w:color w:val="000000"/>
                <w:sz w:val="28"/>
                <w:szCs w:val="28"/>
                <w:lang w:val="ru-RU" w:eastAsia="ru-RU"/>
              </w:rPr>
              <w:t>:</w:t>
            </w:r>
          </w:p>
        </w:tc>
      </w:tr>
    </w:tbl>
    <w:p w:rsidR="00B01D37" w:rsidRPr="00B01D37" w:rsidRDefault="00B01D37" w:rsidP="00B01D37">
      <w:pPr>
        <w:spacing w:after="0" w:line="240" w:lineRule="auto"/>
        <w:jc w:val="right"/>
        <w:rPr>
          <w:rFonts w:ascii="Times New Roman" w:eastAsia="Times New Roman" w:hAnsi="Times New Roman" w:cs="Times New Roman"/>
          <w:color w:val="000000"/>
          <w:sz w:val="28"/>
          <w:szCs w:val="28"/>
          <w:lang w:val="ru-RU" w:eastAsia="ru-RU"/>
        </w:rPr>
        <w:sectPr w:rsidR="00B01D37" w:rsidRPr="00B01D37" w:rsidSect="00A76900">
          <w:footerReference w:type="even" r:id="rId5"/>
          <w:footerReference w:type="default" r:id="rId6"/>
          <w:pgSz w:w="11906" w:h="16838" w:code="9"/>
          <w:pgMar w:top="851" w:right="851" w:bottom="851" w:left="1701" w:header="720" w:footer="720" w:gutter="0"/>
          <w:cols w:space="708"/>
          <w:titlePg/>
          <w:docGrid w:linePitch="381"/>
        </w:sectPr>
      </w:pPr>
    </w:p>
    <w:p w:rsidR="00B01D37" w:rsidRPr="00B01D37" w:rsidRDefault="00B01D37" w:rsidP="00B01D37">
      <w:pPr>
        <w:widowControl w:val="0"/>
        <w:spacing w:after="0" w:line="240" w:lineRule="auto"/>
        <w:jc w:val="right"/>
        <w:rPr>
          <w:rFonts w:ascii="Times New Roman" w:eastAsia="Times New Roman" w:hAnsi="Times New Roman" w:cs="Times New Roman"/>
          <w:snapToGrid w:val="0"/>
          <w:color w:val="000000"/>
          <w:sz w:val="28"/>
          <w:szCs w:val="28"/>
          <w:lang w:val="ru-RU" w:eastAsia="ru-RU"/>
        </w:rPr>
      </w:pPr>
      <w:r w:rsidRPr="00B01D37">
        <w:rPr>
          <w:rFonts w:ascii="Times New Roman" w:eastAsia="Times New Roman" w:hAnsi="Times New Roman" w:cs="Times New Roman"/>
          <w:snapToGrid w:val="0"/>
          <w:color w:val="000000"/>
          <w:sz w:val="28"/>
          <w:szCs w:val="28"/>
          <w:lang w:val="ru-RU" w:eastAsia="ru-RU"/>
        </w:rPr>
        <w:lastRenderedPageBreak/>
        <w:t>«___» _____________ 20</w:t>
      </w:r>
      <w:r w:rsidRPr="00B01D37">
        <w:rPr>
          <w:rFonts w:ascii="Times New Roman" w:eastAsia="Times New Roman" w:hAnsi="Times New Roman" w:cs="Times New Roman"/>
          <w:snapToGrid w:val="0"/>
          <w:color w:val="000000"/>
          <w:sz w:val="28"/>
          <w:szCs w:val="28"/>
          <w:lang w:val="kk-KZ" w:eastAsia="ru-RU"/>
        </w:rPr>
        <w:t>22</w:t>
      </w:r>
      <w:r w:rsidRPr="00B01D37">
        <w:rPr>
          <w:rFonts w:ascii="Times New Roman" w:eastAsia="Times New Roman" w:hAnsi="Times New Roman" w:cs="Times New Roman"/>
          <w:snapToGrid w:val="0"/>
          <w:color w:val="000000"/>
          <w:sz w:val="28"/>
          <w:szCs w:val="28"/>
          <w:lang w:val="ru-RU" w:eastAsia="ru-RU"/>
        </w:rPr>
        <w:t xml:space="preserve"> </w:t>
      </w:r>
      <w:r w:rsidRPr="00B01D37">
        <w:rPr>
          <w:rFonts w:ascii="Times New Roman" w:eastAsia="Times New Roman" w:hAnsi="Times New Roman" w:cs="Times New Roman"/>
          <w:snapToGrid w:val="0"/>
          <w:color w:val="000000"/>
          <w:sz w:val="28"/>
          <w:szCs w:val="28"/>
          <w:lang w:val="kk-KZ" w:eastAsia="ru-RU"/>
        </w:rPr>
        <w:t>ж</w:t>
      </w:r>
      <w:r w:rsidRPr="00B01D37">
        <w:rPr>
          <w:rFonts w:ascii="Times New Roman" w:eastAsia="Times New Roman" w:hAnsi="Times New Roman" w:cs="Times New Roman"/>
          <w:snapToGrid w:val="0"/>
          <w:color w:val="000000"/>
          <w:sz w:val="28"/>
          <w:szCs w:val="28"/>
          <w:lang w:val="ru-RU" w:eastAsia="ru-RU"/>
        </w:rPr>
        <w:t>.</w:t>
      </w:r>
    </w:p>
    <w:p w:rsidR="00B01D37" w:rsidRPr="00B01D37" w:rsidRDefault="00B01D37" w:rsidP="00B01D37">
      <w:pPr>
        <w:spacing w:after="0" w:line="240" w:lineRule="auto"/>
        <w:jc w:val="right"/>
        <w:rPr>
          <w:rFonts w:ascii="Times New Roman" w:eastAsia="Times New Roman" w:hAnsi="Times New Roman" w:cs="Times New Roman"/>
          <w:color w:val="000000"/>
          <w:sz w:val="28"/>
          <w:szCs w:val="28"/>
          <w:lang w:val="ru-RU" w:eastAsia="ru-RU"/>
        </w:rPr>
      </w:pPr>
      <w:r w:rsidRPr="00B01D37">
        <w:rPr>
          <w:rFonts w:ascii="Times New Roman" w:eastAsia="Times New Roman" w:hAnsi="Times New Roman" w:cs="Times New Roman"/>
          <w:bCs/>
          <w:snapToGrid w:val="0"/>
          <w:color w:val="000000"/>
          <w:sz w:val="28"/>
          <w:szCs w:val="28"/>
          <w:lang w:val="ru-RU" w:eastAsia="ru-RU"/>
        </w:rPr>
        <w:t xml:space="preserve">            (</w:t>
      </w:r>
      <w:r w:rsidRPr="00B01D37">
        <w:rPr>
          <w:rFonts w:ascii="Times New Roman" w:eastAsia="Calibri" w:hAnsi="Times New Roman" w:cs="Times New Roman"/>
          <w:bCs/>
          <w:snapToGrid w:val="0"/>
          <w:color w:val="000000"/>
          <w:sz w:val="28"/>
          <w:szCs w:val="28"/>
          <w:lang w:val="kk-KZ"/>
        </w:rPr>
        <w:t>ҚБЕО–да тіркелген күні</w:t>
      </w:r>
      <w:r w:rsidRPr="00B01D37">
        <w:rPr>
          <w:rFonts w:ascii="Times New Roman" w:eastAsia="Times New Roman" w:hAnsi="Times New Roman" w:cs="Times New Roman"/>
          <w:bCs/>
          <w:snapToGrid w:val="0"/>
          <w:color w:val="000000"/>
          <w:sz w:val="28"/>
          <w:szCs w:val="28"/>
          <w:lang w:val="ru-RU" w:eastAsia="ru-RU"/>
        </w:rPr>
        <w:t>)</w:t>
      </w:r>
    </w:p>
    <w:p w:rsidR="00B01D37" w:rsidRPr="00B01D37" w:rsidRDefault="00B01D37" w:rsidP="00B01D37">
      <w:pPr>
        <w:widowControl w:val="0"/>
        <w:spacing w:after="0" w:line="240" w:lineRule="auto"/>
        <w:jc w:val="right"/>
        <w:rPr>
          <w:rFonts w:ascii="Times New Roman" w:eastAsia="Times New Roman" w:hAnsi="Times New Roman" w:cs="Times New Roman"/>
          <w:snapToGrid w:val="0"/>
          <w:color w:val="000000"/>
          <w:sz w:val="28"/>
          <w:szCs w:val="28"/>
          <w:lang w:val="ru-RU" w:eastAsia="ru-RU"/>
        </w:rPr>
      </w:pPr>
      <w:r w:rsidRPr="00B01D37">
        <w:rPr>
          <w:rFonts w:ascii="Times New Roman" w:eastAsia="Times New Roman" w:hAnsi="Times New Roman" w:cs="Times New Roman"/>
          <w:snapToGrid w:val="0"/>
          <w:color w:val="000000"/>
          <w:sz w:val="28"/>
          <w:szCs w:val="28"/>
          <w:lang w:val="ru-RU" w:eastAsia="ru-RU"/>
        </w:rPr>
        <w:t>«___» _____________ 20</w:t>
      </w:r>
      <w:r w:rsidRPr="00B01D37">
        <w:rPr>
          <w:rFonts w:ascii="Times New Roman" w:eastAsia="Times New Roman" w:hAnsi="Times New Roman" w:cs="Times New Roman"/>
          <w:snapToGrid w:val="0"/>
          <w:color w:val="000000"/>
          <w:sz w:val="28"/>
          <w:szCs w:val="28"/>
          <w:lang w:val="kk-KZ" w:eastAsia="ru-RU"/>
        </w:rPr>
        <w:t>22</w:t>
      </w:r>
      <w:r w:rsidRPr="00B01D37">
        <w:rPr>
          <w:rFonts w:ascii="Times New Roman" w:eastAsia="Times New Roman" w:hAnsi="Times New Roman" w:cs="Times New Roman"/>
          <w:snapToGrid w:val="0"/>
          <w:color w:val="000000"/>
          <w:sz w:val="28"/>
          <w:szCs w:val="28"/>
          <w:lang w:val="ru-RU" w:eastAsia="ru-RU"/>
        </w:rPr>
        <w:t xml:space="preserve"> </w:t>
      </w:r>
      <w:r w:rsidRPr="00B01D37">
        <w:rPr>
          <w:rFonts w:ascii="Times New Roman" w:eastAsia="Times New Roman" w:hAnsi="Times New Roman" w:cs="Times New Roman"/>
          <w:snapToGrid w:val="0"/>
          <w:color w:val="000000"/>
          <w:sz w:val="28"/>
          <w:szCs w:val="28"/>
          <w:lang w:val="kk-KZ" w:eastAsia="ru-RU"/>
        </w:rPr>
        <w:t>ж</w:t>
      </w:r>
      <w:r w:rsidRPr="00B01D37">
        <w:rPr>
          <w:rFonts w:ascii="Times New Roman" w:eastAsia="Times New Roman" w:hAnsi="Times New Roman" w:cs="Times New Roman"/>
          <w:snapToGrid w:val="0"/>
          <w:color w:val="000000"/>
          <w:sz w:val="28"/>
          <w:szCs w:val="28"/>
          <w:lang w:val="ru-RU" w:eastAsia="ru-RU"/>
        </w:rPr>
        <w:t>.</w:t>
      </w:r>
    </w:p>
    <w:p w:rsidR="00B01D37" w:rsidRPr="00B01D37" w:rsidRDefault="00B01D37" w:rsidP="00B01D37">
      <w:pPr>
        <w:spacing w:after="0" w:line="240" w:lineRule="auto"/>
        <w:jc w:val="right"/>
        <w:rPr>
          <w:rFonts w:ascii="Times New Roman" w:eastAsia="Times New Roman" w:hAnsi="Times New Roman" w:cs="Times New Roman"/>
          <w:bCs/>
          <w:snapToGrid w:val="0"/>
          <w:color w:val="000000"/>
          <w:sz w:val="28"/>
          <w:szCs w:val="28"/>
          <w:lang w:val="ru-RU" w:eastAsia="ru-RU"/>
        </w:rPr>
      </w:pPr>
      <w:r w:rsidRPr="00B01D37">
        <w:rPr>
          <w:rFonts w:ascii="Times New Roman" w:eastAsia="Times New Roman" w:hAnsi="Times New Roman" w:cs="Times New Roman"/>
          <w:bCs/>
          <w:snapToGrid w:val="0"/>
          <w:color w:val="000000"/>
          <w:sz w:val="28"/>
          <w:szCs w:val="28"/>
          <w:lang w:val="ru-RU" w:eastAsia="ru-RU"/>
        </w:rPr>
        <w:t>(</w:t>
      </w:r>
      <w:r w:rsidRPr="00B01D37">
        <w:rPr>
          <w:rFonts w:ascii="Times New Roman" w:eastAsia="Calibri" w:hAnsi="Times New Roman" w:cs="Times New Roman"/>
          <w:bCs/>
          <w:snapToGrid w:val="0"/>
          <w:color w:val="000000"/>
          <w:sz w:val="28"/>
          <w:szCs w:val="28"/>
          <w:lang w:val="kk-KZ"/>
        </w:rPr>
        <w:t>Жеткізуші қол қойған/тіркеген күні</w:t>
      </w:r>
      <w:r w:rsidRPr="00B01D37">
        <w:rPr>
          <w:rFonts w:ascii="Times New Roman" w:eastAsia="Times New Roman" w:hAnsi="Times New Roman" w:cs="Times New Roman"/>
          <w:bCs/>
          <w:snapToGrid w:val="0"/>
          <w:color w:val="000000"/>
          <w:sz w:val="28"/>
          <w:szCs w:val="28"/>
          <w:lang w:val="ru-RU" w:eastAsia="ru-RU"/>
        </w:rPr>
        <w:t>)</w:t>
      </w:r>
    </w:p>
    <w:p w:rsidR="00B01D37" w:rsidRPr="00B01D37" w:rsidRDefault="00B01D37" w:rsidP="00B01D37">
      <w:pPr>
        <w:widowControl w:val="0"/>
        <w:spacing w:after="0" w:line="240" w:lineRule="auto"/>
        <w:jc w:val="right"/>
        <w:rPr>
          <w:rFonts w:ascii="Times New Roman" w:eastAsia="Times New Roman" w:hAnsi="Times New Roman" w:cs="Times New Roman"/>
          <w:snapToGrid w:val="0"/>
          <w:color w:val="000000"/>
          <w:sz w:val="28"/>
          <w:szCs w:val="28"/>
          <w:lang w:val="kk-KZ" w:eastAsia="ru-RU"/>
        </w:rPr>
      </w:pPr>
      <w:r w:rsidRPr="00B01D37">
        <w:rPr>
          <w:rFonts w:ascii="Times New Roman" w:eastAsia="Times New Roman" w:hAnsi="Times New Roman" w:cs="Times New Roman"/>
          <w:snapToGrid w:val="0"/>
          <w:color w:val="000000"/>
          <w:sz w:val="28"/>
          <w:szCs w:val="28"/>
          <w:lang w:val="ru-RU" w:eastAsia="ru-RU"/>
        </w:rPr>
        <w:t>№</w:t>
      </w:r>
      <w:r w:rsidRPr="00B01D37">
        <w:rPr>
          <w:rFonts w:ascii="Times New Roman" w:eastAsia="Times New Roman" w:hAnsi="Times New Roman" w:cs="Times New Roman"/>
          <w:snapToGrid w:val="0"/>
          <w:color w:val="000000"/>
          <w:sz w:val="28"/>
          <w:szCs w:val="28"/>
          <w:lang w:val="kk-KZ" w:eastAsia="ru-RU"/>
        </w:rPr>
        <w:t>4301-19/</w:t>
      </w:r>
      <w:r w:rsidRPr="00B01D37">
        <w:rPr>
          <w:rFonts w:ascii="Times New Roman" w:eastAsia="Times New Roman" w:hAnsi="Times New Roman" w:cs="Times New Roman"/>
          <w:snapToGrid w:val="0"/>
          <w:color w:val="000000"/>
          <w:sz w:val="28"/>
          <w:szCs w:val="28"/>
          <w:lang w:val="ru-RU" w:eastAsia="ru-RU"/>
        </w:rPr>
        <w:t>______/ ______</w:t>
      </w:r>
      <w:r w:rsidRPr="00B01D37">
        <w:rPr>
          <w:rFonts w:ascii="Times New Roman" w:eastAsia="Times New Roman" w:hAnsi="Times New Roman" w:cs="Times New Roman"/>
          <w:snapToGrid w:val="0"/>
          <w:color w:val="000000"/>
          <w:sz w:val="28"/>
          <w:szCs w:val="28"/>
          <w:lang w:val="kk-KZ" w:eastAsia="ru-RU"/>
        </w:rPr>
        <w:t xml:space="preserve"> шартқа</w:t>
      </w:r>
    </w:p>
    <w:p w:rsidR="00B01D37" w:rsidRPr="00B01D37" w:rsidRDefault="00B01D37" w:rsidP="00B01D37">
      <w:pPr>
        <w:spacing w:after="0" w:line="240" w:lineRule="auto"/>
        <w:jc w:val="right"/>
        <w:rPr>
          <w:rFonts w:ascii="Times New Roman" w:eastAsia="Times New Roman" w:hAnsi="Times New Roman" w:cs="Times New Roman"/>
          <w:color w:val="000000"/>
          <w:sz w:val="28"/>
          <w:szCs w:val="28"/>
          <w:lang w:val="kk-KZ" w:eastAsia="ru-RU"/>
        </w:rPr>
      </w:pPr>
      <w:r w:rsidRPr="00B01D37">
        <w:rPr>
          <w:rFonts w:ascii="Times New Roman" w:eastAsia="Times New Roman" w:hAnsi="Times New Roman" w:cs="Times New Roman"/>
          <w:bCs/>
          <w:snapToGrid w:val="0"/>
          <w:color w:val="000000"/>
          <w:sz w:val="28"/>
          <w:szCs w:val="28"/>
          <w:lang w:val="kk-KZ" w:eastAsia="ru-RU"/>
        </w:rPr>
        <w:t xml:space="preserve">                               (ҚБЕО нөмірі) (Жеткізушінің нөмірі)</w:t>
      </w:r>
    </w:p>
    <w:p w:rsidR="00B01D37" w:rsidRPr="00B01D37" w:rsidRDefault="00B01D37" w:rsidP="00B01D37">
      <w:pPr>
        <w:spacing w:after="0" w:line="240" w:lineRule="auto"/>
        <w:jc w:val="right"/>
        <w:rPr>
          <w:rFonts w:ascii="Times New Roman" w:eastAsia="Times New Roman" w:hAnsi="Times New Roman" w:cs="Times New Roman"/>
          <w:color w:val="000000"/>
          <w:sz w:val="28"/>
          <w:szCs w:val="28"/>
          <w:lang w:val="kk-KZ" w:eastAsia="ru-RU"/>
        </w:rPr>
      </w:pPr>
      <w:r w:rsidRPr="00B01D37">
        <w:rPr>
          <w:rFonts w:ascii="Times New Roman" w:eastAsia="Times New Roman" w:hAnsi="Times New Roman" w:cs="Times New Roman"/>
          <w:color w:val="000000"/>
          <w:sz w:val="28"/>
          <w:szCs w:val="28"/>
          <w:lang w:val="kk-KZ" w:eastAsia="ru-RU"/>
        </w:rPr>
        <w:t>қосымша</w:t>
      </w:r>
    </w:p>
    <w:p w:rsidR="00B01D37" w:rsidRPr="00B01D37" w:rsidRDefault="00B01D37" w:rsidP="00B01D37">
      <w:pPr>
        <w:spacing w:after="0" w:line="240" w:lineRule="auto"/>
        <w:jc w:val="center"/>
        <w:rPr>
          <w:rFonts w:ascii="Times New Roman" w:eastAsia="Times New Roman" w:hAnsi="Times New Roman" w:cs="Times New Roman"/>
          <w:b/>
          <w:color w:val="000000"/>
          <w:sz w:val="28"/>
          <w:szCs w:val="28"/>
          <w:lang w:val="kk-KZ" w:eastAsia="ru-RU"/>
        </w:rPr>
      </w:pPr>
    </w:p>
    <w:p w:rsidR="00B01D37" w:rsidRPr="00B01D37" w:rsidRDefault="00B01D37" w:rsidP="00B01D37">
      <w:pPr>
        <w:widowControl w:val="0"/>
        <w:spacing w:after="0" w:line="240" w:lineRule="auto"/>
        <w:jc w:val="center"/>
        <w:rPr>
          <w:rFonts w:ascii="Times New Roman" w:eastAsia="Times New Roman" w:hAnsi="Times New Roman" w:cs="Times New Roman"/>
          <w:b/>
          <w:bCs/>
          <w:sz w:val="28"/>
          <w:szCs w:val="28"/>
          <w:lang w:val="kk-KZ" w:eastAsia="ru-RU"/>
        </w:rPr>
      </w:pPr>
      <w:r w:rsidRPr="00B01D37">
        <w:rPr>
          <w:rFonts w:ascii="Times New Roman" w:eastAsia="Times New Roman" w:hAnsi="Times New Roman" w:cs="Times New Roman"/>
          <w:b/>
          <w:bCs/>
          <w:sz w:val="28"/>
          <w:szCs w:val="28"/>
          <w:lang w:val="kk-KZ" w:eastAsia="ru-RU"/>
        </w:rPr>
        <w:t xml:space="preserve">Техникалық ерекше нұсқама </w:t>
      </w:r>
    </w:p>
    <w:p w:rsidR="00B01D37" w:rsidRPr="00B01D37" w:rsidRDefault="00B01D37" w:rsidP="00B01D37">
      <w:pPr>
        <w:widowControl w:val="0"/>
        <w:spacing w:after="0" w:line="240" w:lineRule="auto"/>
        <w:jc w:val="center"/>
        <w:rPr>
          <w:rFonts w:ascii="Times New Roman" w:eastAsia="Times New Roman" w:hAnsi="Times New Roman" w:cs="Times New Roman"/>
          <w:b/>
          <w:bCs/>
          <w:sz w:val="28"/>
          <w:szCs w:val="28"/>
          <w:lang w:val="kk-KZ" w:eastAsia="ru-RU"/>
        </w:rPr>
      </w:pPr>
    </w:p>
    <w:p w:rsidR="00B01D37" w:rsidRPr="00B01D37" w:rsidRDefault="00B01D37" w:rsidP="00B01D37">
      <w:pPr>
        <w:widowControl w:val="0"/>
        <w:spacing w:after="0" w:line="240" w:lineRule="auto"/>
        <w:jc w:val="center"/>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Сатып алудың атауы: </w:t>
      </w:r>
      <w:r w:rsidRPr="00B01D37">
        <w:rPr>
          <w:rFonts w:ascii="Times New Roman" w:eastAsia="Calibri" w:hAnsi="Times New Roman" w:cs="Times New Roman"/>
          <w:sz w:val="28"/>
          <w:szCs w:val="28"/>
          <w:lang w:val="kk-KZ"/>
        </w:rPr>
        <w:t>Red Hat Linux</w:t>
      </w:r>
      <w:r w:rsidRPr="00B01D37">
        <w:rPr>
          <w:rFonts w:ascii="Times New Roman" w:eastAsia="Times New Roman" w:hAnsi="Times New Roman" w:cs="Times New Roman"/>
          <w:sz w:val="28"/>
          <w:szCs w:val="28"/>
          <w:lang w:val="kk-KZ" w:eastAsia="ru-RU"/>
        </w:rPr>
        <w:t xml:space="preserve"> жазылымын ресімдеу қызметтері</w:t>
      </w:r>
    </w:p>
    <w:p w:rsidR="00B01D37" w:rsidRPr="00B01D37" w:rsidRDefault="00B01D37" w:rsidP="00B01D37">
      <w:pPr>
        <w:widowControl w:val="0"/>
        <w:spacing w:after="0" w:line="240" w:lineRule="auto"/>
        <w:jc w:val="center"/>
        <w:rPr>
          <w:rFonts w:ascii="Times New Roman" w:eastAsia="Times New Roman" w:hAnsi="Times New Roman" w:cs="Times New Roman"/>
          <w:sz w:val="28"/>
          <w:szCs w:val="28"/>
          <w:lang w:val="kk-KZ" w:eastAsia="ru-RU"/>
        </w:rPr>
      </w:pPr>
      <w:r w:rsidRPr="00B01D37">
        <w:rPr>
          <w:rFonts w:ascii="Times New Roman" w:eastAsia="Times New Roman" w:hAnsi="Times New Roman" w:cs="Times New Roman"/>
          <w:sz w:val="28"/>
          <w:szCs w:val="28"/>
          <w:lang w:val="kk-KZ" w:eastAsia="ru-RU"/>
        </w:rPr>
        <w:t xml:space="preserve">лот № 1 лоттың атауы: </w:t>
      </w:r>
      <w:r w:rsidRPr="00B01D37">
        <w:rPr>
          <w:rFonts w:ascii="Times New Roman" w:eastAsia="Calibri" w:hAnsi="Times New Roman" w:cs="Times New Roman"/>
          <w:sz w:val="28"/>
          <w:szCs w:val="28"/>
          <w:lang w:val="kk-KZ"/>
        </w:rPr>
        <w:t>Red Hat Linux</w:t>
      </w:r>
      <w:r w:rsidRPr="00B01D37">
        <w:rPr>
          <w:rFonts w:ascii="Times New Roman" w:eastAsia="Times New Roman" w:hAnsi="Times New Roman" w:cs="Times New Roman"/>
          <w:sz w:val="28"/>
          <w:szCs w:val="28"/>
          <w:lang w:val="kk-KZ" w:eastAsia="ru-RU"/>
        </w:rPr>
        <w:t xml:space="preserve"> жазылымын ресімдеу қызметтері</w:t>
      </w:r>
    </w:p>
    <w:p w:rsidR="00B01D37" w:rsidRPr="00B01D37" w:rsidRDefault="00B01D37" w:rsidP="00B01D37">
      <w:pPr>
        <w:widowControl w:val="0"/>
        <w:spacing w:after="0" w:line="240" w:lineRule="auto"/>
        <w:jc w:val="center"/>
        <w:rPr>
          <w:rFonts w:ascii="Times New Roman" w:eastAsia="Times New Roman" w:hAnsi="Times New Roman" w:cs="Times New Roman"/>
          <w:sz w:val="28"/>
          <w:szCs w:val="28"/>
          <w:lang w:val="kk-KZ" w:eastAsia="ru-RU"/>
        </w:rPr>
      </w:pPr>
    </w:p>
    <w:tbl>
      <w:tblPr>
        <w:tblW w:w="9507" w:type="dxa"/>
        <w:tblInd w:w="93" w:type="dxa"/>
        <w:tblLayout w:type="fixed"/>
        <w:tblLook w:val="04A0" w:firstRow="1" w:lastRow="0" w:firstColumn="1" w:lastColumn="0" w:noHBand="0" w:noVBand="1"/>
      </w:tblPr>
      <w:tblGrid>
        <w:gridCol w:w="1746"/>
        <w:gridCol w:w="3029"/>
        <w:gridCol w:w="1298"/>
        <w:gridCol w:w="1597"/>
        <w:gridCol w:w="1837"/>
      </w:tblGrid>
      <w:tr w:rsidR="00B01D37" w:rsidRPr="00B01D37" w:rsidTr="00D45D3A">
        <w:trPr>
          <w:trHeight w:val="1202"/>
        </w:trPr>
        <w:tc>
          <w:tcPr>
            <w:tcW w:w="1746" w:type="dxa"/>
            <w:tcBorders>
              <w:top w:val="single" w:sz="4" w:space="0" w:color="auto"/>
              <w:left w:val="single" w:sz="4" w:space="0" w:color="auto"/>
              <w:bottom w:val="single" w:sz="4" w:space="0" w:color="auto"/>
              <w:right w:val="single" w:sz="4" w:space="0" w:color="auto"/>
            </w:tcBorders>
            <w:shd w:val="clear" w:color="auto" w:fill="auto"/>
            <w:hideMark/>
          </w:tcPr>
          <w:p w:rsidR="00B01D37" w:rsidRPr="00B01D37" w:rsidRDefault="00B01D37" w:rsidP="00B01D37">
            <w:pPr>
              <w:spacing w:after="0" w:line="240" w:lineRule="auto"/>
              <w:jc w:val="center"/>
              <w:rPr>
                <w:rFonts w:ascii="Times New Roman" w:eastAsia="Calibri" w:hAnsi="Times New Roman" w:cs="Times New Roman"/>
                <w:b/>
                <w:bCs/>
                <w:sz w:val="28"/>
                <w:szCs w:val="28"/>
                <w:lang w:val="ru-RU"/>
              </w:rPr>
            </w:pPr>
            <w:r w:rsidRPr="00B01D37">
              <w:rPr>
                <w:rFonts w:ascii="Times New Roman" w:eastAsia="Calibri" w:hAnsi="Times New Roman" w:cs="Times New Roman"/>
                <w:b/>
                <w:bCs/>
                <w:sz w:val="28"/>
                <w:szCs w:val="28"/>
                <w:lang w:val="kk-KZ"/>
              </w:rPr>
              <w:t>Өнімнің коды</w:t>
            </w:r>
          </w:p>
        </w:tc>
        <w:tc>
          <w:tcPr>
            <w:tcW w:w="3029" w:type="dxa"/>
            <w:tcBorders>
              <w:top w:val="single" w:sz="4" w:space="0" w:color="auto"/>
              <w:left w:val="nil"/>
              <w:bottom w:val="single" w:sz="4" w:space="0" w:color="auto"/>
              <w:right w:val="single" w:sz="4" w:space="0" w:color="auto"/>
            </w:tcBorders>
            <w:shd w:val="clear" w:color="auto" w:fill="auto"/>
            <w:noWrap/>
            <w:hideMark/>
          </w:tcPr>
          <w:p w:rsidR="00B01D37" w:rsidRPr="00B01D37" w:rsidRDefault="00B01D37" w:rsidP="00B01D37">
            <w:pPr>
              <w:spacing w:after="0" w:line="240" w:lineRule="auto"/>
              <w:ind w:firstLineChars="8" w:firstLine="22"/>
              <w:jc w:val="center"/>
              <w:rPr>
                <w:rFonts w:ascii="Times New Roman" w:eastAsia="Calibri" w:hAnsi="Times New Roman" w:cs="Times New Roman"/>
                <w:b/>
                <w:bCs/>
                <w:sz w:val="28"/>
                <w:szCs w:val="28"/>
                <w:lang w:val="ru-RU"/>
              </w:rPr>
            </w:pPr>
            <w:r w:rsidRPr="00B01D37">
              <w:rPr>
                <w:rFonts w:ascii="Times New Roman" w:eastAsia="Calibri" w:hAnsi="Times New Roman" w:cs="Times New Roman"/>
                <w:b/>
                <w:bCs/>
                <w:sz w:val="28"/>
                <w:szCs w:val="28"/>
                <w:lang w:val="kk-KZ"/>
              </w:rPr>
              <w:t xml:space="preserve">Атауы </w:t>
            </w:r>
          </w:p>
        </w:tc>
        <w:tc>
          <w:tcPr>
            <w:tcW w:w="1298" w:type="dxa"/>
            <w:tcBorders>
              <w:top w:val="single" w:sz="4" w:space="0" w:color="auto"/>
              <w:left w:val="nil"/>
              <w:bottom w:val="single" w:sz="4" w:space="0" w:color="auto"/>
              <w:right w:val="single" w:sz="4" w:space="0" w:color="auto"/>
            </w:tcBorders>
            <w:shd w:val="clear" w:color="auto" w:fill="auto"/>
            <w:hideMark/>
          </w:tcPr>
          <w:p w:rsidR="00B01D37" w:rsidRPr="00B01D37" w:rsidRDefault="00B01D37" w:rsidP="00B01D37">
            <w:pPr>
              <w:spacing w:after="0" w:line="240" w:lineRule="auto"/>
              <w:jc w:val="center"/>
              <w:rPr>
                <w:rFonts w:ascii="Times New Roman" w:eastAsia="Calibri" w:hAnsi="Times New Roman" w:cs="Times New Roman"/>
                <w:b/>
                <w:bCs/>
                <w:sz w:val="28"/>
                <w:szCs w:val="28"/>
                <w:lang w:val="ru-RU"/>
              </w:rPr>
            </w:pPr>
            <w:r w:rsidRPr="00B01D37">
              <w:rPr>
                <w:rFonts w:ascii="Times New Roman" w:eastAsia="Calibri" w:hAnsi="Times New Roman" w:cs="Times New Roman"/>
                <w:b/>
                <w:bCs/>
                <w:sz w:val="28"/>
                <w:szCs w:val="28"/>
                <w:lang w:val="kk-KZ"/>
              </w:rPr>
              <w:t>Саны</w:t>
            </w:r>
          </w:p>
        </w:tc>
        <w:tc>
          <w:tcPr>
            <w:tcW w:w="1597" w:type="dxa"/>
            <w:tcBorders>
              <w:top w:val="single" w:sz="4" w:space="0" w:color="auto"/>
              <w:left w:val="nil"/>
              <w:bottom w:val="single" w:sz="4" w:space="0" w:color="auto"/>
              <w:right w:val="single" w:sz="4" w:space="0" w:color="auto"/>
            </w:tcBorders>
          </w:tcPr>
          <w:p w:rsidR="00B01D37" w:rsidRPr="00B01D37" w:rsidRDefault="00B01D37" w:rsidP="00B01D37">
            <w:pPr>
              <w:spacing w:after="0" w:line="240" w:lineRule="auto"/>
              <w:jc w:val="center"/>
              <w:rPr>
                <w:rFonts w:ascii="Times New Roman" w:eastAsia="Calibri" w:hAnsi="Times New Roman" w:cs="Times New Roman"/>
                <w:b/>
                <w:bCs/>
                <w:sz w:val="28"/>
                <w:szCs w:val="28"/>
                <w:lang w:val="kk-KZ"/>
              </w:rPr>
            </w:pPr>
            <w:r w:rsidRPr="00B01D37">
              <w:rPr>
                <w:rFonts w:ascii="Times New Roman" w:eastAsia="Calibri" w:hAnsi="Times New Roman" w:cs="Times New Roman"/>
                <w:b/>
                <w:bCs/>
                <w:sz w:val="28"/>
                <w:szCs w:val="28"/>
                <w:lang w:val="kk-KZ"/>
              </w:rPr>
              <w:t>Бір бірлікке бағасы</w:t>
            </w:r>
          </w:p>
          <w:p w:rsidR="00B01D37" w:rsidRPr="00B01D37" w:rsidRDefault="00B01D37" w:rsidP="00B01D37">
            <w:pPr>
              <w:spacing w:after="0" w:line="240" w:lineRule="auto"/>
              <w:jc w:val="center"/>
              <w:rPr>
                <w:rFonts w:ascii="Times New Roman" w:eastAsia="Calibri" w:hAnsi="Times New Roman" w:cs="Times New Roman"/>
                <w:b/>
                <w:bCs/>
                <w:sz w:val="28"/>
                <w:szCs w:val="28"/>
                <w:lang w:val="kk-KZ"/>
              </w:rPr>
            </w:pPr>
            <w:r w:rsidRPr="00B01D37">
              <w:rPr>
                <w:rFonts w:ascii="Times New Roman" w:eastAsia="Calibri" w:hAnsi="Times New Roman" w:cs="Times New Roman"/>
                <w:b/>
                <w:bCs/>
                <w:sz w:val="28"/>
                <w:szCs w:val="28"/>
                <w:lang w:val="kk-KZ"/>
              </w:rPr>
              <w:t>ҚҚС-мен, теңге</w:t>
            </w:r>
          </w:p>
        </w:tc>
        <w:tc>
          <w:tcPr>
            <w:tcW w:w="1837" w:type="dxa"/>
            <w:tcBorders>
              <w:top w:val="single" w:sz="4" w:space="0" w:color="auto"/>
              <w:left w:val="nil"/>
              <w:bottom w:val="single" w:sz="4" w:space="0" w:color="auto"/>
              <w:right w:val="single" w:sz="4" w:space="0" w:color="auto"/>
            </w:tcBorders>
          </w:tcPr>
          <w:p w:rsidR="00B01D37" w:rsidRPr="00B01D37" w:rsidRDefault="00B01D37" w:rsidP="00B01D37">
            <w:pPr>
              <w:spacing w:after="0" w:line="240" w:lineRule="auto"/>
              <w:jc w:val="center"/>
              <w:rPr>
                <w:rFonts w:ascii="Times New Roman" w:eastAsia="Calibri" w:hAnsi="Times New Roman" w:cs="Times New Roman"/>
                <w:b/>
                <w:bCs/>
                <w:sz w:val="28"/>
                <w:szCs w:val="28"/>
                <w:lang w:val="kk-KZ"/>
              </w:rPr>
            </w:pPr>
            <w:r w:rsidRPr="00B01D37">
              <w:rPr>
                <w:rFonts w:ascii="Times New Roman" w:eastAsia="Calibri" w:hAnsi="Times New Roman" w:cs="Times New Roman"/>
                <w:b/>
                <w:bCs/>
                <w:sz w:val="28"/>
                <w:szCs w:val="28"/>
                <w:lang w:val="kk-KZ"/>
              </w:rPr>
              <w:t>Құны</w:t>
            </w:r>
          </w:p>
          <w:p w:rsidR="00B01D37" w:rsidRPr="00B01D37" w:rsidRDefault="00B01D37" w:rsidP="00B01D37">
            <w:pPr>
              <w:spacing w:after="0" w:line="240" w:lineRule="auto"/>
              <w:jc w:val="center"/>
              <w:rPr>
                <w:rFonts w:ascii="Times New Roman" w:eastAsia="Calibri" w:hAnsi="Times New Roman" w:cs="Times New Roman"/>
                <w:b/>
                <w:bCs/>
                <w:sz w:val="28"/>
                <w:szCs w:val="28"/>
                <w:lang w:val="kk-KZ"/>
              </w:rPr>
            </w:pPr>
            <w:r w:rsidRPr="00B01D37">
              <w:rPr>
                <w:rFonts w:ascii="Times New Roman" w:eastAsia="Calibri" w:hAnsi="Times New Roman" w:cs="Times New Roman"/>
                <w:b/>
                <w:bCs/>
                <w:sz w:val="28"/>
                <w:szCs w:val="28"/>
                <w:lang w:val="kk-KZ"/>
              </w:rPr>
              <w:t>ҚҚС-мен, теңге</w:t>
            </w:r>
          </w:p>
        </w:tc>
      </w:tr>
      <w:tr w:rsidR="00B01D37" w:rsidRPr="00B01D37" w:rsidTr="00D45D3A">
        <w:trPr>
          <w:trHeight w:val="730"/>
        </w:trPr>
        <w:tc>
          <w:tcPr>
            <w:tcW w:w="1746" w:type="dxa"/>
            <w:tcBorders>
              <w:top w:val="nil"/>
              <w:left w:val="single" w:sz="4" w:space="0" w:color="auto"/>
              <w:bottom w:val="single" w:sz="4" w:space="0" w:color="auto"/>
              <w:right w:val="single" w:sz="4" w:space="0" w:color="auto"/>
            </w:tcBorders>
            <w:shd w:val="clear" w:color="auto" w:fill="auto"/>
            <w:noWrap/>
            <w:hideMark/>
          </w:tcPr>
          <w:p w:rsidR="00B01D37" w:rsidRPr="00B01D37" w:rsidRDefault="00B01D37" w:rsidP="00B01D37">
            <w:pPr>
              <w:spacing w:after="0" w:line="240" w:lineRule="auto"/>
              <w:jc w:val="center"/>
              <w:rPr>
                <w:rFonts w:ascii="Times New Roman" w:eastAsia="Calibri" w:hAnsi="Times New Roman" w:cs="Times New Roman"/>
                <w:sz w:val="28"/>
                <w:szCs w:val="28"/>
                <w:lang w:val="ru-RU"/>
              </w:rPr>
            </w:pPr>
            <w:r w:rsidRPr="00B01D37">
              <w:rPr>
                <w:rFonts w:ascii="Times New Roman" w:eastAsia="Calibri" w:hAnsi="Times New Roman" w:cs="Times New Roman"/>
                <w:sz w:val="28"/>
                <w:szCs w:val="28"/>
                <w:lang w:val="ru-RU"/>
              </w:rPr>
              <w:t>RH00008</w:t>
            </w:r>
          </w:p>
        </w:tc>
        <w:tc>
          <w:tcPr>
            <w:tcW w:w="3029" w:type="dxa"/>
            <w:tcBorders>
              <w:top w:val="nil"/>
              <w:left w:val="nil"/>
              <w:bottom w:val="single" w:sz="4" w:space="0" w:color="auto"/>
              <w:right w:val="single" w:sz="4" w:space="0" w:color="auto"/>
            </w:tcBorders>
            <w:shd w:val="clear" w:color="auto" w:fill="auto"/>
            <w:hideMark/>
          </w:tcPr>
          <w:p w:rsidR="00B01D37" w:rsidRPr="00B01D37" w:rsidRDefault="00B01D37" w:rsidP="00B01D37">
            <w:pPr>
              <w:spacing w:after="0" w:line="240" w:lineRule="auto"/>
              <w:jc w:val="both"/>
              <w:rPr>
                <w:rFonts w:ascii="Times New Roman" w:eastAsia="Calibri" w:hAnsi="Times New Roman" w:cs="Times New Roman"/>
                <w:sz w:val="28"/>
                <w:szCs w:val="28"/>
              </w:rPr>
            </w:pPr>
            <w:r w:rsidRPr="00B01D37">
              <w:rPr>
                <w:rFonts w:ascii="Times New Roman" w:eastAsia="Calibri" w:hAnsi="Times New Roman" w:cs="Times New Roman"/>
                <w:sz w:val="28"/>
                <w:szCs w:val="28"/>
              </w:rPr>
              <w:t>Red Hat Enterprise Linux Server with Smart Management, Premium (Physical or Virtual Nodes)</w:t>
            </w:r>
          </w:p>
        </w:tc>
        <w:tc>
          <w:tcPr>
            <w:tcW w:w="1298" w:type="dxa"/>
            <w:tcBorders>
              <w:top w:val="nil"/>
              <w:left w:val="nil"/>
              <w:bottom w:val="single" w:sz="4" w:space="0" w:color="auto"/>
              <w:right w:val="single" w:sz="4" w:space="0" w:color="auto"/>
            </w:tcBorders>
            <w:shd w:val="clear" w:color="auto" w:fill="auto"/>
            <w:noWrap/>
            <w:hideMark/>
          </w:tcPr>
          <w:p w:rsidR="00B01D37" w:rsidRPr="00B01D37" w:rsidRDefault="00B01D37" w:rsidP="00B01D37">
            <w:pPr>
              <w:spacing w:after="0" w:line="240" w:lineRule="auto"/>
              <w:jc w:val="center"/>
              <w:rPr>
                <w:rFonts w:ascii="Times New Roman" w:eastAsia="Calibri" w:hAnsi="Times New Roman" w:cs="Times New Roman"/>
                <w:sz w:val="28"/>
                <w:szCs w:val="28"/>
                <w:lang w:val="ru-RU"/>
              </w:rPr>
            </w:pPr>
            <w:r w:rsidRPr="00B01D37">
              <w:rPr>
                <w:rFonts w:ascii="Times New Roman" w:eastAsia="Calibri" w:hAnsi="Times New Roman" w:cs="Times New Roman"/>
                <w:sz w:val="28"/>
                <w:szCs w:val="28"/>
                <w:lang w:val="ru-RU"/>
              </w:rPr>
              <w:t>32</w:t>
            </w:r>
          </w:p>
        </w:tc>
        <w:tc>
          <w:tcPr>
            <w:tcW w:w="1597" w:type="dxa"/>
            <w:tcBorders>
              <w:top w:val="nil"/>
              <w:left w:val="nil"/>
              <w:bottom w:val="single" w:sz="4" w:space="0" w:color="auto"/>
              <w:right w:val="single" w:sz="4" w:space="0" w:color="auto"/>
            </w:tcBorders>
          </w:tcPr>
          <w:p w:rsidR="00B01D37" w:rsidRPr="00B01D37" w:rsidRDefault="00B01D37" w:rsidP="00B01D37">
            <w:pPr>
              <w:spacing w:after="0" w:line="240" w:lineRule="auto"/>
              <w:jc w:val="center"/>
              <w:rPr>
                <w:rFonts w:ascii="Times New Roman" w:eastAsia="Calibri" w:hAnsi="Times New Roman" w:cs="Times New Roman"/>
                <w:sz w:val="28"/>
                <w:szCs w:val="28"/>
                <w:lang w:val="ru-RU"/>
              </w:rPr>
            </w:pPr>
          </w:p>
        </w:tc>
        <w:tc>
          <w:tcPr>
            <w:tcW w:w="1837" w:type="dxa"/>
            <w:tcBorders>
              <w:top w:val="nil"/>
              <w:left w:val="nil"/>
              <w:bottom w:val="single" w:sz="4" w:space="0" w:color="auto"/>
              <w:right w:val="single" w:sz="4" w:space="0" w:color="auto"/>
            </w:tcBorders>
          </w:tcPr>
          <w:p w:rsidR="00B01D37" w:rsidRPr="00B01D37" w:rsidRDefault="00B01D37" w:rsidP="00B01D37">
            <w:pPr>
              <w:spacing w:after="0" w:line="240" w:lineRule="auto"/>
              <w:jc w:val="center"/>
              <w:rPr>
                <w:rFonts w:ascii="Times New Roman" w:eastAsia="Calibri" w:hAnsi="Times New Roman" w:cs="Times New Roman"/>
                <w:sz w:val="28"/>
                <w:szCs w:val="28"/>
                <w:lang w:val="ru-RU"/>
              </w:rPr>
            </w:pPr>
          </w:p>
        </w:tc>
      </w:tr>
      <w:tr w:rsidR="00B01D37" w:rsidRPr="00B01D37" w:rsidTr="00D45D3A">
        <w:trPr>
          <w:trHeight w:val="365"/>
        </w:trPr>
        <w:tc>
          <w:tcPr>
            <w:tcW w:w="1746" w:type="dxa"/>
            <w:tcBorders>
              <w:top w:val="nil"/>
              <w:left w:val="single" w:sz="4" w:space="0" w:color="auto"/>
              <w:bottom w:val="single" w:sz="4" w:space="0" w:color="auto"/>
              <w:right w:val="single" w:sz="4" w:space="0" w:color="auto"/>
            </w:tcBorders>
            <w:shd w:val="clear" w:color="auto" w:fill="auto"/>
            <w:noWrap/>
            <w:hideMark/>
          </w:tcPr>
          <w:p w:rsidR="00B01D37" w:rsidRPr="00B01D37" w:rsidRDefault="00B01D37" w:rsidP="00B01D37">
            <w:pPr>
              <w:spacing w:after="0" w:line="240" w:lineRule="auto"/>
              <w:jc w:val="center"/>
              <w:rPr>
                <w:rFonts w:ascii="Times New Roman" w:eastAsia="Calibri" w:hAnsi="Times New Roman" w:cs="Times New Roman"/>
                <w:sz w:val="28"/>
                <w:szCs w:val="28"/>
                <w:lang w:val="ru-RU"/>
              </w:rPr>
            </w:pPr>
            <w:r w:rsidRPr="00B01D37">
              <w:rPr>
                <w:rFonts w:ascii="Times New Roman" w:eastAsia="Calibri" w:hAnsi="Times New Roman" w:cs="Times New Roman"/>
                <w:sz w:val="28"/>
                <w:szCs w:val="28"/>
                <w:lang w:val="ru-RU"/>
              </w:rPr>
              <w:t>RV0236407</w:t>
            </w:r>
          </w:p>
        </w:tc>
        <w:tc>
          <w:tcPr>
            <w:tcW w:w="3029" w:type="dxa"/>
            <w:tcBorders>
              <w:top w:val="nil"/>
              <w:left w:val="nil"/>
              <w:bottom w:val="single" w:sz="4" w:space="0" w:color="auto"/>
              <w:right w:val="single" w:sz="4" w:space="0" w:color="auto"/>
            </w:tcBorders>
            <w:shd w:val="clear" w:color="auto" w:fill="auto"/>
            <w:hideMark/>
          </w:tcPr>
          <w:p w:rsidR="00B01D37" w:rsidRPr="00B01D37" w:rsidRDefault="00B01D37" w:rsidP="00B01D37">
            <w:pPr>
              <w:spacing w:after="0" w:line="240" w:lineRule="auto"/>
              <w:jc w:val="both"/>
              <w:rPr>
                <w:rFonts w:ascii="Times New Roman" w:eastAsia="Calibri" w:hAnsi="Times New Roman" w:cs="Times New Roman"/>
                <w:sz w:val="28"/>
                <w:szCs w:val="28"/>
              </w:rPr>
            </w:pPr>
            <w:r w:rsidRPr="00B01D37">
              <w:rPr>
                <w:rFonts w:ascii="Times New Roman" w:eastAsia="Calibri" w:hAnsi="Times New Roman" w:cs="Times New Roman"/>
                <w:sz w:val="28"/>
                <w:szCs w:val="28"/>
              </w:rPr>
              <w:t>Red Hat Visualization (2-sockets), Standard</w:t>
            </w:r>
          </w:p>
        </w:tc>
        <w:tc>
          <w:tcPr>
            <w:tcW w:w="1298" w:type="dxa"/>
            <w:tcBorders>
              <w:top w:val="nil"/>
              <w:left w:val="nil"/>
              <w:bottom w:val="single" w:sz="4" w:space="0" w:color="auto"/>
              <w:right w:val="single" w:sz="4" w:space="0" w:color="auto"/>
            </w:tcBorders>
            <w:shd w:val="clear" w:color="auto" w:fill="auto"/>
            <w:noWrap/>
            <w:hideMark/>
          </w:tcPr>
          <w:p w:rsidR="00B01D37" w:rsidRPr="00B01D37" w:rsidRDefault="00B01D37" w:rsidP="00B01D37">
            <w:pPr>
              <w:spacing w:after="0" w:line="240" w:lineRule="auto"/>
              <w:ind w:leftChars="-3" w:left="-1" w:hangingChars="2" w:hanging="6"/>
              <w:jc w:val="center"/>
              <w:rPr>
                <w:rFonts w:ascii="Times New Roman" w:eastAsia="Calibri" w:hAnsi="Times New Roman" w:cs="Times New Roman"/>
                <w:sz w:val="28"/>
                <w:szCs w:val="28"/>
                <w:lang w:val="kk-KZ"/>
              </w:rPr>
            </w:pPr>
            <w:r w:rsidRPr="00B01D37">
              <w:rPr>
                <w:rFonts w:ascii="Times New Roman" w:eastAsia="Calibri" w:hAnsi="Times New Roman" w:cs="Times New Roman"/>
                <w:sz w:val="28"/>
                <w:szCs w:val="28"/>
                <w:lang w:val="kk-KZ"/>
              </w:rPr>
              <w:t>14</w:t>
            </w:r>
          </w:p>
        </w:tc>
        <w:tc>
          <w:tcPr>
            <w:tcW w:w="1597" w:type="dxa"/>
            <w:tcBorders>
              <w:top w:val="nil"/>
              <w:left w:val="nil"/>
              <w:bottom w:val="single" w:sz="4" w:space="0" w:color="auto"/>
              <w:right w:val="single" w:sz="4" w:space="0" w:color="auto"/>
            </w:tcBorders>
          </w:tcPr>
          <w:p w:rsidR="00B01D37" w:rsidRPr="00B01D37" w:rsidRDefault="00B01D37" w:rsidP="00B01D37">
            <w:pPr>
              <w:spacing w:after="0" w:line="240" w:lineRule="auto"/>
              <w:ind w:leftChars="-3" w:left="-1" w:hangingChars="2" w:hanging="6"/>
              <w:jc w:val="center"/>
              <w:rPr>
                <w:rFonts w:ascii="Times New Roman" w:eastAsia="Calibri" w:hAnsi="Times New Roman" w:cs="Times New Roman"/>
                <w:sz w:val="28"/>
                <w:szCs w:val="28"/>
                <w:lang w:val="ru-RU"/>
              </w:rPr>
            </w:pPr>
          </w:p>
        </w:tc>
        <w:tc>
          <w:tcPr>
            <w:tcW w:w="1837" w:type="dxa"/>
            <w:tcBorders>
              <w:top w:val="nil"/>
              <w:left w:val="nil"/>
              <w:bottom w:val="single" w:sz="4" w:space="0" w:color="auto"/>
              <w:right w:val="single" w:sz="4" w:space="0" w:color="auto"/>
            </w:tcBorders>
          </w:tcPr>
          <w:p w:rsidR="00B01D37" w:rsidRPr="00B01D37" w:rsidRDefault="00B01D37" w:rsidP="00B01D37">
            <w:pPr>
              <w:spacing w:after="0" w:line="240" w:lineRule="auto"/>
              <w:ind w:leftChars="-3" w:left="-1" w:hangingChars="2" w:hanging="6"/>
              <w:jc w:val="center"/>
              <w:rPr>
                <w:rFonts w:ascii="Times New Roman" w:eastAsia="Calibri" w:hAnsi="Times New Roman" w:cs="Times New Roman"/>
                <w:sz w:val="28"/>
                <w:szCs w:val="28"/>
                <w:lang w:val="ru-RU"/>
              </w:rPr>
            </w:pPr>
          </w:p>
        </w:tc>
      </w:tr>
      <w:tr w:rsidR="00B01D37" w:rsidRPr="00B01D37" w:rsidTr="00D45D3A">
        <w:trPr>
          <w:trHeight w:val="975"/>
        </w:trPr>
        <w:tc>
          <w:tcPr>
            <w:tcW w:w="1746" w:type="dxa"/>
            <w:tcBorders>
              <w:top w:val="nil"/>
              <w:left w:val="single" w:sz="4" w:space="0" w:color="auto"/>
              <w:bottom w:val="single" w:sz="4" w:space="0" w:color="auto"/>
              <w:right w:val="single" w:sz="4" w:space="0" w:color="auto"/>
            </w:tcBorders>
            <w:shd w:val="clear" w:color="auto" w:fill="auto"/>
            <w:noWrap/>
            <w:hideMark/>
          </w:tcPr>
          <w:p w:rsidR="00B01D37" w:rsidRPr="00B01D37" w:rsidRDefault="00B01D37" w:rsidP="00B01D37">
            <w:pPr>
              <w:spacing w:after="0" w:line="240" w:lineRule="auto"/>
              <w:jc w:val="center"/>
              <w:rPr>
                <w:rFonts w:ascii="Times New Roman" w:eastAsia="Calibri" w:hAnsi="Times New Roman" w:cs="Times New Roman"/>
                <w:sz w:val="28"/>
                <w:szCs w:val="28"/>
                <w:lang w:val="ru-RU"/>
              </w:rPr>
            </w:pPr>
            <w:r w:rsidRPr="00B01D37">
              <w:rPr>
                <w:rFonts w:ascii="Times New Roman" w:eastAsia="Calibri" w:hAnsi="Times New Roman" w:cs="Times New Roman"/>
                <w:sz w:val="28"/>
                <w:szCs w:val="28"/>
                <w:lang w:val="ru-RU"/>
              </w:rPr>
              <w:t>RH00007</w:t>
            </w:r>
          </w:p>
        </w:tc>
        <w:tc>
          <w:tcPr>
            <w:tcW w:w="3029" w:type="dxa"/>
            <w:tcBorders>
              <w:top w:val="nil"/>
              <w:left w:val="nil"/>
              <w:bottom w:val="single" w:sz="4" w:space="0" w:color="auto"/>
              <w:right w:val="single" w:sz="4" w:space="0" w:color="auto"/>
            </w:tcBorders>
            <w:shd w:val="clear" w:color="auto" w:fill="auto"/>
            <w:hideMark/>
          </w:tcPr>
          <w:p w:rsidR="00B01D37" w:rsidRPr="00B01D37" w:rsidRDefault="00B01D37" w:rsidP="00B01D37">
            <w:pPr>
              <w:spacing w:after="0" w:line="240" w:lineRule="auto"/>
              <w:jc w:val="both"/>
              <w:rPr>
                <w:rFonts w:ascii="Times New Roman" w:eastAsia="Calibri" w:hAnsi="Times New Roman" w:cs="Times New Roman"/>
                <w:sz w:val="28"/>
                <w:szCs w:val="28"/>
              </w:rPr>
            </w:pPr>
            <w:r w:rsidRPr="00B01D37">
              <w:rPr>
                <w:rFonts w:ascii="Times New Roman" w:eastAsia="Calibri" w:hAnsi="Times New Roman" w:cs="Times New Roman"/>
                <w:sz w:val="28"/>
                <w:szCs w:val="28"/>
              </w:rPr>
              <w:t>Red Hat Enterprise Linux for Virtual Datacenters with Smart Management, Standard</w:t>
            </w:r>
          </w:p>
        </w:tc>
        <w:tc>
          <w:tcPr>
            <w:tcW w:w="1298" w:type="dxa"/>
            <w:tcBorders>
              <w:top w:val="nil"/>
              <w:left w:val="nil"/>
              <w:bottom w:val="single" w:sz="4" w:space="0" w:color="auto"/>
              <w:right w:val="single" w:sz="4" w:space="0" w:color="auto"/>
            </w:tcBorders>
            <w:shd w:val="clear" w:color="auto" w:fill="auto"/>
            <w:noWrap/>
            <w:hideMark/>
          </w:tcPr>
          <w:p w:rsidR="00B01D37" w:rsidRPr="00B01D37" w:rsidRDefault="00B01D37" w:rsidP="00B01D37">
            <w:pPr>
              <w:spacing w:after="0" w:line="240" w:lineRule="auto"/>
              <w:ind w:leftChars="-3" w:left="-1" w:hangingChars="2" w:hanging="6"/>
              <w:jc w:val="center"/>
              <w:rPr>
                <w:rFonts w:ascii="Times New Roman" w:eastAsia="Calibri" w:hAnsi="Times New Roman" w:cs="Times New Roman"/>
                <w:sz w:val="28"/>
                <w:szCs w:val="28"/>
                <w:lang w:val="kk-KZ"/>
              </w:rPr>
            </w:pPr>
            <w:r w:rsidRPr="00B01D37">
              <w:rPr>
                <w:rFonts w:ascii="Times New Roman" w:eastAsia="Calibri" w:hAnsi="Times New Roman" w:cs="Times New Roman"/>
                <w:sz w:val="28"/>
                <w:szCs w:val="28"/>
                <w:lang w:val="kk-KZ"/>
              </w:rPr>
              <w:t>14</w:t>
            </w:r>
          </w:p>
        </w:tc>
        <w:tc>
          <w:tcPr>
            <w:tcW w:w="1597" w:type="dxa"/>
            <w:tcBorders>
              <w:top w:val="nil"/>
              <w:left w:val="nil"/>
              <w:bottom w:val="single" w:sz="4" w:space="0" w:color="auto"/>
              <w:right w:val="single" w:sz="4" w:space="0" w:color="auto"/>
            </w:tcBorders>
          </w:tcPr>
          <w:p w:rsidR="00B01D37" w:rsidRPr="00B01D37" w:rsidRDefault="00B01D37" w:rsidP="00B01D37">
            <w:pPr>
              <w:spacing w:after="0" w:line="240" w:lineRule="auto"/>
              <w:ind w:leftChars="-3" w:left="-1" w:hangingChars="2" w:hanging="6"/>
              <w:jc w:val="center"/>
              <w:rPr>
                <w:rFonts w:ascii="Times New Roman" w:eastAsia="Calibri" w:hAnsi="Times New Roman" w:cs="Times New Roman"/>
                <w:sz w:val="28"/>
                <w:szCs w:val="28"/>
                <w:lang w:val="ru-RU"/>
              </w:rPr>
            </w:pPr>
          </w:p>
        </w:tc>
        <w:tc>
          <w:tcPr>
            <w:tcW w:w="1837" w:type="dxa"/>
            <w:tcBorders>
              <w:top w:val="nil"/>
              <w:left w:val="nil"/>
              <w:bottom w:val="single" w:sz="4" w:space="0" w:color="auto"/>
              <w:right w:val="single" w:sz="4" w:space="0" w:color="auto"/>
            </w:tcBorders>
          </w:tcPr>
          <w:p w:rsidR="00B01D37" w:rsidRPr="00B01D37" w:rsidRDefault="00B01D37" w:rsidP="00B01D37">
            <w:pPr>
              <w:spacing w:after="0" w:line="240" w:lineRule="auto"/>
              <w:ind w:leftChars="-3" w:left="-1" w:hangingChars="2" w:hanging="6"/>
              <w:jc w:val="center"/>
              <w:rPr>
                <w:rFonts w:ascii="Times New Roman" w:eastAsia="Calibri" w:hAnsi="Times New Roman" w:cs="Times New Roman"/>
                <w:sz w:val="28"/>
                <w:szCs w:val="28"/>
                <w:lang w:val="ru-RU"/>
              </w:rPr>
            </w:pPr>
          </w:p>
        </w:tc>
      </w:tr>
      <w:tr w:rsidR="00B01D37" w:rsidRPr="00B01D37" w:rsidTr="00D45D3A">
        <w:trPr>
          <w:trHeight w:val="253"/>
        </w:trPr>
        <w:tc>
          <w:tcPr>
            <w:tcW w:w="1746" w:type="dxa"/>
            <w:tcBorders>
              <w:top w:val="nil"/>
              <w:left w:val="single" w:sz="4" w:space="0" w:color="auto"/>
              <w:bottom w:val="single" w:sz="4" w:space="0" w:color="auto"/>
              <w:right w:val="single" w:sz="4" w:space="0" w:color="auto"/>
            </w:tcBorders>
            <w:shd w:val="clear" w:color="auto" w:fill="auto"/>
            <w:noWrap/>
            <w:hideMark/>
          </w:tcPr>
          <w:p w:rsidR="00B01D37" w:rsidRPr="00B01D37" w:rsidRDefault="00B01D37" w:rsidP="00B01D37">
            <w:pPr>
              <w:spacing w:after="0" w:line="240" w:lineRule="auto"/>
              <w:jc w:val="center"/>
              <w:rPr>
                <w:rFonts w:ascii="Times New Roman" w:eastAsia="Calibri" w:hAnsi="Times New Roman" w:cs="Times New Roman"/>
                <w:sz w:val="28"/>
                <w:szCs w:val="28"/>
                <w:lang w:val="ru-RU"/>
              </w:rPr>
            </w:pPr>
            <w:r w:rsidRPr="00B01D37">
              <w:rPr>
                <w:rFonts w:ascii="Times New Roman" w:eastAsia="Calibri" w:hAnsi="Times New Roman" w:cs="Times New Roman"/>
                <w:sz w:val="28"/>
                <w:szCs w:val="28"/>
                <w:lang w:val="ru-RU"/>
              </w:rPr>
              <w:t>RH00025</w:t>
            </w:r>
          </w:p>
        </w:tc>
        <w:tc>
          <w:tcPr>
            <w:tcW w:w="3029" w:type="dxa"/>
            <w:tcBorders>
              <w:top w:val="nil"/>
              <w:left w:val="nil"/>
              <w:bottom w:val="single" w:sz="4" w:space="0" w:color="auto"/>
              <w:right w:val="single" w:sz="4" w:space="0" w:color="auto"/>
            </w:tcBorders>
            <w:shd w:val="clear" w:color="auto" w:fill="auto"/>
            <w:noWrap/>
            <w:hideMark/>
          </w:tcPr>
          <w:p w:rsidR="00B01D37" w:rsidRPr="00B01D37" w:rsidRDefault="00B01D37" w:rsidP="00B01D37">
            <w:pPr>
              <w:spacing w:after="0" w:line="240" w:lineRule="auto"/>
              <w:jc w:val="both"/>
              <w:rPr>
                <w:rFonts w:ascii="Times New Roman" w:eastAsia="Calibri" w:hAnsi="Times New Roman" w:cs="Times New Roman"/>
                <w:sz w:val="28"/>
                <w:szCs w:val="28"/>
                <w:lang w:val="ru-RU"/>
              </w:rPr>
            </w:pPr>
            <w:r w:rsidRPr="00B01D37">
              <w:rPr>
                <w:rFonts w:ascii="Times New Roman" w:eastAsia="Calibri" w:hAnsi="Times New Roman" w:cs="Times New Roman"/>
                <w:sz w:val="28"/>
                <w:szCs w:val="28"/>
                <w:lang w:val="ru-RU"/>
              </w:rPr>
              <w:t>High Availability</w:t>
            </w:r>
          </w:p>
        </w:tc>
        <w:tc>
          <w:tcPr>
            <w:tcW w:w="1298" w:type="dxa"/>
            <w:tcBorders>
              <w:top w:val="nil"/>
              <w:left w:val="nil"/>
              <w:bottom w:val="single" w:sz="4" w:space="0" w:color="auto"/>
              <w:right w:val="single" w:sz="4" w:space="0" w:color="auto"/>
            </w:tcBorders>
            <w:shd w:val="clear" w:color="auto" w:fill="auto"/>
            <w:noWrap/>
            <w:hideMark/>
          </w:tcPr>
          <w:p w:rsidR="00B01D37" w:rsidRPr="00B01D37" w:rsidRDefault="00B01D37" w:rsidP="00B01D37">
            <w:pPr>
              <w:spacing w:after="0" w:line="240" w:lineRule="auto"/>
              <w:jc w:val="center"/>
              <w:rPr>
                <w:rFonts w:ascii="Times New Roman" w:eastAsia="Calibri" w:hAnsi="Times New Roman" w:cs="Times New Roman"/>
                <w:sz w:val="28"/>
                <w:szCs w:val="28"/>
                <w:lang w:val="kk-KZ"/>
              </w:rPr>
            </w:pPr>
            <w:r w:rsidRPr="00B01D37">
              <w:rPr>
                <w:rFonts w:ascii="Times New Roman" w:eastAsia="Calibri" w:hAnsi="Times New Roman" w:cs="Times New Roman"/>
                <w:sz w:val="28"/>
                <w:szCs w:val="28"/>
                <w:lang w:val="ru-RU"/>
              </w:rPr>
              <w:t>1</w:t>
            </w:r>
            <w:r w:rsidRPr="00B01D37">
              <w:rPr>
                <w:rFonts w:ascii="Times New Roman" w:eastAsia="Calibri" w:hAnsi="Times New Roman" w:cs="Times New Roman"/>
                <w:sz w:val="28"/>
                <w:szCs w:val="28"/>
                <w:lang w:val="kk-KZ"/>
              </w:rPr>
              <w:t>8</w:t>
            </w:r>
          </w:p>
        </w:tc>
        <w:tc>
          <w:tcPr>
            <w:tcW w:w="1597" w:type="dxa"/>
            <w:tcBorders>
              <w:top w:val="nil"/>
              <w:left w:val="nil"/>
              <w:bottom w:val="single" w:sz="4" w:space="0" w:color="auto"/>
              <w:right w:val="single" w:sz="4" w:space="0" w:color="auto"/>
            </w:tcBorders>
          </w:tcPr>
          <w:p w:rsidR="00B01D37" w:rsidRPr="00B01D37" w:rsidRDefault="00B01D37" w:rsidP="00B01D37">
            <w:pPr>
              <w:spacing w:after="0" w:line="240" w:lineRule="auto"/>
              <w:jc w:val="center"/>
              <w:rPr>
                <w:rFonts w:ascii="Times New Roman" w:eastAsia="Calibri" w:hAnsi="Times New Roman" w:cs="Times New Roman"/>
                <w:sz w:val="28"/>
                <w:szCs w:val="28"/>
                <w:lang w:val="ru-RU"/>
              </w:rPr>
            </w:pPr>
          </w:p>
        </w:tc>
        <w:tc>
          <w:tcPr>
            <w:tcW w:w="1837" w:type="dxa"/>
            <w:tcBorders>
              <w:top w:val="nil"/>
              <w:left w:val="nil"/>
              <w:bottom w:val="single" w:sz="4" w:space="0" w:color="auto"/>
              <w:right w:val="single" w:sz="4" w:space="0" w:color="auto"/>
            </w:tcBorders>
          </w:tcPr>
          <w:p w:rsidR="00B01D37" w:rsidRPr="00B01D37" w:rsidRDefault="00B01D37" w:rsidP="00B01D37">
            <w:pPr>
              <w:spacing w:after="0" w:line="240" w:lineRule="auto"/>
              <w:jc w:val="center"/>
              <w:rPr>
                <w:rFonts w:ascii="Times New Roman" w:eastAsia="Calibri" w:hAnsi="Times New Roman" w:cs="Times New Roman"/>
                <w:sz w:val="28"/>
                <w:szCs w:val="28"/>
                <w:lang w:val="ru-RU"/>
              </w:rPr>
            </w:pPr>
          </w:p>
        </w:tc>
      </w:tr>
      <w:tr w:rsidR="00B01D37" w:rsidRPr="00B01D37" w:rsidTr="00D45D3A">
        <w:trPr>
          <w:trHeight w:val="750"/>
        </w:trPr>
        <w:tc>
          <w:tcPr>
            <w:tcW w:w="1746" w:type="dxa"/>
            <w:tcBorders>
              <w:top w:val="nil"/>
              <w:left w:val="single" w:sz="4" w:space="0" w:color="auto"/>
              <w:bottom w:val="single" w:sz="4" w:space="0" w:color="auto"/>
              <w:right w:val="single" w:sz="4" w:space="0" w:color="auto"/>
            </w:tcBorders>
            <w:shd w:val="clear" w:color="auto" w:fill="auto"/>
            <w:noWrap/>
            <w:hideMark/>
          </w:tcPr>
          <w:p w:rsidR="00B01D37" w:rsidRPr="00B01D37" w:rsidRDefault="00B01D37" w:rsidP="00B01D37">
            <w:pPr>
              <w:spacing w:after="0" w:line="240" w:lineRule="auto"/>
              <w:jc w:val="center"/>
              <w:rPr>
                <w:rFonts w:ascii="Times New Roman" w:eastAsia="Calibri" w:hAnsi="Times New Roman" w:cs="Times New Roman"/>
                <w:sz w:val="28"/>
                <w:szCs w:val="28"/>
                <w:lang w:val="ru-RU"/>
              </w:rPr>
            </w:pPr>
            <w:r w:rsidRPr="00B01D37">
              <w:rPr>
                <w:rFonts w:ascii="Times New Roman" w:eastAsia="Calibri" w:hAnsi="Times New Roman" w:cs="Times New Roman"/>
                <w:sz w:val="28"/>
                <w:szCs w:val="28"/>
                <w:lang w:val="ru-RU"/>
              </w:rPr>
              <w:t>RH00009</w:t>
            </w:r>
          </w:p>
        </w:tc>
        <w:tc>
          <w:tcPr>
            <w:tcW w:w="3029" w:type="dxa"/>
            <w:tcBorders>
              <w:top w:val="nil"/>
              <w:left w:val="nil"/>
              <w:bottom w:val="single" w:sz="4" w:space="0" w:color="auto"/>
              <w:right w:val="single" w:sz="4" w:space="0" w:color="auto"/>
            </w:tcBorders>
            <w:shd w:val="clear" w:color="auto" w:fill="auto"/>
            <w:hideMark/>
          </w:tcPr>
          <w:p w:rsidR="00B01D37" w:rsidRPr="00B01D37" w:rsidRDefault="00B01D37" w:rsidP="00B01D37">
            <w:pPr>
              <w:spacing w:after="0" w:line="240" w:lineRule="auto"/>
              <w:jc w:val="both"/>
              <w:rPr>
                <w:rFonts w:ascii="Times New Roman" w:eastAsia="Calibri" w:hAnsi="Times New Roman" w:cs="Times New Roman"/>
                <w:sz w:val="28"/>
                <w:szCs w:val="28"/>
              </w:rPr>
            </w:pPr>
            <w:r w:rsidRPr="00B01D37">
              <w:rPr>
                <w:rFonts w:ascii="Times New Roman" w:eastAsia="Calibri" w:hAnsi="Times New Roman" w:cs="Times New Roman"/>
                <w:sz w:val="28"/>
                <w:szCs w:val="28"/>
              </w:rPr>
              <w:t>Red Hat Enterprise Linux Server with Smart Management, Standard (Physical or Virtual Nodes)</w:t>
            </w:r>
          </w:p>
        </w:tc>
        <w:tc>
          <w:tcPr>
            <w:tcW w:w="1298" w:type="dxa"/>
            <w:tcBorders>
              <w:top w:val="nil"/>
              <w:left w:val="nil"/>
              <w:bottom w:val="single" w:sz="4" w:space="0" w:color="auto"/>
              <w:right w:val="single" w:sz="4" w:space="0" w:color="auto"/>
            </w:tcBorders>
            <w:shd w:val="clear" w:color="auto" w:fill="auto"/>
            <w:noWrap/>
            <w:hideMark/>
          </w:tcPr>
          <w:p w:rsidR="00B01D37" w:rsidRPr="00B01D37" w:rsidRDefault="00B01D37" w:rsidP="00B01D37">
            <w:pPr>
              <w:spacing w:after="0" w:line="240" w:lineRule="auto"/>
              <w:jc w:val="center"/>
              <w:rPr>
                <w:rFonts w:ascii="Times New Roman" w:eastAsia="Calibri" w:hAnsi="Times New Roman" w:cs="Times New Roman"/>
                <w:sz w:val="28"/>
                <w:szCs w:val="28"/>
                <w:lang w:val="kk-KZ"/>
              </w:rPr>
            </w:pPr>
            <w:r w:rsidRPr="00B01D37">
              <w:rPr>
                <w:rFonts w:ascii="Times New Roman" w:eastAsia="Calibri" w:hAnsi="Times New Roman" w:cs="Times New Roman"/>
                <w:sz w:val="28"/>
                <w:szCs w:val="28"/>
                <w:lang w:val="kk-KZ"/>
              </w:rPr>
              <w:t>69</w:t>
            </w:r>
          </w:p>
        </w:tc>
        <w:tc>
          <w:tcPr>
            <w:tcW w:w="1597" w:type="dxa"/>
            <w:tcBorders>
              <w:top w:val="nil"/>
              <w:left w:val="nil"/>
              <w:bottom w:val="single" w:sz="4" w:space="0" w:color="auto"/>
              <w:right w:val="single" w:sz="4" w:space="0" w:color="auto"/>
            </w:tcBorders>
          </w:tcPr>
          <w:p w:rsidR="00B01D37" w:rsidRPr="00B01D37" w:rsidRDefault="00B01D37" w:rsidP="00B01D37">
            <w:pPr>
              <w:spacing w:after="0" w:line="240" w:lineRule="auto"/>
              <w:jc w:val="center"/>
              <w:rPr>
                <w:rFonts w:ascii="Times New Roman" w:eastAsia="Calibri" w:hAnsi="Times New Roman" w:cs="Times New Roman"/>
                <w:sz w:val="28"/>
                <w:szCs w:val="28"/>
                <w:lang w:val="ru-RU"/>
              </w:rPr>
            </w:pPr>
          </w:p>
        </w:tc>
        <w:tc>
          <w:tcPr>
            <w:tcW w:w="1837" w:type="dxa"/>
            <w:tcBorders>
              <w:top w:val="nil"/>
              <w:left w:val="nil"/>
              <w:bottom w:val="single" w:sz="4" w:space="0" w:color="auto"/>
              <w:right w:val="single" w:sz="4" w:space="0" w:color="auto"/>
            </w:tcBorders>
          </w:tcPr>
          <w:p w:rsidR="00B01D37" w:rsidRPr="00B01D37" w:rsidRDefault="00B01D37" w:rsidP="00B01D37">
            <w:pPr>
              <w:spacing w:after="0" w:line="240" w:lineRule="auto"/>
              <w:jc w:val="center"/>
              <w:rPr>
                <w:rFonts w:ascii="Times New Roman" w:eastAsia="Calibri" w:hAnsi="Times New Roman" w:cs="Times New Roman"/>
                <w:sz w:val="28"/>
                <w:szCs w:val="28"/>
                <w:lang w:val="ru-RU"/>
              </w:rPr>
            </w:pPr>
          </w:p>
        </w:tc>
      </w:tr>
    </w:tbl>
    <w:p w:rsidR="00B01D37" w:rsidRPr="00B01D37" w:rsidRDefault="00B01D37" w:rsidP="00B01D37">
      <w:pPr>
        <w:spacing w:after="0" w:line="240" w:lineRule="auto"/>
        <w:ind w:firstLine="709"/>
        <w:jc w:val="center"/>
        <w:rPr>
          <w:rFonts w:ascii="Times New Roman" w:eastAsia="Times New Roman" w:hAnsi="Times New Roman" w:cs="Times New Roman"/>
          <w:b/>
          <w:bCs/>
          <w:sz w:val="28"/>
          <w:szCs w:val="28"/>
          <w:lang w:val="ru-RU" w:eastAsia="ru-RU"/>
        </w:rPr>
      </w:pPr>
    </w:p>
    <w:p w:rsidR="00B01D37" w:rsidRPr="00B01D37" w:rsidRDefault="00B01D37" w:rsidP="00B01D37">
      <w:pPr>
        <w:spacing w:after="0" w:line="240" w:lineRule="auto"/>
        <w:ind w:firstLine="709"/>
        <w:jc w:val="both"/>
        <w:rPr>
          <w:rFonts w:ascii="Times New Roman" w:eastAsia="Calibri" w:hAnsi="Times New Roman" w:cs="Times New Roman"/>
          <w:bCs/>
          <w:color w:val="000000"/>
          <w:sz w:val="28"/>
          <w:szCs w:val="28"/>
          <w:lang w:val="kk-KZ"/>
        </w:rPr>
      </w:pPr>
      <w:r w:rsidRPr="00B01D37">
        <w:rPr>
          <w:rFonts w:ascii="Times New Roman" w:eastAsia="Calibri" w:hAnsi="Times New Roman" w:cs="Times New Roman"/>
          <w:bCs/>
          <w:color w:val="000000"/>
          <w:sz w:val="28"/>
          <w:szCs w:val="28"/>
          <w:lang w:val="kk-KZ"/>
        </w:rPr>
        <w:t>Өндіруші компанияны лицензиялау шарттарына сәйкес жазылым мерзімі: Red Hat Linux жазылымының алдыңғы жыл сайынғы төленген мерзімі аяқталған күннен кейінгі күннен бастап 12 ай.</w:t>
      </w:r>
    </w:p>
    <w:p w:rsidR="00B01D37" w:rsidRPr="00B01D37" w:rsidRDefault="00B01D37" w:rsidP="00B01D37">
      <w:pPr>
        <w:spacing w:after="0" w:line="240" w:lineRule="auto"/>
        <w:ind w:firstLine="709"/>
        <w:jc w:val="both"/>
        <w:rPr>
          <w:rFonts w:ascii="Times New Roman" w:eastAsia="Times New Roman" w:hAnsi="Times New Roman" w:cs="Times New Roman"/>
          <w:b/>
          <w:bCs/>
          <w:sz w:val="28"/>
          <w:szCs w:val="28"/>
          <w:lang w:val="ru-RU" w:eastAsia="ru-RU"/>
        </w:rPr>
      </w:pPr>
    </w:p>
    <w:p w:rsidR="00B01D37" w:rsidRPr="00B01D37" w:rsidRDefault="00B01D37" w:rsidP="00B01D37">
      <w:pPr>
        <w:numPr>
          <w:ilvl w:val="0"/>
          <w:numId w:val="3"/>
        </w:numPr>
        <w:autoSpaceDE w:val="0"/>
        <w:autoSpaceDN w:val="0"/>
        <w:adjustRightInd w:val="0"/>
        <w:spacing w:after="0" w:line="240" w:lineRule="auto"/>
        <w:ind w:hanging="11"/>
        <w:jc w:val="both"/>
        <w:rPr>
          <w:rFonts w:ascii="Times New Roman" w:eastAsia="Calibri" w:hAnsi="Times New Roman" w:cs="Times New Roman"/>
          <w:b/>
          <w:sz w:val="28"/>
          <w:szCs w:val="28"/>
          <w:lang w:val="kk-KZ"/>
        </w:rPr>
      </w:pPr>
      <w:r w:rsidRPr="00B01D37">
        <w:rPr>
          <w:rFonts w:ascii="Times New Roman" w:eastAsia="Calibri" w:hAnsi="Times New Roman" w:cs="Times New Roman"/>
          <w:b/>
          <w:sz w:val="28"/>
          <w:szCs w:val="28"/>
          <w:lang w:val="kk-KZ"/>
        </w:rPr>
        <w:t>Қызмет көрсету тәртібі:</w:t>
      </w:r>
    </w:p>
    <w:p w:rsidR="00B01D37" w:rsidRPr="00B01D37" w:rsidRDefault="00B01D37" w:rsidP="00B01D37">
      <w:pPr>
        <w:autoSpaceDE w:val="0"/>
        <w:autoSpaceDN w:val="0"/>
        <w:adjustRightInd w:val="0"/>
        <w:spacing w:after="0" w:line="240" w:lineRule="auto"/>
        <w:ind w:firstLine="708"/>
        <w:jc w:val="both"/>
        <w:rPr>
          <w:rFonts w:ascii="Times New Roman" w:eastAsia="Calibri" w:hAnsi="Times New Roman" w:cs="Times New Roman"/>
          <w:bCs/>
          <w:color w:val="000000"/>
          <w:sz w:val="28"/>
          <w:szCs w:val="28"/>
          <w:lang w:val="kk-KZ"/>
        </w:rPr>
      </w:pPr>
      <w:r w:rsidRPr="00B01D37">
        <w:rPr>
          <w:rFonts w:ascii="Times New Roman" w:eastAsia="Calibri" w:hAnsi="Times New Roman" w:cs="Times New Roman"/>
          <w:sz w:val="28"/>
          <w:szCs w:val="28"/>
          <w:lang w:val="kk-KZ"/>
        </w:rPr>
        <w:lastRenderedPageBreak/>
        <w:t xml:space="preserve">Жеткізуші жазылымды </w:t>
      </w:r>
      <w:r w:rsidRPr="00B01D37">
        <w:rPr>
          <w:rFonts w:ascii="Times New Roman" w:eastAsia="Calibri" w:hAnsi="Times New Roman" w:cs="Times New Roman"/>
          <w:bCs/>
          <w:color w:val="000000"/>
          <w:sz w:val="28"/>
          <w:szCs w:val="28"/>
          <w:lang w:val="kk-KZ"/>
        </w:rPr>
        <w:t>өндіруші-компанияның сайтында тіркейді және өндіруші-компанияның лицензиялау талаптарына сәйкес жазылымды Тапсырыс беруші үшін ресімдейді.</w:t>
      </w:r>
    </w:p>
    <w:p w:rsidR="00B01D37" w:rsidRPr="00B01D37" w:rsidRDefault="00B01D37" w:rsidP="00B01D37">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B01D37">
        <w:rPr>
          <w:rFonts w:ascii="Times New Roman" w:eastAsia="Calibri" w:hAnsi="Times New Roman" w:cs="Times New Roman"/>
          <w:sz w:val="28"/>
          <w:szCs w:val="28"/>
          <w:lang w:val="kk-KZ"/>
        </w:rPr>
        <w:t xml:space="preserve">Жеткізуші жазылымның ресімделуі туралы </w:t>
      </w:r>
      <w:r w:rsidRPr="00B01D37">
        <w:rPr>
          <w:rFonts w:ascii="Times New Roman" w:eastAsia="Calibri" w:hAnsi="Times New Roman" w:cs="Times New Roman"/>
          <w:bCs/>
          <w:color w:val="000000"/>
          <w:sz w:val="28"/>
          <w:szCs w:val="28"/>
          <w:lang w:val="kk-KZ"/>
        </w:rPr>
        <w:t>өндіруші-компаниясынан ресми растауды ұсынады</w:t>
      </w:r>
      <w:r w:rsidRPr="00B01D37">
        <w:rPr>
          <w:rFonts w:ascii="Times New Roman" w:eastAsia="Calibri" w:hAnsi="Times New Roman" w:cs="Times New Roman"/>
          <w:sz w:val="28"/>
          <w:szCs w:val="28"/>
          <w:lang w:val="kk-KZ"/>
        </w:rPr>
        <w:t>.</w:t>
      </w:r>
    </w:p>
    <w:p w:rsidR="00B01D37" w:rsidRPr="00B01D37" w:rsidRDefault="00B01D37" w:rsidP="00B01D37">
      <w:pPr>
        <w:numPr>
          <w:ilvl w:val="0"/>
          <w:numId w:val="3"/>
        </w:numPr>
        <w:autoSpaceDE w:val="0"/>
        <w:autoSpaceDN w:val="0"/>
        <w:adjustRightInd w:val="0"/>
        <w:spacing w:after="0" w:line="240" w:lineRule="auto"/>
        <w:ind w:firstLine="709"/>
        <w:jc w:val="both"/>
        <w:rPr>
          <w:rFonts w:ascii="Times New Roman" w:eastAsia="Calibri" w:hAnsi="Times New Roman" w:cs="Times New Roman"/>
          <w:b/>
          <w:sz w:val="28"/>
          <w:szCs w:val="28"/>
          <w:lang w:val="kk-KZ"/>
        </w:rPr>
      </w:pPr>
      <w:r w:rsidRPr="00B01D37">
        <w:rPr>
          <w:rFonts w:ascii="Times New Roman" w:eastAsia="Calibri" w:hAnsi="Times New Roman" w:cs="Times New Roman"/>
          <w:b/>
          <w:sz w:val="28"/>
          <w:szCs w:val="28"/>
          <w:lang w:val="kk-KZ"/>
        </w:rPr>
        <w:t>Қызмет көрсету мерзімі:</w:t>
      </w:r>
    </w:p>
    <w:p w:rsidR="00B01D37" w:rsidRPr="00B01D37" w:rsidRDefault="00B01D37" w:rsidP="00B01D37">
      <w:pPr>
        <w:autoSpaceDE w:val="0"/>
        <w:autoSpaceDN w:val="0"/>
        <w:adjustRightInd w:val="0"/>
        <w:spacing w:after="0" w:line="240" w:lineRule="auto"/>
        <w:ind w:firstLine="708"/>
        <w:jc w:val="both"/>
        <w:rPr>
          <w:rFonts w:ascii="Times New Roman" w:eastAsia="Calibri" w:hAnsi="Times New Roman" w:cs="Times New Roman"/>
          <w:bCs/>
          <w:color w:val="000000"/>
          <w:sz w:val="28"/>
          <w:szCs w:val="28"/>
          <w:lang w:val="kk-KZ"/>
        </w:rPr>
      </w:pPr>
      <w:r w:rsidRPr="00B01D37">
        <w:rPr>
          <w:rFonts w:ascii="Times New Roman" w:eastAsia="Calibri" w:hAnsi="Times New Roman" w:cs="Times New Roman"/>
          <w:sz w:val="28"/>
          <w:lang w:val="kk-KZ"/>
        </w:rPr>
        <w:t>Қызмет көрсету мерзімі</w:t>
      </w:r>
      <w:r w:rsidRPr="00B01D37">
        <w:rPr>
          <w:rFonts w:ascii="Times New Roman" w:eastAsia="Times New Roman" w:hAnsi="Times New Roman" w:cs="Times New Roman"/>
          <w:color w:val="000000"/>
          <w:sz w:val="28"/>
          <w:szCs w:val="28"/>
          <w:lang w:val="kk-KZ" w:eastAsia="ru-RU"/>
        </w:rPr>
        <w:t xml:space="preserve"> Ш</w:t>
      </w:r>
      <w:r w:rsidRPr="00B01D37">
        <w:rPr>
          <w:rFonts w:ascii="Times New Roman" w:eastAsia="Calibri" w:hAnsi="Times New Roman" w:cs="Times New Roman"/>
          <w:sz w:val="28"/>
          <w:lang w:val="kk-KZ"/>
        </w:rPr>
        <w:t>арт күшіне енген күннен бастап 15 (он бес) күнтізбелік күнді құрайды.</w:t>
      </w:r>
    </w:p>
    <w:p w:rsidR="00B01D37" w:rsidRPr="00B01D37" w:rsidRDefault="00B01D37" w:rsidP="00B01D37">
      <w:pPr>
        <w:spacing w:after="0" w:line="240" w:lineRule="auto"/>
        <w:jc w:val="both"/>
        <w:rPr>
          <w:rFonts w:ascii="Times New Roman" w:eastAsia="Times New Roman" w:hAnsi="Times New Roman" w:cs="Times New Roman"/>
          <w:snapToGrid w:val="0"/>
          <w:color w:val="000000"/>
          <w:sz w:val="28"/>
          <w:szCs w:val="28"/>
          <w:lang w:val="kk-KZ" w:eastAsia="ru-RU"/>
        </w:rPr>
      </w:pPr>
    </w:p>
    <w:tbl>
      <w:tblPr>
        <w:tblpPr w:leftFromText="180" w:rightFromText="180" w:vertAnchor="text" w:horzAnchor="margin" w:tblpXSpec="center" w:tblpY="17"/>
        <w:tblW w:w="9288" w:type="dxa"/>
        <w:tblLayout w:type="fixed"/>
        <w:tblLook w:val="0000" w:firstRow="0" w:lastRow="0" w:firstColumn="0" w:lastColumn="0" w:noHBand="0" w:noVBand="0"/>
      </w:tblPr>
      <w:tblGrid>
        <w:gridCol w:w="4502"/>
        <w:gridCol w:w="646"/>
        <w:gridCol w:w="4140"/>
      </w:tblGrid>
      <w:tr w:rsidR="00B01D37" w:rsidRPr="00B01D37" w:rsidTr="00D45D3A">
        <w:tblPrEx>
          <w:tblCellMar>
            <w:top w:w="0" w:type="dxa"/>
            <w:bottom w:w="0" w:type="dxa"/>
          </w:tblCellMar>
        </w:tblPrEx>
        <w:trPr>
          <w:trHeight w:val="163"/>
        </w:trPr>
        <w:tc>
          <w:tcPr>
            <w:tcW w:w="4502" w:type="dxa"/>
          </w:tcPr>
          <w:p w:rsidR="00B01D37" w:rsidRPr="00B01D37" w:rsidRDefault="00B01D37" w:rsidP="00B01D37">
            <w:pPr>
              <w:spacing w:after="0" w:line="240" w:lineRule="auto"/>
              <w:rPr>
                <w:rFonts w:ascii="Times New Roman" w:eastAsia="Times New Roman" w:hAnsi="Times New Roman" w:cs="Times New Roman"/>
                <w:b/>
                <w:snapToGrid w:val="0"/>
                <w:color w:val="000000"/>
                <w:sz w:val="28"/>
                <w:szCs w:val="28"/>
                <w:lang w:val="kk-KZ" w:eastAsia="ru-RU"/>
              </w:rPr>
            </w:pPr>
          </w:p>
          <w:p w:rsidR="00B01D37" w:rsidRPr="00B01D37" w:rsidRDefault="00B01D37" w:rsidP="00B01D37">
            <w:pPr>
              <w:spacing w:after="0" w:line="240" w:lineRule="auto"/>
              <w:rPr>
                <w:rFonts w:ascii="Times New Roman" w:eastAsia="Times New Roman" w:hAnsi="Times New Roman" w:cs="Times New Roman"/>
                <w:b/>
                <w:snapToGrid w:val="0"/>
                <w:color w:val="000000"/>
                <w:sz w:val="28"/>
                <w:szCs w:val="28"/>
                <w:lang w:val="ru-RU" w:eastAsia="ru-RU"/>
              </w:rPr>
            </w:pPr>
            <w:r w:rsidRPr="00B01D37">
              <w:rPr>
                <w:rFonts w:ascii="Times New Roman" w:eastAsia="Times New Roman" w:hAnsi="Times New Roman" w:cs="Times New Roman"/>
                <w:b/>
                <w:snapToGrid w:val="0"/>
                <w:color w:val="000000"/>
                <w:sz w:val="28"/>
                <w:szCs w:val="28"/>
                <w:lang w:val="kk-KZ" w:eastAsia="ru-RU"/>
              </w:rPr>
              <w:t xml:space="preserve">Тапсырыс беруші: </w:t>
            </w:r>
          </w:p>
        </w:tc>
        <w:tc>
          <w:tcPr>
            <w:tcW w:w="646" w:type="dxa"/>
          </w:tcPr>
          <w:p w:rsidR="00B01D37" w:rsidRPr="00B01D37" w:rsidRDefault="00B01D37" w:rsidP="00B01D37">
            <w:pPr>
              <w:spacing w:after="0" w:line="240" w:lineRule="auto"/>
              <w:rPr>
                <w:rFonts w:ascii="Times New Roman" w:eastAsia="Times New Roman" w:hAnsi="Times New Roman" w:cs="Times New Roman"/>
                <w:b/>
                <w:snapToGrid w:val="0"/>
                <w:color w:val="000000"/>
                <w:sz w:val="28"/>
                <w:szCs w:val="28"/>
                <w:lang w:val="ru-RU" w:eastAsia="ru-RU"/>
              </w:rPr>
            </w:pPr>
          </w:p>
        </w:tc>
        <w:tc>
          <w:tcPr>
            <w:tcW w:w="4140" w:type="dxa"/>
          </w:tcPr>
          <w:p w:rsidR="00B01D37" w:rsidRPr="00B01D37" w:rsidRDefault="00B01D37" w:rsidP="00B01D37">
            <w:pPr>
              <w:spacing w:after="0" w:line="240" w:lineRule="auto"/>
              <w:rPr>
                <w:rFonts w:ascii="Times New Roman" w:eastAsia="Times New Roman" w:hAnsi="Times New Roman" w:cs="Times New Roman"/>
                <w:b/>
                <w:snapToGrid w:val="0"/>
                <w:color w:val="000000"/>
                <w:sz w:val="28"/>
                <w:szCs w:val="28"/>
                <w:lang w:val="ru-RU" w:eastAsia="ru-RU"/>
              </w:rPr>
            </w:pPr>
          </w:p>
          <w:p w:rsidR="00B01D37" w:rsidRPr="00B01D37" w:rsidRDefault="00B01D37" w:rsidP="00B01D37">
            <w:pPr>
              <w:spacing w:after="0" w:line="240" w:lineRule="auto"/>
              <w:rPr>
                <w:rFonts w:ascii="Times New Roman" w:eastAsia="Times New Roman" w:hAnsi="Times New Roman" w:cs="Times New Roman"/>
                <w:b/>
                <w:snapToGrid w:val="0"/>
                <w:color w:val="000000"/>
                <w:sz w:val="28"/>
                <w:szCs w:val="28"/>
                <w:lang w:val="ru-RU" w:eastAsia="ru-RU"/>
              </w:rPr>
            </w:pPr>
            <w:r w:rsidRPr="00B01D37">
              <w:rPr>
                <w:rFonts w:ascii="Times New Roman" w:eastAsia="Times New Roman" w:hAnsi="Times New Roman" w:cs="Times New Roman"/>
                <w:b/>
                <w:snapToGrid w:val="0"/>
                <w:color w:val="000000"/>
                <w:sz w:val="28"/>
                <w:szCs w:val="28"/>
                <w:lang w:val="kk-KZ" w:eastAsia="ru-RU"/>
              </w:rPr>
              <w:t xml:space="preserve">Жеткізуші: </w:t>
            </w:r>
          </w:p>
          <w:p w:rsidR="00B01D37" w:rsidRPr="00B01D37" w:rsidRDefault="00B01D37" w:rsidP="00B01D37">
            <w:pPr>
              <w:spacing w:after="0" w:line="240" w:lineRule="auto"/>
              <w:rPr>
                <w:rFonts w:ascii="Times New Roman" w:eastAsia="Times New Roman" w:hAnsi="Times New Roman" w:cs="Times New Roman"/>
                <w:b/>
                <w:snapToGrid w:val="0"/>
                <w:color w:val="000000"/>
                <w:sz w:val="28"/>
                <w:szCs w:val="28"/>
                <w:lang w:val="ru-RU" w:eastAsia="ru-RU"/>
              </w:rPr>
            </w:pPr>
          </w:p>
        </w:tc>
      </w:tr>
    </w:tbl>
    <w:p w:rsidR="00B01D37" w:rsidRPr="00B01D37" w:rsidRDefault="00B01D37" w:rsidP="00B01D37">
      <w:pPr>
        <w:spacing w:after="0" w:line="240" w:lineRule="auto"/>
        <w:jc w:val="both"/>
        <w:rPr>
          <w:rFonts w:ascii="Times New Roman" w:eastAsia="Times New Roman" w:hAnsi="Times New Roman" w:cs="Times New Roman"/>
          <w:snapToGrid w:val="0"/>
          <w:color w:val="000000"/>
          <w:sz w:val="28"/>
          <w:szCs w:val="28"/>
          <w:lang w:val="kk-KZ" w:eastAsia="ru-RU"/>
        </w:rPr>
      </w:pPr>
    </w:p>
    <w:p w:rsidR="006A6F94" w:rsidRDefault="006A6F94">
      <w:bookmarkStart w:id="0" w:name="_GoBack"/>
      <w:bookmarkEnd w:id="0"/>
    </w:p>
    <w:sectPr w:rsidR="006A6F9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378" w:rsidRDefault="00B01D37" w:rsidP="00D92C3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A11378" w:rsidRDefault="00B01D3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378" w:rsidRDefault="00B01D37" w:rsidP="00D92C3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A11378" w:rsidRDefault="00B01D37">
    <w:pPr>
      <w:pStyle w:val="a3"/>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F09E2"/>
    <w:multiLevelType w:val="hybridMultilevel"/>
    <w:tmpl w:val="D12E4890"/>
    <w:lvl w:ilvl="0" w:tplc="5A2A4E78">
      <w:start w:val="1"/>
      <w:numFmt w:val="decimal"/>
      <w:lvlText w:val="%1)"/>
      <w:lvlJc w:val="left"/>
      <w:pPr>
        <w:ind w:left="92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60927C3C"/>
    <w:multiLevelType w:val="hybridMultilevel"/>
    <w:tmpl w:val="180AB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4A0E1E"/>
    <w:multiLevelType w:val="hybridMultilevel"/>
    <w:tmpl w:val="D60E7600"/>
    <w:lvl w:ilvl="0" w:tplc="7B18AB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D37"/>
    <w:rsid w:val="006A6F94"/>
    <w:rsid w:val="00B01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E1173-D7A7-47F9-BAAF-222E6FD8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1D37"/>
    <w:pPr>
      <w:tabs>
        <w:tab w:val="center" w:pos="4844"/>
        <w:tab w:val="right" w:pos="9689"/>
      </w:tabs>
      <w:spacing w:after="0" w:line="240" w:lineRule="auto"/>
    </w:pPr>
  </w:style>
  <w:style w:type="character" w:customStyle="1" w:styleId="a4">
    <w:name w:val="Нижний колонтитул Знак"/>
    <w:basedOn w:val="a0"/>
    <w:link w:val="a3"/>
    <w:uiPriority w:val="99"/>
    <w:semiHidden/>
    <w:rsid w:val="00B01D37"/>
  </w:style>
  <w:style w:type="character" w:styleId="a5">
    <w:name w:val="page number"/>
    <w:rsid w:val="00B01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2931</Words>
  <Characters>16708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Москаленко Е.Б.</dc:creator>
  <cp:keywords/>
  <dc:description/>
  <cp:lastModifiedBy>Москаленко Е.Б.</cp:lastModifiedBy>
  <cp:revision>1</cp:revision>
  <dcterms:created xsi:type="dcterms:W3CDTF">2022-07-26T04:01:00Z</dcterms:created>
  <dcterms:modified xsi:type="dcterms:W3CDTF">2022-07-26T04:02:00Z</dcterms:modified>
</cp:coreProperties>
</file>