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rPr>
          <w:lang w:val="kk-KZ"/>
        </w:rPr>
        <w:t>Мекенжайы</w:t>
      </w:r>
      <w:r>
        <w:t>,</w:t>
      </w: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rPr>
          <w:lang w:val="kk-KZ"/>
        </w:rPr>
        <w:t xml:space="preserve">байланыс </w:t>
      </w:r>
      <w:r>
        <w:t>телефон</w:t>
      </w:r>
      <w:r>
        <w:rPr>
          <w:lang w:val="kk-KZ"/>
        </w:rPr>
        <w:t>ы</w:t>
      </w:r>
      <w:r>
        <w:t>,</w:t>
      </w:r>
    </w:p>
    <w:p w:rsidR="00C95A32" w:rsidRPr="001F7FB9" w:rsidRDefault="00C95A32" w:rsidP="00C95A32">
      <w:pPr>
        <w:shd w:val="clear" w:color="auto" w:fill="FFFFFF"/>
        <w:spacing w:line="227" w:lineRule="exact"/>
        <w:jc w:val="center"/>
        <w:rPr>
          <w:lang w:val="kk-KZ"/>
        </w:rPr>
      </w:pPr>
      <w:r>
        <w:t xml:space="preserve"> электронды </w:t>
      </w:r>
      <w:r>
        <w:rPr>
          <w:lang w:val="kk-KZ"/>
        </w:rPr>
        <w:t xml:space="preserve">пошта </w:t>
      </w:r>
    </w:p>
    <w:p w:rsidR="00C95A32" w:rsidRDefault="00C95A32" w:rsidP="00C95A32">
      <w:pPr>
        <w:shd w:val="clear" w:color="auto" w:fill="FFFFFF"/>
        <w:spacing w:line="227" w:lineRule="exact"/>
        <w:jc w:val="center"/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0" allowOverlap="1" wp14:anchorId="20643BCE" wp14:editId="405703DC">
                <wp:simplePos x="0" y="0"/>
                <wp:positionH relativeFrom="margin">
                  <wp:align>right</wp:align>
                </wp:positionH>
                <wp:positionV relativeFrom="paragraph">
                  <wp:posOffset>9616</wp:posOffset>
                </wp:positionV>
                <wp:extent cx="6444343" cy="0"/>
                <wp:effectExtent l="0" t="19050" r="330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34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DFB86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56.25pt,.75pt" to="96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" o:allowincell="f" strokecolor="#0d0d0d" strokeweight="2.25pt">
                <w10:wrap anchorx="margin"/>
              </v:line>
            </w:pict>
          </mc:Fallback>
        </mc:AlternateContent>
      </w:r>
      <w:r w:rsidRPr="00174641">
        <w:br w:type="column"/>
      </w:r>
      <w:r>
        <w:t>Адрес,</w:t>
      </w:r>
    </w:p>
    <w:p w:rsidR="00C95A32" w:rsidRDefault="00C95A32" w:rsidP="00C95A32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C95A32" w:rsidRPr="0095277F" w:rsidRDefault="00C95A32" w:rsidP="00C95A32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C95A32" w:rsidRPr="00BD30A5" w:rsidRDefault="00C95A32" w:rsidP="00C95A32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C95A32" w:rsidRPr="00BD30A5" w:rsidSect="00C95A32">
          <w:type w:val="continuous"/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C95A32" w:rsidRPr="00BD30A5" w:rsidRDefault="00C95A32" w:rsidP="00C95A32">
      <w:pPr>
        <w:spacing w:before="526" w:line="1" w:lineRule="exact"/>
        <w:ind w:left="284" w:right="-1610" w:hanging="284"/>
        <w:rPr>
          <w:rFonts w:ascii="Times New Roman" w:hAnsi="Times New Roman" w:cs="Times New Roman"/>
        </w:rPr>
        <w:sectPr w:rsidR="00C95A32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</w:p>
    <w:p w:rsidR="00C95A32" w:rsidRPr="009369A1" w:rsidRDefault="00C95A32" w:rsidP="00C95A32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5408" behindDoc="0" locked="0" layoutInCell="0" allowOverlap="1" wp14:anchorId="653BE756" wp14:editId="4626B4F8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1D3DC" id="Прямая соединительная линия 3" o:spid="_x0000_s1026" style="position:absolute;z-index:25166540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EYFtdh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6432" behindDoc="0" locked="0" layoutInCell="0" allowOverlap="1" wp14:anchorId="55F9690E" wp14:editId="5C402B8E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6521" id="Прямая соединительная линия 6" o:spid="_x0000_s1026" style="position:absolute;z-index:251666432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PNd0tU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C95A32" w:rsidRDefault="00C95A32" w:rsidP="00C95A32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"___"________202</w:t>
      </w:r>
      <w:r>
        <w:rPr>
          <w:rFonts w:ascii="Times New Roman" w:hAnsi="Times New Roman" w:cs="Times New Roman"/>
          <w:bCs/>
          <w:sz w:val="24"/>
          <w:szCs w:val="24"/>
        </w:rPr>
        <w:t>__ ж</w:t>
      </w:r>
      <w:r w:rsidRPr="009369A1">
        <w:rPr>
          <w:rFonts w:ascii="Times New Roman" w:hAnsi="Times New Roman" w:cs="Times New Roman"/>
          <w:bCs/>
          <w:sz w:val="24"/>
          <w:szCs w:val="24"/>
        </w:rPr>
        <w:t>.</w:t>
      </w:r>
      <w:r w:rsidR="00BD2C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</w:t>
      </w:r>
    </w:p>
    <w:p w:rsidR="00BD2C7F" w:rsidRPr="00BD2C7F" w:rsidRDefault="00BD2C7F" w:rsidP="00BD2C7F">
      <w:pPr>
        <w:ind w:left="5670"/>
        <w:jc w:val="center"/>
        <w:rPr>
          <w:rFonts w:ascii="Times New Roman" w:hAnsi="Times New Roman" w:cs="Times New Roman"/>
          <w:b/>
          <w:sz w:val="28"/>
          <w:szCs w:val="26"/>
          <w:lang w:val="kk-KZ"/>
        </w:rPr>
      </w:pPr>
      <w:r w:rsidRPr="00BD2C7F">
        <w:rPr>
          <w:rFonts w:ascii="Times New Roman" w:hAnsi="Times New Roman" w:cs="Times New Roman"/>
          <w:b/>
          <w:sz w:val="28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Қазақстан Ұлттық Банкінің </w:t>
      </w:r>
      <w:r w:rsidR="008D7E2E" w:rsidRPr="008D7E2E">
        <w:rPr>
          <w:rFonts w:ascii="Times New Roman" w:hAnsi="Times New Roman" w:cs="Times New Roman"/>
          <w:b/>
          <w:sz w:val="28"/>
          <w:szCs w:val="26"/>
        </w:rPr>
        <w:t>Цифрлық даму орталығы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» </w:t>
      </w:r>
      <w:r w:rsidRPr="00BD2C7F">
        <w:rPr>
          <w:rFonts w:ascii="Times New Roman" w:hAnsi="Times New Roman" w:cs="Times New Roman"/>
          <w:b/>
          <w:sz w:val="28"/>
          <w:szCs w:val="26"/>
          <w:lang w:val="kk-KZ"/>
        </w:rPr>
        <w:t>акционерлік қоғамы</w:t>
      </w:r>
    </w:p>
    <w:p w:rsidR="00C95A32" w:rsidRPr="00BD2C7F" w:rsidRDefault="00C95A32" w:rsidP="00C95A32">
      <w:pPr>
        <w:ind w:left="567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2C7F" w:rsidRPr="008D7E2E" w:rsidRDefault="00C95A32" w:rsidP="00BD2C7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D7E2E">
        <w:rPr>
          <w:rFonts w:ascii="Times New Roman" w:hAnsi="Times New Roman" w:cs="Times New Roman"/>
          <w:b/>
          <w:sz w:val="28"/>
          <w:szCs w:val="26"/>
          <w:lang w:val="kk-KZ"/>
        </w:rPr>
        <w:t>«</w:t>
      </w:r>
      <w:r w:rsidR="00BD2C7F" w:rsidRPr="008D7E2E">
        <w:rPr>
          <w:rStyle w:val="ezkurwreuab5ozgtqnkl"/>
          <w:rFonts w:ascii="Times New Roman" w:hAnsi="Times New Roman" w:cs="Times New Roman"/>
          <w:i/>
          <w:sz w:val="28"/>
          <w:szCs w:val="28"/>
          <w:lang w:val="kk-KZ"/>
        </w:rPr>
        <w:t>Ақша</w:t>
      </w:r>
      <w:r w:rsidR="00BD2C7F" w:rsidRPr="008D7E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D2C7F" w:rsidRPr="008D7E2E">
        <w:rPr>
          <w:rStyle w:val="ezkurwreuab5ozgtqnkl"/>
          <w:rFonts w:ascii="Times New Roman" w:hAnsi="Times New Roman" w:cs="Times New Roman"/>
          <w:i/>
          <w:sz w:val="28"/>
          <w:szCs w:val="28"/>
          <w:lang w:val="kk-KZ"/>
        </w:rPr>
        <w:t>қаражатын</w:t>
      </w:r>
      <w:r w:rsidR="00BD2C7F" w:rsidRPr="008D7E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D2C7F" w:rsidRPr="008D7E2E">
        <w:rPr>
          <w:rStyle w:val="ezkurwreuab5ozgtqnkl"/>
          <w:rFonts w:ascii="Times New Roman" w:hAnsi="Times New Roman" w:cs="Times New Roman"/>
          <w:i/>
          <w:sz w:val="28"/>
          <w:szCs w:val="28"/>
          <w:lang w:val="kk-KZ"/>
        </w:rPr>
        <w:t>аудару</w:t>
      </w:r>
      <w:r w:rsidR="00BD2C7F" w:rsidRPr="008D7E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D2C7F" w:rsidRPr="008D7E2E">
        <w:rPr>
          <w:rStyle w:val="ezkurwreuab5ozgtqnkl"/>
          <w:rFonts w:ascii="Times New Roman" w:hAnsi="Times New Roman" w:cs="Times New Roman"/>
          <w:i/>
          <w:sz w:val="28"/>
          <w:szCs w:val="28"/>
          <w:lang w:val="kk-KZ"/>
        </w:rPr>
        <w:t>туралы</w:t>
      </w:r>
      <w:r w:rsidR="0049245F" w:rsidRPr="00AD1639">
        <w:rPr>
          <w:rStyle w:val="ezkurwreuab5ozgtqnkl"/>
          <w:sz w:val="28"/>
          <w:szCs w:val="28"/>
          <w:lang w:val="kk-KZ"/>
        </w:rPr>
        <w:t>»</w:t>
      </w:r>
    </w:p>
    <w:p w:rsidR="00BD2C7F" w:rsidRDefault="00BD2C7F" w:rsidP="00BD2C7F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D2C7F" w:rsidRPr="006178FF" w:rsidRDefault="00BD2C7F" w:rsidP="00BD2C7F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D2C7F" w:rsidRPr="00AD1639" w:rsidRDefault="00BD2C7F" w:rsidP="00BD2C7F">
      <w:pPr>
        <w:pStyle w:val="Default"/>
        <w:ind w:firstLine="567"/>
        <w:jc w:val="both"/>
        <w:rPr>
          <w:rStyle w:val="ezkurwreuab5ozgtqnkl"/>
          <w:sz w:val="28"/>
          <w:szCs w:val="28"/>
          <w:lang w:val="kk-KZ"/>
        </w:rPr>
      </w:pPr>
      <w:r w:rsidRPr="00AD1639">
        <w:rPr>
          <w:rStyle w:val="ezkurwreuab5ozgtqnkl"/>
          <w:sz w:val="28"/>
          <w:szCs w:val="28"/>
          <w:lang w:val="kk-KZ"/>
        </w:rPr>
        <w:t>« ___________» ЖШС/АҚ/ЖК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БСН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/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ЖСН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ХХХХХХХХХХ</w:t>
      </w:r>
    </w:p>
    <w:p w:rsidR="00BD2C7F" w:rsidRPr="00AD1639" w:rsidRDefault="00BD2C7F" w:rsidP="00BD2C7F">
      <w:pPr>
        <w:pStyle w:val="Default"/>
        <w:ind w:firstLine="567"/>
        <w:jc w:val="both"/>
        <w:rPr>
          <w:sz w:val="28"/>
          <w:szCs w:val="28"/>
          <w:lang w:val="kk-KZ"/>
        </w:rPr>
      </w:pPr>
      <w:r>
        <w:rPr>
          <w:rStyle w:val="ezkurwreuab5ozgtqnkl"/>
          <w:i/>
          <w:sz w:val="28"/>
          <w:szCs w:val="28"/>
          <w:lang w:val="kk-KZ"/>
        </w:rPr>
        <w:t xml:space="preserve">              </w:t>
      </w:r>
      <w:r w:rsidRPr="00AD1639">
        <w:rPr>
          <w:rStyle w:val="ezkurwreuab5ozgtqnkl"/>
          <w:i/>
          <w:sz w:val="28"/>
          <w:szCs w:val="28"/>
          <w:lang w:val="kk-KZ"/>
        </w:rPr>
        <w:t>(атауы)  (немесе</w:t>
      </w:r>
      <w:r w:rsidRPr="00AD1639">
        <w:rPr>
          <w:i/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i/>
          <w:sz w:val="28"/>
          <w:szCs w:val="28"/>
          <w:lang w:val="kk-KZ"/>
        </w:rPr>
        <w:t>басқа</w:t>
      </w:r>
      <w:r w:rsidRPr="00AD1639">
        <w:rPr>
          <w:i/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i/>
          <w:sz w:val="28"/>
          <w:szCs w:val="28"/>
          <w:lang w:val="kk-KZ"/>
        </w:rPr>
        <w:t xml:space="preserve">форма)                                                             </w:t>
      </w:r>
      <w:r>
        <w:rPr>
          <w:rStyle w:val="ezkurwreuab5ozgtqnkl"/>
          <w:i/>
          <w:sz w:val="28"/>
          <w:szCs w:val="28"/>
          <w:lang w:val="kk-KZ"/>
        </w:rPr>
        <w:t xml:space="preserve">      </w:t>
      </w:r>
      <w:r w:rsidRPr="00AD1639">
        <w:rPr>
          <w:rStyle w:val="ezkurwreuab5ozgtqnkl"/>
          <w:i/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 xml:space="preserve">2024 жылғы </w:t>
      </w:r>
      <w:r w:rsidRPr="00AD1639">
        <w:rPr>
          <w:sz w:val="28"/>
          <w:szCs w:val="28"/>
          <w:lang w:val="kk-KZ"/>
        </w:rPr>
        <w:t>«____»______</w:t>
      </w:r>
      <w:r w:rsidRPr="00AD1639">
        <w:rPr>
          <w:rStyle w:val="ezkurwreuab5ozgtqnkl"/>
          <w:sz w:val="28"/>
          <w:szCs w:val="28"/>
          <w:lang w:val="kk-KZ"/>
        </w:rPr>
        <w:t>____ №</w:t>
      </w:r>
      <w:r w:rsidRPr="00AD1639">
        <w:rPr>
          <w:sz w:val="28"/>
          <w:szCs w:val="28"/>
          <w:lang w:val="kk-KZ"/>
        </w:rPr>
        <w:t>_____</w:t>
      </w:r>
      <w:r w:rsidRPr="00AD1639">
        <w:rPr>
          <w:rStyle w:val="ezkurwreuab5ozgtqnkl"/>
          <w:sz w:val="28"/>
          <w:szCs w:val="28"/>
          <w:lang w:val="kk-KZ"/>
        </w:rPr>
        <w:t xml:space="preserve"> төлем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тапсырмасы, ҚРҰБ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«Сатып</w:t>
      </w:r>
      <w:r w:rsidRPr="00AD1639">
        <w:rPr>
          <w:sz w:val="28"/>
          <w:szCs w:val="28"/>
          <w:lang w:val="kk-KZ"/>
        </w:rPr>
        <w:t xml:space="preserve"> алу </w:t>
      </w:r>
      <w:r w:rsidRPr="00AD1639">
        <w:rPr>
          <w:rStyle w:val="ezkurwreuab5ozgtqnkl"/>
          <w:sz w:val="28"/>
          <w:szCs w:val="28"/>
          <w:lang w:val="kk-KZ"/>
        </w:rPr>
        <w:t>порталы»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АЖ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электрондық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әмиянының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дербес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шотын</w:t>
      </w:r>
      <w:r w:rsidRPr="00AD1639">
        <w:rPr>
          <w:sz w:val="28"/>
          <w:szCs w:val="28"/>
          <w:lang w:val="kk-KZ"/>
        </w:rPr>
        <w:t xml:space="preserve"> толтыру </w:t>
      </w:r>
      <w:r w:rsidRPr="00AD1639">
        <w:rPr>
          <w:rStyle w:val="ezkurwreuab5ozgtqnkl"/>
          <w:sz w:val="28"/>
          <w:szCs w:val="28"/>
          <w:lang w:val="kk-KZ"/>
        </w:rPr>
        <w:t>үшін</w:t>
      </w:r>
      <w:r w:rsidRPr="00AD1639">
        <w:rPr>
          <w:sz w:val="28"/>
          <w:szCs w:val="28"/>
          <w:lang w:val="kk-KZ"/>
        </w:rPr>
        <w:t xml:space="preserve"> KZ 818562203108207255 </w:t>
      </w:r>
      <w:r w:rsidRPr="00AD1639">
        <w:rPr>
          <w:rStyle w:val="ezkurwreuab5ozgtqnkl"/>
          <w:sz w:val="28"/>
          <w:szCs w:val="28"/>
          <w:lang w:val="kk-KZ"/>
        </w:rPr>
        <w:t>шотынан</w:t>
      </w:r>
      <w:r w:rsidRPr="00AD1639">
        <w:rPr>
          <w:sz w:val="28"/>
          <w:szCs w:val="28"/>
          <w:lang w:val="kk-KZ"/>
        </w:rPr>
        <w:t xml:space="preserve"> KZ</w:t>
      </w:r>
      <w:r w:rsidRPr="00AD1639">
        <w:rPr>
          <w:rStyle w:val="ezkurwreuab5ozgtqnkl"/>
          <w:sz w:val="28"/>
          <w:szCs w:val="28"/>
          <w:lang w:val="kk-KZ"/>
        </w:rPr>
        <w:t>168562203138317128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шотына ____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(____)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теңге мөлшерінде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ақша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қаражатын</w:t>
      </w:r>
      <w:r w:rsidRPr="00AD1639">
        <w:rPr>
          <w:sz w:val="28"/>
          <w:szCs w:val="28"/>
          <w:lang w:val="kk-KZ"/>
        </w:rPr>
        <w:t xml:space="preserve"> </w:t>
      </w:r>
      <w:r w:rsidRPr="00AD1639">
        <w:rPr>
          <w:rStyle w:val="ezkurwreuab5ozgtqnkl"/>
          <w:sz w:val="28"/>
          <w:szCs w:val="28"/>
          <w:lang w:val="kk-KZ"/>
        </w:rPr>
        <w:t>аударуды сұрайды</w:t>
      </w:r>
      <w:r w:rsidRPr="00AD1639">
        <w:rPr>
          <w:sz w:val="28"/>
          <w:szCs w:val="28"/>
          <w:lang w:val="kk-KZ"/>
        </w:rPr>
        <w:t>.</w:t>
      </w:r>
    </w:p>
    <w:p w:rsidR="00BD2C7F" w:rsidRDefault="00BD2C7F" w:rsidP="00BD2C7F">
      <w:pPr>
        <w:pStyle w:val="Default"/>
        <w:ind w:firstLine="567"/>
        <w:rPr>
          <w:sz w:val="28"/>
          <w:szCs w:val="28"/>
          <w:lang w:val="kk-KZ"/>
        </w:rPr>
      </w:pPr>
    </w:p>
    <w:p w:rsidR="00BD2C7F" w:rsidRDefault="00BD2C7F" w:rsidP="00BD2C7F">
      <w:pPr>
        <w:pStyle w:val="Default"/>
        <w:ind w:firstLine="567"/>
        <w:rPr>
          <w:sz w:val="28"/>
          <w:szCs w:val="28"/>
          <w:lang w:val="kk-KZ"/>
        </w:rPr>
      </w:pPr>
    </w:p>
    <w:p w:rsidR="00BD2C7F" w:rsidRDefault="00BD2C7F" w:rsidP="00BD2C7F">
      <w:pPr>
        <w:pStyle w:val="Default"/>
        <w:ind w:firstLine="567"/>
        <w:rPr>
          <w:sz w:val="28"/>
          <w:szCs w:val="28"/>
          <w:lang w:val="kk-KZ"/>
        </w:rPr>
      </w:pPr>
    </w:p>
    <w:p w:rsidR="00BD2C7F" w:rsidRPr="0049245F" w:rsidRDefault="00BD2C7F" w:rsidP="00BD2C7F">
      <w:pPr>
        <w:widowControl/>
        <w:autoSpaceDE/>
        <w:adjustRightInd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Құрметпен, лауазымы </w:t>
      </w:r>
      <w:r w:rsidRPr="0049245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Басқарушының аты-жөні</w:t>
      </w:r>
    </w:p>
    <w:p w:rsidR="00BD2C7F" w:rsidRPr="0049245F" w:rsidRDefault="00BD2C7F" w:rsidP="00BD2C7F">
      <w:pPr>
        <w:widowControl/>
        <w:autoSpaceDE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49245F">
        <w:rPr>
          <w:rFonts w:ascii="Times New Roman" w:hAnsi="Times New Roman" w:cs="Times New Roman"/>
          <w:i/>
          <w:iCs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                                                                                              </w:t>
      </w:r>
      <w:r w:rsidRPr="0049245F">
        <w:rPr>
          <w:rFonts w:ascii="Times New Roman" w:hAnsi="Times New Roman" w:cs="Times New Roman"/>
          <w:i/>
          <w:iCs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>Мөр болған жағдайда</w:t>
      </w:r>
      <w:r w:rsidRPr="0049245F">
        <w:rPr>
          <w:rFonts w:ascii="Times New Roman" w:hAnsi="Times New Roman" w:cs="Times New Roman"/>
          <w:i/>
          <w:iCs/>
          <w:sz w:val="18"/>
          <w:szCs w:val="18"/>
          <w:lang w:val="kk-KZ"/>
        </w:rPr>
        <w:t>)</w:t>
      </w:r>
    </w:p>
    <w:p w:rsidR="00BD2C7F" w:rsidRPr="0049245F" w:rsidRDefault="00BD2C7F" w:rsidP="00BD2C7F">
      <w:pPr>
        <w:widowControl/>
        <w:tabs>
          <w:tab w:val="left" w:pos="6480"/>
        </w:tabs>
        <w:autoSpaceDE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</w:p>
    <w:p w:rsidR="00BD2C7F" w:rsidRPr="0049245F" w:rsidRDefault="00BD2C7F" w:rsidP="00BD2C7F">
      <w:pPr>
        <w:widowControl/>
        <w:autoSpaceDE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49245F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                                                                         </w:t>
      </w:r>
    </w:p>
    <w:p w:rsidR="00BD2C7F" w:rsidRPr="0049245F" w:rsidRDefault="00BD2C7F" w:rsidP="00BD2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2C7F" w:rsidRPr="0049245F" w:rsidRDefault="00BD2C7F" w:rsidP="00BD2C7F">
      <w:pPr>
        <w:rPr>
          <w:lang w:val="kk-KZ"/>
        </w:rPr>
      </w:pPr>
    </w:p>
    <w:p w:rsidR="00C95A32" w:rsidRPr="0049245F" w:rsidRDefault="00C95A32" w:rsidP="00BD2C7F">
      <w:pPr>
        <w:ind w:left="567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95A32" w:rsidRPr="00C95A32" w:rsidRDefault="00C95A32" w:rsidP="000A0CD3">
      <w:pPr>
        <w:ind w:right="-1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C95A32" w:rsidRPr="00C95A32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E2" w:rsidRDefault="000726E2" w:rsidP="000A0CD3">
      <w:r>
        <w:separator/>
      </w:r>
    </w:p>
  </w:endnote>
  <w:endnote w:type="continuationSeparator" w:id="0">
    <w:p w:rsidR="000726E2" w:rsidRDefault="000726E2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E2" w:rsidRDefault="000726E2" w:rsidP="000A0CD3">
      <w:r>
        <w:separator/>
      </w:r>
    </w:p>
  </w:footnote>
  <w:footnote w:type="continuationSeparator" w:id="0">
    <w:p w:rsidR="000726E2" w:rsidRDefault="000726E2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726E2"/>
    <w:rsid w:val="00085B1F"/>
    <w:rsid w:val="000A0CD3"/>
    <w:rsid w:val="00117C06"/>
    <w:rsid w:val="00124105"/>
    <w:rsid w:val="001271B9"/>
    <w:rsid w:val="00144183"/>
    <w:rsid w:val="00164928"/>
    <w:rsid w:val="001A22BD"/>
    <w:rsid w:val="001C522D"/>
    <w:rsid w:val="00216FF2"/>
    <w:rsid w:val="00226D28"/>
    <w:rsid w:val="0024659D"/>
    <w:rsid w:val="002575C0"/>
    <w:rsid w:val="00280446"/>
    <w:rsid w:val="0028459A"/>
    <w:rsid w:val="002C350B"/>
    <w:rsid w:val="00327065"/>
    <w:rsid w:val="003463AA"/>
    <w:rsid w:val="0035169C"/>
    <w:rsid w:val="00351ED4"/>
    <w:rsid w:val="00365297"/>
    <w:rsid w:val="00376FAE"/>
    <w:rsid w:val="00383257"/>
    <w:rsid w:val="003B6E73"/>
    <w:rsid w:val="003C2FA5"/>
    <w:rsid w:val="003F4CE0"/>
    <w:rsid w:val="0042257F"/>
    <w:rsid w:val="00440046"/>
    <w:rsid w:val="0044488E"/>
    <w:rsid w:val="004821A7"/>
    <w:rsid w:val="00482504"/>
    <w:rsid w:val="0049245F"/>
    <w:rsid w:val="004A1A68"/>
    <w:rsid w:val="00512E5A"/>
    <w:rsid w:val="00521C9C"/>
    <w:rsid w:val="005C16F6"/>
    <w:rsid w:val="00623A54"/>
    <w:rsid w:val="0063185C"/>
    <w:rsid w:val="006333F0"/>
    <w:rsid w:val="00681CD1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4474E"/>
    <w:rsid w:val="00887A22"/>
    <w:rsid w:val="008D7E2E"/>
    <w:rsid w:val="008F7DB1"/>
    <w:rsid w:val="0095277F"/>
    <w:rsid w:val="009648F8"/>
    <w:rsid w:val="0098450D"/>
    <w:rsid w:val="009E096F"/>
    <w:rsid w:val="00A10923"/>
    <w:rsid w:val="00A16EFC"/>
    <w:rsid w:val="00A21D84"/>
    <w:rsid w:val="00A3623E"/>
    <w:rsid w:val="00A84CD8"/>
    <w:rsid w:val="00AD0C93"/>
    <w:rsid w:val="00AE03A1"/>
    <w:rsid w:val="00AF7BFA"/>
    <w:rsid w:val="00B61F13"/>
    <w:rsid w:val="00B7473D"/>
    <w:rsid w:val="00B91EB0"/>
    <w:rsid w:val="00BD2C7F"/>
    <w:rsid w:val="00C07CFD"/>
    <w:rsid w:val="00C34C3C"/>
    <w:rsid w:val="00C72C32"/>
    <w:rsid w:val="00C95A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92BA9"/>
    <w:rsid w:val="00DA2FD5"/>
    <w:rsid w:val="00DD5485"/>
    <w:rsid w:val="00E13418"/>
    <w:rsid w:val="00E16000"/>
    <w:rsid w:val="00E46587"/>
    <w:rsid w:val="00E77671"/>
    <w:rsid w:val="00E973C5"/>
    <w:rsid w:val="00EA6385"/>
    <w:rsid w:val="00EB753F"/>
    <w:rsid w:val="00ED2D7B"/>
    <w:rsid w:val="00EE6819"/>
    <w:rsid w:val="00F61882"/>
    <w:rsid w:val="00F644D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  <w:style w:type="character" w:styleId="af1">
    <w:name w:val="Hyperlink"/>
    <w:basedOn w:val="a0"/>
    <w:uiPriority w:val="99"/>
    <w:unhideWhenUsed/>
    <w:rsid w:val="00B61F13"/>
    <w:rPr>
      <w:color w:val="0563C1" w:themeColor="hyperlink"/>
      <w:u w:val="single"/>
    </w:rPr>
  </w:style>
  <w:style w:type="paragraph" w:customStyle="1" w:styleId="Default">
    <w:name w:val="Default"/>
    <w:rsid w:val="00BD2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BD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22FF-2F52-4DDC-9471-E9F17A87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Найля Шамиль</cp:lastModifiedBy>
  <cp:revision>9</cp:revision>
  <cp:lastPrinted>2021-03-04T10:00:00Z</cp:lastPrinted>
  <dcterms:created xsi:type="dcterms:W3CDTF">2024-02-22T06:05:00Z</dcterms:created>
  <dcterms:modified xsi:type="dcterms:W3CDTF">2025-07-18T12:58:00Z</dcterms:modified>
</cp:coreProperties>
</file>