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D2CBF" w14:textId="77777777" w:rsidR="003041E8" w:rsidRPr="00585357" w:rsidRDefault="003041E8" w:rsidP="003041E8">
      <w:pPr>
        <w:spacing w:after="0"/>
        <w:ind w:left="4813" w:firstLine="851"/>
        <w:jc w:val="right"/>
        <w:rPr>
          <w:rFonts w:eastAsia="Times New Roman"/>
          <w:lang w:eastAsia="ru-RU"/>
        </w:rPr>
      </w:pPr>
      <w:r w:rsidRPr="00585357">
        <w:rPr>
          <w:rFonts w:eastAsia="Times New Roman"/>
          <w:b/>
          <w:bCs/>
          <w:lang w:eastAsia="ru-RU"/>
        </w:rPr>
        <w:t>"УТВЕРЖДАЮ"</w:t>
      </w:r>
    </w:p>
    <w:p w14:paraId="715A7167" w14:textId="77777777" w:rsidR="003041E8" w:rsidRPr="00585357" w:rsidRDefault="003041E8" w:rsidP="003041E8">
      <w:pPr>
        <w:spacing w:after="0"/>
        <w:ind w:firstLine="400"/>
        <w:jc w:val="right"/>
        <w:rPr>
          <w:rFonts w:eastAsia="Times New Roman"/>
          <w:b/>
          <w:lang w:eastAsia="ru-RU"/>
        </w:rPr>
      </w:pPr>
      <w:r w:rsidRPr="00585357">
        <w:rPr>
          <w:rFonts w:eastAsia="Times New Roman"/>
          <w:b/>
          <w:lang w:eastAsia="ru-RU"/>
        </w:rPr>
        <w:t>Председатель Правления</w:t>
      </w:r>
    </w:p>
    <w:p w14:paraId="35BD6A57" w14:textId="77777777" w:rsidR="003041E8" w:rsidRPr="00585357" w:rsidRDefault="003041E8" w:rsidP="003041E8">
      <w:pPr>
        <w:spacing w:after="0"/>
        <w:ind w:firstLine="400"/>
        <w:jc w:val="right"/>
        <w:rPr>
          <w:rFonts w:eastAsia="Times New Roman"/>
          <w:b/>
          <w:lang w:eastAsia="ru-RU"/>
        </w:rPr>
      </w:pPr>
      <w:r w:rsidRPr="00585357">
        <w:rPr>
          <w:rFonts w:eastAsia="Times New Roman"/>
          <w:b/>
          <w:lang w:eastAsia="ru-RU"/>
        </w:rPr>
        <w:t>АО "Центральный депозитарий ценных бумаг"</w:t>
      </w:r>
    </w:p>
    <w:p w14:paraId="3EA55110" w14:textId="77777777" w:rsidR="003041E8" w:rsidRPr="00585357" w:rsidRDefault="003041E8" w:rsidP="003041E8">
      <w:pPr>
        <w:spacing w:after="0"/>
        <w:ind w:left="3540" w:right="-2" w:firstLine="709"/>
        <w:jc w:val="right"/>
        <w:rPr>
          <w:rFonts w:eastAsia="Times New Roman"/>
          <w:b/>
          <w:lang w:eastAsia="ru-RU"/>
        </w:rPr>
      </w:pPr>
      <w:r w:rsidRPr="00585357">
        <w:rPr>
          <w:rFonts w:eastAsia="Times New Roman"/>
          <w:b/>
          <w:lang w:eastAsia="ru-RU"/>
        </w:rPr>
        <w:t>Мухамеджанов А.Н.</w:t>
      </w:r>
    </w:p>
    <w:p w14:paraId="6723BB43" w14:textId="77777777" w:rsidR="003041E8" w:rsidRPr="00585357" w:rsidRDefault="003041E8" w:rsidP="003041E8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</w:p>
    <w:p w14:paraId="60D3DB1F" w14:textId="77777777" w:rsidR="003041E8" w:rsidRPr="00585357" w:rsidRDefault="003041E8" w:rsidP="003041E8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_____________________</w:t>
      </w:r>
    </w:p>
    <w:p w14:paraId="7212092F" w14:textId="2DF4B2B8" w:rsidR="00F8384C" w:rsidRPr="00585357" w:rsidRDefault="00F8384C" w:rsidP="00F8384C">
      <w:pPr>
        <w:spacing w:after="0"/>
        <w:ind w:firstLine="400"/>
        <w:jc w:val="right"/>
        <w:rPr>
          <w:b/>
          <w:lang w:eastAsia="ru-RU"/>
        </w:rPr>
      </w:pPr>
      <w:r w:rsidRPr="00585357">
        <w:rPr>
          <w:b/>
          <w:lang w:eastAsia="ru-RU"/>
        </w:rPr>
        <w:t xml:space="preserve">Приказ № </w:t>
      </w:r>
      <w:r w:rsidR="000C1E16" w:rsidRPr="00585357">
        <w:rPr>
          <w:b/>
          <w:lang w:eastAsia="ru-RU"/>
        </w:rPr>
        <w:t>27</w:t>
      </w:r>
    </w:p>
    <w:p w14:paraId="38F734C7" w14:textId="1DF8D6BA" w:rsidR="00F8384C" w:rsidRPr="00585357" w:rsidRDefault="00BA7662" w:rsidP="00F8384C">
      <w:pPr>
        <w:ind w:firstLine="400"/>
        <w:jc w:val="right"/>
        <w:rPr>
          <w:b/>
          <w:lang w:eastAsia="ru-RU"/>
        </w:rPr>
      </w:pPr>
      <w:r w:rsidRPr="00585357">
        <w:rPr>
          <w:b/>
          <w:lang w:eastAsia="ru-RU"/>
        </w:rPr>
        <w:t>"</w:t>
      </w:r>
      <w:r w:rsidR="000C1E16" w:rsidRPr="00585357">
        <w:rPr>
          <w:b/>
          <w:lang w:eastAsia="ru-RU"/>
        </w:rPr>
        <w:t>18</w:t>
      </w:r>
      <w:r w:rsidRPr="00585357">
        <w:rPr>
          <w:b/>
          <w:lang w:eastAsia="ru-RU"/>
        </w:rPr>
        <w:t>" марта 2024</w:t>
      </w:r>
      <w:r w:rsidR="00F8384C" w:rsidRPr="00585357">
        <w:rPr>
          <w:b/>
          <w:lang w:eastAsia="ru-RU"/>
        </w:rPr>
        <w:t xml:space="preserve"> года</w:t>
      </w:r>
    </w:p>
    <w:p w14:paraId="7294665D" w14:textId="77777777" w:rsidR="003041E8" w:rsidRPr="00585357" w:rsidRDefault="003041E8" w:rsidP="003041E8">
      <w:pPr>
        <w:spacing w:after="0"/>
        <w:jc w:val="center"/>
        <w:rPr>
          <w:rFonts w:eastAsia="Times New Roman"/>
          <w:b/>
          <w:lang w:eastAsia="ru-RU"/>
        </w:rPr>
      </w:pPr>
    </w:p>
    <w:p w14:paraId="53392294" w14:textId="77777777" w:rsidR="00EE3AF7" w:rsidRPr="00585357" w:rsidRDefault="003041E8" w:rsidP="003041E8">
      <w:pPr>
        <w:spacing w:after="0"/>
        <w:jc w:val="center"/>
        <w:rPr>
          <w:b/>
        </w:rPr>
      </w:pPr>
      <w:r w:rsidRPr="00585357">
        <w:rPr>
          <w:rFonts w:eastAsia="Times New Roman"/>
          <w:b/>
          <w:lang w:eastAsia="ru-RU"/>
        </w:rPr>
        <w:t xml:space="preserve">Объявление о </w:t>
      </w:r>
      <w:r w:rsidRPr="00585357">
        <w:rPr>
          <w:b/>
        </w:rPr>
        <w:t xml:space="preserve">проведении тендера с условиями тендера </w:t>
      </w:r>
    </w:p>
    <w:p w14:paraId="192082E9" w14:textId="23DBDA66" w:rsidR="00BA7662" w:rsidRPr="00585357" w:rsidRDefault="00F8384C" w:rsidP="00BA7662">
      <w:pPr>
        <w:spacing w:after="0"/>
        <w:jc w:val="center"/>
        <w:rPr>
          <w:b/>
        </w:rPr>
      </w:pPr>
      <w:r w:rsidRPr="00585357">
        <w:rPr>
          <w:b/>
        </w:rPr>
        <w:t xml:space="preserve">по закупке </w:t>
      </w:r>
      <w:r w:rsidR="00107CB1" w:rsidRPr="00585357">
        <w:rPr>
          <w:b/>
        </w:rPr>
        <w:t>сервера виртуализации для резервного Центра обработки данных</w:t>
      </w:r>
    </w:p>
    <w:p w14:paraId="6A5E7D32" w14:textId="77777777" w:rsidR="00BA7662" w:rsidRPr="00585357" w:rsidRDefault="00BA7662" w:rsidP="00BA7662">
      <w:pPr>
        <w:spacing w:after="0"/>
        <w:jc w:val="center"/>
        <w:rPr>
          <w:b/>
        </w:rPr>
      </w:pPr>
    </w:p>
    <w:p w14:paraId="23F8FDC9" w14:textId="76B382FC" w:rsidR="00F8384C" w:rsidRPr="00585357" w:rsidRDefault="00F8384C" w:rsidP="0077086A">
      <w:pPr>
        <w:spacing w:after="0"/>
        <w:ind w:firstLine="426"/>
        <w:rPr>
          <w:b/>
        </w:rPr>
      </w:pPr>
      <w:r w:rsidRPr="00585357">
        <w:rPr>
          <w:rFonts w:eastAsia="Times New Roman"/>
          <w:b/>
          <w:lang w:eastAsia="ru-RU"/>
        </w:rPr>
        <w:t>Организатор закупок</w:t>
      </w:r>
      <w:r w:rsidRPr="00585357">
        <w:rPr>
          <w:rFonts w:eastAsia="Times New Roman"/>
          <w:lang w:eastAsia="ru-RU"/>
        </w:rPr>
        <w:t xml:space="preserve"> - АО "Центральный депозитарий ценных бумаг" (далее – Центральный депозитарий), почтовый и электронный адрес: г. Алматы, ул. </w:t>
      </w:r>
      <w:proofErr w:type="spellStart"/>
      <w:r w:rsidRPr="00585357">
        <w:rPr>
          <w:rFonts w:eastAsia="Times New Roman"/>
          <w:lang w:eastAsia="ru-RU"/>
        </w:rPr>
        <w:t>Сатпаева</w:t>
      </w:r>
      <w:proofErr w:type="spellEnd"/>
      <w:r w:rsidRPr="00585357">
        <w:rPr>
          <w:rFonts w:eastAsia="Times New Roman"/>
          <w:lang w:eastAsia="ru-RU"/>
        </w:rPr>
        <w:t xml:space="preserve"> 30/8, нежилое помещение 163, адрес электронной почты:</w:t>
      </w:r>
      <w:r w:rsidRPr="00585357">
        <w:t xml:space="preserve"> </w:t>
      </w:r>
      <w:hyperlink r:id="rId8" w:history="1">
        <w:r w:rsidRPr="00585357">
          <w:rPr>
            <w:rStyle w:val="a3"/>
            <w:lang w:val="en-US"/>
          </w:rPr>
          <w:t>AimukhamedovaZ</w:t>
        </w:r>
        <w:r w:rsidRPr="00585357">
          <w:rPr>
            <w:rStyle w:val="a3"/>
          </w:rPr>
          <w:t>@</w:t>
        </w:r>
        <w:r w:rsidRPr="00585357">
          <w:rPr>
            <w:rStyle w:val="a3"/>
            <w:lang w:val="en-US"/>
          </w:rPr>
          <w:t>kacd</w:t>
        </w:r>
        <w:r w:rsidRPr="00585357">
          <w:rPr>
            <w:rStyle w:val="a3"/>
          </w:rPr>
          <w:t>.</w:t>
        </w:r>
        <w:proofErr w:type="spellStart"/>
        <w:r w:rsidRPr="00585357">
          <w:rPr>
            <w:rStyle w:val="a3"/>
            <w:lang w:val="en-US"/>
          </w:rPr>
          <w:t>kz</w:t>
        </w:r>
        <w:proofErr w:type="spellEnd"/>
      </w:hyperlink>
      <w:r w:rsidR="0077086A" w:rsidRPr="00585357">
        <w:rPr>
          <w:rFonts w:eastAsia="Times New Roman"/>
          <w:lang w:eastAsia="ru-RU"/>
        </w:rPr>
        <w:t xml:space="preserve">, объявляет </w:t>
      </w:r>
      <w:r w:rsidRPr="00585357">
        <w:rPr>
          <w:rFonts w:eastAsia="Times New Roman"/>
          <w:lang w:eastAsia="ru-RU"/>
        </w:rPr>
        <w:t>о проведении тендера по закупкам следующ</w:t>
      </w:r>
      <w:r w:rsidR="00BA7662" w:rsidRPr="00585357">
        <w:rPr>
          <w:rFonts w:eastAsia="Times New Roman"/>
          <w:lang w:eastAsia="ru-RU"/>
        </w:rPr>
        <w:t>ег</w:t>
      </w:r>
      <w:r w:rsidR="0077086A" w:rsidRPr="00585357">
        <w:rPr>
          <w:rFonts w:eastAsia="Times New Roman"/>
          <w:lang w:eastAsia="ru-RU"/>
        </w:rPr>
        <w:t>о т</w:t>
      </w:r>
      <w:r w:rsidR="00BA7662" w:rsidRPr="00585357">
        <w:rPr>
          <w:rFonts w:eastAsia="Times New Roman"/>
          <w:lang w:eastAsia="ru-RU"/>
        </w:rPr>
        <w:t>овара</w:t>
      </w:r>
      <w:r w:rsidRPr="00585357">
        <w:rPr>
          <w:rFonts w:eastAsia="Times New Roman"/>
          <w:lang w:eastAsia="ru-RU"/>
        </w:rPr>
        <w:t xml:space="preserve">: </w:t>
      </w:r>
      <w:r w:rsidR="00107CB1" w:rsidRPr="00585357">
        <w:t>с</w:t>
      </w:r>
      <w:r w:rsidR="00B56150" w:rsidRPr="00585357">
        <w:t>ервер виртуализации для резервного Центра обработки данных</w:t>
      </w:r>
      <w:r w:rsidR="00BA7662" w:rsidRPr="00585357">
        <w:rPr>
          <w:b/>
        </w:rPr>
        <w:t>.</w:t>
      </w:r>
    </w:p>
    <w:p w14:paraId="222CCDEE" w14:textId="77777777" w:rsidR="00F8384C" w:rsidRPr="00585357" w:rsidRDefault="00F8384C" w:rsidP="00F8384C">
      <w:pPr>
        <w:spacing w:after="0"/>
        <w:ind w:firstLine="567"/>
        <w:rPr>
          <w:rFonts w:eastAsia="Times New Roman"/>
          <w:b/>
          <w:lang w:eastAsia="ru-RU"/>
        </w:rPr>
      </w:pPr>
    </w:p>
    <w:p w14:paraId="410A44CC" w14:textId="77777777" w:rsidR="00BA7662" w:rsidRPr="00585357" w:rsidRDefault="00BA7662" w:rsidP="00BA7662">
      <w:pPr>
        <w:spacing w:after="0"/>
        <w:ind w:firstLine="426"/>
        <w:textAlignment w:val="baseline"/>
        <w:rPr>
          <w:rFonts w:eastAsia="Times New Roman"/>
          <w:b/>
          <w:lang w:eastAsia="ru-RU"/>
        </w:rPr>
      </w:pPr>
      <w:r w:rsidRPr="00585357">
        <w:rPr>
          <w:rFonts w:eastAsia="Times New Roman"/>
          <w:b/>
          <w:lang w:eastAsia="ru-RU"/>
        </w:rPr>
        <w:t>Условия тендера:</w:t>
      </w:r>
    </w:p>
    <w:p w14:paraId="41FE15C2" w14:textId="73696BEA" w:rsidR="00BA7662" w:rsidRPr="00585357" w:rsidRDefault="00BA7662" w:rsidP="00586FDD">
      <w:pPr>
        <w:pStyle w:val="af3"/>
        <w:numPr>
          <w:ilvl w:val="0"/>
          <w:numId w:val="2"/>
        </w:numPr>
        <w:shd w:val="clear" w:color="auto" w:fill="FFFFFF"/>
        <w:spacing w:after="0"/>
        <w:ind w:left="0" w:firstLine="397"/>
      </w:pPr>
      <w:r w:rsidRPr="00585357">
        <w:rPr>
          <w:rFonts w:eastAsia="Times New Roman"/>
          <w:lang w:eastAsia="ru-RU"/>
        </w:rPr>
        <w:t xml:space="preserve">Количество товара с указанием сумм, выделенных для данного тендера (лота) по закупкам товара, составляет </w:t>
      </w:r>
      <w:r w:rsidR="00107CB1" w:rsidRPr="00585357">
        <w:t xml:space="preserve">40 761 160 тенге 72 </w:t>
      </w:r>
      <w:proofErr w:type="spellStart"/>
      <w:r w:rsidR="00107CB1" w:rsidRPr="00585357">
        <w:t>тиын</w:t>
      </w:r>
      <w:proofErr w:type="spellEnd"/>
      <w:r w:rsidR="00107CB1" w:rsidRPr="00585357">
        <w:t xml:space="preserve"> </w:t>
      </w:r>
      <w:r w:rsidRPr="00585357">
        <w:t>(</w:t>
      </w:r>
      <w:r w:rsidR="00107CB1" w:rsidRPr="00585357">
        <w:t xml:space="preserve">сорок </w:t>
      </w:r>
      <w:r w:rsidRPr="00585357">
        <w:t xml:space="preserve">миллионов </w:t>
      </w:r>
      <w:r w:rsidR="00107CB1" w:rsidRPr="00585357">
        <w:t>семьсот шестьдесят одна</w:t>
      </w:r>
      <w:r w:rsidRPr="00585357">
        <w:t xml:space="preserve"> тысяч</w:t>
      </w:r>
      <w:r w:rsidR="00107CB1" w:rsidRPr="00585357">
        <w:t>а</w:t>
      </w:r>
      <w:r w:rsidRPr="00585357">
        <w:t xml:space="preserve"> </w:t>
      </w:r>
      <w:r w:rsidR="00107CB1" w:rsidRPr="00585357">
        <w:t xml:space="preserve">сто шестьдесят </w:t>
      </w:r>
      <w:r w:rsidRPr="00585357">
        <w:t xml:space="preserve">тенге </w:t>
      </w:r>
      <w:r w:rsidR="00107CB1" w:rsidRPr="00585357">
        <w:t>семьдесят две</w:t>
      </w:r>
      <w:r w:rsidR="0077086A" w:rsidRPr="00585357">
        <w:t xml:space="preserve"> </w:t>
      </w:r>
      <w:proofErr w:type="spellStart"/>
      <w:r w:rsidRPr="00585357">
        <w:t>тиын</w:t>
      </w:r>
      <w:proofErr w:type="spellEnd"/>
      <w:r w:rsidRPr="00585357">
        <w:t>) без учета НДС.</w:t>
      </w:r>
    </w:p>
    <w:p w14:paraId="4B95908A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Единица измерения – штука.</w:t>
      </w:r>
    </w:p>
    <w:p w14:paraId="43D6C889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Количество товара – 2.</w:t>
      </w:r>
    </w:p>
    <w:p w14:paraId="21D817C6" w14:textId="3B6CA092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2.</w:t>
      </w:r>
      <w:r w:rsidRPr="00585357">
        <w:rPr>
          <w:rFonts w:eastAsia="Times New Roman"/>
          <w:lang w:eastAsia="ru-RU"/>
        </w:rPr>
        <w:t xml:space="preserve"> Техническая спецификация на закупаемые товары: на </w:t>
      </w:r>
      <w:r w:rsidR="00586FDD" w:rsidRPr="00585357">
        <w:rPr>
          <w:lang w:val="kk-KZ"/>
        </w:rPr>
        <w:t>4</w:t>
      </w:r>
      <w:r w:rsidRPr="00585357">
        <w:rPr>
          <w:lang w:val="kk-KZ"/>
        </w:rPr>
        <w:t xml:space="preserve"> (</w:t>
      </w:r>
      <w:r w:rsidR="00586FDD" w:rsidRPr="00585357">
        <w:rPr>
          <w:lang w:val="kk-KZ"/>
        </w:rPr>
        <w:t>четырех</w:t>
      </w:r>
      <w:r w:rsidRPr="00585357">
        <w:rPr>
          <w:lang w:val="kk-KZ"/>
        </w:rPr>
        <w:t>)</w:t>
      </w:r>
      <w:r w:rsidRPr="00585357">
        <w:rPr>
          <w:i/>
          <w:lang w:val="kk-KZ"/>
        </w:rPr>
        <w:t xml:space="preserve"> </w:t>
      </w:r>
      <w:r w:rsidRPr="00585357">
        <w:rPr>
          <w:rFonts w:eastAsia="Times New Roman"/>
          <w:lang w:eastAsia="ru-RU"/>
        </w:rPr>
        <w:t xml:space="preserve">страницах, </w:t>
      </w:r>
      <w:r w:rsidR="00586FDD" w:rsidRPr="00585357">
        <w:rPr>
          <w:lang w:val="kk-KZ"/>
        </w:rPr>
        <w:t>4 (четырех)</w:t>
      </w:r>
      <w:r w:rsidR="00586FDD" w:rsidRPr="00585357">
        <w:rPr>
          <w:i/>
          <w:lang w:val="kk-KZ"/>
        </w:rPr>
        <w:t xml:space="preserve"> </w:t>
      </w:r>
      <w:r w:rsidRPr="00585357">
        <w:rPr>
          <w:rFonts w:eastAsia="Times New Roman"/>
          <w:lang w:eastAsia="ru-RU"/>
        </w:rPr>
        <w:t>листах.</w:t>
      </w:r>
    </w:p>
    <w:p w14:paraId="7A14BEE6" w14:textId="0565B31F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3.</w:t>
      </w:r>
      <w:r w:rsidRPr="00585357">
        <w:rPr>
          <w:rFonts w:eastAsia="Times New Roman"/>
          <w:lang w:eastAsia="ru-RU"/>
        </w:rPr>
        <w:t xml:space="preserve"> Проект договора о закупках с указанием существенных условий: на </w:t>
      </w:r>
      <w:r w:rsidR="00586FDD" w:rsidRPr="00585357">
        <w:rPr>
          <w:rFonts w:eastAsia="Times New Roman"/>
          <w:lang w:eastAsia="ru-RU"/>
        </w:rPr>
        <w:t>10</w:t>
      </w:r>
      <w:r w:rsidRPr="00585357">
        <w:rPr>
          <w:rFonts w:eastAsia="Times New Roman"/>
          <w:lang w:eastAsia="ru-RU"/>
        </w:rPr>
        <w:t xml:space="preserve"> (де</w:t>
      </w:r>
      <w:r w:rsidR="00586FDD" w:rsidRPr="00585357">
        <w:rPr>
          <w:rFonts w:eastAsia="Times New Roman"/>
          <w:lang w:eastAsia="ru-RU"/>
        </w:rPr>
        <w:t>с</w:t>
      </w:r>
      <w:r w:rsidRPr="00585357">
        <w:rPr>
          <w:rFonts w:eastAsia="Times New Roman"/>
          <w:lang w:eastAsia="ru-RU"/>
        </w:rPr>
        <w:t xml:space="preserve">яти) страницах, </w:t>
      </w:r>
      <w:r w:rsidR="00586FDD" w:rsidRPr="00585357">
        <w:rPr>
          <w:rFonts w:eastAsia="Times New Roman"/>
          <w:lang w:eastAsia="ru-RU"/>
        </w:rPr>
        <w:t>10</w:t>
      </w:r>
      <w:r w:rsidRPr="00585357">
        <w:rPr>
          <w:rFonts w:eastAsia="Times New Roman"/>
          <w:lang w:eastAsia="ru-RU"/>
        </w:rPr>
        <w:t xml:space="preserve"> (де</w:t>
      </w:r>
      <w:r w:rsidR="00586FDD" w:rsidRPr="00585357">
        <w:rPr>
          <w:rFonts w:eastAsia="Times New Roman"/>
          <w:lang w:eastAsia="ru-RU"/>
        </w:rPr>
        <w:t>с</w:t>
      </w:r>
      <w:r w:rsidRPr="00585357">
        <w:rPr>
          <w:rFonts w:eastAsia="Times New Roman"/>
          <w:lang w:eastAsia="ru-RU"/>
        </w:rPr>
        <w:t>яти) листах.</w:t>
      </w:r>
    </w:p>
    <w:p w14:paraId="08EC71B2" w14:textId="3C0F530D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4.</w:t>
      </w:r>
      <w:r w:rsidRPr="00585357">
        <w:rPr>
          <w:rFonts w:eastAsia="Times New Roman"/>
          <w:lang w:eastAsia="ru-RU"/>
        </w:rPr>
        <w:t xml:space="preserve"> Товар поставляется по адресу: по месту дислокации Заказчика: Республика Казахстан, г. Алматы, ул. </w:t>
      </w:r>
      <w:proofErr w:type="spellStart"/>
      <w:r w:rsidRPr="00585357">
        <w:rPr>
          <w:rFonts w:eastAsia="Times New Roman"/>
          <w:lang w:eastAsia="ru-RU"/>
        </w:rPr>
        <w:t>Сатпаева</w:t>
      </w:r>
      <w:proofErr w:type="spellEnd"/>
      <w:r w:rsidRPr="00585357">
        <w:rPr>
          <w:rFonts w:eastAsia="Times New Roman"/>
          <w:lang w:eastAsia="ru-RU"/>
        </w:rPr>
        <w:t>, дом 30/8, нежилое помещение 163.</w:t>
      </w:r>
    </w:p>
    <w:p w14:paraId="71D2821E" w14:textId="6ED8481A" w:rsidR="00BA7662" w:rsidRPr="00585357" w:rsidRDefault="00BA7662" w:rsidP="00BA7662">
      <w:pPr>
        <w:spacing w:after="0"/>
        <w:ind w:firstLine="426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5.</w:t>
      </w:r>
      <w:r w:rsidRPr="00585357">
        <w:rPr>
          <w:rFonts w:eastAsia="Times New Roman"/>
          <w:lang w:eastAsia="ru-RU"/>
        </w:rPr>
        <w:t xml:space="preserve"> Требуемый срок поставки товара: </w:t>
      </w:r>
      <w:r w:rsidRPr="00585357">
        <w:t xml:space="preserve">в течение </w:t>
      </w:r>
      <w:r w:rsidR="008B5716" w:rsidRPr="00356AD6">
        <w:t xml:space="preserve">60 (шестидесяти) </w:t>
      </w:r>
      <w:bookmarkStart w:id="0" w:name="_GoBack"/>
      <w:bookmarkEnd w:id="0"/>
      <w:r w:rsidRPr="00585357">
        <w:rPr>
          <w:rFonts w:eastAsia="Times New Roman"/>
          <w:lang w:eastAsia="ru-RU"/>
        </w:rPr>
        <w:t>календарных дней со дня вступления в силу Договора.</w:t>
      </w:r>
    </w:p>
    <w:p w14:paraId="33D6AB8A" w14:textId="7A56240C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 xml:space="preserve">Тендерные заявки представляются (направляются) потенциальными поставщиками либо их уполномоченными представителями организатору закупок посредством портала закупок  Национального Банка Республики Казахстан - </w:t>
      </w:r>
      <w:hyperlink r:id="rId9" w:history="1">
        <w:r w:rsidRPr="00585357">
          <w:rPr>
            <w:rStyle w:val="a3"/>
            <w:rFonts w:eastAsia="Times New Roman"/>
            <w:lang w:eastAsia="ru-RU"/>
          </w:rPr>
          <w:t>https://zakup.nationalbank.kz</w:t>
        </w:r>
      </w:hyperlink>
      <w:r w:rsidRPr="00585357">
        <w:rPr>
          <w:rStyle w:val="a3"/>
          <w:rFonts w:eastAsia="Times New Roman"/>
          <w:lang w:eastAsia="ru-RU"/>
        </w:rPr>
        <w:t xml:space="preserve"> </w:t>
      </w:r>
      <w:r w:rsidRPr="00585357">
        <w:rPr>
          <w:rStyle w:val="a3"/>
          <w:rFonts w:eastAsia="Times New Roman"/>
          <w:color w:val="auto"/>
          <w:u w:val="none"/>
          <w:lang w:eastAsia="ru-RU"/>
        </w:rPr>
        <w:t>(далее – Портал закупок).</w:t>
      </w:r>
    </w:p>
    <w:p w14:paraId="4D7FA3AD" w14:textId="0F988989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6.</w:t>
      </w:r>
      <w:r w:rsidRPr="00585357">
        <w:rPr>
          <w:rFonts w:eastAsia="Times New Roman"/>
          <w:lang w:eastAsia="ru-RU"/>
        </w:rPr>
        <w:t xml:space="preserve"> Окончательный срок представления тендерных заявок: </w:t>
      </w:r>
      <w:r w:rsidRPr="00585357">
        <w:rPr>
          <w:rFonts w:eastAsia="Times New Roman"/>
          <w:b/>
          <w:color w:val="FF0000"/>
          <w:lang w:eastAsia="ru-RU"/>
        </w:rPr>
        <w:t>до</w:t>
      </w:r>
      <w:r w:rsidRPr="00585357">
        <w:rPr>
          <w:rFonts w:eastAsia="Times New Roman"/>
          <w:b/>
          <w:lang w:eastAsia="ru-RU"/>
        </w:rPr>
        <w:t xml:space="preserve"> </w:t>
      </w:r>
      <w:r w:rsidR="006B1E7D" w:rsidRPr="00585357">
        <w:rPr>
          <w:b/>
          <w:color w:val="FF0000"/>
          <w:lang w:eastAsia="ru-RU"/>
        </w:rPr>
        <w:t>10</w:t>
      </w:r>
      <w:r w:rsidRPr="00585357">
        <w:rPr>
          <w:b/>
          <w:color w:val="FF0000"/>
          <w:lang w:eastAsia="ru-RU"/>
        </w:rPr>
        <w:t xml:space="preserve"> часов </w:t>
      </w:r>
      <w:r w:rsidR="006B1E7D" w:rsidRPr="00585357">
        <w:rPr>
          <w:b/>
          <w:color w:val="FF0000"/>
          <w:lang w:eastAsia="ru-RU"/>
        </w:rPr>
        <w:t>00</w:t>
      </w:r>
      <w:r w:rsidRPr="00585357">
        <w:rPr>
          <w:b/>
          <w:color w:val="FF0000"/>
          <w:lang w:eastAsia="ru-RU"/>
        </w:rPr>
        <w:t xml:space="preserve"> минут </w:t>
      </w:r>
      <w:r w:rsidR="006B1E7D" w:rsidRPr="00585357">
        <w:rPr>
          <w:b/>
          <w:color w:val="FF0000"/>
          <w:lang w:eastAsia="ru-RU"/>
        </w:rPr>
        <w:t>05</w:t>
      </w:r>
      <w:r w:rsidRPr="00585357">
        <w:rPr>
          <w:b/>
          <w:color w:val="FF0000"/>
          <w:lang w:eastAsia="ru-RU"/>
        </w:rPr>
        <w:t xml:space="preserve"> </w:t>
      </w:r>
      <w:r w:rsidR="006B1E7D" w:rsidRPr="00585357">
        <w:rPr>
          <w:b/>
          <w:color w:val="FF0000"/>
          <w:lang w:eastAsia="ru-RU"/>
        </w:rPr>
        <w:t xml:space="preserve">апреля </w:t>
      </w:r>
      <w:r w:rsidRPr="00585357">
        <w:rPr>
          <w:b/>
          <w:color w:val="FF0000"/>
          <w:lang w:eastAsia="ru-RU"/>
        </w:rPr>
        <w:t>2024 года</w:t>
      </w:r>
      <w:r w:rsidRPr="00585357">
        <w:rPr>
          <w:rFonts w:eastAsia="Times New Roman"/>
          <w:lang w:eastAsia="ru-RU"/>
        </w:rPr>
        <w:t>.</w:t>
      </w:r>
    </w:p>
    <w:p w14:paraId="34B6F5D2" w14:textId="2388E7B9" w:rsidR="00BA7662" w:rsidRPr="00585357" w:rsidRDefault="00BA7662" w:rsidP="00BA7662">
      <w:pPr>
        <w:spacing w:after="0"/>
        <w:ind w:firstLine="397"/>
        <w:textAlignment w:val="baseline"/>
        <w:rPr>
          <w:b/>
          <w:color w:val="FF0000"/>
          <w:lang w:eastAsia="ru-RU"/>
        </w:rPr>
      </w:pPr>
      <w:r w:rsidRPr="00585357">
        <w:rPr>
          <w:rFonts w:eastAsia="Times New Roman"/>
          <w:b/>
          <w:lang w:eastAsia="ru-RU"/>
        </w:rPr>
        <w:t>7.</w:t>
      </w:r>
      <w:r w:rsidRPr="00585357">
        <w:rPr>
          <w:rFonts w:eastAsia="Times New Roman"/>
          <w:lang w:eastAsia="ru-RU"/>
        </w:rPr>
        <w:t xml:space="preserve"> Тендерные заявки будут вскрываться в </w:t>
      </w:r>
      <w:r w:rsidR="006B1E7D" w:rsidRPr="00585357">
        <w:rPr>
          <w:b/>
          <w:color w:val="FF0000"/>
          <w:lang w:eastAsia="ru-RU"/>
        </w:rPr>
        <w:t xml:space="preserve">10 часов 00 минут 05 апреля </w:t>
      </w:r>
      <w:r w:rsidRPr="00585357">
        <w:rPr>
          <w:b/>
          <w:color w:val="FF0000"/>
          <w:lang w:eastAsia="ru-RU"/>
        </w:rPr>
        <w:t>2024 года.</w:t>
      </w:r>
    </w:p>
    <w:p w14:paraId="6A014830" w14:textId="4D3E7AC9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8.</w:t>
      </w:r>
      <w:r w:rsidRPr="00585357">
        <w:rPr>
          <w:rFonts w:eastAsia="Times New Roman"/>
          <w:lang w:eastAsia="ru-RU"/>
        </w:rPr>
        <w:t xml:space="preserve"> При необходимости разъяснения условий тендера потенциальные поставщики обращаются к организатору закупок с письменным запросом, но не позднее </w:t>
      </w:r>
      <w:r w:rsidR="006B1E7D" w:rsidRPr="00585357">
        <w:rPr>
          <w:b/>
          <w:color w:val="FF0000"/>
          <w:lang w:eastAsia="ru-RU"/>
        </w:rPr>
        <w:t>10 часов 00 минут 31</w:t>
      </w:r>
      <w:r w:rsidRPr="00585357">
        <w:rPr>
          <w:b/>
          <w:color w:val="FF0000"/>
          <w:lang w:eastAsia="ru-RU"/>
        </w:rPr>
        <w:t xml:space="preserve"> марта 2024 года</w:t>
      </w:r>
      <w:r w:rsidRPr="00585357">
        <w:rPr>
          <w:rFonts w:eastAsia="Times New Roman"/>
          <w:b/>
          <w:lang w:eastAsia="ru-RU"/>
        </w:rPr>
        <w:t>.</w:t>
      </w:r>
    </w:p>
    <w:p w14:paraId="4E3B3D8B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 xml:space="preserve">Запросы потенциальных поставщиков необходимо направлять на Портале закупок, </w:t>
      </w:r>
      <w:r w:rsidRPr="00585357">
        <w:rPr>
          <w:rStyle w:val="a3"/>
          <w:rFonts w:eastAsia="Times New Roman"/>
          <w:color w:val="auto"/>
          <w:u w:val="none"/>
          <w:lang w:eastAsia="ru-RU"/>
        </w:rPr>
        <w:t xml:space="preserve">во вкладке </w:t>
      </w:r>
      <w:r w:rsidRPr="00585357">
        <w:rPr>
          <w:rFonts w:eastAsia="Times New Roman"/>
          <w:lang w:eastAsia="ru-RU"/>
        </w:rPr>
        <w:t>"Разъяснение условий", рядом с номером объявления.</w:t>
      </w:r>
    </w:p>
    <w:p w14:paraId="51B4CABF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9.</w:t>
      </w:r>
      <w:r w:rsidRPr="00585357">
        <w:rPr>
          <w:rFonts w:eastAsia="Times New Roman"/>
          <w:lang w:eastAsia="ru-RU"/>
        </w:rPr>
        <w:t xml:space="preserve"> Центральный депозитарий в течение 2 (двух) рабочих дней с даты получения запроса:</w:t>
      </w:r>
    </w:p>
    <w:p w14:paraId="1FD2E5A5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 xml:space="preserve">1) опубликовывает текст разъяснения условий тендера на </w:t>
      </w:r>
      <w:r w:rsidRPr="00585357">
        <w:rPr>
          <w:rStyle w:val="a3"/>
          <w:color w:val="auto"/>
          <w:u w:val="none"/>
          <w:lang w:eastAsia="ru-RU"/>
        </w:rPr>
        <w:t>Портале закупок</w:t>
      </w:r>
      <w:r w:rsidRPr="00585357">
        <w:rPr>
          <w:rFonts w:eastAsia="Times New Roman"/>
          <w:lang w:eastAsia="ru-RU"/>
        </w:rPr>
        <w:t>;</w:t>
      </w:r>
    </w:p>
    <w:p w14:paraId="78C09FC3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2) автоматически уведомляет потенциальных поставщиков посредством Портала закупок.</w:t>
      </w:r>
    </w:p>
    <w:p w14:paraId="10BDFE38" w14:textId="0934634E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10.</w:t>
      </w:r>
      <w:r w:rsidRPr="00585357">
        <w:rPr>
          <w:rFonts w:eastAsia="Times New Roman"/>
          <w:lang w:eastAsia="ru-RU"/>
        </w:rPr>
        <w:t xml:space="preserve"> Центральный депозитарий в срок не позднее </w:t>
      </w:r>
      <w:r w:rsidR="006B1E7D" w:rsidRPr="00585357">
        <w:rPr>
          <w:b/>
          <w:color w:val="FF0000"/>
          <w:lang w:eastAsia="ru-RU"/>
        </w:rPr>
        <w:t>10 часов 00 минут 02 апреля</w:t>
      </w:r>
      <w:r w:rsidRPr="00585357">
        <w:rPr>
          <w:b/>
          <w:color w:val="FF0000"/>
          <w:lang w:eastAsia="ru-RU"/>
        </w:rPr>
        <w:t xml:space="preserve"> 2024 года</w:t>
      </w:r>
      <w:r w:rsidRPr="00585357">
        <w:rPr>
          <w:rFonts w:eastAsia="Times New Roman"/>
          <w:lang w:eastAsia="ru-RU"/>
        </w:rPr>
        <w:t xml:space="preserve"> по собственной инициативе или в ответ на запрос потенциального поставщика, вносит изменения и (или) дополнения в условия тендера.</w:t>
      </w:r>
    </w:p>
    <w:p w14:paraId="63CE5FEA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lastRenderedPageBreak/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 на Портале закупок.</w:t>
      </w:r>
    </w:p>
    <w:p w14:paraId="7F428F56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Окончательный срок представления тендерных заявок продлевается не менее чем на 5 (пять) календарных дней.</w:t>
      </w:r>
    </w:p>
    <w:p w14:paraId="3781D5B2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b/>
          <w:lang w:eastAsia="ru-RU"/>
        </w:rPr>
        <w:t>11.</w:t>
      </w:r>
      <w:r w:rsidRPr="00585357">
        <w:rPr>
          <w:rFonts w:eastAsia="Times New Roman"/>
          <w:lang w:eastAsia="ru-RU"/>
        </w:rPr>
        <w:t xml:space="preserve"> Потенциальный поставщик, изъявивший желание участвовать в тендере, в сроки, установленные объявлением, представляет документы, предусмотренные </w:t>
      </w:r>
      <w:bookmarkStart w:id="1" w:name="sub1006481376"/>
      <w:r w:rsidRPr="00585357">
        <w:rPr>
          <w:rFonts w:eastAsia="Times New Roman"/>
          <w:lang w:eastAsia="ru-RU"/>
        </w:rPr>
        <w:t>пунктам</w:t>
      </w:r>
      <w:bookmarkEnd w:id="1"/>
      <w:r w:rsidRPr="00585357">
        <w:rPr>
          <w:rFonts w:eastAsia="Times New Roman"/>
          <w:lang w:eastAsia="ru-RU"/>
        </w:rPr>
        <w:t>и 50 и/или 53 Правил</w:t>
      </w:r>
      <w:r w:rsidRPr="00585357">
        <w:rPr>
          <w:rStyle w:val="a6"/>
          <w:rFonts w:eastAsia="Times New Roman"/>
          <w:b/>
          <w:lang w:eastAsia="ru-RU"/>
        </w:rPr>
        <w:footnoteReference w:id="1"/>
      </w:r>
      <w:r w:rsidRPr="00585357">
        <w:rPr>
          <w:rFonts w:eastAsia="Times New Roman"/>
          <w:b/>
          <w:lang w:eastAsia="ru-RU"/>
        </w:rPr>
        <w:t>.</w:t>
      </w:r>
    </w:p>
    <w:p w14:paraId="0AEFE675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b/>
          <w:u w:val="single"/>
          <w:lang w:eastAsia="ru-RU"/>
        </w:rPr>
      </w:pPr>
      <w:r w:rsidRPr="00585357">
        <w:rPr>
          <w:rFonts w:eastAsia="Times New Roman"/>
          <w:b/>
          <w:u w:val="single"/>
          <w:lang w:eastAsia="ru-RU"/>
        </w:rPr>
        <w:t>Тендерная заявка потенциального поставщика должна быть оформлена в соответствии с требованиями, предусмотренными Правилами.</w:t>
      </w:r>
    </w:p>
    <w:p w14:paraId="3068D359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  <w:r w:rsidRPr="00585357">
        <w:rPr>
          <w:rFonts w:eastAsia="Times New Roman"/>
          <w:b/>
          <w:lang w:eastAsia="ru-RU"/>
        </w:rPr>
        <w:t xml:space="preserve">Правила размещены на </w:t>
      </w:r>
      <w:proofErr w:type="spellStart"/>
      <w:r w:rsidRPr="00585357">
        <w:rPr>
          <w:rFonts w:eastAsia="Times New Roman"/>
          <w:b/>
          <w:lang w:eastAsia="ru-RU"/>
        </w:rPr>
        <w:t>интернет-ресурсе</w:t>
      </w:r>
      <w:proofErr w:type="spellEnd"/>
      <w:r w:rsidRPr="00585357">
        <w:rPr>
          <w:rFonts w:eastAsia="Times New Roman"/>
          <w:b/>
          <w:lang w:eastAsia="ru-RU"/>
        </w:rPr>
        <w:t xml:space="preserve"> Центрального депозитария по адресу:</w:t>
      </w:r>
      <w:r w:rsidRPr="00585357">
        <w:rPr>
          <w:rFonts w:eastAsia="Times New Roman"/>
          <w:b/>
          <w:u w:val="single"/>
          <w:lang w:eastAsia="ru-RU"/>
        </w:rPr>
        <w:t xml:space="preserve"> http://www.kcsd.kz</w:t>
      </w:r>
      <w:r w:rsidRPr="00585357">
        <w:rPr>
          <w:rFonts w:eastAsia="Times New Roman"/>
          <w:b/>
          <w:lang w:eastAsia="ru-RU"/>
        </w:rPr>
        <w:t>, в разделе "Закупки" – "Нормативные правовые акты по закупкам".</w:t>
      </w:r>
    </w:p>
    <w:p w14:paraId="4080C3B1" w14:textId="0FACE32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Обеспечение исполнения тендерной заявки в размере 1% (одного процента) от суммы, выделенной на тендер, в виде банковской гарантии по форме</w:t>
      </w:r>
      <w:r w:rsidR="0077086A" w:rsidRPr="00585357">
        <w:rPr>
          <w:rFonts w:eastAsia="Times New Roman"/>
          <w:lang w:eastAsia="ru-RU"/>
        </w:rPr>
        <w:t>,</w:t>
      </w:r>
      <w:r w:rsidRPr="00585357">
        <w:rPr>
          <w:rFonts w:eastAsia="Times New Roman"/>
          <w:lang w:eastAsia="ru-RU"/>
        </w:rPr>
        <w:t xml:space="preserve"> согласно Приложению 10 к Правилам</w:t>
      </w:r>
      <w:r w:rsidR="0077086A" w:rsidRPr="00585357">
        <w:rPr>
          <w:rFonts w:eastAsia="Times New Roman"/>
          <w:lang w:eastAsia="ru-RU"/>
        </w:rPr>
        <w:t>,</w:t>
      </w:r>
      <w:r w:rsidRPr="00585357">
        <w:rPr>
          <w:rFonts w:eastAsia="Times New Roman"/>
          <w:lang w:eastAsia="ru-RU"/>
        </w:rPr>
        <w:t xml:space="preserve"> либо путем </w:t>
      </w:r>
      <w:r w:rsidRPr="00585357">
        <w:t xml:space="preserve">гарантийного денежного взноса, который вносится на банковский счет Центрального депозитария </w:t>
      </w:r>
      <w:r w:rsidRPr="00585357">
        <w:rPr>
          <w:rFonts w:eastAsia="Times New Roman"/>
          <w:lang w:eastAsia="ru-RU"/>
        </w:rPr>
        <w:t>по следующим реквизитам:</w:t>
      </w:r>
    </w:p>
    <w:p w14:paraId="26E02648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АО "Центральный депозитарий ценных бумаг"</w:t>
      </w:r>
    </w:p>
    <w:p w14:paraId="00296EDA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БИН 970740000154</w:t>
      </w:r>
    </w:p>
    <w:p w14:paraId="508E5ABD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 xml:space="preserve">Республика Казахстан, г. Алматы, ул. </w:t>
      </w:r>
      <w:proofErr w:type="spellStart"/>
      <w:r w:rsidRPr="00585357">
        <w:rPr>
          <w:rFonts w:eastAsia="Times New Roman"/>
          <w:lang w:eastAsia="ru-RU"/>
        </w:rPr>
        <w:t>Сатпаева</w:t>
      </w:r>
      <w:proofErr w:type="spellEnd"/>
      <w:r w:rsidRPr="00585357">
        <w:rPr>
          <w:rFonts w:eastAsia="Times New Roman"/>
          <w:lang w:eastAsia="ru-RU"/>
        </w:rPr>
        <w:t>, 30/8, нежилое помещение 163.</w:t>
      </w:r>
    </w:p>
    <w:p w14:paraId="003BF1B0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ИИК KZ706010131000043597 в банке АО "Народный Банк Казахстана"</w:t>
      </w:r>
    </w:p>
    <w:p w14:paraId="16B39374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БИК HSBKKZKX</w:t>
      </w:r>
    </w:p>
    <w:p w14:paraId="022C8A8F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proofErr w:type="spellStart"/>
      <w:r w:rsidRPr="00585357">
        <w:rPr>
          <w:rFonts w:eastAsia="Times New Roman"/>
          <w:lang w:eastAsia="ru-RU"/>
        </w:rPr>
        <w:t>КБе</w:t>
      </w:r>
      <w:proofErr w:type="spellEnd"/>
      <w:r w:rsidRPr="00585357">
        <w:rPr>
          <w:rFonts w:eastAsia="Times New Roman"/>
          <w:lang w:eastAsia="ru-RU"/>
        </w:rPr>
        <w:t xml:space="preserve"> 15</w:t>
      </w:r>
    </w:p>
    <w:p w14:paraId="01CC4163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</w:p>
    <w:p w14:paraId="13F529CD" w14:textId="77777777" w:rsidR="00BA7662" w:rsidRPr="00585357" w:rsidRDefault="00BA7662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Дополнительную информацию можно получить по телефону:</w:t>
      </w:r>
    </w:p>
    <w:p w14:paraId="3F5147EF" w14:textId="15671E46" w:rsidR="00BA7662" w:rsidRPr="00585357" w:rsidRDefault="0077086A" w:rsidP="00BA7662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585357">
        <w:rPr>
          <w:rFonts w:eastAsia="Times New Roman"/>
          <w:lang w:eastAsia="ru-RU"/>
        </w:rPr>
        <w:t>+</w:t>
      </w:r>
      <w:r w:rsidR="00BA7662" w:rsidRPr="00585357">
        <w:rPr>
          <w:rFonts w:eastAsia="Times New Roman"/>
          <w:lang w:eastAsia="ru-RU"/>
        </w:rPr>
        <w:t xml:space="preserve"> </w:t>
      </w:r>
      <w:r w:rsidRPr="00585357">
        <w:rPr>
          <w:rFonts w:eastAsia="Times New Roman"/>
          <w:lang w:eastAsia="ru-RU"/>
        </w:rPr>
        <w:t xml:space="preserve">7 </w:t>
      </w:r>
      <w:r w:rsidR="00BA7662" w:rsidRPr="00585357">
        <w:rPr>
          <w:rFonts w:eastAsia="Times New Roman"/>
          <w:lang w:eastAsia="ru-RU"/>
        </w:rPr>
        <w:t>(727) 262-08-46 (</w:t>
      </w:r>
      <w:proofErr w:type="spellStart"/>
      <w:r w:rsidR="00BA7662" w:rsidRPr="00585357">
        <w:rPr>
          <w:rFonts w:eastAsia="Times New Roman"/>
          <w:lang w:eastAsia="ru-RU"/>
        </w:rPr>
        <w:t>вн</w:t>
      </w:r>
      <w:proofErr w:type="spellEnd"/>
      <w:r w:rsidR="00BA7662" w:rsidRPr="00585357">
        <w:rPr>
          <w:rFonts w:eastAsia="Times New Roman"/>
          <w:lang w:eastAsia="ru-RU"/>
        </w:rPr>
        <w:t>. 350).</w:t>
      </w:r>
    </w:p>
    <w:p w14:paraId="2C417584" w14:textId="01C35C87" w:rsidR="00BA7662" w:rsidRPr="00585357" w:rsidRDefault="00BA7662" w:rsidP="00BA7662">
      <w:pPr>
        <w:spacing w:after="0"/>
        <w:ind w:firstLine="397"/>
        <w:textAlignment w:val="baseline"/>
      </w:pPr>
      <w:r w:rsidRPr="00585357">
        <w:rPr>
          <w:rFonts w:eastAsia="Times New Roman"/>
          <w:lang w:eastAsia="ru-RU"/>
        </w:rPr>
        <w:t xml:space="preserve">Секретарь тендерной комиссии: главный специалист Административно-хозяйственного отдела Аймухамедова </w:t>
      </w:r>
      <w:r w:rsidR="0077086A" w:rsidRPr="00585357">
        <w:rPr>
          <w:rFonts w:eastAsia="Times New Roman"/>
          <w:lang w:eastAsia="ru-RU"/>
        </w:rPr>
        <w:t>З.Б.</w:t>
      </w:r>
      <w:r w:rsidRPr="00585357">
        <w:rPr>
          <w:rFonts w:eastAsia="Times New Roman"/>
          <w:lang w:eastAsia="ru-RU"/>
        </w:rPr>
        <w:t>, тел: 262-08-46 (</w:t>
      </w:r>
      <w:proofErr w:type="spellStart"/>
      <w:r w:rsidRPr="00585357">
        <w:rPr>
          <w:rFonts w:eastAsia="Times New Roman"/>
          <w:lang w:eastAsia="ru-RU"/>
        </w:rPr>
        <w:t>вн</w:t>
      </w:r>
      <w:proofErr w:type="spellEnd"/>
      <w:r w:rsidRPr="00585357">
        <w:rPr>
          <w:rFonts w:eastAsia="Times New Roman"/>
          <w:lang w:eastAsia="ru-RU"/>
        </w:rPr>
        <w:t xml:space="preserve">. 350), адрес электронной почты: </w:t>
      </w:r>
      <w:proofErr w:type="spellStart"/>
      <w:r w:rsidRPr="00585357">
        <w:rPr>
          <w:rStyle w:val="a3"/>
        </w:rPr>
        <w:t>AimukhamedovaZ</w:t>
      </w:r>
      <w:proofErr w:type="spellEnd"/>
      <w:r w:rsidRPr="00585357">
        <w:rPr>
          <w:rStyle w:val="a3"/>
        </w:rPr>
        <w:t>@</w:t>
      </w:r>
      <w:proofErr w:type="spellStart"/>
      <w:r w:rsidRPr="00585357">
        <w:rPr>
          <w:rStyle w:val="a3"/>
          <w:lang w:val="en-US"/>
        </w:rPr>
        <w:t>kacd</w:t>
      </w:r>
      <w:proofErr w:type="spellEnd"/>
      <w:r w:rsidRPr="00585357">
        <w:rPr>
          <w:rStyle w:val="a3"/>
        </w:rPr>
        <w:t>.</w:t>
      </w:r>
      <w:proofErr w:type="spellStart"/>
      <w:r w:rsidRPr="00585357">
        <w:rPr>
          <w:rStyle w:val="a3"/>
          <w:lang w:val="en-US"/>
        </w:rPr>
        <w:t>kz</w:t>
      </w:r>
      <w:proofErr w:type="spellEnd"/>
      <w:r w:rsidRPr="00585357">
        <w:t>.</w:t>
      </w:r>
    </w:p>
    <w:p w14:paraId="66460CB0" w14:textId="77777777" w:rsidR="00BA7662" w:rsidRPr="00585357" w:rsidRDefault="00BA7662" w:rsidP="00BA7662">
      <w:pPr>
        <w:spacing w:after="0"/>
        <w:ind w:firstLine="397"/>
        <w:textAlignment w:val="baseline"/>
      </w:pPr>
    </w:p>
    <w:p w14:paraId="28619D92" w14:textId="77777777" w:rsidR="00BA7662" w:rsidRPr="00585357" w:rsidRDefault="00BA7662" w:rsidP="00BA7662">
      <w:pPr>
        <w:spacing w:after="0"/>
        <w:ind w:firstLine="397"/>
        <w:textAlignment w:val="baseline"/>
        <w:rPr>
          <w:i/>
        </w:rPr>
      </w:pPr>
    </w:p>
    <w:p w14:paraId="43E6B784" w14:textId="77777777" w:rsidR="00BA7662" w:rsidRPr="00585357" w:rsidRDefault="00BA7662" w:rsidP="00BA7662">
      <w:pPr>
        <w:spacing w:after="0"/>
        <w:ind w:firstLine="397"/>
        <w:textAlignment w:val="baseline"/>
        <w:rPr>
          <w:i/>
        </w:rPr>
      </w:pPr>
      <w:r w:rsidRPr="00585357">
        <w:rPr>
          <w:i/>
        </w:rPr>
        <w:t xml:space="preserve">Приложения: </w:t>
      </w:r>
    </w:p>
    <w:p w14:paraId="051B15C1" w14:textId="6EB7AA3D" w:rsidR="00BA7662" w:rsidRPr="00585357" w:rsidRDefault="00BA7662" w:rsidP="00586FDD">
      <w:pPr>
        <w:pStyle w:val="af3"/>
        <w:numPr>
          <w:ilvl w:val="0"/>
          <w:numId w:val="1"/>
        </w:numPr>
        <w:spacing w:after="0"/>
        <w:ind w:left="0" w:firstLine="426"/>
        <w:textAlignment w:val="baseline"/>
        <w:rPr>
          <w:rFonts w:eastAsia="Times New Roman"/>
          <w:i/>
          <w:lang w:eastAsia="ru-RU"/>
        </w:rPr>
      </w:pPr>
      <w:r w:rsidRPr="00585357">
        <w:rPr>
          <w:i/>
        </w:rPr>
        <w:t>Техническая спецификация на закупаемы</w:t>
      </w:r>
      <w:r w:rsidR="0077086A" w:rsidRPr="00585357">
        <w:rPr>
          <w:i/>
        </w:rPr>
        <w:t>й</w:t>
      </w:r>
      <w:r w:rsidRPr="00585357">
        <w:rPr>
          <w:i/>
        </w:rPr>
        <w:t xml:space="preserve"> </w:t>
      </w:r>
      <w:r w:rsidR="0006769B">
        <w:rPr>
          <w:i/>
        </w:rPr>
        <w:t>Т</w:t>
      </w:r>
      <w:r w:rsidRPr="00585357">
        <w:rPr>
          <w:i/>
        </w:rPr>
        <w:t>овар</w:t>
      </w:r>
      <w:r w:rsidR="0077086A" w:rsidRPr="00585357">
        <w:rPr>
          <w:i/>
        </w:rPr>
        <w:t xml:space="preserve"> </w:t>
      </w:r>
      <w:r w:rsidRPr="00585357">
        <w:rPr>
          <w:rFonts w:eastAsia="Times New Roman"/>
          <w:i/>
          <w:lang w:eastAsia="ru-RU"/>
        </w:rPr>
        <w:t xml:space="preserve">на </w:t>
      </w:r>
      <w:r w:rsidR="00586FDD" w:rsidRPr="00585357">
        <w:rPr>
          <w:rFonts w:eastAsia="Times New Roman"/>
          <w:i/>
          <w:lang w:eastAsia="ru-RU"/>
        </w:rPr>
        <w:t xml:space="preserve">4 (четырех) </w:t>
      </w:r>
      <w:r w:rsidRPr="00585357">
        <w:rPr>
          <w:rFonts w:eastAsia="Times New Roman"/>
          <w:i/>
          <w:lang w:eastAsia="ru-RU"/>
        </w:rPr>
        <w:t xml:space="preserve">страницах, </w:t>
      </w:r>
      <w:r w:rsidR="00586FDD" w:rsidRPr="00585357">
        <w:rPr>
          <w:rFonts w:eastAsia="Times New Roman"/>
          <w:i/>
          <w:lang w:eastAsia="ru-RU"/>
        </w:rPr>
        <w:t xml:space="preserve">4 (четырех) </w:t>
      </w:r>
      <w:r w:rsidRPr="00585357">
        <w:rPr>
          <w:rFonts w:eastAsia="Times New Roman"/>
          <w:i/>
          <w:lang w:eastAsia="ru-RU"/>
        </w:rPr>
        <w:t>листах;</w:t>
      </w:r>
    </w:p>
    <w:p w14:paraId="7B1E3592" w14:textId="2495EACD" w:rsidR="00BA7662" w:rsidRPr="00585357" w:rsidRDefault="00BA7662" w:rsidP="00586FDD">
      <w:pPr>
        <w:pStyle w:val="af3"/>
        <w:numPr>
          <w:ilvl w:val="0"/>
          <w:numId w:val="1"/>
        </w:numPr>
        <w:spacing w:after="0"/>
        <w:ind w:left="0" w:firstLine="426"/>
        <w:textAlignment w:val="baseline"/>
        <w:rPr>
          <w:rFonts w:eastAsia="Times New Roman"/>
          <w:i/>
          <w:lang w:eastAsia="ru-RU"/>
        </w:rPr>
      </w:pPr>
      <w:r w:rsidRPr="00585357">
        <w:rPr>
          <w:i/>
        </w:rPr>
        <w:t xml:space="preserve">Проект </w:t>
      </w:r>
      <w:r w:rsidR="00772C60" w:rsidRPr="00585357">
        <w:rPr>
          <w:i/>
        </w:rPr>
        <w:t>Д</w:t>
      </w:r>
      <w:r w:rsidRPr="00585357">
        <w:rPr>
          <w:i/>
        </w:rPr>
        <w:t>оговора о закупках</w:t>
      </w:r>
      <w:r w:rsidR="0077086A" w:rsidRPr="00585357">
        <w:rPr>
          <w:i/>
        </w:rPr>
        <w:t xml:space="preserve"> </w:t>
      </w:r>
      <w:r w:rsidRPr="00585357">
        <w:rPr>
          <w:rFonts w:eastAsia="Times New Roman"/>
          <w:i/>
          <w:lang w:eastAsia="ru-RU"/>
        </w:rPr>
        <w:t xml:space="preserve">на </w:t>
      </w:r>
      <w:r w:rsidR="00586FDD" w:rsidRPr="00585357">
        <w:rPr>
          <w:rFonts w:eastAsia="Times New Roman"/>
          <w:i/>
          <w:lang w:eastAsia="ru-RU"/>
        </w:rPr>
        <w:t>10</w:t>
      </w:r>
      <w:r w:rsidRPr="00585357">
        <w:rPr>
          <w:rFonts w:eastAsia="Times New Roman"/>
          <w:i/>
          <w:lang w:eastAsia="ru-RU"/>
        </w:rPr>
        <w:t xml:space="preserve"> (де</w:t>
      </w:r>
      <w:r w:rsidR="00586FDD" w:rsidRPr="00585357">
        <w:rPr>
          <w:rFonts w:eastAsia="Times New Roman"/>
          <w:i/>
          <w:lang w:eastAsia="ru-RU"/>
        </w:rPr>
        <w:t>с</w:t>
      </w:r>
      <w:r w:rsidRPr="00585357">
        <w:rPr>
          <w:rFonts w:eastAsia="Times New Roman"/>
          <w:i/>
          <w:lang w:eastAsia="ru-RU"/>
        </w:rPr>
        <w:t xml:space="preserve">яти) страницах, </w:t>
      </w:r>
      <w:r w:rsidR="00586FDD" w:rsidRPr="00585357">
        <w:rPr>
          <w:rFonts w:eastAsia="Times New Roman"/>
          <w:i/>
          <w:lang w:eastAsia="ru-RU"/>
        </w:rPr>
        <w:t>10</w:t>
      </w:r>
      <w:r w:rsidRPr="00585357">
        <w:rPr>
          <w:rFonts w:eastAsia="Times New Roman"/>
          <w:i/>
          <w:lang w:eastAsia="ru-RU"/>
        </w:rPr>
        <w:t xml:space="preserve"> (де</w:t>
      </w:r>
      <w:r w:rsidR="00586FDD" w:rsidRPr="00585357">
        <w:rPr>
          <w:rFonts w:eastAsia="Times New Roman"/>
          <w:i/>
          <w:lang w:eastAsia="ru-RU"/>
        </w:rPr>
        <w:t>с</w:t>
      </w:r>
      <w:r w:rsidRPr="00585357">
        <w:rPr>
          <w:rFonts w:eastAsia="Times New Roman"/>
          <w:i/>
          <w:lang w:eastAsia="ru-RU"/>
        </w:rPr>
        <w:t>яти) листах.</w:t>
      </w:r>
    </w:p>
    <w:p w14:paraId="56537045" w14:textId="77777777" w:rsidR="003041E8" w:rsidRPr="007A0920" w:rsidRDefault="003041E8" w:rsidP="003041E8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</w:p>
    <w:p w14:paraId="5A06F97B" w14:textId="77777777" w:rsidR="003041E8" w:rsidRPr="007A0920" w:rsidRDefault="003041E8" w:rsidP="003041E8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</w:p>
    <w:p w14:paraId="589DCB88" w14:textId="77777777" w:rsidR="003041E8" w:rsidRPr="007A0920" w:rsidRDefault="003041E8" w:rsidP="003041E8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</w:p>
    <w:p w14:paraId="7435C92F" w14:textId="77777777" w:rsidR="00B72FE4" w:rsidRPr="00C83277" w:rsidRDefault="00B72FE4" w:rsidP="003B054A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</w:p>
    <w:p w14:paraId="4A7DE047" w14:textId="5DB4A999" w:rsidR="00B72FE4" w:rsidRDefault="00F8384C" w:rsidP="00F8384C">
      <w:pPr>
        <w:tabs>
          <w:tab w:val="left" w:pos="4365"/>
        </w:tabs>
        <w:spacing w:after="0"/>
        <w:ind w:firstLine="397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</w:p>
    <w:sectPr w:rsidR="00B72FE4" w:rsidSect="00D13EBE">
      <w:footerReference w:type="default" r:id="rId10"/>
      <w:pgSz w:w="11906" w:h="16838"/>
      <w:pgMar w:top="851" w:right="1134" w:bottom="1135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CC94" w14:textId="77777777" w:rsidR="00CB738E" w:rsidRDefault="00CB738E" w:rsidP="00983391">
      <w:pPr>
        <w:spacing w:after="0"/>
      </w:pPr>
      <w:r>
        <w:separator/>
      </w:r>
    </w:p>
  </w:endnote>
  <w:endnote w:type="continuationSeparator" w:id="0">
    <w:p w14:paraId="2E9D15CF" w14:textId="77777777" w:rsidR="00CB738E" w:rsidRDefault="00CB738E" w:rsidP="00983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646151"/>
      <w:docPartObj>
        <w:docPartGallery w:val="Page Numbers (Bottom of Page)"/>
        <w:docPartUnique/>
      </w:docPartObj>
    </w:sdtPr>
    <w:sdtEndPr/>
    <w:sdtContent>
      <w:p w14:paraId="16E0D7F3" w14:textId="4339FA16" w:rsidR="00CB738E" w:rsidRDefault="00CB73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6">
          <w:rPr>
            <w:noProof/>
          </w:rPr>
          <w:t>2</w:t>
        </w:r>
        <w:r>
          <w:fldChar w:fldCharType="end"/>
        </w:r>
      </w:p>
    </w:sdtContent>
  </w:sdt>
  <w:p w14:paraId="344F69A3" w14:textId="77777777" w:rsidR="00CB738E" w:rsidRDefault="00CB73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CF33" w14:textId="77777777" w:rsidR="00CB738E" w:rsidRDefault="00CB738E" w:rsidP="00983391">
      <w:pPr>
        <w:spacing w:after="0"/>
      </w:pPr>
      <w:r>
        <w:separator/>
      </w:r>
    </w:p>
  </w:footnote>
  <w:footnote w:type="continuationSeparator" w:id="0">
    <w:p w14:paraId="79A79738" w14:textId="77777777" w:rsidR="00CB738E" w:rsidRDefault="00CB738E" w:rsidP="00983391">
      <w:pPr>
        <w:spacing w:after="0"/>
      </w:pPr>
      <w:r>
        <w:continuationSeparator/>
      </w:r>
    </w:p>
  </w:footnote>
  <w:footnote w:id="1">
    <w:p w14:paraId="50FA258A" w14:textId="624A11D2" w:rsidR="00CB738E" w:rsidRDefault="00CB738E" w:rsidP="00BA7662">
      <w:pPr>
        <w:pStyle w:val="a4"/>
        <w:rPr>
          <w:i/>
        </w:rPr>
      </w:pPr>
      <w:r>
        <w:rPr>
          <w:rStyle w:val="a6"/>
        </w:rPr>
        <w:footnoteRef/>
      </w:r>
      <w:r>
        <w:t xml:space="preserve"> </w:t>
      </w:r>
      <w:r>
        <w:rPr>
          <w:i/>
        </w:rPr>
        <w:t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утвержденные постановлением Правления Национального Банка Республики Казахстан от 27 августа 2018 года № 192.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975"/>
    <w:multiLevelType w:val="hybridMultilevel"/>
    <w:tmpl w:val="7EFE5B3C"/>
    <w:lvl w:ilvl="0" w:tplc="7EFAE15A">
      <w:start w:val="1"/>
      <w:numFmt w:val="decimal"/>
      <w:lvlText w:val="%1)"/>
      <w:lvlJc w:val="left"/>
      <w:pPr>
        <w:ind w:left="147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18FE46">
      <w:numFmt w:val="bullet"/>
      <w:lvlText w:val="•"/>
      <w:lvlJc w:val="left"/>
      <w:pPr>
        <w:ind w:left="2340" w:hanging="711"/>
      </w:pPr>
      <w:rPr>
        <w:rFonts w:hint="default"/>
        <w:lang w:val="ru-RU" w:eastAsia="en-US" w:bidi="ar-SA"/>
      </w:rPr>
    </w:lvl>
    <w:lvl w:ilvl="2" w:tplc="7D943672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3" w:tplc="2062D48C">
      <w:numFmt w:val="bullet"/>
      <w:lvlText w:val="•"/>
      <w:lvlJc w:val="left"/>
      <w:pPr>
        <w:ind w:left="4061" w:hanging="711"/>
      </w:pPr>
      <w:rPr>
        <w:rFonts w:hint="default"/>
        <w:lang w:val="ru-RU" w:eastAsia="en-US" w:bidi="ar-SA"/>
      </w:rPr>
    </w:lvl>
    <w:lvl w:ilvl="4" w:tplc="ABCC1C84">
      <w:numFmt w:val="bullet"/>
      <w:lvlText w:val="•"/>
      <w:lvlJc w:val="left"/>
      <w:pPr>
        <w:ind w:left="4922" w:hanging="711"/>
      </w:pPr>
      <w:rPr>
        <w:rFonts w:hint="default"/>
        <w:lang w:val="ru-RU" w:eastAsia="en-US" w:bidi="ar-SA"/>
      </w:rPr>
    </w:lvl>
    <w:lvl w:ilvl="5" w:tplc="4A9478E4">
      <w:numFmt w:val="bullet"/>
      <w:lvlText w:val="•"/>
      <w:lvlJc w:val="left"/>
      <w:pPr>
        <w:ind w:left="5783" w:hanging="711"/>
      </w:pPr>
      <w:rPr>
        <w:rFonts w:hint="default"/>
        <w:lang w:val="ru-RU" w:eastAsia="en-US" w:bidi="ar-SA"/>
      </w:rPr>
    </w:lvl>
    <w:lvl w:ilvl="6" w:tplc="474C8170">
      <w:numFmt w:val="bullet"/>
      <w:lvlText w:val="•"/>
      <w:lvlJc w:val="left"/>
      <w:pPr>
        <w:ind w:left="6643" w:hanging="711"/>
      </w:pPr>
      <w:rPr>
        <w:rFonts w:hint="default"/>
        <w:lang w:val="ru-RU" w:eastAsia="en-US" w:bidi="ar-SA"/>
      </w:rPr>
    </w:lvl>
    <w:lvl w:ilvl="7" w:tplc="32AC6D70">
      <w:numFmt w:val="bullet"/>
      <w:lvlText w:val="•"/>
      <w:lvlJc w:val="left"/>
      <w:pPr>
        <w:ind w:left="7504" w:hanging="711"/>
      </w:pPr>
      <w:rPr>
        <w:rFonts w:hint="default"/>
        <w:lang w:val="ru-RU" w:eastAsia="en-US" w:bidi="ar-SA"/>
      </w:rPr>
    </w:lvl>
    <w:lvl w:ilvl="8" w:tplc="C5D28E14">
      <w:numFmt w:val="bullet"/>
      <w:lvlText w:val="•"/>
      <w:lvlJc w:val="left"/>
      <w:pPr>
        <w:ind w:left="8365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BC54156"/>
    <w:multiLevelType w:val="multilevel"/>
    <w:tmpl w:val="7F98845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346CE6"/>
    <w:multiLevelType w:val="multilevel"/>
    <w:tmpl w:val="B23E7B98"/>
    <w:lvl w:ilvl="0">
      <w:start w:val="7"/>
      <w:numFmt w:val="decimal"/>
      <w:lvlText w:val="%1"/>
      <w:lvlJc w:val="left"/>
      <w:pPr>
        <w:ind w:left="198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17"/>
      </w:pPr>
      <w:rPr>
        <w:rFonts w:hint="default"/>
        <w:lang w:val="ru-RU" w:eastAsia="en-US" w:bidi="ar-SA"/>
      </w:rPr>
    </w:lvl>
  </w:abstractNum>
  <w:abstractNum w:abstractNumId="3" w15:restartNumberingAfterBreak="0">
    <w:nsid w:val="14FE1829"/>
    <w:multiLevelType w:val="hybridMultilevel"/>
    <w:tmpl w:val="E332881A"/>
    <w:lvl w:ilvl="0" w:tplc="BA886C8C">
      <w:start w:val="1"/>
      <w:numFmt w:val="decimal"/>
      <w:lvlText w:val="%1)"/>
      <w:lvlJc w:val="left"/>
      <w:pPr>
        <w:ind w:left="11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B7F1015"/>
    <w:multiLevelType w:val="hybridMultilevel"/>
    <w:tmpl w:val="340AF1FC"/>
    <w:lvl w:ilvl="0" w:tplc="F1E0A972">
      <w:start w:val="1"/>
      <w:numFmt w:val="decimal"/>
      <w:lvlText w:val="%1)"/>
      <w:lvlJc w:val="left"/>
      <w:pPr>
        <w:ind w:left="198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2644">
      <w:numFmt w:val="bullet"/>
      <w:lvlText w:val="•"/>
      <w:lvlJc w:val="left"/>
      <w:pPr>
        <w:ind w:left="1188" w:hanging="320"/>
      </w:pPr>
      <w:rPr>
        <w:rFonts w:hint="default"/>
        <w:lang w:val="ru-RU" w:eastAsia="en-US" w:bidi="ar-SA"/>
      </w:rPr>
    </w:lvl>
    <w:lvl w:ilvl="2" w:tplc="6010D374">
      <w:numFmt w:val="bullet"/>
      <w:lvlText w:val="•"/>
      <w:lvlJc w:val="left"/>
      <w:pPr>
        <w:ind w:left="2177" w:hanging="320"/>
      </w:pPr>
      <w:rPr>
        <w:rFonts w:hint="default"/>
        <w:lang w:val="ru-RU" w:eastAsia="en-US" w:bidi="ar-SA"/>
      </w:rPr>
    </w:lvl>
    <w:lvl w:ilvl="3" w:tplc="A38C9DF4">
      <w:numFmt w:val="bullet"/>
      <w:lvlText w:val="•"/>
      <w:lvlJc w:val="left"/>
      <w:pPr>
        <w:ind w:left="3165" w:hanging="320"/>
      </w:pPr>
      <w:rPr>
        <w:rFonts w:hint="default"/>
        <w:lang w:val="ru-RU" w:eastAsia="en-US" w:bidi="ar-SA"/>
      </w:rPr>
    </w:lvl>
    <w:lvl w:ilvl="4" w:tplc="4A0E4E8C">
      <w:numFmt w:val="bullet"/>
      <w:lvlText w:val="•"/>
      <w:lvlJc w:val="left"/>
      <w:pPr>
        <w:ind w:left="4154" w:hanging="320"/>
      </w:pPr>
      <w:rPr>
        <w:rFonts w:hint="default"/>
        <w:lang w:val="ru-RU" w:eastAsia="en-US" w:bidi="ar-SA"/>
      </w:rPr>
    </w:lvl>
    <w:lvl w:ilvl="5" w:tplc="C2002C54">
      <w:numFmt w:val="bullet"/>
      <w:lvlText w:val="•"/>
      <w:lvlJc w:val="left"/>
      <w:pPr>
        <w:ind w:left="5143" w:hanging="320"/>
      </w:pPr>
      <w:rPr>
        <w:rFonts w:hint="default"/>
        <w:lang w:val="ru-RU" w:eastAsia="en-US" w:bidi="ar-SA"/>
      </w:rPr>
    </w:lvl>
    <w:lvl w:ilvl="6" w:tplc="D99E2FB4">
      <w:numFmt w:val="bullet"/>
      <w:lvlText w:val="•"/>
      <w:lvlJc w:val="left"/>
      <w:pPr>
        <w:ind w:left="6131" w:hanging="320"/>
      </w:pPr>
      <w:rPr>
        <w:rFonts w:hint="default"/>
        <w:lang w:val="ru-RU" w:eastAsia="en-US" w:bidi="ar-SA"/>
      </w:rPr>
    </w:lvl>
    <w:lvl w:ilvl="7" w:tplc="758ACD10">
      <w:numFmt w:val="bullet"/>
      <w:lvlText w:val="•"/>
      <w:lvlJc w:val="left"/>
      <w:pPr>
        <w:ind w:left="7120" w:hanging="320"/>
      </w:pPr>
      <w:rPr>
        <w:rFonts w:hint="default"/>
        <w:lang w:val="ru-RU" w:eastAsia="en-US" w:bidi="ar-SA"/>
      </w:rPr>
    </w:lvl>
    <w:lvl w:ilvl="8" w:tplc="917A74E8">
      <w:numFmt w:val="bullet"/>
      <w:lvlText w:val="•"/>
      <w:lvlJc w:val="left"/>
      <w:pPr>
        <w:ind w:left="8109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1B8313EF"/>
    <w:multiLevelType w:val="multilevel"/>
    <w:tmpl w:val="C892409C"/>
    <w:lvl w:ilvl="0">
      <w:start w:val="10"/>
      <w:numFmt w:val="decimal"/>
      <w:lvlText w:val="%1"/>
      <w:lvlJc w:val="left"/>
      <w:pPr>
        <w:ind w:left="19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D60302B"/>
    <w:multiLevelType w:val="multilevel"/>
    <w:tmpl w:val="BE100EE0"/>
    <w:lvl w:ilvl="0">
      <w:start w:val="6"/>
      <w:numFmt w:val="decimal"/>
      <w:lvlText w:val="%1"/>
      <w:lvlJc w:val="left"/>
      <w:pPr>
        <w:ind w:left="19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1FA66333"/>
    <w:multiLevelType w:val="hybridMultilevel"/>
    <w:tmpl w:val="F2683E3E"/>
    <w:lvl w:ilvl="0" w:tplc="2108B27A">
      <w:start w:val="1"/>
      <w:numFmt w:val="decimal"/>
      <w:lvlText w:val="%1)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0DB2A">
      <w:numFmt w:val="bullet"/>
      <w:lvlText w:val="•"/>
      <w:lvlJc w:val="left"/>
      <w:pPr>
        <w:ind w:left="1188" w:hanging="711"/>
      </w:pPr>
      <w:rPr>
        <w:rFonts w:hint="default"/>
        <w:lang w:val="ru-RU" w:eastAsia="en-US" w:bidi="ar-SA"/>
      </w:rPr>
    </w:lvl>
    <w:lvl w:ilvl="2" w:tplc="9B382516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3A7E640E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F4560DEA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1436B5DE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7A2C5234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F3DCFFC2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501A8B9C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23C27FC5"/>
    <w:multiLevelType w:val="hybridMultilevel"/>
    <w:tmpl w:val="D5E40538"/>
    <w:lvl w:ilvl="0" w:tplc="6DA27AEC">
      <w:numFmt w:val="bullet"/>
      <w:lvlText w:val="–"/>
      <w:lvlJc w:val="left"/>
      <w:pPr>
        <w:ind w:left="198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C3D0E">
      <w:numFmt w:val="bullet"/>
      <w:lvlText w:val="–"/>
      <w:lvlJc w:val="left"/>
      <w:pPr>
        <w:ind w:left="19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6A63C8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7C902194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88385CB6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17B25C10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3C4A546C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15B07004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CAC802D0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23C3322C"/>
    <w:multiLevelType w:val="hybridMultilevel"/>
    <w:tmpl w:val="F070B768"/>
    <w:lvl w:ilvl="0" w:tplc="90C442F8">
      <w:start w:val="1"/>
      <w:numFmt w:val="decimal"/>
      <w:lvlText w:val="%1)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4CDD02">
      <w:numFmt w:val="bullet"/>
      <w:lvlText w:val="•"/>
      <w:lvlJc w:val="left"/>
      <w:pPr>
        <w:ind w:left="1188" w:hanging="711"/>
      </w:pPr>
      <w:rPr>
        <w:rFonts w:hint="default"/>
        <w:lang w:val="ru-RU" w:eastAsia="en-US" w:bidi="ar-SA"/>
      </w:rPr>
    </w:lvl>
    <w:lvl w:ilvl="2" w:tplc="3F30647E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A410708A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C812DE62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FF8AF0EA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D924D93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92CE837A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883CD150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30E91378"/>
    <w:multiLevelType w:val="hybridMultilevel"/>
    <w:tmpl w:val="0C988E0A"/>
    <w:lvl w:ilvl="0" w:tplc="9652312E">
      <w:start w:val="1"/>
      <w:numFmt w:val="decimal"/>
      <w:lvlText w:val="%1)"/>
      <w:lvlJc w:val="left"/>
      <w:pPr>
        <w:ind w:left="198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DEA96E">
      <w:numFmt w:val="bullet"/>
      <w:lvlText w:val="•"/>
      <w:lvlJc w:val="left"/>
      <w:pPr>
        <w:ind w:left="1188" w:hanging="326"/>
      </w:pPr>
      <w:rPr>
        <w:rFonts w:hint="default"/>
        <w:lang w:val="ru-RU" w:eastAsia="en-US" w:bidi="ar-SA"/>
      </w:rPr>
    </w:lvl>
    <w:lvl w:ilvl="2" w:tplc="5086A4E2">
      <w:numFmt w:val="bullet"/>
      <w:lvlText w:val="•"/>
      <w:lvlJc w:val="left"/>
      <w:pPr>
        <w:ind w:left="2177" w:hanging="326"/>
      </w:pPr>
      <w:rPr>
        <w:rFonts w:hint="default"/>
        <w:lang w:val="ru-RU" w:eastAsia="en-US" w:bidi="ar-SA"/>
      </w:rPr>
    </w:lvl>
    <w:lvl w:ilvl="3" w:tplc="FE860BF0">
      <w:numFmt w:val="bullet"/>
      <w:lvlText w:val="•"/>
      <w:lvlJc w:val="left"/>
      <w:pPr>
        <w:ind w:left="3165" w:hanging="326"/>
      </w:pPr>
      <w:rPr>
        <w:rFonts w:hint="default"/>
        <w:lang w:val="ru-RU" w:eastAsia="en-US" w:bidi="ar-SA"/>
      </w:rPr>
    </w:lvl>
    <w:lvl w:ilvl="4" w:tplc="74CAF716">
      <w:numFmt w:val="bullet"/>
      <w:lvlText w:val="•"/>
      <w:lvlJc w:val="left"/>
      <w:pPr>
        <w:ind w:left="4154" w:hanging="326"/>
      </w:pPr>
      <w:rPr>
        <w:rFonts w:hint="default"/>
        <w:lang w:val="ru-RU" w:eastAsia="en-US" w:bidi="ar-SA"/>
      </w:rPr>
    </w:lvl>
    <w:lvl w:ilvl="5" w:tplc="BC1AB7BA">
      <w:numFmt w:val="bullet"/>
      <w:lvlText w:val="•"/>
      <w:lvlJc w:val="left"/>
      <w:pPr>
        <w:ind w:left="5143" w:hanging="326"/>
      </w:pPr>
      <w:rPr>
        <w:rFonts w:hint="default"/>
        <w:lang w:val="ru-RU" w:eastAsia="en-US" w:bidi="ar-SA"/>
      </w:rPr>
    </w:lvl>
    <w:lvl w:ilvl="6" w:tplc="F4ACEB40">
      <w:numFmt w:val="bullet"/>
      <w:lvlText w:val="•"/>
      <w:lvlJc w:val="left"/>
      <w:pPr>
        <w:ind w:left="6131" w:hanging="326"/>
      </w:pPr>
      <w:rPr>
        <w:rFonts w:hint="default"/>
        <w:lang w:val="ru-RU" w:eastAsia="en-US" w:bidi="ar-SA"/>
      </w:rPr>
    </w:lvl>
    <w:lvl w:ilvl="7" w:tplc="91783EAE">
      <w:numFmt w:val="bullet"/>
      <w:lvlText w:val="•"/>
      <w:lvlJc w:val="left"/>
      <w:pPr>
        <w:ind w:left="7120" w:hanging="326"/>
      </w:pPr>
      <w:rPr>
        <w:rFonts w:hint="default"/>
        <w:lang w:val="ru-RU" w:eastAsia="en-US" w:bidi="ar-SA"/>
      </w:rPr>
    </w:lvl>
    <w:lvl w:ilvl="8" w:tplc="00EA540A">
      <w:numFmt w:val="bullet"/>
      <w:lvlText w:val="•"/>
      <w:lvlJc w:val="left"/>
      <w:pPr>
        <w:ind w:left="8109" w:hanging="326"/>
      </w:pPr>
      <w:rPr>
        <w:rFonts w:hint="default"/>
        <w:lang w:val="ru-RU" w:eastAsia="en-US" w:bidi="ar-SA"/>
      </w:rPr>
    </w:lvl>
  </w:abstractNum>
  <w:abstractNum w:abstractNumId="11" w15:restartNumberingAfterBreak="0">
    <w:nsid w:val="313578CB"/>
    <w:multiLevelType w:val="hybridMultilevel"/>
    <w:tmpl w:val="3476F978"/>
    <w:lvl w:ilvl="0" w:tplc="2B5CD05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096E"/>
    <w:multiLevelType w:val="multilevel"/>
    <w:tmpl w:val="31863E8E"/>
    <w:lvl w:ilvl="0">
      <w:start w:val="9"/>
      <w:numFmt w:val="decimal"/>
      <w:lvlText w:val="%1"/>
      <w:lvlJc w:val="left"/>
      <w:pPr>
        <w:ind w:left="19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33F27659"/>
    <w:multiLevelType w:val="hybridMultilevel"/>
    <w:tmpl w:val="F06271F2"/>
    <w:lvl w:ilvl="0" w:tplc="CF1AA7E6">
      <w:start w:val="1"/>
      <w:numFmt w:val="decimal"/>
      <w:lvlText w:val="%1)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C20868">
      <w:numFmt w:val="bullet"/>
      <w:lvlText w:val="•"/>
      <w:lvlJc w:val="left"/>
      <w:pPr>
        <w:ind w:left="1188" w:hanging="711"/>
      </w:pPr>
      <w:rPr>
        <w:rFonts w:hint="default"/>
        <w:lang w:val="ru-RU" w:eastAsia="en-US" w:bidi="ar-SA"/>
      </w:rPr>
    </w:lvl>
    <w:lvl w:ilvl="2" w:tplc="F25A275C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4C109658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47166C2A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02585222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612E7852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82382460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D98EB87A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76E2CBA"/>
    <w:multiLevelType w:val="multilevel"/>
    <w:tmpl w:val="E1562CB4"/>
    <w:lvl w:ilvl="0">
      <w:start w:val="1"/>
      <w:numFmt w:val="decimal"/>
      <w:lvlText w:val="%1."/>
      <w:lvlJc w:val="left"/>
      <w:pPr>
        <w:ind w:left="39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68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60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7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768"/>
      </w:pPr>
      <w:rPr>
        <w:rFonts w:hint="default"/>
        <w:lang w:val="ru-RU" w:eastAsia="en-US" w:bidi="ar-SA"/>
      </w:rPr>
    </w:lvl>
  </w:abstractNum>
  <w:abstractNum w:abstractNumId="15" w15:restartNumberingAfterBreak="0">
    <w:nsid w:val="3D936332"/>
    <w:multiLevelType w:val="hybridMultilevel"/>
    <w:tmpl w:val="901CE382"/>
    <w:lvl w:ilvl="0" w:tplc="94A89B92">
      <w:start w:val="1"/>
      <w:numFmt w:val="decimal"/>
      <w:lvlText w:val="%1)"/>
      <w:lvlJc w:val="left"/>
      <w:pPr>
        <w:ind w:left="19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66CBD6">
      <w:numFmt w:val="bullet"/>
      <w:lvlText w:val="•"/>
      <w:lvlJc w:val="left"/>
      <w:pPr>
        <w:ind w:left="1188" w:hanging="312"/>
      </w:pPr>
      <w:rPr>
        <w:rFonts w:hint="default"/>
        <w:lang w:val="ru-RU" w:eastAsia="en-US" w:bidi="ar-SA"/>
      </w:rPr>
    </w:lvl>
    <w:lvl w:ilvl="2" w:tplc="58BC83B0">
      <w:numFmt w:val="bullet"/>
      <w:lvlText w:val="•"/>
      <w:lvlJc w:val="left"/>
      <w:pPr>
        <w:ind w:left="2177" w:hanging="312"/>
      </w:pPr>
      <w:rPr>
        <w:rFonts w:hint="default"/>
        <w:lang w:val="ru-RU" w:eastAsia="en-US" w:bidi="ar-SA"/>
      </w:rPr>
    </w:lvl>
    <w:lvl w:ilvl="3" w:tplc="60E80568">
      <w:numFmt w:val="bullet"/>
      <w:lvlText w:val="•"/>
      <w:lvlJc w:val="left"/>
      <w:pPr>
        <w:ind w:left="3165" w:hanging="312"/>
      </w:pPr>
      <w:rPr>
        <w:rFonts w:hint="default"/>
        <w:lang w:val="ru-RU" w:eastAsia="en-US" w:bidi="ar-SA"/>
      </w:rPr>
    </w:lvl>
    <w:lvl w:ilvl="4" w:tplc="BA9226DC">
      <w:numFmt w:val="bullet"/>
      <w:lvlText w:val="•"/>
      <w:lvlJc w:val="left"/>
      <w:pPr>
        <w:ind w:left="4154" w:hanging="312"/>
      </w:pPr>
      <w:rPr>
        <w:rFonts w:hint="default"/>
        <w:lang w:val="ru-RU" w:eastAsia="en-US" w:bidi="ar-SA"/>
      </w:rPr>
    </w:lvl>
    <w:lvl w:ilvl="5" w:tplc="18FCF1AA">
      <w:numFmt w:val="bullet"/>
      <w:lvlText w:val="•"/>
      <w:lvlJc w:val="left"/>
      <w:pPr>
        <w:ind w:left="5143" w:hanging="312"/>
      </w:pPr>
      <w:rPr>
        <w:rFonts w:hint="default"/>
        <w:lang w:val="ru-RU" w:eastAsia="en-US" w:bidi="ar-SA"/>
      </w:rPr>
    </w:lvl>
    <w:lvl w:ilvl="6" w:tplc="BC0E0084">
      <w:numFmt w:val="bullet"/>
      <w:lvlText w:val="•"/>
      <w:lvlJc w:val="left"/>
      <w:pPr>
        <w:ind w:left="6131" w:hanging="312"/>
      </w:pPr>
      <w:rPr>
        <w:rFonts w:hint="default"/>
        <w:lang w:val="ru-RU" w:eastAsia="en-US" w:bidi="ar-SA"/>
      </w:rPr>
    </w:lvl>
    <w:lvl w:ilvl="7" w:tplc="43661AB6">
      <w:numFmt w:val="bullet"/>
      <w:lvlText w:val="•"/>
      <w:lvlJc w:val="left"/>
      <w:pPr>
        <w:ind w:left="7120" w:hanging="312"/>
      </w:pPr>
      <w:rPr>
        <w:rFonts w:hint="default"/>
        <w:lang w:val="ru-RU" w:eastAsia="en-US" w:bidi="ar-SA"/>
      </w:rPr>
    </w:lvl>
    <w:lvl w:ilvl="8" w:tplc="289E9194">
      <w:numFmt w:val="bullet"/>
      <w:lvlText w:val="•"/>
      <w:lvlJc w:val="left"/>
      <w:pPr>
        <w:ind w:left="8109" w:hanging="312"/>
      </w:pPr>
      <w:rPr>
        <w:rFonts w:hint="default"/>
        <w:lang w:val="ru-RU" w:eastAsia="en-US" w:bidi="ar-SA"/>
      </w:rPr>
    </w:lvl>
  </w:abstractNum>
  <w:abstractNum w:abstractNumId="16" w15:restartNumberingAfterBreak="0">
    <w:nsid w:val="3EC00A0E"/>
    <w:multiLevelType w:val="hybridMultilevel"/>
    <w:tmpl w:val="F3187732"/>
    <w:lvl w:ilvl="0" w:tplc="510E1AC6">
      <w:start w:val="1"/>
      <w:numFmt w:val="decimal"/>
      <w:lvlText w:val="%1)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C3830">
      <w:numFmt w:val="bullet"/>
      <w:lvlText w:val="•"/>
      <w:lvlJc w:val="left"/>
      <w:pPr>
        <w:ind w:left="1188" w:hanging="711"/>
      </w:pPr>
      <w:rPr>
        <w:rFonts w:hint="default"/>
        <w:lang w:val="ru-RU" w:eastAsia="en-US" w:bidi="ar-SA"/>
      </w:rPr>
    </w:lvl>
    <w:lvl w:ilvl="2" w:tplc="1B8AC12C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3626A290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0C602A8C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C66CD68C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43987A1C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0B4497C8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675C95E0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FA8646F"/>
    <w:multiLevelType w:val="hybridMultilevel"/>
    <w:tmpl w:val="84B69DEE"/>
    <w:lvl w:ilvl="0" w:tplc="45F2C37A">
      <w:start w:val="1"/>
      <w:numFmt w:val="decimal"/>
      <w:lvlText w:val="%1)"/>
      <w:lvlJc w:val="left"/>
      <w:pPr>
        <w:ind w:left="198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E931C">
      <w:numFmt w:val="bullet"/>
      <w:lvlText w:val="•"/>
      <w:lvlJc w:val="left"/>
      <w:pPr>
        <w:ind w:left="1188" w:hanging="430"/>
      </w:pPr>
      <w:rPr>
        <w:rFonts w:hint="default"/>
        <w:lang w:val="ru-RU" w:eastAsia="en-US" w:bidi="ar-SA"/>
      </w:rPr>
    </w:lvl>
    <w:lvl w:ilvl="2" w:tplc="13CE0850">
      <w:numFmt w:val="bullet"/>
      <w:lvlText w:val="•"/>
      <w:lvlJc w:val="left"/>
      <w:pPr>
        <w:ind w:left="2177" w:hanging="430"/>
      </w:pPr>
      <w:rPr>
        <w:rFonts w:hint="default"/>
        <w:lang w:val="ru-RU" w:eastAsia="en-US" w:bidi="ar-SA"/>
      </w:rPr>
    </w:lvl>
    <w:lvl w:ilvl="3" w:tplc="6A10732C">
      <w:numFmt w:val="bullet"/>
      <w:lvlText w:val="•"/>
      <w:lvlJc w:val="left"/>
      <w:pPr>
        <w:ind w:left="3165" w:hanging="430"/>
      </w:pPr>
      <w:rPr>
        <w:rFonts w:hint="default"/>
        <w:lang w:val="ru-RU" w:eastAsia="en-US" w:bidi="ar-SA"/>
      </w:rPr>
    </w:lvl>
    <w:lvl w:ilvl="4" w:tplc="CE181B3A">
      <w:numFmt w:val="bullet"/>
      <w:lvlText w:val="•"/>
      <w:lvlJc w:val="left"/>
      <w:pPr>
        <w:ind w:left="4154" w:hanging="430"/>
      </w:pPr>
      <w:rPr>
        <w:rFonts w:hint="default"/>
        <w:lang w:val="ru-RU" w:eastAsia="en-US" w:bidi="ar-SA"/>
      </w:rPr>
    </w:lvl>
    <w:lvl w:ilvl="5" w:tplc="01D8160E">
      <w:numFmt w:val="bullet"/>
      <w:lvlText w:val="•"/>
      <w:lvlJc w:val="left"/>
      <w:pPr>
        <w:ind w:left="5143" w:hanging="430"/>
      </w:pPr>
      <w:rPr>
        <w:rFonts w:hint="default"/>
        <w:lang w:val="ru-RU" w:eastAsia="en-US" w:bidi="ar-SA"/>
      </w:rPr>
    </w:lvl>
    <w:lvl w:ilvl="6" w:tplc="5ABAE722">
      <w:numFmt w:val="bullet"/>
      <w:lvlText w:val="•"/>
      <w:lvlJc w:val="left"/>
      <w:pPr>
        <w:ind w:left="6131" w:hanging="430"/>
      </w:pPr>
      <w:rPr>
        <w:rFonts w:hint="default"/>
        <w:lang w:val="ru-RU" w:eastAsia="en-US" w:bidi="ar-SA"/>
      </w:rPr>
    </w:lvl>
    <w:lvl w:ilvl="7" w:tplc="806C31B8">
      <w:numFmt w:val="bullet"/>
      <w:lvlText w:val="•"/>
      <w:lvlJc w:val="left"/>
      <w:pPr>
        <w:ind w:left="7120" w:hanging="430"/>
      </w:pPr>
      <w:rPr>
        <w:rFonts w:hint="default"/>
        <w:lang w:val="ru-RU" w:eastAsia="en-US" w:bidi="ar-SA"/>
      </w:rPr>
    </w:lvl>
    <w:lvl w:ilvl="8" w:tplc="DA4646EC">
      <w:numFmt w:val="bullet"/>
      <w:lvlText w:val="•"/>
      <w:lvlJc w:val="left"/>
      <w:pPr>
        <w:ind w:left="8109" w:hanging="430"/>
      </w:pPr>
      <w:rPr>
        <w:rFonts w:hint="default"/>
        <w:lang w:val="ru-RU" w:eastAsia="en-US" w:bidi="ar-SA"/>
      </w:rPr>
    </w:lvl>
  </w:abstractNum>
  <w:abstractNum w:abstractNumId="18" w15:restartNumberingAfterBreak="0">
    <w:nsid w:val="419B22B2"/>
    <w:multiLevelType w:val="hybridMultilevel"/>
    <w:tmpl w:val="BE8C780E"/>
    <w:lvl w:ilvl="0" w:tplc="32B81CD0">
      <w:start w:val="1"/>
      <w:numFmt w:val="decimal"/>
      <w:lvlText w:val="%1)"/>
      <w:lvlJc w:val="left"/>
      <w:pPr>
        <w:ind w:left="198" w:hanging="444"/>
      </w:pPr>
      <w:rPr>
        <w:rFonts w:hint="default"/>
        <w:i w:val="0"/>
        <w:w w:val="100"/>
        <w:lang w:val="ru-RU" w:eastAsia="en-US" w:bidi="ar-SA"/>
      </w:rPr>
    </w:lvl>
    <w:lvl w:ilvl="1" w:tplc="45FAD83A">
      <w:numFmt w:val="bullet"/>
      <w:lvlText w:val="•"/>
      <w:lvlJc w:val="left"/>
      <w:pPr>
        <w:ind w:left="1188" w:hanging="444"/>
      </w:pPr>
      <w:rPr>
        <w:rFonts w:hint="default"/>
        <w:lang w:val="ru-RU" w:eastAsia="en-US" w:bidi="ar-SA"/>
      </w:rPr>
    </w:lvl>
    <w:lvl w:ilvl="2" w:tplc="C6621FA2">
      <w:numFmt w:val="bullet"/>
      <w:lvlText w:val="•"/>
      <w:lvlJc w:val="left"/>
      <w:pPr>
        <w:ind w:left="2177" w:hanging="444"/>
      </w:pPr>
      <w:rPr>
        <w:rFonts w:hint="default"/>
        <w:lang w:val="ru-RU" w:eastAsia="en-US" w:bidi="ar-SA"/>
      </w:rPr>
    </w:lvl>
    <w:lvl w:ilvl="3" w:tplc="0F0A5978">
      <w:numFmt w:val="bullet"/>
      <w:lvlText w:val="•"/>
      <w:lvlJc w:val="left"/>
      <w:pPr>
        <w:ind w:left="3165" w:hanging="444"/>
      </w:pPr>
      <w:rPr>
        <w:rFonts w:hint="default"/>
        <w:lang w:val="ru-RU" w:eastAsia="en-US" w:bidi="ar-SA"/>
      </w:rPr>
    </w:lvl>
    <w:lvl w:ilvl="4" w:tplc="B7DC08C4">
      <w:numFmt w:val="bullet"/>
      <w:lvlText w:val="•"/>
      <w:lvlJc w:val="left"/>
      <w:pPr>
        <w:ind w:left="4154" w:hanging="444"/>
      </w:pPr>
      <w:rPr>
        <w:rFonts w:hint="default"/>
        <w:lang w:val="ru-RU" w:eastAsia="en-US" w:bidi="ar-SA"/>
      </w:rPr>
    </w:lvl>
    <w:lvl w:ilvl="5" w:tplc="C2000F9A">
      <w:numFmt w:val="bullet"/>
      <w:lvlText w:val="•"/>
      <w:lvlJc w:val="left"/>
      <w:pPr>
        <w:ind w:left="5143" w:hanging="444"/>
      </w:pPr>
      <w:rPr>
        <w:rFonts w:hint="default"/>
        <w:lang w:val="ru-RU" w:eastAsia="en-US" w:bidi="ar-SA"/>
      </w:rPr>
    </w:lvl>
    <w:lvl w:ilvl="6" w:tplc="EFE02C70">
      <w:numFmt w:val="bullet"/>
      <w:lvlText w:val="•"/>
      <w:lvlJc w:val="left"/>
      <w:pPr>
        <w:ind w:left="6131" w:hanging="444"/>
      </w:pPr>
      <w:rPr>
        <w:rFonts w:hint="default"/>
        <w:lang w:val="ru-RU" w:eastAsia="en-US" w:bidi="ar-SA"/>
      </w:rPr>
    </w:lvl>
    <w:lvl w:ilvl="7" w:tplc="2B082EEE">
      <w:numFmt w:val="bullet"/>
      <w:lvlText w:val="•"/>
      <w:lvlJc w:val="left"/>
      <w:pPr>
        <w:ind w:left="7120" w:hanging="444"/>
      </w:pPr>
      <w:rPr>
        <w:rFonts w:hint="default"/>
        <w:lang w:val="ru-RU" w:eastAsia="en-US" w:bidi="ar-SA"/>
      </w:rPr>
    </w:lvl>
    <w:lvl w:ilvl="8" w:tplc="E0AEEF42">
      <w:numFmt w:val="bullet"/>
      <w:lvlText w:val="•"/>
      <w:lvlJc w:val="left"/>
      <w:pPr>
        <w:ind w:left="8109" w:hanging="444"/>
      </w:pPr>
      <w:rPr>
        <w:rFonts w:hint="default"/>
        <w:lang w:val="ru-RU" w:eastAsia="en-US" w:bidi="ar-SA"/>
      </w:rPr>
    </w:lvl>
  </w:abstractNum>
  <w:abstractNum w:abstractNumId="19" w15:restartNumberingAfterBreak="0">
    <w:nsid w:val="424B77A5"/>
    <w:multiLevelType w:val="hybridMultilevel"/>
    <w:tmpl w:val="AEF45562"/>
    <w:lvl w:ilvl="0" w:tplc="EF5E7032">
      <w:start w:val="1"/>
      <w:numFmt w:val="decimal"/>
      <w:lvlText w:val="%1)"/>
      <w:lvlJc w:val="left"/>
      <w:pPr>
        <w:ind w:left="19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8478B4">
      <w:numFmt w:val="bullet"/>
      <w:lvlText w:val="•"/>
      <w:lvlJc w:val="left"/>
      <w:pPr>
        <w:ind w:left="1188" w:hanging="711"/>
      </w:pPr>
      <w:rPr>
        <w:rFonts w:hint="default"/>
        <w:lang w:val="ru-RU" w:eastAsia="en-US" w:bidi="ar-SA"/>
      </w:rPr>
    </w:lvl>
    <w:lvl w:ilvl="2" w:tplc="FFE2280E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F1444BFA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4C5A741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 w:tplc="BE2AD5A8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 w:tplc="28A0CF6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 w:tplc="2DFA5494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 w:tplc="1B2A6E20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46711669"/>
    <w:multiLevelType w:val="multilevel"/>
    <w:tmpl w:val="90B639A0"/>
    <w:lvl w:ilvl="0">
      <w:start w:val="10"/>
      <w:numFmt w:val="decimal"/>
      <w:lvlText w:val="%1"/>
      <w:lvlJc w:val="left"/>
      <w:pPr>
        <w:ind w:left="198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4"/>
      </w:pPr>
      <w:rPr>
        <w:rFonts w:hint="default"/>
        <w:lang w:val="ru-RU" w:eastAsia="en-US" w:bidi="ar-SA"/>
      </w:rPr>
    </w:lvl>
  </w:abstractNum>
  <w:abstractNum w:abstractNumId="21" w15:restartNumberingAfterBreak="0">
    <w:nsid w:val="4AB26548"/>
    <w:multiLevelType w:val="multilevel"/>
    <w:tmpl w:val="112E70E8"/>
    <w:lvl w:ilvl="0">
      <w:start w:val="5"/>
      <w:numFmt w:val="decimal"/>
      <w:lvlText w:val="%1"/>
      <w:lvlJc w:val="left"/>
      <w:pPr>
        <w:ind w:left="198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617"/>
      </w:pPr>
      <w:rPr>
        <w:rFonts w:hint="default"/>
        <w:lang w:val="ru-RU" w:eastAsia="en-US" w:bidi="ar-SA"/>
      </w:rPr>
    </w:lvl>
  </w:abstractNum>
  <w:abstractNum w:abstractNumId="22" w15:restartNumberingAfterBreak="0">
    <w:nsid w:val="52F124EE"/>
    <w:multiLevelType w:val="hybridMultilevel"/>
    <w:tmpl w:val="383C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177"/>
    <w:multiLevelType w:val="multilevel"/>
    <w:tmpl w:val="4D181BF6"/>
    <w:lvl w:ilvl="0">
      <w:start w:val="1"/>
      <w:numFmt w:val="decimal"/>
      <w:lvlText w:val="%1."/>
      <w:lvlJc w:val="left"/>
      <w:pPr>
        <w:ind w:left="362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11"/>
      </w:pPr>
      <w:rPr>
        <w:rFonts w:hint="default"/>
        <w:lang w:val="ru-RU" w:eastAsia="en-US" w:bidi="ar-SA"/>
      </w:rPr>
    </w:lvl>
  </w:abstractNum>
  <w:abstractNum w:abstractNumId="24" w15:restartNumberingAfterBreak="0">
    <w:nsid w:val="54A9104B"/>
    <w:multiLevelType w:val="multilevel"/>
    <w:tmpl w:val="ED7082EC"/>
    <w:lvl w:ilvl="0">
      <w:start w:val="6"/>
      <w:numFmt w:val="decimal"/>
      <w:lvlText w:val="%1"/>
      <w:lvlJc w:val="left"/>
      <w:pPr>
        <w:ind w:left="19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5AA10E7E"/>
    <w:multiLevelType w:val="multilevel"/>
    <w:tmpl w:val="CC66022E"/>
    <w:lvl w:ilvl="0">
      <w:start w:val="5"/>
      <w:numFmt w:val="decimal"/>
      <w:lvlText w:val="%1"/>
      <w:lvlJc w:val="left"/>
      <w:pPr>
        <w:ind w:left="1475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71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11"/>
      </w:pPr>
      <w:rPr>
        <w:rFonts w:hint="default"/>
        <w:lang w:val="ru-RU" w:eastAsia="en-US" w:bidi="ar-SA"/>
      </w:rPr>
    </w:lvl>
  </w:abstractNum>
  <w:abstractNum w:abstractNumId="26" w15:restartNumberingAfterBreak="0">
    <w:nsid w:val="5CA57DAE"/>
    <w:multiLevelType w:val="multilevel"/>
    <w:tmpl w:val="5E2A0EDA"/>
    <w:lvl w:ilvl="0">
      <w:start w:val="8"/>
      <w:numFmt w:val="decimal"/>
      <w:lvlText w:val="%1"/>
      <w:lvlJc w:val="left"/>
      <w:pPr>
        <w:ind w:left="19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27" w15:restartNumberingAfterBreak="0">
    <w:nsid w:val="5CD52C76"/>
    <w:multiLevelType w:val="multilevel"/>
    <w:tmpl w:val="2040A1A4"/>
    <w:lvl w:ilvl="0">
      <w:start w:val="3"/>
      <w:numFmt w:val="decimal"/>
      <w:lvlText w:val="%1"/>
      <w:lvlJc w:val="left"/>
      <w:pPr>
        <w:ind w:left="1475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6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EB178E4"/>
    <w:multiLevelType w:val="hybridMultilevel"/>
    <w:tmpl w:val="64D82944"/>
    <w:lvl w:ilvl="0" w:tplc="8D72B7D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07664EC"/>
    <w:multiLevelType w:val="multilevel"/>
    <w:tmpl w:val="781686A0"/>
    <w:lvl w:ilvl="0">
      <w:start w:val="1"/>
      <w:numFmt w:val="decimal"/>
      <w:lvlText w:val="%1"/>
      <w:lvlJc w:val="left"/>
      <w:pPr>
        <w:ind w:left="19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62B33CB4"/>
    <w:multiLevelType w:val="multilevel"/>
    <w:tmpl w:val="9F04DF36"/>
    <w:lvl w:ilvl="0">
      <w:start w:val="1"/>
      <w:numFmt w:val="decimal"/>
      <w:lvlText w:val="%1"/>
      <w:lvlJc w:val="left"/>
      <w:pPr>
        <w:ind w:left="1353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98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9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296"/>
      </w:pPr>
      <w:rPr>
        <w:rFonts w:hint="default"/>
        <w:lang w:val="ru-RU" w:eastAsia="en-US" w:bidi="ar-SA"/>
      </w:rPr>
    </w:lvl>
  </w:abstractNum>
  <w:abstractNum w:abstractNumId="31" w15:restartNumberingAfterBreak="0">
    <w:nsid w:val="6A120EE4"/>
    <w:multiLevelType w:val="multilevel"/>
    <w:tmpl w:val="EBC8F2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2160"/>
      </w:pPr>
      <w:rPr>
        <w:rFonts w:hint="default"/>
      </w:rPr>
    </w:lvl>
  </w:abstractNum>
  <w:abstractNum w:abstractNumId="32" w15:restartNumberingAfterBreak="0">
    <w:nsid w:val="6E1B633C"/>
    <w:multiLevelType w:val="multilevel"/>
    <w:tmpl w:val="DDB86652"/>
    <w:lvl w:ilvl="0">
      <w:start w:val="9"/>
      <w:numFmt w:val="decimal"/>
      <w:lvlText w:val="%1"/>
      <w:lvlJc w:val="left"/>
      <w:pPr>
        <w:ind w:left="19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07"/>
      </w:pPr>
      <w:rPr>
        <w:rFonts w:hint="default"/>
        <w:lang w:val="ru-RU" w:eastAsia="en-US" w:bidi="ar-SA"/>
      </w:rPr>
    </w:lvl>
  </w:abstractNum>
  <w:abstractNum w:abstractNumId="33" w15:restartNumberingAfterBreak="0">
    <w:nsid w:val="7085015D"/>
    <w:multiLevelType w:val="hybridMultilevel"/>
    <w:tmpl w:val="E63E979C"/>
    <w:lvl w:ilvl="0" w:tplc="C8842AC0">
      <w:start w:val="1"/>
      <w:numFmt w:val="decimal"/>
      <w:lvlText w:val="%1)"/>
      <w:lvlJc w:val="left"/>
      <w:pPr>
        <w:ind w:left="12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ACB660">
      <w:numFmt w:val="bullet"/>
      <w:lvlText w:val="•"/>
      <w:lvlJc w:val="left"/>
      <w:pPr>
        <w:ind w:left="2106" w:hanging="305"/>
      </w:pPr>
      <w:rPr>
        <w:rFonts w:hint="default"/>
        <w:lang w:val="ru-RU" w:eastAsia="en-US" w:bidi="ar-SA"/>
      </w:rPr>
    </w:lvl>
    <w:lvl w:ilvl="2" w:tplc="0866ADCC">
      <w:numFmt w:val="bullet"/>
      <w:lvlText w:val="•"/>
      <w:lvlJc w:val="left"/>
      <w:pPr>
        <w:ind w:left="2993" w:hanging="305"/>
      </w:pPr>
      <w:rPr>
        <w:rFonts w:hint="default"/>
        <w:lang w:val="ru-RU" w:eastAsia="en-US" w:bidi="ar-SA"/>
      </w:rPr>
    </w:lvl>
    <w:lvl w:ilvl="3" w:tplc="D6F2B12C">
      <w:numFmt w:val="bullet"/>
      <w:lvlText w:val="•"/>
      <w:lvlJc w:val="left"/>
      <w:pPr>
        <w:ind w:left="3879" w:hanging="305"/>
      </w:pPr>
      <w:rPr>
        <w:rFonts w:hint="default"/>
        <w:lang w:val="ru-RU" w:eastAsia="en-US" w:bidi="ar-SA"/>
      </w:rPr>
    </w:lvl>
    <w:lvl w:ilvl="4" w:tplc="7A5473C4">
      <w:numFmt w:val="bullet"/>
      <w:lvlText w:val="•"/>
      <w:lvlJc w:val="left"/>
      <w:pPr>
        <w:ind w:left="4766" w:hanging="305"/>
      </w:pPr>
      <w:rPr>
        <w:rFonts w:hint="default"/>
        <w:lang w:val="ru-RU" w:eastAsia="en-US" w:bidi="ar-SA"/>
      </w:rPr>
    </w:lvl>
    <w:lvl w:ilvl="5" w:tplc="897264DA">
      <w:numFmt w:val="bullet"/>
      <w:lvlText w:val="•"/>
      <w:lvlJc w:val="left"/>
      <w:pPr>
        <w:ind w:left="5653" w:hanging="305"/>
      </w:pPr>
      <w:rPr>
        <w:rFonts w:hint="default"/>
        <w:lang w:val="ru-RU" w:eastAsia="en-US" w:bidi="ar-SA"/>
      </w:rPr>
    </w:lvl>
    <w:lvl w:ilvl="6" w:tplc="8EA4C7E6">
      <w:numFmt w:val="bullet"/>
      <w:lvlText w:val="•"/>
      <w:lvlJc w:val="left"/>
      <w:pPr>
        <w:ind w:left="6539" w:hanging="305"/>
      </w:pPr>
      <w:rPr>
        <w:rFonts w:hint="default"/>
        <w:lang w:val="ru-RU" w:eastAsia="en-US" w:bidi="ar-SA"/>
      </w:rPr>
    </w:lvl>
    <w:lvl w:ilvl="7" w:tplc="34F2B2B6">
      <w:numFmt w:val="bullet"/>
      <w:lvlText w:val="•"/>
      <w:lvlJc w:val="left"/>
      <w:pPr>
        <w:ind w:left="7426" w:hanging="305"/>
      </w:pPr>
      <w:rPr>
        <w:rFonts w:hint="default"/>
        <w:lang w:val="ru-RU" w:eastAsia="en-US" w:bidi="ar-SA"/>
      </w:rPr>
    </w:lvl>
    <w:lvl w:ilvl="8" w:tplc="6F3A79DC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70D3216E"/>
    <w:multiLevelType w:val="hybridMultilevel"/>
    <w:tmpl w:val="383C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A4570"/>
    <w:multiLevelType w:val="multilevel"/>
    <w:tmpl w:val="42482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44" w:hanging="2160"/>
      </w:pPr>
      <w:rPr>
        <w:rFonts w:hint="default"/>
      </w:rPr>
    </w:lvl>
  </w:abstractNum>
  <w:abstractNum w:abstractNumId="36" w15:restartNumberingAfterBreak="0">
    <w:nsid w:val="7AF85982"/>
    <w:multiLevelType w:val="multilevel"/>
    <w:tmpl w:val="729C4A78"/>
    <w:lvl w:ilvl="0">
      <w:start w:val="8"/>
      <w:numFmt w:val="decimal"/>
      <w:lvlText w:val="%1"/>
      <w:lvlJc w:val="left"/>
      <w:pPr>
        <w:ind w:left="198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40"/>
      </w:pPr>
      <w:rPr>
        <w:rFonts w:hint="default"/>
        <w:lang w:val="ru-RU" w:eastAsia="en-US" w:bidi="ar-SA"/>
      </w:rPr>
    </w:lvl>
  </w:abstractNum>
  <w:abstractNum w:abstractNumId="37" w15:restartNumberingAfterBreak="0">
    <w:nsid w:val="7D52098A"/>
    <w:multiLevelType w:val="hybridMultilevel"/>
    <w:tmpl w:val="3476F978"/>
    <w:lvl w:ilvl="0" w:tplc="2B5CD05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5"/>
  </w:num>
  <w:num w:numId="5">
    <w:abstractNumId w:val="12"/>
  </w:num>
  <w:num w:numId="6">
    <w:abstractNumId w:val="26"/>
  </w:num>
  <w:num w:numId="7">
    <w:abstractNumId w:val="16"/>
  </w:num>
  <w:num w:numId="8">
    <w:abstractNumId w:val="8"/>
  </w:num>
  <w:num w:numId="9">
    <w:abstractNumId w:val="24"/>
  </w:num>
  <w:num w:numId="10">
    <w:abstractNumId w:val="25"/>
  </w:num>
  <w:num w:numId="11">
    <w:abstractNumId w:val="9"/>
  </w:num>
  <w:num w:numId="12">
    <w:abstractNumId w:val="19"/>
  </w:num>
  <w:num w:numId="13">
    <w:abstractNumId w:val="7"/>
  </w:num>
  <w:num w:numId="14">
    <w:abstractNumId w:val="13"/>
  </w:num>
  <w:num w:numId="15">
    <w:abstractNumId w:val="27"/>
  </w:num>
  <w:num w:numId="16">
    <w:abstractNumId w:val="29"/>
  </w:num>
  <w:num w:numId="17">
    <w:abstractNumId w:val="23"/>
  </w:num>
  <w:num w:numId="18">
    <w:abstractNumId w:val="31"/>
  </w:num>
  <w:num w:numId="19">
    <w:abstractNumId w:val="35"/>
  </w:num>
  <w:num w:numId="20">
    <w:abstractNumId w:val="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3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2"/>
  </w:num>
  <w:num w:numId="37">
    <w:abstractNumId w:val="34"/>
  </w:num>
  <w:num w:numId="38">
    <w:abstractNumId w:val="37"/>
  </w:num>
  <w:num w:numId="39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C6"/>
    <w:rsid w:val="00017343"/>
    <w:rsid w:val="00022D73"/>
    <w:rsid w:val="00027EC8"/>
    <w:rsid w:val="00027F63"/>
    <w:rsid w:val="00033216"/>
    <w:rsid w:val="0006769B"/>
    <w:rsid w:val="00073E6E"/>
    <w:rsid w:val="0007591C"/>
    <w:rsid w:val="00096690"/>
    <w:rsid w:val="000A1CEA"/>
    <w:rsid w:val="000A4F31"/>
    <w:rsid w:val="000A770F"/>
    <w:rsid w:val="000A79F6"/>
    <w:rsid w:val="000A7BC3"/>
    <w:rsid w:val="000B385F"/>
    <w:rsid w:val="000C1E16"/>
    <w:rsid w:val="000C2A50"/>
    <w:rsid w:val="000D5933"/>
    <w:rsid w:val="000D7E8D"/>
    <w:rsid w:val="000F0C99"/>
    <w:rsid w:val="000F6007"/>
    <w:rsid w:val="0010415E"/>
    <w:rsid w:val="00107CB1"/>
    <w:rsid w:val="00113221"/>
    <w:rsid w:val="00115F88"/>
    <w:rsid w:val="00116E36"/>
    <w:rsid w:val="00125467"/>
    <w:rsid w:val="00126670"/>
    <w:rsid w:val="00145650"/>
    <w:rsid w:val="00154467"/>
    <w:rsid w:val="001546C9"/>
    <w:rsid w:val="0017295C"/>
    <w:rsid w:val="001822BE"/>
    <w:rsid w:val="00192FDB"/>
    <w:rsid w:val="001947F4"/>
    <w:rsid w:val="001B1C77"/>
    <w:rsid w:val="001B1EC7"/>
    <w:rsid w:val="001B298B"/>
    <w:rsid w:val="001B6FF2"/>
    <w:rsid w:val="001B761D"/>
    <w:rsid w:val="001C4217"/>
    <w:rsid w:val="001C728B"/>
    <w:rsid w:val="001E3732"/>
    <w:rsid w:val="001E4734"/>
    <w:rsid w:val="001E5597"/>
    <w:rsid w:val="001F222D"/>
    <w:rsid w:val="00223148"/>
    <w:rsid w:val="00230BEB"/>
    <w:rsid w:val="00236C5A"/>
    <w:rsid w:val="002423B7"/>
    <w:rsid w:val="00244D37"/>
    <w:rsid w:val="00244EFB"/>
    <w:rsid w:val="002521CE"/>
    <w:rsid w:val="002565B8"/>
    <w:rsid w:val="0026020F"/>
    <w:rsid w:val="00271393"/>
    <w:rsid w:val="002822F7"/>
    <w:rsid w:val="00284120"/>
    <w:rsid w:val="00294B6B"/>
    <w:rsid w:val="0029708E"/>
    <w:rsid w:val="002A7878"/>
    <w:rsid w:val="002B2260"/>
    <w:rsid w:val="002B5D11"/>
    <w:rsid w:val="002D4794"/>
    <w:rsid w:val="002E602D"/>
    <w:rsid w:val="002F13DD"/>
    <w:rsid w:val="002F4DC3"/>
    <w:rsid w:val="003001A4"/>
    <w:rsid w:val="00301B43"/>
    <w:rsid w:val="003041E8"/>
    <w:rsid w:val="003071E0"/>
    <w:rsid w:val="003202CB"/>
    <w:rsid w:val="00322DE8"/>
    <w:rsid w:val="00325D3E"/>
    <w:rsid w:val="00330A97"/>
    <w:rsid w:val="003371BF"/>
    <w:rsid w:val="003411BA"/>
    <w:rsid w:val="00345F70"/>
    <w:rsid w:val="00346610"/>
    <w:rsid w:val="00356028"/>
    <w:rsid w:val="00356833"/>
    <w:rsid w:val="00357E52"/>
    <w:rsid w:val="00360DC6"/>
    <w:rsid w:val="00362397"/>
    <w:rsid w:val="0036492C"/>
    <w:rsid w:val="00366DD2"/>
    <w:rsid w:val="00370C40"/>
    <w:rsid w:val="00371753"/>
    <w:rsid w:val="00372041"/>
    <w:rsid w:val="00382C1C"/>
    <w:rsid w:val="0038607C"/>
    <w:rsid w:val="00387DF3"/>
    <w:rsid w:val="00393835"/>
    <w:rsid w:val="003974A5"/>
    <w:rsid w:val="003A3437"/>
    <w:rsid w:val="003A3FD9"/>
    <w:rsid w:val="003B054A"/>
    <w:rsid w:val="003C1816"/>
    <w:rsid w:val="003C7A2C"/>
    <w:rsid w:val="003D387C"/>
    <w:rsid w:val="003D6FED"/>
    <w:rsid w:val="003E0C1A"/>
    <w:rsid w:val="003F4197"/>
    <w:rsid w:val="003F44E6"/>
    <w:rsid w:val="0040327E"/>
    <w:rsid w:val="004043F8"/>
    <w:rsid w:val="004116C1"/>
    <w:rsid w:val="0041171B"/>
    <w:rsid w:val="00420B30"/>
    <w:rsid w:val="0042183F"/>
    <w:rsid w:val="004275CD"/>
    <w:rsid w:val="004443B4"/>
    <w:rsid w:val="004464AE"/>
    <w:rsid w:val="00455136"/>
    <w:rsid w:val="00464427"/>
    <w:rsid w:val="0047676D"/>
    <w:rsid w:val="00482232"/>
    <w:rsid w:val="00486C2C"/>
    <w:rsid w:val="00492E55"/>
    <w:rsid w:val="00495CE5"/>
    <w:rsid w:val="00495D5E"/>
    <w:rsid w:val="004A7F3C"/>
    <w:rsid w:val="004B53BC"/>
    <w:rsid w:val="004B75F6"/>
    <w:rsid w:val="004D74B9"/>
    <w:rsid w:val="004E46D0"/>
    <w:rsid w:val="004F1A4D"/>
    <w:rsid w:val="00503CE8"/>
    <w:rsid w:val="00503F5A"/>
    <w:rsid w:val="00511F33"/>
    <w:rsid w:val="005145B6"/>
    <w:rsid w:val="0054481D"/>
    <w:rsid w:val="0055464B"/>
    <w:rsid w:val="0057190D"/>
    <w:rsid w:val="00585357"/>
    <w:rsid w:val="0058615A"/>
    <w:rsid w:val="00586FDD"/>
    <w:rsid w:val="00587699"/>
    <w:rsid w:val="005A3A3D"/>
    <w:rsid w:val="005C63C6"/>
    <w:rsid w:val="005E098B"/>
    <w:rsid w:val="005F3706"/>
    <w:rsid w:val="00601049"/>
    <w:rsid w:val="0061708B"/>
    <w:rsid w:val="0062283E"/>
    <w:rsid w:val="00635F2C"/>
    <w:rsid w:val="00637429"/>
    <w:rsid w:val="0063785A"/>
    <w:rsid w:val="006409EE"/>
    <w:rsid w:val="006412AB"/>
    <w:rsid w:val="00650472"/>
    <w:rsid w:val="0065510E"/>
    <w:rsid w:val="00655F81"/>
    <w:rsid w:val="006639D6"/>
    <w:rsid w:val="00667758"/>
    <w:rsid w:val="00673092"/>
    <w:rsid w:val="00682AFC"/>
    <w:rsid w:val="006830D0"/>
    <w:rsid w:val="00695440"/>
    <w:rsid w:val="00697651"/>
    <w:rsid w:val="006A44E4"/>
    <w:rsid w:val="006B0A80"/>
    <w:rsid w:val="006B0D7C"/>
    <w:rsid w:val="006B1E7D"/>
    <w:rsid w:val="006B3A02"/>
    <w:rsid w:val="006D29A5"/>
    <w:rsid w:val="006D54C1"/>
    <w:rsid w:val="006E07CE"/>
    <w:rsid w:val="006E5207"/>
    <w:rsid w:val="006E65D5"/>
    <w:rsid w:val="006F4834"/>
    <w:rsid w:val="006F70FB"/>
    <w:rsid w:val="007005E7"/>
    <w:rsid w:val="00700D5A"/>
    <w:rsid w:val="00727DB1"/>
    <w:rsid w:val="00733B74"/>
    <w:rsid w:val="00735C98"/>
    <w:rsid w:val="00761B07"/>
    <w:rsid w:val="007643C1"/>
    <w:rsid w:val="0077086A"/>
    <w:rsid w:val="00772C60"/>
    <w:rsid w:val="00785F75"/>
    <w:rsid w:val="007A227A"/>
    <w:rsid w:val="007A641B"/>
    <w:rsid w:val="007A7DBB"/>
    <w:rsid w:val="007B0521"/>
    <w:rsid w:val="007B4628"/>
    <w:rsid w:val="007C1DB5"/>
    <w:rsid w:val="007C4835"/>
    <w:rsid w:val="007C6CC6"/>
    <w:rsid w:val="007D0027"/>
    <w:rsid w:val="007D43D5"/>
    <w:rsid w:val="007E5E80"/>
    <w:rsid w:val="007F09C0"/>
    <w:rsid w:val="007F3316"/>
    <w:rsid w:val="007F79FB"/>
    <w:rsid w:val="00800CB1"/>
    <w:rsid w:val="008050B0"/>
    <w:rsid w:val="008060DD"/>
    <w:rsid w:val="00806A37"/>
    <w:rsid w:val="0080772C"/>
    <w:rsid w:val="0081415C"/>
    <w:rsid w:val="00814DDC"/>
    <w:rsid w:val="00823B2A"/>
    <w:rsid w:val="00826204"/>
    <w:rsid w:val="00834278"/>
    <w:rsid w:val="00836877"/>
    <w:rsid w:val="0086666C"/>
    <w:rsid w:val="008701C6"/>
    <w:rsid w:val="008731CE"/>
    <w:rsid w:val="008753D2"/>
    <w:rsid w:val="00884319"/>
    <w:rsid w:val="00891B53"/>
    <w:rsid w:val="008977D3"/>
    <w:rsid w:val="008B5716"/>
    <w:rsid w:val="008C0532"/>
    <w:rsid w:val="008C18A9"/>
    <w:rsid w:val="008D2DA4"/>
    <w:rsid w:val="008D4FCA"/>
    <w:rsid w:val="008D5A66"/>
    <w:rsid w:val="008E207B"/>
    <w:rsid w:val="008E4A53"/>
    <w:rsid w:val="008E7852"/>
    <w:rsid w:val="008F3E8F"/>
    <w:rsid w:val="0090377D"/>
    <w:rsid w:val="0091728B"/>
    <w:rsid w:val="00926B12"/>
    <w:rsid w:val="0093357F"/>
    <w:rsid w:val="009404EF"/>
    <w:rsid w:val="00973AA1"/>
    <w:rsid w:val="00983391"/>
    <w:rsid w:val="00984200"/>
    <w:rsid w:val="009869C6"/>
    <w:rsid w:val="0099252C"/>
    <w:rsid w:val="00997990"/>
    <w:rsid w:val="009A3B09"/>
    <w:rsid w:val="009B3974"/>
    <w:rsid w:val="009B69D4"/>
    <w:rsid w:val="009F0EB7"/>
    <w:rsid w:val="009F1568"/>
    <w:rsid w:val="009F1D40"/>
    <w:rsid w:val="009F55C6"/>
    <w:rsid w:val="00A0152C"/>
    <w:rsid w:val="00A01B54"/>
    <w:rsid w:val="00A04711"/>
    <w:rsid w:val="00A1675E"/>
    <w:rsid w:val="00A21A7F"/>
    <w:rsid w:val="00A24AD6"/>
    <w:rsid w:val="00A41F98"/>
    <w:rsid w:val="00A51EFA"/>
    <w:rsid w:val="00A527CB"/>
    <w:rsid w:val="00A76365"/>
    <w:rsid w:val="00A809A6"/>
    <w:rsid w:val="00A9644C"/>
    <w:rsid w:val="00AA1B9F"/>
    <w:rsid w:val="00AA44B4"/>
    <w:rsid w:val="00AB0CB4"/>
    <w:rsid w:val="00AB11A7"/>
    <w:rsid w:val="00AB1463"/>
    <w:rsid w:val="00AB492A"/>
    <w:rsid w:val="00AB5BD1"/>
    <w:rsid w:val="00AC0DE4"/>
    <w:rsid w:val="00AC7F58"/>
    <w:rsid w:val="00AD6F04"/>
    <w:rsid w:val="00AD74E1"/>
    <w:rsid w:val="00AE6D6D"/>
    <w:rsid w:val="00AE70F5"/>
    <w:rsid w:val="00AF066F"/>
    <w:rsid w:val="00AF3A6B"/>
    <w:rsid w:val="00AF5C22"/>
    <w:rsid w:val="00B02016"/>
    <w:rsid w:val="00B05562"/>
    <w:rsid w:val="00B40B04"/>
    <w:rsid w:val="00B45D2A"/>
    <w:rsid w:val="00B512C2"/>
    <w:rsid w:val="00B512CB"/>
    <w:rsid w:val="00B51EB5"/>
    <w:rsid w:val="00B56150"/>
    <w:rsid w:val="00B651F7"/>
    <w:rsid w:val="00B70734"/>
    <w:rsid w:val="00B7283C"/>
    <w:rsid w:val="00B72FE4"/>
    <w:rsid w:val="00B909E6"/>
    <w:rsid w:val="00B94530"/>
    <w:rsid w:val="00BA7662"/>
    <w:rsid w:val="00BC1670"/>
    <w:rsid w:val="00BD7258"/>
    <w:rsid w:val="00BE0930"/>
    <w:rsid w:val="00BE0B14"/>
    <w:rsid w:val="00BF42C3"/>
    <w:rsid w:val="00BF6FDE"/>
    <w:rsid w:val="00C0757A"/>
    <w:rsid w:val="00C102FE"/>
    <w:rsid w:val="00C14F7E"/>
    <w:rsid w:val="00C224BE"/>
    <w:rsid w:val="00C30592"/>
    <w:rsid w:val="00C31F56"/>
    <w:rsid w:val="00C33ECB"/>
    <w:rsid w:val="00C4573E"/>
    <w:rsid w:val="00C45FE6"/>
    <w:rsid w:val="00C574FE"/>
    <w:rsid w:val="00C61BF3"/>
    <w:rsid w:val="00C6792A"/>
    <w:rsid w:val="00C8038C"/>
    <w:rsid w:val="00C82E34"/>
    <w:rsid w:val="00C83277"/>
    <w:rsid w:val="00C83F6A"/>
    <w:rsid w:val="00C84E51"/>
    <w:rsid w:val="00CA4D18"/>
    <w:rsid w:val="00CB2208"/>
    <w:rsid w:val="00CB41F5"/>
    <w:rsid w:val="00CB738E"/>
    <w:rsid w:val="00CC4C74"/>
    <w:rsid w:val="00CC5280"/>
    <w:rsid w:val="00CC7429"/>
    <w:rsid w:val="00CC7A65"/>
    <w:rsid w:val="00CD2582"/>
    <w:rsid w:val="00CD5D42"/>
    <w:rsid w:val="00CE0369"/>
    <w:rsid w:val="00CF68CF"/>
    <w:rsid w:val="00CF77C1"/>
    <w:rsid w:val="00D059B7"/>
    <w:rsid w:val="00D13EBE"/>
    <w:rsid w:val="00D17AA0"/>
    <w:rsid w:val="00D23171"/>
    <w:rsid w:val="00D30BFB"/>
    <w:rsid w:val="00D30D57"/>
    <w:rsid w:val="00D512B8"/>
    <w:rsid w:val="00D656DD"/>
    <w:rsid w:val="00D672F4"/>
    <w:rsid w:val="00D7315A"/>
    <w:rsid w:val="00D81476"/>
    <w:rsid w:val="00D820D3"/>
    <w:rsid w:val="00D831A4"/>
    <w:rsid w:val="00D84EC1"/>
    <w:rsid w:val="00D85AD7"/>
    <w:rsid w:val="00D9435B"/>
    <w:rsid w:val="00D945CD"/>
    <w:rsid w:val="00DA4852"/>
    <w:rsid w:val="00DA5F26"/>
    <w:rsid w:val="00DB0E51"/>
    <w:rsid w:val="00DC3485"/>
    <w:rsid w:val="00DD4167"/>
    <w:rsid w:val="00DD75C1"/>
    <w:rsid w:val="00DE4289"/>
    <w:rsid w:val="00DF7986"/>
    <w:rsid w:val="00E007CD"/>
    <w:rsid w:val="00E0304E"/>
    <w:rsid w:val="00E04902"/>
    <w:rsid w:val="00E10B3F"/>
    <w:rsid w:val="00E3670B"/>
    <w:rsid w:val="00E5128E"/>
    <w:rsid w:val="00E6027C"/>
    <w:rsid w:val="00E60547"/>
    <w:rsid w:val="00E612B6"/>
    <w:rsid w:val="00E726A7"/>
    <w:rsid w:val="00E7373F"/>
    <w:rsid w:val="00E77160"/>
    <w:rsid w:val="00E83465"/>
    <w:rsid w:val="00E85E4E"/>
    <w:rsid w:val="00EA30A0"/>
    <w:rsid w:val="00EB1E9B"/>
    <w:rsid w:val="00EB3751"/>
    <w:rsid w:val="00EB5C96"/>
    <w:rsid w:val="00EC02AA"/>
    <w:rsid w:val="00ED33E8"/>
    <w:rsid w:val="00EE3AF7"/>
    <w:rsid w:val="00EE4F7B"/>
    <w:rsid w:val="00EF0CD8"/>
    <w:rsid w:val="00EF0F8E"/>
    <w:rsid w:val="00F00B57"/>
    <w:rsid w:val="00F063FC"/>
    <w:rsid w:val="00F07CB1"/>
    <w:rsid w:val="00F277BE"/>
    <w:rsid w:val="00F31623"/>
    <w:rsid w:val="00F40B33"/>
    <w:rsid w:val="00F41BEA"/>
    <w:rsid w:val="00F43643"/>
    <w:rsid w:val="00F4601B"/>
    <w:rsid w:val="00F53116"/>
    <w:rsid w:val="00F533FA"/>
    <w:rsid w:val="00F55CD3"/>
    <w:rsid w:val="00F56337"/>
    <w:rsid w:val="00F622C0"/>
    <w:rsid w:val="00F62FAF"/>
    <w:rsid w:val="00F63046"/>
    <w:rsid w:val="00F636DE"/>
    <w:rsid w:val="00F8384C"/>
    <w:rsid w:val="00F865CB"/>
    <w:rsid w:val="00F8670D"/>
    <w:rsid w:val="00F92BB2"/>
    <w:rsid w:val="00F93F0B"/>
    <w:rsid w:val="00FA363E"/>
    <w:rsid w:val="00FA61C9"/>
    <w:rsid w:val="00FB08EC"/>
    <w:rsid w:val="00FB14E3"/>
    <w:rsid w:val="00FB2ED6"/>
    <w:rsid w:val="00FB3BB6"/>
    <w:rsid w:val="00FB5A68"/>
    <w:rsid w:val="00FB7F3B"/>
    <w:rsid w:val="00FC0965"/>
    <w:rsid w:val="00FD572D"/>
    <w:rsid w:val="00FD63BA"/>
    <w:rsid w:val="00FE30C9"/>
    <w:rsid w:val="00FE3B8A"/>
    <w:rsid w:val="00FE3DB9"/>
    <w:rsid w:val="00FE514E"/>
    <w:rsid w:val="00FE7DA6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8AB8CF"/>
  <w15:docId w15:val="{6F4F4BCD-95B1-49A4-98A0-DBEF98EB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7DB1"/>
    <w:pPr>
      <w:widowControl w:val="0"/>
      <w:autoSpaceDE w:val="0"/>
      <w:autoSpaceDN w:val="0"/>
      <w:spacing w:after="0"/>
      <w:ind w:left="1475" w:hanging="282"/>
      <w:jc w:val="left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uiPriority w:val="99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uiPriority w:val="99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uiPriority w:val="1"/>
    <w:qFormat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1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aliases w:val="AC List 01,Bullet List,FooterText,numbered,Абзац,Содержание. 2 уровень,Заголовок_3,Подпись рисунка,Bullet_IRAO,Мой Список,Heading1,Colorful List - Accent 11,Абзац маркированнный,Table-Normal,RSHB_Table-Normal,Предусловия,List Paragraph1,1,3"/>
    <w:basedOn w:val="a"/>
    <w:link w:val="af4"/>
    <w:uiPriority w:val="34"/>
    <w:qFormat/>
    <w:rsid w:val="006830D0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7283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7283C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7283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7283C"/>
    <w:rPr>
      <w:b/>
      <w:bCs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BE0B14"/>
    <w:rPr>
      <w:color w:val="800080" w:themeColor="followedHyperlink"/>
      <w:u w:val="single"/>
    </w:rPr>
  </w:style>
  <w:style w:type="character" w:customStyle="1" w:styleId="af4">
    <w:name w:val="Абзац списка Знак"/>
    <w:aliases w:val="AC List 01 Знак,Bullet List Знак,FooterText Знак,numbered Знак,Абзац Знак,Содержание. 2 уровень Знак,Заголовок_3 Знак,Подпись рисунка Знак,Bullet_IRAO Знак,Мой Список Знак,Heading1 Знак,Colorful List - Accent 11 Знак,Table-Normal Знак"/>
    <w:link w:val="af3"/>
    <w:uiPriority w:val="34"/>
    <w:qFormat/>
    <w:locked/>
    <w:rsid w:val="00B72FE4"/>
  </w:style>
  <w:style w:type="paragraph" w:customStyle="1" w:styleId="Default">
    <w:name w:val="Default"/>
    <w:uiPriority w:val="99"/>
    <w:rsid w:val="00B72FE4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3">
    <w:name w:val="Body Text Indent 3"/>
    <w:basedOn w:val="a"/>
    <w:link w:val="30"/>
    <w:uiPriority w:val="99"/>
    <w:semiHidden/>
    <w:unhideWhenUsed/>
    <w:rsid w:val="00B72FE4"/>
    <w:pPr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72FE4"/>
    <w:rPr>
      <w:sz w:val="16"/>
      <w:szCs w:val="16"/>
    </w:rPr>
  </w:style>
  <w:style w:type="paragraph" w:customStyle="1" w:styleId="Iauiue">
    <w:name w:val="Iau?iue"/>
    <w:uiPriority w:val="99"/>
    <w:rsid w:val="00B72FE4"/>
    <w:pPr>
      <w:spacing w:after="0"/>
      <w:jc w:val="left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afb">
    <w:name w:val="Знак Знак Знак Знак Знак"/>
    <w:basedOn w:val="a"/>
    <w:uiPriority w:val="99"/>
    <w:rsid w:val="00B72FE4"/>
    <w:pPr>
      <w:spacing w:after="160" w:line="240" w:lineRule="exact"/>
      <w:jc w:val="left"/>
    </w:pPr>
    <w:rPr>
      <w:rFonts w:eastAsia="Times New Roman"/>
      <w:lang w:val="en-US"/>
    </w:rPr>
  </w:style>
  <w:style w:type="table" w:styleId="afc">
    <w:name w:val="Table Grid"/>
    <w:basedOn w:val="a1"/>
    <w:uiPriority w:val="59"/>
    <w:rsid w:val="00B72FE4"/>
    <w:pPr>
      <w:spacing w:after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8C0532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727DB1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7DB1"/>
    <w:pPr>
      <w:widowControl w:val="0"/>
      <w:autoSpaceDE w:val="0"/>
      <w:autoSpaceDN w:val="0"/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DB1"/>
    <w:pPr>
      <w:widowControl w:val="0"/>
      <w:autoSpaceDE w:val="0"/>
      <w:autoSpaceDN w:val="0"/>
      <w:spacing w:after="0" w:line="322" w:lineRule="exact"/>
      <w:ind w:left="200"/>
      <w:jc w:val="left"/>
    </w:pPr>
    <w:rPr>
      <w:rFonts w:eastAsia="Times New Roman"/>
      <w:sz w:val="22"/>
      <w:szCs w:val="22"/>
    </w:rPr>
  </w:style>
  <w:style w:type="paragraph" w:styleId="afe">
    <w:name w:val="Normal (Web)"/>
    <w:basedOn w:val="a"/>
    <w:uiPriority w:val="99"/>
    <w:unhideWhenUsed/>
    <w:rsid w:val="00727DB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msonormal0">
    <w:name w:val="msonormal"/>
    <w:basedOn w:val="a"/>
    <w:uiPriority w:val="99"/>
    <w:rsid w:val="00727DB1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ukhamedovaZ@kacd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97AC-5C14-4B52-B115-8CB66A6E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Озбаканов А.М.</dc:creator>
  <cp:lastModifiedBy>Аймухамедова З.Б.</cp:lastModifiedBy>
  <cp:revision>13</cp:revision>
  <cp:lastPrinted>2023-05-05T04:29:00Z</cp:lastPrinted>
  <dcterms:created xsi:type="dcterms:W3CDTF">2024-02-29T06:52:00Z</dcterms:created>
  <dcterms:modified xsi:type="dcterms:W3CDTF">2024-04-04T10:39:00Z</dcterms:modified>
</cp:coreProperties>
</file>