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87" w:rsidRPr="00B60838" w:rsidRDefault="005F2187" w:rsidP="005F2187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sz w:val="28"/>
          <w:szCs w:val="28"/>
        </w:rPr>
      </w:pPr>
      <w:bookmarkStart w:id="0" w:name="OLE_LINK21"/>
      <w:r w:rsidRPr="00B60838">
        <w:rPr>
          <w:sz w:val="28"/>
          <w:szCs w:val="28"/>
        </w:rPr>
        <w:t>Приложение</w:t>
      </w:r>
    </w:p>
    <w:p w:rsidR="005F2187" w:rsidRPr="00B60838" w:rsidRDefault="005F2187" w:rsidP="005F2187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sz w:val="28"/>
          <w:szCs w:val="28"/>
        </w:rPr>
      </w:pPr>
      <w:r w:rsidRPr="00B60838">
        <w:rPr>
          <w:sz w:val="28"/>
          <w:szCs w:val="28"/>
        </w:rPr>
        <w:t>к Договору № ______НБ/ _____</w:t>
      </w:r>
    </w:p>
    <w:p w:rsidR="005F2187" w:rsidRPr="00B60838" w:rsidRDefault="005F2187" w:rsidP="005F2187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sz w:val="28"/>
          <w:szCs w:val="28"/>
        </w:rPr>
      </w:pPr>
      <w:r w:rsidRPr="00B60838">
        <w:rPr>
          <w:sz w:val="28"/>
          <w:szCs w:val="28"/>
        </w:rPr>
        <w:t>от «____» _____________2025г.</w:t>
      </w:r>
    </w:p>
    <w:p w:rsidR="005F2187" w:rsidRDefault="005F2187" w:rsidP="00883B3B">
      <w:pPr>
        <w:jc w:val="center"/>
        <w:rPr>
          <w:b/>
          <w:bCs/>
          <w:sz w:val="28"/>
          <w:szCs w:val="28"/>
        </w:rPr>
      </w:pPr>
    </w:p>
    <w:p w:rsidR="00EA00F7" w:rsidRDefault="00EA00F7" w:rsidP="00883B3B">
      <w:pPr>
        <w:jc w:val="center"/>
        <w:rPr>
          <w:b/>
          <w:bCs/>
          <w:sz w:val="28"/>
          <w:szCs w:val="28"/>
        </w:rPr>
      </w:pPr>
    </w:p>
    <w:p w:rsidR="0069464F" w:rsidRPr="002E38E1" w:rsidRDefault="0069464F" w:rsidP="00883B3B">
      <w:pPr>
        <w:jc w:val="center"/>
        <w:rPr>
          <w:b/>
          <w:bCs/>
          <w:sz w:val="28"/>
          <w:szCs w:val="28"/>
        </w:rPr>
      </w:pPr>
      <w:r w:rsidRPr="002E38E1">
        <w:rPr>
          <w:b/>
          <w:bCs/>
          <w:sz w:val="28"/>
          <w:szCs w:val="28"/>
        </w:rPr>
        <w:t>Техническая спецификация</w:t>
      </w:r>
    </w:p>
    <w:p w:rsidR="005F2187" w:rsidRPr="00145F88" w:rsidRDefault="00063A3C" w:rsidP="0069464F">
      <w:pPr>
        <w:jc w:val="center"/>
        <w:rPr>
          <w:b/>
          <w:bCs/>
          <w:sz w:val="28"/>
          <w:szCs w:val="28"/>
        </w:rPr>
      </w:pPr>
      <w:r w:rsidRPr="00145F88">
        <w:rPr>
          <w:b/>
          <w:bCs/>
          <w:sz w:val="28"/>
          <w:szCs w:val="28"/>
        </w:rPr>
        <w:t>услуг</w:t>
      </w:r>
      <w:r w:rsidR="00ED2BC3" w:rsidRPr="00145F88">
        <w:rPr>
          <w:b/>
          <w:bCs/>
          <w:sz w:val="28"/>
          <w:szCs w:val="28"/>
        </w:rPr>
        <w:t>и</w:t>
      </w:r>
      <w:r w:rsidRPr="00145F88">
        <w:rPr>
          <w:b/>
          <w:bCs/>
          <w:sz w:val="28"/>
          <w:szCs w:val="28"/>
        </w:rPr>
        <w:t xml:space="preserve"> </w:t>
      </w:r>
      <w:r w:rsidR="005F2187" w:rsidRPr="00145F88">
        <w:rPr>
          <w:b/>
          <w:bCs/>
          <w:sz w:val="28"/>
          <w:szCs w:val="28"/>
        </w:rPr>
        <w:t>по оценке автотранспортных средств</w:t>
      </w:r>
    </w:p>
    <w:p w:rsidR="00063A3C" w:rsidRPr="00145F88" w:rsidRDefault="00063A3C" w:rsidP="000015A7">
      <w:pPr>
        <w:ind w:right="-108"/>
        <w:jc w:val="center"/>
        <w:rPr>
          <w:b/>
          <w:sz w:val="28"/>
          <w:szCs w:val="28"/>
          <w:lang w:val="kk-KZ"/>
        </w:rPr>
      </w:pPr>
    </w:p>
    <w:p w:rsidR="007D5D09" w:rsidRPr="00145F88" w:rsidRDefault="00063A3C" w:rsidP="00A74E1C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5F88">
        <w:rPr>
          <w:sz w:val="28"/>
          <w:szCs w:val="28"/>
        </w:rPr>
        <w:t xml:space="preserve">Объектом </w:t>
      </w:r>
      <w:r w:rsidR="002E7B0C" w:rsidRPr="00145F88">
        <w:rPr>
          <w:sz w:val="28"/>
          <w:szCs w:val="28"/>
        </w:rPr>
        <w:t xml:space="preserve">оценки </w:t>
      </w:r>
      <w:r w:rsidRPr="00145F88">
        <w:rPr>
          <w:sz w:val="28"/>
          <w:szCs w:val="28"/>
        </w:rPr>
        <w:t>явля</w:t>
      </w:r>
      <w:r w:rsidR="000D16AA" w:rsidRPr="00145F88">
        <w:rPr>
          <w:sz w:val="28"/>
          <w:szCs w:val="28"/>
        </w:rPr>
        <w:t>е</w:t>
      </w:r>
      <w:r w:rsidRPr="00145F88">
        <w:rPr>
          <w:sz w:val="28"/>
          <w:szCs w:val="28"/>
        </w:rPr>
        <w:t xml:space="preserve">тся </w:t>
      </w:r>
      <w:r w:rsidR="002E7B0C" w:rsidRPr="00145F88">
        <w:rPr>
          <w:sz w:val="28"/>
          <w:szCs w:val="28"/>
        </w:rPr>
        <w:t>автотранспорт Заказчика</w:t>
      </w:r>
      <w:r w:rsidR="00EC1B16" w:rsidRPr="00145F88">
        <w:rPr>
          <w:sz w:val="28"/>
          <w:szCs w:val="28"/>
        </w:rPr>
        <w:t xml:space="preserve"> (далее –Имущество)</w:t>
      </w:r>
      <w:r w:rsidR="007D5D09" w:rsidRPr="00145F88">
        <w:rPr>
          <w:sz w:val="28"/>
          <w:szCs w:val="28"/>
        </w:rPr>
        <w:t>:</w:t>
      </w:r>
    </w:p>
    <w:tbl>
      <w:tblPr>
        <w:tblW w:w="9355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3429"/>
        <w:gridCol w:w="1275"/>
        <w:gridCol w:w="4111"/>
      </w:tblGrid>
      <w:tr w:rsidR="003E78A0" w:rsidRPr="00145F88" w:rsidTr="005C44CD">
        <w:trPr>
          <w:trHeight w:val="9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8A0" w:rsidRPr="00145F88" w:rsidRDefault="003E78A0" w:rsidP="00334D7F">
            <w:pPr>
              <w:jc w:val="center"/>
              <w:rPr>
                <w:b/>
                <w:sz w:val="28"/>
                <w:szCs w:val="28"/>
              </w:rPr>
            </w:pPr>
            <w:r w:rsidRPr="00145F8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8A0" w:rsidRPr="00145F88" w:rsidRDefault="003E78A0" w:rsidP="00EC1B16">
            <w:pPr>
              <w:jc w:val="center"/>
              <w:rPr>
                <w:b/>
                <w:sz w:val="28"/>
                <w:szCs w:val="28"/>
              </w:rPr>
            </w:pPr>
            <w:r w:rsidRPr="00145F88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8A0" w:rsidRPr="00145F88" w:rsidRDefault="003E78A0" w:rsidP="00334D7F">
            <w:pPr>
              <w:jc w:val="center"/>
              <w:rPr>
                <w:b/>
                <w:sz w:val="28"/>
                <w:szCs w:val="28"/>
              </w:rPr>
            </w:pPr>
            <w:r w:rsidRPr="00145F88">
              <w:rPr>
                <w:b/>
                <w:sz w:val="28"/>
                <w:szCs w:val="28"/>
              </w:rPr>
              <w:t>Год выпуска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8A0" w:rsidRPr="00145F88" w:rsidRDefault="003E78A0" w:rsidP="003E78A0">
            <w:pPr>
              <w:jc w:val="center"/>
              <w:rPr>
                <w:b/>
                <w:sz w:val="28"/>
                <w:szCs w:val="28"/>
              </w:rPr>
            </w:pPr>
            <w:r w:rsidRPr="00145F88">
              <w:rPr>
                <w:b/>
                <w:sz w:val="28"/>
                <w:szCs w:val="28"/>
                <w:lang w:val="kk-KZ"/>
              </w:rPr>
              <w:t>Свидетельство о регистрации траспортного средства</w:t>
            </w:r>
          </w:p>
        </w:tc>
      </w:tr>
      <w:tr w:rsidR="003E78A0" w:rsidRPr="00145F88" w:rsidTr="005C44CD">
        <w:trPr>
          <w:trHeight w:val="1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E78A0" w:rsidRPr="00145F88" w:rsidRDefault="003E78A0" w:rsidP="00334D7F">
            <w:pPr>
              <w:jc w:val="center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>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E78A0" w:rsidRPr="00145F88" w:rsidRDefault="003E78A0" w:rsidP="00334D7F">
            <w:pPr>
              <w:jc w:val="center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E78A0" w:rsidRPr="00145F88" w:rsidRDefault="003E78A0" w:rsidP="00EC1B16">
            <w:pPr>
              <w:jc w:val="center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78A0" w:rsidRPr="00145F88" w:rsidRDefault="003E78A0" w:rsidP="00334D7F">
            <w:pPr>
              <w:jc w:val="center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>4</w:t>
            </w:r>
          </w:p>
        </w:tc>
      </w:tr>
      <w:tr w:rsidR="003E78A0" w:rsidRPr="00145F88" w:rsidTr="005C44CD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A0" w:rsidRPr="00145F88" w:rsidRDefault="003E78A0" w:rsidP="00334D7F">
            <w:pPr>
              <w:jc w:val="center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A0" w:rsidRPr="00145F88" w:rsidRDefault="003E78A0" w:rsidP="00EC1B16">
            <w:pPr>
              <w:ind w:right="-108"/>
              <w:rPr>
                <w:sz w:val="28"/>
                <w:szCs w:val="28"/>
                <w:lang w:val="kk-KZ"/>
              </w:rPr>
            </w:pPr>
            <w:r w:rsidRPr="00145F88">
              <w:rPr>
                <w:sz w:val="28"/>
                <w:szCs w:val="28"/>
              </w:rPr>
              <w:t xml:space="preserve">Автомобиль </w:t>
            </w:r>
          </w:p>
          <w:p w:rsidR="003E78A0" w:rsidRPr="00145F88" w:rsidRDefault="003E78A0" w:rsidP="005C44CD">
            <w:pPr>
              <w:ind w:right="-108"/>
              <w:rPr>
                <w:sz w:val="28"/>
                <w:szCs w:val="28"/>
                <w:lang w:val="kk-KZ"/>
              </w:rPr>
            </w:pPr>
            <w:r w:rsidRPr="00145F88">
              <w:rPr>
                <w:sz w:val="28"/>
                <w:szCs w:val="28"/>
              </w:rPr>
              <w:t>Камаз 53229</w:t>
            </w:r>
            <w:r w:rsidRPr="00145F88">
              <w:rPr>
                <w:sz w:val="28"/>
                <w:szCs w:val="28"/>
                <w:lang w:val="kk-KZ"/>
              </w:rPr>
              <w:t xml:space="preserve"> </w:t>
            </w:r>
            <w:r w:rsidR="005C44CD" w:rsidRPr="00145F88">
              <w:rPr>
                <w:sz w:val="28"/>
                <w:szCs w:val="28"/>
                <w:lang w:val="kk-KZ"/>
              </w:rPr>
              <w:t xml:space="preserve"> </w:t>
            </w:r>
            <w:r w:rsidRPr="00145F88">
              <w:rPr>
                <w:sz w:val="28"/>
                <w:szCs w:val="28"/>
              </w:rPr>
              <w:t xml:space="preserve">451 </w:t>
            </w:r>
            <w:r w:rsidRPr="00145F88">
              <w:rPr>
                <w:sz w:val="28"/>
                <w:szCs w:val="28"/>
                <w:lang w:val="en-US"/>
              </w:rPr>
              <w:t>DA 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A0" w:rsidRPr="00145F88" w:rsidRDefault="005C44CD" w:rsidP="005C44CD">
            <w:pPr>
              <w:ind w:left="-108" w:right="-30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 xml:space="preserve"> 2003 </w:t>
            </w:r>
            <w:r w:rsidR="003E78A0" w:rsidRPr="00145F88">
              <w:rPr>
                <w:sz w:val="28"/>
                <w:szCs w:val="28"/>
              </w:rPr>
              <w:t>год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8A0" w:rsidRPr="00145F88" w:rsidRDefault="005C44CD" w:rsidP="005C44CD">
            <w:pPr>
              <w:pStyle w:val="af5"/>
              <w:ind w:left="0" w:right="-30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  <w:lang w:val="en-US"/>
              </w:rPr>
              <w:t>FA</w:t>
            </w:r>
            <w:r w:rsidRPr="00145F88">
              <w:rPr>
                <w:sz w:val="28"/>
                <w:szCs w:val="28"/>
                <w:lang w:val="kk-KZ"/>
              </w:rPr>
              <w:t xml:space="preserve">60041262 от </w:t>
            </w:r>
            <w:r w:rsidRPr="00145F88">
              <w:rPr>
                <w:sz w:val="28"/>
                <w:szCs w:val="28"/>
              </w:rPr>
              <w:t>31.12.2019г.</w:t>
            </w:r>
          </w:p>
        </w:tc>
      </w:tr>
      <w:tr w:rsidR="003E78A0" w:rsidRPr="00145F88" w:rsidTr="005C44CD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8A0" w:rsidRPr="00145F88" w:rsidRDefault="003E78A0" w:rsidP="00334D7F">
            <w:pPr>
              <w:jc w:val="center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8A0" w:rsidRPr="00145F88" w:rsidRDefault="003E78A0" w:rsidP="00334D7F">
            <w:pPr>
              <w:ind w:right="-108"/>
              <w:rPr>
                <w:sz w:val="28"/>
                <w:szCs w:val="28"/>
                <w:lang w:val="kk-KZ"/>
              </w:rPr>
            </w:pPr>
            <w:r w:rsidRPr="00145F88">
              <w:rPr>
                <w:sz w:val="28"/>
                <w:szCs w:val="28"/>
              </w:rPr>
              <w:t xml:space="preserve">Автомобиль </w:t>
            </w:r>
          </w:p>
          <w:p w:rsidR="003E78A0" w:rsidRPr="00145F88" w:rsidRDefault="003E78A0" w:rsidP="005C44CD">
            <w:pPr>
              <w:ind w:right="-108"/>
              <w:rPr>
                <w:sz w:val="28"/>
                <w:szCs w:val="28"/>
                <w:lang w:val="kk-KZ"/>
              </w:rPr>
            </w:pPr>
            <w:r w:rsidRPr="00145F88">
              <w:rPr>
                <w:sz w:val="28"/>
                <w:szCs w:val="28"/>
              </w:rPr>
              <w:t>Камаз 53229</w:t>
            </w:r>
            <w:r w:rsidR="005C44CD" w:rsidRPr="00145F88">
              <w:rPr>
                <w:sz w:val="28"/>
                <w:szCs w:val="28"/>
              </w:rPr>
              <w:t xml:space="preserve">  </w:t>
            </w:r>
            <w:r w:rsidRPr="00145F88">
              <w:rPr>
                <w:sz w:val="28"/>
                <w:szCs w:val="28"/>
                <w:lang w:val="kk-KZ"/>
              </w:rPr>
              <w:t xml:space="preserve">452 </w:t>
            </w:r>
            <w:r w:rsidRPr="00145F88">
              <w:rPr>
                <w:sz w:val="28"/>
                <w:szCs w:val="28"/>
                <w:lang w:val="en-US"/>
              </w:rPr>
              <w:t>DA 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8A0" w:rsidRPr="00145F88" w:rsidRDefault="005C44CD" w:rsidP="005C44CD">
            <w:pPr>
              <w:ind w:left="-108" w:right="-30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</w:rPr>
              <w:t xml:space="preserve"> </w:t>
            </w:r>
            <w:r w:rsidR="003E78A0" w:rsidRPr="00145F88">
              <w:rPr>
                <w:sz w:val="28"/>
                <w:szCs w:val="28"/>
              </w:rPr>
              <w:t>2003 год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8A0" w:rsidRPr="00145F88" w:rsidRDefault="005C44CD" w:rsidP="005C44CD">
            <w:pPr>
              <w:pStyle w:val="af5"/>
              <w:ind w:left="0" w:right="-30"/>
              <w:rPr>
                <w:sz w:val="28"/>
                <w:szCs w:val="28"/>
              </w:rPr>
            </w:pPr>
            <w:r w:rsidRPr="00145F88">
              <w:rPr>
                <w:sz w:val="28"/>
                <w:szCs w:val="28"/>
                <w:lang w:val="en-US"/>
              </w:rPr>
              <w:t>FA</w:t>
            </w:r>
            <w:r w:rsidRPr="00145F88">
              <w:rPr>
                <w:sz w:val="28"/>
                <w:szCs w:val="28"/>
                <w:lang w:val="kk-KZ"/>
              </w:rPr>
              <w:t xml:space="preserve">60041259 от </w:t>
            </w:r>
            <w:r w:rsidRPr="00145F88">
              <w:rPr>
                <w:sz w:val="28"/>
                <w:szCs w:val="28"/>
              </w:rPr>
              <w:t>31.12.2019г.</w:t>
            </w:r>
          </w:p>
        </w:tc>
      </w:tr>
    </w:tbl>
    <w:p w:rsidR="00C35C6A" w:rsidRPr="00145F88" w:rsidRDefault="00C35C6A" w:rsidP="000D78A9">
      <w:pPr>
        <w:pStyle w:val="Iauiue"/>
        <w:numPr>
          <w:ilvl w:val="0"/>
          <w:numId w:val="6"/>
        </w:numPr>
        <w:tabs>
          <w:tab w:val="left" w:pos="851"/>
          <w:tab w:val="left" w:pos="993"/>
        </w:tabs>
        <w:suppressAutoHyphens/>
        <w:spacing w:before="120"/>
        <w:ind w:left="0" w:firstLine="709"/>
        <w:jc w:val="both"/>
        <w:rPr>
          <w:szCs w:val="28"/>
        </w:rPr>
      </w:pPr>
      <w:r w:rsidRPr="00145F88">
        <w:rPr>
          <w:szCs w:val="28"/>
        </w:rPr>
        <w:t>Дата определения стоимости Имущества: дата фактического осмотра Имущества.</w:t>
      </w:r>
    </w:p>
    <w:p w:rsidR="00A74E1C" w:rsidRPr="00145F88" w:rsidRDefault="00A74E1C" w:rsidP="000D78A9">
      <w:pPr>
        <w:pStyle w:val="Iauiue"/>
        <w:numPr>
          <w:ilvl w:val="0"/>
          <w:numId w:val="6"/>
        </w:numPr>
        <w:tabs>
          <w:tab w:val="left" w:pos="993"/>
          <w:tab w:val="left" w:pos="1276"/>
        </w:tabs>
        <w:suppressAutoHyphens/>
        <w:spacing w:before="120"/>
        <w:ind w:left="0" w:firstLine="709"/>
        <w:jc w:val="both"/>
        <w:rPr>
          <w:szCs w:val="28"/>
        </w:rPr>
      </w:pPr>
      <w:r w:rsidRPr="00145F88">
        <w:rPr>
          <w:szCs w:val="28"/>
        </w:rPr>
        <w:t>Цель оценки: определение Поставщиком рыночной стоимости Имущества.</w:t>
      </w:r>
    </w:p>
    <w:p w:rsidR="00C35C6A" w:rsidRPr="00145F88" w:rsidRDefault="00C35C6A" w:rsidP="000D78A9">
      <w:pPr>
        <w:pStyle w:val="Iauiue"/>
        <w:numPr>
          <w:ilvl w:val="0"/>
          <w:numId w:val="6"/>
        </w:numPr>
        <w:tabs>
          <w:tab w:val="left" w:pos="993"/>
        </w:tabs>
        <w:suppressAutoHyphens/>
        <w:spacing w:before="120"/>
        <w:ind w:left="0" w:firstLine="709"/>
        <w:jc w:val="both"/>
        <w:rPr>
          <w:szCs w:val="28"/>
        </w:rPr>
      </w:pPr>
      <w:r w:rsidRPr="00145F88">
        <w:rPr>
          <w:szCs w:val="28"/>
        </w:rPr>
        <w:t>Вид оценки: инициативная.</w:t>
      </w:r>
    </w:p>
    <w:p w:rsidR="00DB6C31" w:rsidRPr="00145F88" w:rsidRDefault="00C35C6A" w:rsidP="000D78A9">
      <w:pPr>
        <w:pStyle w:val="Iauiue"/>
        <w:numPr>
          <w:ilvl w:val="0"/>
          <w:numId w:val="6"/>
        </w:numPr>
        <w:tabs>
          <w:tab w:val="left" w:pos="993"/>
        </w:tabs>
        <w:suppressAutoHyphens/>
        <w:spacing w:before="120"/>
        <w:ind w:left="0" w:firstLine="709"/>
        <w:jc w:val="both"/>
        <w:rPr>
          <w:szCs w:val="28"/>
        </w:rPr>
      </w:pPr>
      <w:r w:rsidRPr="00145F88">
        <w:rPr>
          <w:szCs w:val="28"/>
        </w:rPr>
        <w:t>Вид определяемой стоимости: рыночная.</w:t>
      </w:r>
      <w:r w:rsidR="00DB6C31" w:rsidRPr="00145F88">
        <w:rPr>
          <w:szCs w:val="28"/>
        </w:rPr>
        <w:t xml:space="preserve"> </w:t>
      </w:r>
    </w:p>
    <w:p w:rsidR="00C35C6A" w:rsidRPr="00145F88" w:rsidRDefault="00DB6C31" w:rsidP="000D78A9">
      <w:pPr>
        <w:pStyle w:val="Iauiue"/>
        <w:numPr>
          <w:ilvl w:val="0"/>
          <w:numId w:val="6"/>
        </w:numPr>
        <w:tabs>
          <w:tab w:val="left" w:pos="993"/>
        </w:tabs>
        <w:suppressAutoHyphens/>
        <w:spacing w:before="120"/>
        <w:ind w:left="0" w:firstLine="709"/>
        <w:jc w:val="both"/>
        <w:rPr>
          <w:szCs w:val="28"/>
        </w:rPr>
      </w:pPr>
      <w:r w:rsidRPr="00145F88">
        <w:rPr>
          <w:szCs w:val="28"/>
        </w:rPr>
        <w:t>Срок проведения оценки: 5 (пять) рабочих дней со дня вступления в силу Договора.</w:t>
      </w:r>
    </w:p>
    <w:p w:rsidR="00C35C6A" w:rsidRPr="00145F88" w:rsidRDefault="00C35C6A" w:rsidP="000D78A9">
      <w:pPr>
        <w:pStyle w:val="Iauiue"/>
        <w:numPr>
          <w:ilvl w:val="0"/>
          <w:numId w:val="6"/>
        </w:numPr>
        <w:tabs>
          <w:tab w:val="left" w:pos="993"/>
        </w:tabs>
        <w:suppressAutoHyphens/>
        <w:spacing w:before="120"/>
        <w:ind w:left="0" w:firstLine="709"/>
        <w:jc w:val="both"/>
        <w:rPr>
          <w:szCs w:val="28"/>
        </w:rPr>
      </w:pPr>
      <w:r w:rsidRPr="00145F88">
        <w:rPr>
          <w:szCs w:val="28"/>
        </w:rPr>
        <w:t>Услуги оказываются в соответствии со стандартами оценки, разработанными в соответствии с законодательством Республики Казахстан и утвержденными уполномоченным органом.</w:t>
      </w:r>
    </w:p>
    <w:p w:rsidR="00DB6C31" w:rsidRPr="00145F88" w:rsidRDefault="003D4362" w:rsidP="000D78A9">
      <w:pPr>
        <w:pStyle w:val="af5"/>
        <w:numPr>
          <w:ilvl w:val="0"/>
          <w:numId w:val="6"/>
        </w:numPr>
        <w:tabs>
          <w:tab w:val="left" w:pos="993"/>
        </w:tabs>
        <w:spacing w:before="120"/>
        <w:ind w:left="0" w:firstLine="709"/>
        <w:jc w:val="both"/>
        <w:rPr>
          <w:snapToGrid w:val="0"/>
          <w:sz w:val="28"/>
          <w:szCs w:val="28"/>
        </w:rPr>
      </w:pPr>
      <w:r w:rsidRPr="00145F88">
        <w:rPr>
          <w:snapToGrid w:val="0"/>
          <w:sz w:val="28"/>
          <w:szCs w:val="28"/>
        </w:rPr>
        <w:t xml:space="preserve">* </w:t>
      </w:r>
      <w:r w:rsidR="00C35C6A" w:rsidRPr="00145F88">
        <w:rPr>
          <w:snapToGrid w:val="0"/>
          <w:sz w:val="28"/>
          <w:szCs w:val="28"/>
        </w:rPr>
        <w:t>Реквизиты свидетельства о присвоении квалификации "оценщик":</w:t>
      </w:r>
      <w:r w:rsidR="00DB6C31" w:rsidRPr="00145F88">
        <w:rPr>
          <w:snapToGrid w:val="0"/>
          <w:sz w:val="28"/>
          <w:szCs w:val="28"/>
        </w:rPr>
        <w:t xml:space="preserve"> ____________________________________________________________________</w:t>
      </w:r>
      <w:r w:rsidR="00C35C6A" w:rsidRPr="00145F88">
        <w:rPr>
          <w:snapToGrid w:val="0"/>
          <w:sz w:val="28"/>
          <w:szCs w:val="28"/>
        </w:rPr>
        <w:t xml:space="preserve"> </w:t>
      </w:r>
    </w:p>
    <w:p w:rsidR="00C35C6A" w:rsidRPr="00145F88" w:rsidRDefault="00C35C6A" w:rsidP="00DB6C31">
      <w:pPr>
        <w:pStyle w:val="af5"/>
        <w:tabs>
          <w:tab w:val="left" w:pos="993"/>
        </w:tabs>
        <w:ind w:left="709"/>
        <w:jc w:val="center"/>
        <w:rPr>
          <w:snapToGrid w:val="0"/>
          <w:sz w:val="28"/>
          <w:szCs w:val="28"/>
        </w:rPr>
      </w:pPr>
      <w:r w:rsidRPr="00145F88">
        <w:rPr>
          <w:snapToGrid w:val="0"/>
        </w:rPr>
        <w:t>(номер и дат</w:t>
      </w:r>
      <w:r w:rsidR="000D16AA" w:rsidRPr="00145F88">
        <w:rPr>
          <w:snapToGrid w:val="0"/>
        </w:rPr>
        <w:t>а</w:t>
      </w:r>
      <w:r w:rsidRPr="00145F88">
        <w:rPr>
          <w:snapToGrid w:val="0"/>
        </w:rPr>
        <w:t xml:space="preserve"> выдачи с указанием палаты оценщиков, выдавшей его)</w:t>
      </w:r>
      <w:r w:rsidRPr="00145F88">
        <w:rPr>
          <w:snapToGrid w:val="0"/>
          <w:sz w:val="28"/>
          <w:szCs w:val="28"/>
        </w:rPr>
        <w:t>.</w:t>
      </w:r>
    </w:p>
    <w:p w:rsidR="008C7FBF" w:rsidRPr="00145F88" w:rsidRDefault="008C7FBF" w:rsidP="005C44C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5F06ED" w:rsidRPr="000D78A9" w:rsidRDefault="003D4362" w:rsidP="00292179">
      <w:pPr>
        <w:numPr>
          <w:ilvl w:val="0"/>
          <w:numId w:val="6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145F88">
        <w:rPr>
          <w:sz w:val="28"/>
          <w:szCs w:val="28"/>
          <w:lang w:val="kk-KZ"/>
        </w:rPr>
        <w:t xml:space="preserve">* </w:t>
      </w:r>
      <w:r w:rsidR="00292179" w:rsidRPr="00145F88">
        <w:rPr>
          <w:sz w:val="28"/>
          <w:szCs w:val="28"/>
          <w:lang w:val="kk-KZ"/>
        </w:rPr>
        <w:t>Сведения об обеспечении имущественной</w:t>
      </w:r>
      <w:bookmarkStart w:id="1" w:name="_GoBack"/>
      <w:bookmarkEnd w:id="1"/>
      <w:r w:rsidR="00292179" w:rsidRPr="000D78A9">
        <w:rPr>
          <w:sz w:val="28"/>
          <w:szCs w:val="28"/>
          <w:lang w:val="kk-KZ"/>
        </w:rPr>
        <w:t xml:space="preserve"> ответственности оценщика или юридического лица, с которым оценщик заключил трудовой договор</w:t>
      </w:r>
      <w:r w:rsidR="00292179" w:rsidRPr="000D78A9">
        <w:rPr>
          <w:bCs/>
          <w:color w:val="000000"/>
          <w:sz w:val="28"/>
          <w:szCs w:val="28"/>
          <w:shd w:val="clear" w:color="auto" w:fill="FFFFFF"/>
        </w:rPr>
        <w:t>: __________________________________</w:t>
      </w:r>
      <w:r w:rsidR="00564755" w:rsidRPr="000D78A9">
        <w:rPr>
          <w:bCs/>
          <w:color w:val="000000"/>
          <w:sz w:val="28"/>
          <w:szCs w:val="28"/>
          <w:shd w:val="clear" w:color="auto" w:fill="FFFFFF"/>
        </w:rPr>
        <w:t>___________________________________</w:t>
      </w:r>
    </w:p>
    <w:p w:rsidR="00292179" w:rsidRPr="000D78A9" w:rsidRDefault="00292179" w:rsidP="00564755">
      <w:pPr>
        <w:tabs>
          <w:tab w:val="left" w:pos="993"/>
        </w:tabs>
        <w:jc w:val="center"/>
        <w:rPr>
          <w:snapToGrid w:val="0"/>
          <w:sz w:val="20"/>
          <w:szCs w:val="20"/>
        </w:rPr>
      </w:pPr>
      <w:r w:rsidRPr="000D78A9">
        <w:rPr>
          <w:snapToGrid w:val="0"/>
          <w:sz w:val="20"/>
          <w:szCs w:val="20"/>
        </w:rPr>
        <w:t>(</w:t>
      </w:r>
      <w:r w:rsidRPr="000D78A9">
        <w:rPr>
          <w:snapToGrid w:val="0"/>
          <w:sz w:val="20"/>
          <w:szCs w:val="20"/>
          <w:lang w:val="kk-KZ"/>
        </w:rPr>
        <w:t>заполняется поставщиком</w:t>
      </w:r>
      <w:r w:rsidRPr="000D78A9">
        <w:rPr>
          <w:snapToGrid w:val="0"/>
          <w:sz w:val="20"/>
          <w:szCs w:val="20"/>
        </w:rPr>
        <w:t>).</w:t>
      </w:r>
    </w:p>
    <w:p w:rsidR="00334D7F" w:rsidRPr="000D78A9" w:rsidRDefault="00334D7F" w:rsidP="00564755">
      <w:pPr>
        <w:tabs>
          <w:tab w:val="left" w:pos="993"/>
        </w:tabs>
        <w:jc w:val="center"/>
        <w:rPr>
          <w:snapToGrid w:val="0"/>
          <w:sz w:val="20"/>
          <w:szCs w:val="20"/>
        </w:rPr>
      </w:pPr>
    </w:p>
    <w:p w:rsidR="00877322" w:rsidRPr="000D78A9" w:rsidRDefault="00877322" w:rsidP="00877322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0D78A9">
        <w:rPr>
          <w:sz w:val="28"/>
          <w:szCs w:val="28"/>
        </w:rPr>
        <w:t>с приложением копии подтверждающего документа.</w:t>
      </w:r>
    </w:p>
    <w:p w:rsidR="00A74E1C" w:rsidRPr="000D78A9" w:rsidRDefault="008C7FBF" w:rsidP="00C35C6A">
      <w:pPr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D78A9">
        <w:rPr>
          <w:sz w:val="28"/>
          <w:szCs w:val="28"/>
        </w:rPr>
        <w:t>По результатам оказания Услуг Поставщик предоставляет Заказчику Отчет об оценке Имущества</w:t>
      </w:r>
      <w:r w:rsidR="00624B86" w:rsidRPr="000D78A9">
        <w:rPr>
          <w:bCs/>
          <w:sz w:val="28"/>
          <w:szCs w:val="28"/>
        </w:rPr>
        <w:t>.</w:t>
      </w:r>
    </w:p>
    <w:bookmarkEnd w:id="0"/>
    <w:p w:rsidR="00900F8E" w:rsidRPr="000D78A9" w:rsidRDefault="00900F8E" w:rsidP="00693472"/>
    <w:p w:rsidR="00A45DC5" w:rsidRPr="000D78A9" w:rsidRDefault="00A45DC5" w:rsidP="003D4362">
      <w:pPr>
        <w:jc w:val="both"/>
        <w:rPr>
          <w:bCs/>
          <w:iCs/>
          <w:sz w:val="28"/>
          <w:szCs w:val="28"/>
          <w:lang w:val="kk-KZ"/>
        </w:rPr>
      </w:pPr>
    </w:p>
    <w:p w:rsidR="00A45DC5" w:rsidRPr="003D4362" w:rsidRDefault="003D4362" w:rsidP="003D4362">
      <w:pPr>
        <w:jc w:val="both"/>
        <w:rPr>
          <w:bCs/>
          <w:iCs/>
          <w:sz w:val="22"/>
          <w:szCs w:val="22"/>
          <w:lang w:val="kk-KZ"/>
        </w:rPr>
      </w:pPr>
      <w:r w:rsidRPr="000D78A9">
        <w:rPr>
          <w:bCs/>
          <w:iCs/>
          <w:sz w:val="22"/>
          <w:szCs w:val="22"/>
          <w:lang w:val="kk-KZ"/>
        </w:rPr>
        <w:t>* - Обязательн</w:t>
      </w:r>
      <w:r w:rsidR="00564755" w:rsidRPr="000D78A9">
        <w:rPr>
          <w:bCs/>
          <w:iCs/>
          <w:sz w:val="22"/>
          <w:szCs w:val="22"/>
          <w:lang w:val="kk-KZ"/>
        </w:rPr>
        <w:t>о</w:t>
      </w:r>
      <w:r w:rsidRPr="000D78A9">
        <w:rPr>
          <w:bCs/>
          <w:iCs/>
          <w:sz w:val="22"/>
          <w:szCs w:val="22"/>
          <w:lang w:val="kk-KZ"/>
        </w:rPr>
        <w:t xml:space="preserve"> </w:t>
      </w:r>
      <w:r w:rsidR="00564755" w:rsidRPr="000D78A9">
        <w:rPr>
          <w:bCs/>
          <w:iCs/>
          <w:sz w:val="22"/>
          <w:szCs w:val="22"/>
          <w:lang w:val="kk-KZ"/>
        </w:rPr>
        <w:t xml:space="preserve">к </w:t>
      </w:r>
      <w:r w:rsidRPr="000D78A9">
        <w:rPr>
          <w:bCs/>
          <w:iCs/>
          <w:sz w:val="22"/>
          <w:szCs w:val="22"/>
          <w:lang w:val="kk-KZ"/>
        </w:rPr>
        <w:t>заполнени</w:t>
      </w:r>
      <w:r w:rsidR="00564755" w:rsidRPr="000D78A9">
        <w:rPr>
          <w:bCs/>
          <w:iCs/>
          <w:sz w:val="22"/>
          <w:szCs w:val="22"/>
          <w:lang w:val="kk-KZ"/>
        </w:rPr>
        <w:t>ю</w:t>
      </w:r>
      <w:r w:rsidRPr="000D78A9">
        <w:rPr>
          <w:bCs/>
          <w:iCs/>
          <w:sz w:val="22"/>
          <w:szCs w:val="22"/>
          <w:lang w:val="kk-KZ"/>
        </w:rPr>
        <w:t>. Предложение поставщика должно соответствовать указанным требованиям.</w:t>
      </w:r>
    </w:p>
    <w:p w:rsidR="00EA00F7" w:rsidRPr="001A4F7A" w:rsidRDefault="00EA00F7" w:rsidP="00EA00F7">
      <w:pPr>
        <w:jc w:val="right"/>
        <w:rPr>
          <w:bCs/>
          <w:iCs/>
          <w:sz w:val="28"/>
          <w:szCs w:val="28"/>
          <w:lang w:val="kk-KZ"/>
        </w:rPr>
      </w:pPr>
      <w:r w:rsidRPr="001A4F7A">
        <w:rPr>
          <w:bCs/>
          <w:iCs/>
          <w:sz w:val="28"/>
          <w:szCs w:val="28"/>
          <w:lang w:val="kk-KZ"/>
        </w:rPr>
        <w:t>2025 жылғы «____» _____________</w:t>
      </w:r>
    </w:p>
    <w:p w:rsidR="00EA00F7" w:rsidRPr="001A4F7A" w:rsidRDefault="00EA00F7" w:rsidP="00EA00F7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bCs/>
          <w:iCs/>
          <w:sz w:val="28"/>
          <w:szCs w:val="28"/>
          <w:lang w:val="kk-KZ"/>
        </w:rPr>
      </w:pPr>
      <w:r w:rsidRPr="001A4F7A">
        <w:rPr>
          <w:bCs/>
          <w:iCs/>
          <w:sz w:val="28"/>
          <w:szCs w:val="28"/>
          <w:lang w:val="kk-KZ"/>
        </w:rPr>
        <w:t>№ ______ҰБ/ _____ Шартқа</w:t>
      </w:r>
    </w:p>
    <w:p w:rsidR="00EA00F7" w:rsidRDefault="00EA00F7" w:rsidP="00EA00F7">
      <w:pPr>
        <w:jc w:val="right"/>
        <w:rPr>
          <w:bCs/>
          <w:iCs/>
          <w:sz w:val="28"/>
          <w:szCs w:val="28"/>
          <w:lang w:val="kk-KZ"/>
        </w:rPr>
      </w:pPr>
      <w:r w:rsidRPr="001A4F7A">
        <w:rPr>
          <w:bCs/>
          <w:iCs/>
          <w:sz w:val="28"/>
          <w:szCs w:val="28"/>
          <w:lang w:val="kk-KZ"/>
        </w:rPr>
        <w:lastRenderedPageBreak/>
        <w:t xml:space="preserve"> Қосымша</w:t>
      </w:r>
    </w:p>
    <w:p w:rsidR="007B573B" w:rsidRPr="0046039B" w:rsidRDefault="007B573B" w:rsidP="003B4071">
      <w:pPr>
        <w:jc w:val="center"/>
        <w:rPr>
          <w:b/>
          <w:sz w:val="28"/>
          <w:szCs w:val="28"/>
          <w:lang w:val="kk-KZ"/>
        </w:rPr>
      </w:pPr>
    </w:p>
    <w:p w:rsidR="007B573B" w:rsidRPr="0046039B" w:rsidRDefault="007B573B" w:rsidP="003B4071">
      <w:pPr>
        <w:jc w:val="center"/>
        <w:rPr>
          <w:b/>
          <w:sz w:val="28"/>
          <w:szCs w:val="28"/>
          <w:lang w:val="kk-KZ"/>
        </w:rPr>
      </w:pPr>
    </w:p>
    <w:p w:rsidR="00EF0546" w:rsidRPr="0046039B" w:rsidRDefault="00EA00F7" w:rsidP="00334D7F">
      <w:pPr>
        <w:jc w:val="center"/>
        <w:rPr>
          <w:b/>
          <w:bCs/>
          <w:sz w:val="28"/>
          <w:szCs w:val="28"/>
          <w:lang w:val="kk-KZ"/>
        </w:rPr>
      </w:pPr>
      <w:r w:rsidRPr="00EA00F7">
        <w:rPr>
          <w:b/>
          <w:sz w:val="28"/>
          <w:szCs w:val="28"/>
          <w:lang w:val="kk-KZ"/>
        </w:rPr>
        <w:t>Автокөлік құралдарын бағалау бойынша қызметтер</w:t>
      </w:r>
      <w:r w:rsidR="00EF0546" w:rsidRPr="0046039B">
        <w:rPr>
          <w:b/>
          <w:color w:val="000000"/>
          <w:sz w:val="28"/>
          <w:szCs w:val="28"/>
          <w:lang w:val="kk-KZ"/>
        </w:rPr>
        <w:t xml:space="preserve"> бойынша</w:t>
      </w:r>
    </w:p>
    <w:p w:rsidR="00EF0546" w:rsidRPr="0046039B" w:rsidRDefault="00EF0546" w:rsidP="00334D7F">
      <w:pPr>
        <w:ind w:right="-108"/>
        <w:jc w:val="center"/>
        <w:rPr>
          <w:b/>
          <w:bCs/>
          <w:sz w:val="28"/>
          <w:szCs w:val="28"/>
          <w:lang w:val="kk-KZ"/>
        </w:rPr>
      </w:pPr>
      <w:r w:rsidRPr="0046039B">
        <w:rPr>
          <w:b/>
          <w:bCs/>
          <w:iCs/>
          <w:sz w:val="28"/>
          <w:szCs w:val="28"/>
          <w:lang w:val="kk-KZ"/>
        </w:rPr>
        <w:t xml:space="preserve">техникалық </w:t>
      </w:r>
      <w:r w:rsidRPr="0046039B">
        <w:rPr>
          <w:b/>
          <w:bCs/>
          <w:sz w:val="28"/>
          <w:szCs w:val="28"/>
          <w:lang w:val="kk-KZ"/>
        </w:rPr>
        <w:t>ерекше нұсқама</w:t>
      </w:r>
    </w:p>
    <w:p w:rsidR="00EF0546" w:rsidRPr="0046039B" w:rsidRDefault="00EF0546" w:rsidP="00334D7F">
      <w:pPr>
        <w:ind w:right="-108"/>
        <w:jc w:val="center"/>
        <w:rPr>
          <w:b/>
          <w:sz w:val="28"/>
          <w:szCs w:val="28"/>
          <w:lang w:val="kk-KZ"/>
        </w:rPr>
      </w:pPr>
    </w:p>
    <w:p w:rsidR="00EF0546" w:rsidRPr="0046039B" w:rsidRDefault="00EF0546" w:rsidP="00EF0546">
      <w:pPr>
        <w:numPr>
          <w:ilvl w:val="0"/>
          <w:numId w:val="8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  <w:lang w:val="kk-KZ"/>
        </w:rPr>
      </w:pPr>
      <w:r w:rsidRPr="0046039B">
        <w:rPr>
          <w:sz w:val="28"/>
          <w:szCs w:val="28"/>
          <w:lang w:val="kk-KZ"/>
        </w:rPr>
        <w:t xml:space="preserve">Бағалау объектісі </w:t>
      </w:r>
      <w:r w:rsidRPr="0046039B">
        <w:rPr>
          <w:color w:val="000000"/>
          <w:sz w:val="28"/>
          <w:szCs w:val="28"/>
          <w:lang w:val="kk-KZ"/>
        </w:rPr>
        <w:t>Тапсырыс берушінің автокөлігі</w:t>
      </w:r>
      <w:r w:rsidRPr="0046039B">
        <w:rPr>
          <w:sz w:val="28"/>
          <w:szCs w:val="28"/>
          <w:lang w:val="kk-KZ"/>
        </w:rPr>
        <w:t xml:space="preserve"> (далее – </w:t>
      </w:r>
      <w:r w:rsidRPr="0046039B">
        <w:rPr>
          <w:color w:val="000000"/>
          <w:sz w:val="28"/>
          <w:szCs w:val="28"/>
          <w:lang w:val="kk-KZ"/>
        </w:rPr>
        <w:t>Мүлік</w:t>
      </w:r>
      <w:r w:rsidRPr="0046039B">
        <w:rPr>
          <w:sz w:val="28"/>
          <w:szCs w:val="28"/>
          <w:lang w:val="kk-KZ"/>
        </w:rPr>
        <w:t>) болып табылады:</w:t>
      </w:r>
    </w:p>
    <w:tbl>
      <w:tblPr>
        <w:tblW w:w="9781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1"/>
        <w:gridCol w:w="3464"/>
        <w:gridCol w:w="1701"/>
        <w:gridCol w:w="3685"/>
      </w:tblGrid>
      <w:tr w:rsidR="005C44CD" w:rsidRPr="0046039B" w:rsidTr="00EA00F7">
        <w:trPr>
          <w:trHeight w:val="912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4CD" w:rsidRPr="0046039B" w:rsidRDefault="005C44CD" w:rsidP="00334D7F">
            <w:pPr>
              <w:jc w:val="center"/>
              <w:rPr>
                <w:b/>
                <w:sz w:val="28"/>
                <w:szCs w:val="28"/>
              </w:rPr>
            </w:pPr>
            <w:r w:rsidRPr="0046039B">
              <w:rPr>
                <w:b/>
                <w:sz w:val="28"/>
                <w:szCs w:val="28"/>
                <w:lang w:val="kk-KZ"/>
              </w:rPr>
              <w:t>Р/б</w:t>
            </w:r>
            <w:r w:rsidRPr="0046039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4CD" w:rsidRPr="0046039B" w:rsidRDefault="005C44CD" w:rsidP="00334D7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039B">
              <w:rPr>
                <w:b/>
                <w:sz w:val="28"/>
                <w:szCs w:val="28"/>
                <w:lang w:val="kk-KZ"/>
              </w:rPr>
              <w:t>Мүліктің атауы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CD" w:rsidRPr="0046039B" w:rsidRDefault="005C44CD" w:rsidP="00334D7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039B">
              <w:rPr>
                <w:b/>
                <w:sz w:val="28"/>
                <w:szCs w:val="28"/>
                <w:lang w:val="kk-KZ"/>
              </w:rPr>
              <w:t>Шығарылған жылы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4CD" w:rsidRPr="0046039B" w:rsidRDefault="005C44CD" w:rsidP="00334D7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039B">
              <w:rPr>
                <w:b/>
                <w:sz w:val="28"/>
                <w:szCs w:val="28"/>
                <w:lang w:val="kk-KZ"/>
              </w:rPr>
              <w:t>Шығарылған жылы</w:t>
            </w:r>
          </w:p>
        </w:tc>
      </w:tr>
      <w:tr w:rsidR="005C44CD" w:rsidRPr="0046039B" w:rsidTr="00EA00F7">
        <w:trPr>
          <w:trHeight w:val="9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C44CD" w:rsidRPr="0046039B" w:rsidRDefault="005C44CD" w:rsidP="00334D7F">
            <w:pPr>
              <w:jc w:val="center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>1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C44CD" w:rsidRPr="0046039B" w:rsidRDefault="005C44CD" w:rsidP="00334D7F">
            <w:pPr>
              <w:jc w:val="center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CD" w:rsidRPr="0046039B" w:rsidRDefault="005C44CD" w:rsidP="00334D7F">
            <w:pPr>
              <w:jc w:val="center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44CD" w:rsidRPr="0046039B" w:rsidRDefault="005C44CD" w:rsidP="00334D7F">
            <w:pPr>
              <w:jc w:val="center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>4</w:t>
            </w:r>
          </w:p>
        </w:tc>
      </w:tr>
      <w:tr w:rsidR="005C44CD" w:rsidRPr="0046039B" w:rsidTr="00EA00F7">
        <w:trPr>
          <w:trHeight w:val="589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CD" w:rsidRPr="0046039B" w:rsidRDefault="00EA00F7" w:rsidP="00334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C44CD" w:rsidRPr="0046039B">
              <w:rPr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CD" w:rsidRPr="0046039B" w:rsidRDefault="005C44CD" w:rsidP="00334D7F">
            <w:pPr>
              <w:rPr>
                <w:sz w:val="28"/>
                <w:szCs w:val="28"/>
                <w:lang w:val="kk-KZ"/>
              </w:rPr>
            </w:pPr>
            <w:r w:rsidRPr="0046039B">
              <w:rPr>
                <w:sz w:val="28"/>
                <w:szCs w:val="28"/>
              </w:rPr>
              <w:t>Камаз 53229 автомобил</w:t>
            </w:r>
            <w:r w:rsidRPr="0046039B">
              <w:rPr>
                <w:sz w:val="28"/>
                <w:szCs w:val="28"/>
                <w:lang w:val="kk-KZ"/>
              </w:rPr>
              <w:t xml:space="preserve">і </w:t>
            </w:r>
          </w:p>
          <w:p w:rsidR="005C44CD" w:rsidRPr="0046039B" w:rsidRDefault="005C44CD" w:rsidP="00334D7F">
            <w:pPr>
              <w:rPr>
                <w:sz w:val="28"/>
                <w:szCs w:val="28"/>
                <w:lang w:val="kk-KZ"/>
              </w:rPr>
            </w:pPr>
            <w:r w:rsidRPr="0046039B">
              <w:rPr>
                <w:sz w:val="28"/>
                <w:szCs w:val="28"/>
              </w:rPr>
              <w:t xml:space="preserve">451 </w:t>
            </w:r>
            <w:r w:rsidRPr="0046039B">
              <w:rPr>
                <w:sz w:val="28"/>
                <w:szCs w:val="28"/>
                <w:lang w:val="en-US"/>
              </w:rPr>
              <w:t>DA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CD" w:rsidRPr="0046039B" w:rsidRDefault="005C44CD" w:rsidP="00334D7F">
            <w:pPr>
              <w:ind w:right="-30"/>
              <w:jc w:val="center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 xml:space="preserve">2003 </w:t>
            </w:r>
            <w:r w:rsidRPr="0046039B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CD" w:rsidRPr="0046039B" w:rsidRDefault="005C44CD" w:rsidP="005C44CD">
            <w:pPr>
              <w:pStyle w:val="af5"/>
              <w:ind w:left="253" w:right="-30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  <w:lang w:val="en-US"/>
              </w:rPr>
              <w:t>FA</w:t>
            </w:r>
            <w:r w:rsidRPr="0046039B">
              <w:rPr>
                <w:sz w:val="28"/>
                <w:szCs w:val="28"/>
                <w:lang w:val="kk-KZ"/>
              </w:rPr>
              <w:t xml:space="preserve">60041262 от </w:t>
            </w:r>
            <w:r w:rsidRPr="0046039B">
              <w:rPr>
                <w:sz w:val="28"/>
                <w:szCs w:val="28"/>
              </w:rPr>
              <w:t>31.12.2019г.</w:t>
            </w:r>
          </w:p>
        </w:tc>
      </w:tr>
      <w:tr w:rsidR="005C44CD" w:rsidRPr="0046039B" w:rsidTr="00EA00F7">
        <w:trPr>
          <w:trHeight w:val="589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CD" w:rsidRPr="0046039B" w:rsidRDefault="00EA00F7" w:rsidP="00334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44CD" w:rsidRPr="0046039B">
              <w:rPr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4CD" w:rsidRPr="0046039B" w:rsidRDefault="005C44CD" w:rsidP="005C44CD">
            <w:pPr>
              <w:rPr>
                <w:sz w:val="28"/>
                <w:szCs w:val="28"/>
                <w:lang w:val="kk-KZ"/>
              </w:rPr>
            </w:pPr>
            <w:r w:rsidRPr="0046039B">
              <w:rPr>
                <w:sz w:val="28"/>
                <w:szCs w:val="28"/>
              </w:rPr>
              <w:t>Камаз 53229 автомобил</w:t>
            </w:r>
            <w:r w:rsidRPr="0046039B">
              <w:rPr>
                <w:sz w:val="28"/>
                <w:szCs w:val="28"/>
                <w:lang w:val="kk-KZ"/>
              </w:rPr>
              <w:t xml:space="preserve">і </w:t>
            </w:r>
          </w:p>
          <w:p w:rsidR="005C44CD" w:rsidRPr="0046039B" w:rsidRDefault="005C44CD" w:rsidP="005C44CD">
            <w:pPr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>45</w:t>
            </w:r>
            <w:r w:rsidRPr="0046039B">
              <w:rPr>
                <w:sz w:val="28"/>
                <w:szCs w:val="28"/>
                <w:lang w:val="kk-KZ"/>
              </w:rPr>
              <w:t>2</w:t>
            </w:r>
            <w:r w:rsidRPr="0046039B">
              <w:rPr>
                <w:sz w:val="28"/>
                <w:szCs w:val="28"/>
              </w:rPr>
              <w:t xml:space="preserve"> </w:t>
            </w:r>
            <w:r w:rsidRPr="0046039B">
              <w:rPr>
                <w:sz w:val="28"/>
                <w:szCs w:val="28"/>
                <w:lang w:val="en-US"/>
              </w:rPr>
              <w:t>DA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CD" w:rsidRPr="0046039B" w:rsidRDefault="005C44CD" w:rsidP="00334D7F">
            <w:pPr>
              <w:ind w:right="-30"/>
              <w:jc w:val="center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</w:rPr>
              <w:t xml:space="preserve">2003 </w:t>
            </w:r>
            <w:r w:rsidRPr="0046039B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CD" w:rsidRPr="0046039B" w:rsidRDefault="005C44CD" w:rsidP="005C44CD">
            <w:pPr>
              <w:pStyle w:val="af5"/>
              <w:ind w:left="253" w:right="-30"/>
              <w:rPr>
                <w:sz w:val="28"/>
                <w:szCs w:val="28"/>
              </w:rPr>
            </w:pPr>
            <w:r w:rsidRPr="0046039B">
              <w:rPr>
                <w:sz w:val="28"/>
                <w:szCs w:val="28"/>
                <w:lang w:val="en-US"/>
              </w:rPr>
              <w:t>FA</w:t>
            </w:r>
            <w:r w:rsidRPr="0046039B">
              <w:rPr>
                <w:sz w:val="28"/>
                <w:szCs w:val="28"/>
                <w:lang w:val="kk-KZ"/>
              </w:rPr>
              <w:t xml:space="preserve">60041259 от </w:t>
            </w:r>
            <w:r w:rsidRPr="0046039B">
              <w:rPr>
                <w:sz w:val="28"/>
                <w:szCs w:val="28"/>
              </w:rPr>
              <w:t>31.12.2019г.</w:t>
            </w:r>
          </w:p>
        </w:tc>
      </w:tr>
    </w:tbl>
    <w:p w:rsidR="00EC1B16" w:rsidRPr="0046039B" w:rsidRDefault="00EC1B16" w:rsidP="00EC1B16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</w:p>
    <w:p w:rsidR="005C44CD" w:rsidRPr="0046039B" w:rsidRDefault="00E21858" w:rsidP="000D78A9">
      <w:pPr>
        <w:pStyle w:val="Iauiue"/>
        <w:numPr>
          <w:ilvl w:val="0"/>
          <w:numId w:val="8"/>
        </w:numPr>
        <w:tabs>
          <w:tab w:val="left" w:pos="993"/>
        </w:tabs>
        <w:suppressAutoHyphens/>
        <w:spacing w:before="120"/>
        <w:ind w:left="0" w:firstLine="709"/>
        <w:jc w:val="both"/>
        <w:rPr>
          <w:color w:val="000000"/>
          <w:szCs w:val="28"/>
          <w:lang w:val="kk-KZ"/>
        </w:rPr>
      </w:pPr>
      <w:r w:rsidRPr="0046039B">
        <w:rPr>
          <w:rStyle w:val="ezkurwreuab5ozgtqnkl"/>
          <w:lang w:val="kk-KZ"/>
        </w:rPr>
        <w:t>Мүліктің</w:t>
      </w:r>
      <w:r w:rsidRPr="0046039B">
        <w:rPr>
          <w:lang w:val="kk-KZ"/>
        </w:rPr>
        <w:t xml:space="preserve"> </w:t>
      </w:r>
      <w:r w:rsidRPr="0046039B">
        <w:rPr>
          <w:rStyle w:val="ezkurwreuab5ozgtqnkl"/>
          <w:lang w:val="kk-KZ"/>
        </w:rPr>
        <w:t>құнын</w:t>
      </w:r>
      <w:r w:rsidRPr="0046039B">
        <w:rPr>
          <w:lang w:val="kk-KZ"/>
        </w:rPr>
        <w:t xml:space="preserve"> </w:t>
      </w:r>
      <w:r w:rsidRPr="0046039B">
        <w:rPr>
          <w:rStyle w:val="ezkurwreuab5ozgtqnkl"/>
          <w:lang w:val="kk-KZ"/>
        </w:rPr>
        <w:t>анықтау</w:t>
      </w:r>
      <w:r w:rsidRPr="0046039B">
        <w:rPr>
          <w:lang w:val="kk-KZ"/>
        </w:rPr>
        <w:t xml:space="preserve"> </w:t>
      </w:r>
      <w:r w:rsidRPr="0046039B">
        <w:rPr>
          <w:rStyle w:val="ezkurwreuab5ozgtqnkl"/>
          <w:lang w:val="kk-KZ"/>
        </w:rPr>
        <w:t>күні:</w:t>
      </w:r>
      <w:r w:rsidRPr="0046039B">
        <w:rPr>
          <w:lang w:val="kk-KZ"/>
        </w:rPr>
        <w:t xml:space="preserve"> </w:t>
      </w:r>
      <w:r w:rsidRPr="0046039B">
        <w:rPr>
          <w:rStyle w:val="ezkurwreuab5ozgtqnkl"/>
          <w:lang w:val="kk-KZ"/>
        </w:rPr>
        <w:t>Мүлікті</w:t>
      </w:r>
      <w:r w:rsidRPr="0046039B">
        <w:rPr>
          <w:lang w:val="kk-KZ"/>
        </w:rPr>
        <w:t xml:space="preserve"> </w:t>
      </w:r>
      <w:r w:rsidRPr="0046039B">
        <w:rPr>
          <w:rStyle w:val="ezkurwreuab5ozgtqnkl"/>
          <w:lang w:val="kk-KZ"/>
        </w:rPr>
        <w:t>нақты</w:t>
      </w:r>
      <w:r w:rsidRPr="0046039B">
        <w:rPr>
          <w:lang w:val="kk-KZ"/>
        </w:rPr>
        <w:t xml:space="preserve"> </w:t>
      </w:r>
      <w:r w:rsidRPr="0046039B">
        <w:rPr>
          <w:rStyle w:val="ezkurwreuab5ozgtqnkl"/>
          <w:lang w:val="kk-KZ"/>
        </w:rPr>
        <w:t>тексеру</w:t>
      </w:r>
      <w:r w:rsidRPr="0046039B">
        <w:rPr>
          <w:lang w:val="kk-KZ"/>
        </w:rPr>
        <w:t xml:space="preserve"> күні</w:t>
      </w:r>
    </w:p>
    <w:p w:rsidR="003B4071" w:rsidRPr="0046039B" w:rsidRDefault="003B4071" w:rsidP="000D78A9">
      <w:pPr>
        <w:pStyle w:val="Iauiue"/>
        <w:numPr>
          <w:ilvl w:val="0"/>
          <w:numId w:val="8"/>
        </w:numPr>
        <w:tabs>
          <w:tab w:val="left" w:pos="993"/>
        </w:tabs>
        <w:suppressAutoHyphens/>
        <w:spacing w:before="120"/>
        <w:ind w:left="0" w:firstLine="709"/>
        <w:jc w:val="both"/>
        <w:rPr>
          <w:szCs w:val="28"/>
          <w:lang w:val="kk-KZ"/>
        </w:rPr>
      </w:pPr>
      <w:r w:rsidRPr="0046039B">
        <w:rPr>
          <w:color w:val="000000"/>
          <w:szCs w:val="28"/>
          <w:lang w:val="kk-KZ"/>
        </w:rPr>
        <w:t>Бағалаудың мақсаты</w:t>
      </w:r>
      <w:r w:rsidR="00EC1B16" w:rsidRPr="0046039B">
        <w:rPr>
          <w:color w:val="000000"/>
          <w:szCs w:val="28"/>
          <w:lang w:val="kk-KZ"/>
        </w:rPr>
        <w:t>:</w:t>
      </w:r>
      <w:r w:rsidRPr="0046039B">
        <w:rPr>
          <w:szCs w:val="28"/>
          <w:lang w:val="kk-KZ"/>
        </w:rPr>
        <w:t xml:space="preserve"> </w:t>
      </w:r>
      <w:r w:rsidRPr="0046039B">
        <w:rPr>
          <w:color w:val="000000"/>
          <w:szCs w:val="28"/>
          <w:lang w:val="kk-KZ"/>
        </w:rPr>
        <w:t>Мүліктің нарықтық құнын айқындауы</w:t>
      </w:r>
      <w:r w:rsidRPr="0046039B">
        <w:rPr>
          <w:szCs w:val="28"/>
          <w:lang w:val="kk-KZ"/>
        </w:rPr>
        <w:t>.</w:t>
      </w:r>
    </w:p>
    <w:p w:rsidR="00452F71" w:rsidRPr="0046039B" w:rsidRDefault="00452F71" w:rsidP="000D78A9">
      <w:pPr>
        <w:pStyle w:val="Iauiue"/>
        <w:numPr>
          <w:ilvl w:val="0"/>
          <w:numId w:val="8"/>
        </w:numPr>
        <w:tabs>
          <w:tab w:val="left" w:pos="993"/>
        </w:tabs>
        <w:suppressAutoHyphens/>
        <w:spacing w:before="120"/>
        <w:ind w:left="0" w:firstLine="709"/>
        <w:jc w:val="both"/>
        <w:rPr>
          <w:color w:val="000000"/>
          <w:szCs w:val="28"/>
          <w:lang w:val="kk-KZ"/>
        </w:rPr>
      </w:pPr>
      <w:r w:rsidRPr="0046039B">
        <w:rPr>
          <w:color w:val="000000"/>
          <w:szCs w:val="28"/>
          <w:lang w:val="kk-KZ"/>
        </w:rPr>
        <w:t>Бағалаудың түрі: бастамашылық.</w:t>
      </w:r>
    </w:p>
    <w:p w:rsidR="00452F71" w:rsidRPr="0046039B" w:rsidRDefault="00187F4F" w:rsidP="000D78A9">
      <w:pPr>
        <w:pStyle w:val="Iauiue"/>
        <w:numPr>
          <w:ilvl w:val="0"/>
          <w:numId w:val="8"/>
        </w:numPr>
        <w:tabs>
          <w:tab w:val="left" w:pos="993"/>
        </w:tabs>
        <w:suppressAutoHyphens/>
        <w:spacing w:before="120"/>
        <w:ind w:left="0" w:firstLine="709"/>
        <w:jc w:val="both"/>
        <w:rPr>
          <w:color w:val="000000"/>
          <w:szCs w:val="28"/>
          <w:lang w:val="kk-KZ"/>
        </w:rPr>
      </w:pPr>
      <w:r w:rsidRPr="0046039B">
        <w:rPr>
          <w:color w:val="000000"/>
          <w:szCs w:val="28"/>
          <w:lang w:val="kk-KZ"/>
        </w:rPr>
        <w:t>Айқындалатын құнның түрі: нарықтық.</w:t>
      </w:r>
    </w:p>
    <w:p w:rsidR="00187F4F" w:rsidRPr="0046039B" w:rsidRDefault="00187F4F" w:rsidP="000D78A9">
      <w:pPr>
        <w:pStyle w:val="Iauiue"/>
        <w:numPr>
          <w:ilvl w:val="0"/>
          <w:numId w:val="8"/>
        </w:numPr>
        <w:tabs>
          <w:tab w:val="left" w:pos="993"/>
        </w:tabs>
        <w:suppressAutoHyphens/>
        <w:spacing w:before="120"/>
        <w:ind w:left="0" w:firstLine="709"/>
        <w:jc w:val="both"/>
        <w:rPr>
          <w:color w:val="000000"/>
          <w:szCs w:val="28"/>
          <w:lang w:val="kk-KZ"/>
        </w:rPr>
      </w:pPr>
      <w:r w:rsidRPr="0046039B">
        <w:rPr>
          <w:color w:val="000000"/>
          <w:szCs w:val="28"/>
          <w:lang w:val="kk-KZ"/>
        </w:rPr>
        <w:t xml:space="preserve">Бағалау жүргізудің мерзімдері: </w:t>
      </w:r>
      <w:r w:rsidRPr="0046039B">
        <w:rPr>
          <w:bCs/>
          <w:szCs w:val="28"/>
          <w:lang w:val="kk-KZ"/>
        </w:rPr>
        <w:t>Шарт күшіне енген күннен бастап 5</w:t>
      </w:r>
      <w:r w:rsidRPr="0046039B">
        <w:rPr>
          <w:szCs w:val="28"/>
          <w:lang w:val="kk-KZ"/>
        </w:rPr>
        <w:t xml:space="preserve"> (бес) жұмыс күні.</w:t>
      </w:r>
    </w:p>
    <w:p w:rsidR="003B4071" w:rsidRPr="0046039B" w:rsidRDefault="00187F4F" w:rsidP="000D78A9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jc w:val="both"/>
        <w:rPr>
          <w:sz w:val="28"/>
          <w:szCs w:val="28"/>
          <w:lang w:val="kk-KZ"/>
        </w:rPr>
      </w:pPr>
      <w:r w:rsidRPr="0046039B">
        <w:rPr>
          <w:color w:val="000000"/>
          <w:sz w:val="28"/>
          <w:szCs w:val="28"/>
          <w:lang w:val="kk-KZ"/>
        </w:rPr>
        <w:t>Қызметтер Қазақстан Республикасының заңнамасына сәйкес әзірленген және уәкілетті орган бекіткен бағалау стандарттарына сәйкес көрсетіледі</w:t>
      </w:r>
      <w:r w:rsidR="003B4071" w:rsidRPr="0046039B">
        <w:rPr>
          <w:color w:val="000000"/>
          <w:sz w:val="28"/>
          <w:szCs w:val="28"/>
          <w:lang w:val="kk-KZ"/>
        </w:rPr>
        <w:t xml:space="preserve">. </w:t>
      </w:r>
    </w:p>
    <w:p w:rsidR="00187F4F" w:rsidRPr="0046039B" w:rsidRDefault="000D78A9" w:rsidP="000D78A9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0D78A9">
        <w:rPr>
          <w:color w:val="000000"/>
          <w:sz w:val="28"/>
          <w:szCs w:val="28"/>
          <w:lang w:val="kk-KZ"/>
        </w:rPr>
        <w:t>* «Бағалаушы» біліктілігі туралы куәліктің деректемелері:</w:t>
      </w:r>
      <w:r w:rsidR="00187F4F" w:rsidRPr="0046039B">
        <w:rPr>
          <w:color w:val="000000"/>
          <w:sz w:val="28"/>
          <w:szCs w:val="28"/>
          <w:lang w:val="kk-KZ"/>
        </w:rPr>
        <w:t xml:space="preserve"> _</w:t>
      </w:r>
      <w:r>
        <w:rPr>
          <w:color w:val="000000"/>
          <w:sz w:val="28"/>
          <w:szCs w:val="28"/>
          <w:lang w:val="kk-KZ"/>
        </w:rPr>
        <w:t>___</w:t>
      </w:r>
      <w:r w:rsidR="00187F4F" w:rsidRPr="0046039B">
        <w:rPr>
          <w:color w:val="000000"/>
          <w:sz w:val="28"/>
          <w:szCs w:val="28"/>
          <w:lang w:val="kk-KZ"/>
        </w:rPr>
        <w:t>_________________________________________________________________</w:t>
      </w:r>
    </w:p>
    <w:p w:rsidR="003B4071" w:rsidRPr="0046039B" w:rsidRDefault="00187F4F" w:rsidP="00187F4F">
      <w:pPr>
        <w:tabs>
          <w:tab w:val="left" w:pos="993"/>
        </w:tabs>
        <w:ind w:left="709"/>
        <w:jc w:val="center"/>
        <w:rPr>
          <w:color w:val="000000"/>
          <w:sz w:val="28"/>
          <w:szCs w:val="28"/>
          <w:lang w:val="kk-KZ"/>
        </w:rPr>
      </w:pPr>
      <w:r w:rsidRPr="0046039B">
        <w:rPr>
          <w:color w:val="000000"/>
          <w:sz w:val="20"/>
          <w:szCs w:val="20"/>
          <w:lang w:val="kk-KZ"/>
        </w:rPr>
        <w:t>(куәлікті берген бағалаушылар палатасы көрсетіле отырып, оның нөмірі мен берілген күні)</w:t>
      </w:r>
      <w:r w:rsidR="003B4071" w:rsidRPr="0046039B">
        <w:rPr>
          <w:color w:val="000000"/>
          <w:sz w:val="20"/>
          <w:szCs w:val="20"/>
          <w:lang w:val="kk-KZ"/>
        </w:rPr>
        <w:t>.</w:t>
      </w:r>
    </w:p>
    <w:p w:rsidR="000D78A9" w:rsidRDefault="000D78A9" w:rsidP="000D78A9">
      <w:pPr>
        <w:pStyle w:val="a6"/>
        <w:numPr>
          <w:ilvl w:val="0"/>
          <w:numId w:val="8"/>
        </w:numPr>
        <w:tabs>
          <w:tab w:val="left" w:pos="709"/>
        </w:tabs>
        <w:spacing w:before="120"/>
        <w:ind w:left="0" w:firstLine="709"/>
        <w:rPr>
          <w:sz w:val="28"/>
          <w:szCs w:val="28"/>
          <w:lang w:val="kk-KZ"/>
        </w:rPr>
      </w:pPr>
      <w:r w:rsidRPr="000D78A9">
        <w:rPr>
          <w:sz w:val="28"/>
          <w:szCs w:val="28"/>
          <w:lang w:val="kk-KZ"/>
        </w:rPr>
        <w:t>* Бағалаушының немесе бағалаушы еңбек шарты жасасқан заңды тұлғаның мүліктік жауапкершілігін қамтамасыз ету туралы мәліметтер:</w:t>
      </w:r>
    </w:p>
    <w:p w:rsidR="00A45DC5" w:rsidRDefault="000D78A9" w:rsidP="000D78A9">
      <w:pPr>
        <w:pStyle w:val="a6"/>
        <w:tabs>
          <w:tab w:val="left" w:pos="709"/>
          <w:tab w:val="left" w:pos="993"/>
        </w:tabs>
        <w:ind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_____________________________________________________________________</w:t>
      </w:r>
    </w:p>
    <w:p w:rsidR="000D78A9" w:rsidRDefault="000D78A9" w:rsidP="000D78A9">
      <w:pPr>
        <w:pStyle w:val="a6"/>
        <w:tabs>
          <w:tab w:val="left" w:pos="709"/>
          <w:tab w:val="left" w:pos="993"/>
        </w:tabs>
        <w:ind w:firstLine="0"/>
        <w:jc w:val="center"/>
        <w:rPr>
          <w:color w:val="000000"/>
          <w:sz w:val="20"/>
          <w:szCs w:val="20"/>
          <w:lang w:val="kk-KZ"/>
        </w:rPr>
      </w:pPr>
      <w:r w:rsidRPr="000D78A9">
        <w:rPr>
          <w:color w:val="000000"/>
          <w:sz w:val="20"/>
          <w:szCs w:val="20"/>
          <w:lang w:val="kk-KZ"/>
        </w:rPr>
        <w:t>(жеткізуші толтырады)</w:t>
      </w:r>
    </w:p>
    <w:p w:rsidR="000D78A9" w:rsidRPr="000D78A9" w:rsidRDefault="000D78A9" w:rsidP="000D78A9">
      <w:pPr>
        <w:pStyle w:val="a6"/>
        <w:tabs>
          <w:tab w:val="left" w:pos="709"/>
          <w:tab w:val="left" w:pos="993"/>
        </w:tabs>
        <w:ind w:firstLine="0"/>
        <w:jc w:val="left"/>
        <w:rPr>
          <w:color w:val="000000"/>
          <w:sz w:val="28"/>
          <w:szCs w:val="28"/>
          <w:lang w:val="kk-KZ"/>
        </w:rPr>
      </w:pPr>
      <w:r w:rsidRPr="000D78A9">
        <w:rPr>
          <w:color w:val="000000"/>
          <w:sz w:val="28"/>
          <w:szCs w:val="28"/>
          <w:lang w:val="kk-KZ"/>
        </w:rPr>
        <w:t>растайтын құжаттың көшірмесі қоса беріледі.</w:t>
      </w:r>
    </w:p>
    <w:p w:rsidR="003B4071" w:rsidRPr="0046039B" w:rsidRDefault="003B4071" w:rsidP="000D78A9">
      <w:pPr>
        <w:pStyle w:val="a6"/>
        <w:numPr>
          <w:ilvl w:val="0"/>
          <w:numId w:val="8"/>
        </w:numPr>
        <w:tabs>
          <w:tab w:val="left" w:pos="993"/>
        </w:tabs>
        <w:spacing w:before="120"/>
        <w:ind w:left="0" w:firstLine="709"/>
        <w:rPr>
          <w:sz w:val="28"/>
          <w:szCs w:val="28"/>
          <w:lang w:val="kk-KZ"/>
        </w:rPr>
      </w:pPr>
      <w:r w:rsidRPr="0046039B">
        <w:rPr>
          <w:sz w:val="28"/>
          <w:szCs w:val="28"/>
          <w:lang w:val="kk-KZ"/>
        </w:rPr>
        <w:t>Қызмет көрсету нәтижелері бойынша Жеткізуші Тапсырыс берушіге Мүлікті бағалау туралы есептің ұсынады.</w:t>
      </w:r>
    </w:p>
    <w:p w:rsidR="003B4071" w:rsidRPr="003B4071" w:rsidRDefault="003B4071" w:rsidP="003B4071">
      <w:pPr>
        <w:ind w:right="-108"/>
        <w:jc w:val="both"/>
        <w:rPr>
          <w:sz w:val="28"/>
          <w:szCs w:val="28"/>
          <w:lang w:val="kk-KZ"/>
        </w:rPr>
      </w:pPr>
    </w:p>
    <w:p w:rsidR="000D78A9" w:rsidRDefault="000D78A9" w:rsidP="003B4071">
      <w:pPr>
        <w:jc w:val="both"/>
        <w:rPr>
          <w:bCs/>
          <w:iCs/>
          <w:sz w:val="22"/>
          <w:szCs w:val="22"/>
          <w:highlight w:val="cyan"/>
          <w:lang w:val="kk-KZ"/>
        </w:rPr>
      </w:pPr>
    </w:p>
    <w:p w:rsidR="000D78A9" w:rsidRDefault="000D78A9" w:rsidP="003B4071">
      <w:pPr>
        <w:jc w:val="both"/>
        <w:rPr>
          <w:bCs/>
          <w:iCs/>
          <w:sz w:val="22"/>
          <w:szCs w:val="22"/>
          <w:highlight w:val="cyan"/>
          <w:lang w:val="kk-KZ"/>
        </w:rPr>
      </w:pPr>
    </w:p>
    <w:p w:rsidR="000D78A9" w:rsidRDefault="000D78A9" w:rsidP="003B4071">
      <w:pPr>
        <w:jc w:val="both"/>
        <w:rPr>
          <w:bCs/>
          <w:iCs/>
          <w:sz w:val="22"/>
          <w:szCs w:val="22"/>
          <w:highlight w:val="cyan"/>
          <w:lang w:val="kk-KZ"/>
        </w:rPr>
      </w:pPr>
    </w:p>
    <w:p w:rsidR="000D78A9" w:rsidRDefault="000D78A9" w:rsidP="003B4071">
      <w:pPr>
        <w:jc w:val="both"/>
        <w:rPr>
          <w:bCs/>
          <w:iCs/>
          <w:sz w:val="22"/>
          <w:szCs w:val="22"/>
          <w:highlight w:val="cyan"/>
          <w:lang w:val="kk-KZ"/>
        </w:rPr>
      </w:pPr>
    </w:p>
    <w:p w:rsidR="000D78A9" w:rsidRDefault="000D78A9" w:rsidP="003B4071">
      <w:pPr>
        <w:jc w:val="both"/>
        <w:rPr>
          <w:bCs/>
          <w:iCs/>
          <w:sz w:val="22"/>
          <w:szCs w:val="22"/>
          <w:highlight w:val="cyan"/>
          <w:lang w:val="kk-KZ"/>
        </w:rPr>
      </w:pPr>
    </w:p>
    <w:p w:rsidR="003B4071" w:rsidRDefault="000D78A9" w:rsidP="003B4071">
      <w:pPr>
        <w:jc w:val="both"/>
        <w:rPr>
          <w:b/>
          <w:sz w:val="28"/>
          <w:szCs w:val="28"/>
          <w:lang w:val="kk-KZ"/>
        </w:rPr>
      </w:pPr>
      <w:r w:rsidRPr="000D78A9">
        <w:rPr>
          <w:bCs/>
          <w:iCs/>
          <w:sz w:val="22"/>
          <w:szCs w:val="22"/>
          <w:lang w:val="kk-KZ"/>
        </w:rPr>
        <w:t>*- Міндетті. Жеткізушінің ұсынысы көрсетілген талаптарға сай болуы керек.</w:t>
      </w:r>
    </w:p>
    <w:sectPr w:rsidR="003B4071" w:rsidSect="00EA00F7">
      <w:pgSz w:w="11906" w:h="16838"/>
      <w:pgMar w:top="851" w:right="70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99" w:rsidRDefault="000C4599">
      <w:r>
        <w:separator/>
      </w:r>
    </w:p>
  </w:endnote>
  <w:endnote w:type="continuationSeparator" w:id="0">
    <w:p w:rsidR="000C4599" w:rsidRDefault="000C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99" w:rsidRDefault="000C4599">
      <w:r>
        <w:separator/>
      </w:r>
    </w:p>
  </w:footnote>
  <w:footnote w:type="continuationSeparator" w:id="0">
    <w:p w:rsidR="000C4599" w:rsidRDefault="000C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8A0"/>
    <w:multiLevelType w:val="hybridMultilevel"/>
    <w:tmpl w:val="62C487BE"/>
    <w:lvl w:ilvl="0" w:tplc="44CEE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C21F18"/>
    <w:multiLevelType w:val="hybridMultilevel"/>
    <w:tmpl w:val="1FEC0A86"/>
    <w:lvl w:ilvl="0" w:tplc="13C865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3E07"/>
    <w:multiLevelType w:val="hybridMultilevel"/>
    <w:tmpl w:val="61902A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9F9"/>
    <w:multiLevelType w:val="hybridMultilevel"/>
    <w:tmpl w:val="62C487BE"/>
    <w:lvl w:ilvl="0" w:tplc="44CEE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B352A6"/>
    <w:multiLevelType w:val="hybridMultilevel"/>
    <w:tmpl w:val="62C487BE"/>
    <w:lvl w:ilvl="0" w:tplc="44CEE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737EC"/>
    <w:multiLevelType w:val="hybridMultilevel"/>
    <w:tmpl w:val="327AE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1A5B"/>
    <w:multiLevelType w:val="hybridMultilevel"/>
    <w:tmpl w:val="6F14C820"/>
    <w:lvl w:ilvl="0" w:tplc="44CEE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C95951"/>
    <w:multiLevelType w:val="hybridMultilevel"/>
    <w:tmpl w:val="7ACC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F03A8D"/>
    <w:multiLevelType w:val="hybridMultilevel"/>
    <w:tmpl w:val="9B9EAA2A"/>
    <w:lvl w:ilvl="0" w:tplc="D9A63550">
      <w:start w:val="200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36DC"/>
    <w:multiLevelType w:val="hybridMultilevel"/>
    <w:tmpl w:val="650CE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C1"/>
    <w:rsid w:val="00000365"/>
    <w:rsid w:val="000015A7"/>
    <w:rsid w:val="000045C6"/>
    <w:rsid w:val="000212FC"/>
    <w:rsid w:val="00031995"/>
    <w:rsid w:val="00033B3B"/>
    <w:rsid w:val="0005536E"/>
    <w:rsid w:val="000557FF"/>
    <w:rsid w:val="00061536"/>
    <w:rsid w:val="0006343D"/>
    <w:rsid w:val="00063A3C"/>
    <w:rsid w:val="000730C1"/>
    <w:rsid w:val="00077343"/>
    <w:rsid w:val="00082300"/>
    <w:rsid w:val="00083F42"/>
    <w:rsid w:val="00085983"/>
    <w:rsid w:val="000875F0"/>
    <w:rsid w:val="00095917"/>
    <w:rsid w:val="0009622D"/>
    <w:rsid w:val="000B5A52"/>
    <w:rsid w:val="000C28D3"/>
    <w:rsid w:val="000C4599"/>
    <w:rsid w:val="000D16AA"/>
    <w:rsid w:val="000D78A9"/>
    <w:rsid w:val="000E106C"/>
    <w:rsid w:val="000E6CD3"/>
    <w:rsid w:val="000F1225"/>
    <w:rsid w:val="000F6526"/>
    <w:rsid w:val="00100072"/>
    <w:rsid w:val="0010031B"/>
    <w:rsid w:val="00106DF9"/>
    <w:rsid w:val="00120052"/>
    <w:rsid w:val="001216B6"/>
    <w:rsid w:val="0012680C"/>
    <w:rsid w:val="0013159B"/>
    <w:rsid w:val="00134965"/>
    <w:rsid w:val="00142DDA"/>
    <w:rsid w:val="00145F88"/>
    <w:rsid w:val="001467B7"/>
    <w:rsid w:val="00153299"/>
    <w:rsid w:val="00154400"/>
    <w:rsid w:val="00174E46"/>
    <w:rsid w:val="00185E42"/>
    <w:rsid w:val="00187F4F"/>
    <w:rsid w:val="001902D0"/>
    <w:rsid w:val="0019799F"/>
    <w:rsid w:val="001A00C0"/>
    <w:rsid w:val="001B16C0"/>
    <w:rsid w:val="001D4B55"/>
    <w:rsid w:val="001E33B4"/>
    <w:rsid w:val="001E5E9E"/>
    <w:rsid w:val="001F5627"/>
    <w:rsid w:val="00204178"/>
    <w:rsid w:val="0020443E"/>
    <w:rsid w:val="0020712E"/>
    <w:rsid w:val="0021495F"/>
    <w:rsid w:val="002214C7"/>
    <w:rsid w:val="00222262"/>
    <w:rsid w:val="002278C4"/>
    <w:rsid w:val="00227A56"/>
    <w:rsid w:val="00231765"/>
    <w:rsid w:val="00241661"/>
    <w:rsid w:val="002539E7"/>
    <w:rsid w:val="00253A5A"/>
    <w:rsid w:val="00272F59"/>
    <w:rsid w:val="002748D5"/>
    <w:rsid w:val="00284FE3"/>
    <w:rsid w:val="00291789"/>
    <w:rsid w:val="00292179"/>
    <w:rsid w:val="002959C5"/>
    <w:rsid w:val="002A7B88"/>
    <w:rsid w:val="002B3AC8"/>
    <w:rsid w:val="002E2427"/>
    <w:rsid w:val="002E38E1"/>
    <w:rsid w:val="002E7B0C"/>
    <w:rsid w:val="00301D1E"/>
    <w:rsid w:val="003053E0"/>
    <w:rsid w:val="00306A1E"/>
    <w:rsid w:val="003137DE"/>
    <w:rsid w:val="003164C9"/>
    <w:rsid w:val="00323943"/>
    <w:rsid w:val="003310FE"/>
    <w:rsid w:val="00331560"/>
    <w:rsid w:val="00331EE8"/>
    <w:rsid w:val="00334D7F"/>
    <w:rsid w:val="00335129"/>
    <w:rsid w:val="003441CC"/>
    <w:rsid w:val="003458E0"/>
    <w:rsid w:val="00347738"/>
    <w:rsid w:val="00350A39"/>
    <w:rsid w:val="00350FB1"/>
    <w:rsid w:val="0035428A"/>
    <w:rsid w:val="0036493A"/>
    <w:rsid w:val="00372CA2"/>
    <w:rsid w:val="00385AD5"/>
    <w:rsid w:val="00395128"/>
    <w:rsid w:val="00395CB9"/>
    <w:rsid w:val="00396578"/>
    <w:rsid w:val="003B4071"/>
    <w:rsid w:val="003C10A4"/>
    <w:rsid w:val="003C6499"/>
    <w:rsid w:val="003D4362"/>
    <w:rsid w:val="003E78A0"/>
    <w:rsid w:val="003F3ECF"/>
    <w:rsid w:val="004205D8"/>
    <w:rsid w:val="00430C47"/>
    <w:rsid w:val="00434B5A"/>
    <w:rsid w:val="00444636"/>
    <w:rsid w:val="0044628C"/>
    <w:rsid w:val="00452F71"/>
    <w:rsid w:val="0046039B"/>
    <w:rsid w:val="00485E0C"/>
    <w:rsid w:val="004877C3"/>
    <w:rsid w:val="0049257F"/>
    <w:rsid w:val="004927CE"/>
    <w:rsid w:val="00497CDB"/>
    <w:rsid w:val="004A7864"/>
    <w:rsid w:val="004B182E"/>
    <w:rsid w:val="004B1FD9"/>
    <w:rsid w:val="004B20B2"/>
    <w:rsid w:val="004B45F5"/>
    <w:rsid w:val="004B7AB6"/>
    <w:rsid w:val="004D3CC8"/>
    <w:rsid w:val="004E69F0"/>
    <w:rsid w:val="004F7977"/>
    <w:rsid w:val="00506347"/>
    <w:rsid w:val="00510C7A"/>
    <w:rsid w:val="00523739"/>
    <w:rsid w:val="00541887"/>
    <w:rsid w:val="0055652D"/>
    <w:rsid w:val="0055787E"/>
    <w:rsid w:val="00562B7D"/>
    <w:rsid w:val="0056416D"/>
    <w:rsid w:val="00564755"/>
    <w:rsid w:val="00574446"/>
    <w:rsid w:val="00576616"/>
    <w:rsid w:val="00577190"/>
    <w:rsid w:val="005861F8"/>
    <w:rsid w:val="00594780"/>
    <w:rsid w:val="005A3EF3"/>
    <w:rsid w:val="005B2704"/>
    <w:rsid w:val="005B3EC1"/>
    <w:rsid w:val="005C3ED8"/>
    <w:rsid w:val="005C44CD"/>
    <w:rsid w:val="005D32DD"/>
    <w:rsid w:val="005E0DBD"/>
    <w:rsid w:val="005E10C0"/>
    <w:rsid w:val="005E2083"/>
    <w:rsid w:val="005E2A6F"/>
    <w:rsid w:val="005E3039"/>
    <w:rsid w:val="005F06ED"/>
    <w:rsid w:val="005F2187"/>
    <w:rsid w:val="005F5C9C"/>
    <w:rsid w:val="005F6C84"/>
    <w:rsid w:val="006005BB"/>
    <w:rsid w:val="0060383D"/>
    <w:rsid w:val="00624025"/>
    <w:rsid w:val="0062458F"/>
    <w:rsid w:val="00624B86"/>
    <w:rsid w:val="00633D55"/>
    <w:rsid w:val="006463CD"/>
    <w:rsid w:val="00655FF0"/>
    <w:rsid w:val="00671023"/>
    <w:rsid w:val="00672C98"/>
    <w:rsid w:val="00683963"/>
    <w:rsid w:val="006918C5"/>
    <w:rsid w:val="00691C35"/>
    <w:rsid w:val="00693472"/>
    <w:rsid w:val="0069464F"/>
    <w:rsid w:val="006A7C82"/>
    <w:rsid w:val="006B76B6"/>
    <w:rsid w:val="006C7302"/>
    <w:rsid w:val="006D3F0C"/>
    <w:rsid w:val="006E127B"/>
    <w:rsid w:val="006E4705"/>
    <w:rsid w:val="006E5B78"/>
    <w:rsid w:val="006E7024"/>
    <w:rsid w:val="006E72A6"/>
    <w:rsid w:val="006F1504"/>
    <w:rsid w:val="006F3AC0"/>
    <w:rsid w:val="006F4856"/>
    <w:rsid w:val="006F6F47"/>
    <w:rsid w:val="00700A69"/>
    <w:rsid w:val="00724866"/>
    <w:rsid w:val="007338D6"/>
    <w:rsid w:val="00737F68"/>
    <w:rsid w:val="0074276D"/>
    <w:rsid w:val="0074774F"/>
    <w:rsid w:val="007679BD"/>
    <w:rsid w:val="0077687C"/>
    <w:rsid w:val="007915BF"/>
    <w:rsid w:val="007A23D1"/>
    <w:rsid w:val="007B2E72"/>
    <w:rsid w:val="007B573B"/>
    <w:rsid w:val="007B6A86"/>
    <w:rsid w:val="007D311A"/>
    <w:rsid w:val="007D5D09"/>
    <w:rsid w:val="007E50B2"/>
    <w:rsid w:val="007F4685"/>
    <w:rsid w:val="0080483F"/>
    <w:rsid w:val="00806843"/>
    <w:rsid w:val="008068F9"/>
    <w:rsid w:val="00814854"/>
    <w:rsid w:val="00814AB9"/>
    <w:rsid w:val="00815A2F"/>
    <w:rsid w:val="00817DC9"/>
    <w:rsid w:val="00820276"/>
    <w:rsid w:val="00826F83"/>
    <w:rsid w:val="00834514"/>
    <w:rsid w:val="00836E1E"/>
    <w:rsid w:val="0084087A"/>
    <w:rsid w:val="00843316"/>
    <w:rsid w:val="0084630E"/>
    <w:rsid w:val="00847ED6"/>
    <w:rsid w:val="00877322"/>
    <w:rsid w:val="00882070"/>
    <w:rsid w:val="00883B3B"/>
    <w:rsid w:val="00883B9C"/>
    <w:rsid w:val="00886752"/>
    <w:rsid w:val="008904D0"/>
    <w:rsid w:val="008908C6"/>
    <w:rsid w:val="00897642"/>
    <w:rsid w:val="008A1359"/>
    <w:rsid w:val="008A223B"/>
    <w:rsid w:val="008A307F"/>
    <w:rsid w:val="008A3414"/>
    <w:rsid w:val="008A79EA"/>
    <w:rsid w:val="008A7E15"/>
    <w:rsid w:val="008B01BC"/>
    <w:rsid w:val="008B15EC"/>
    <w:rsid w:val="008B2F89"/>
    <w:rsid w:val="008B4BD9"/>
    <w:rsid w:val="008B7993"/>
    <w:rsid w:val="008C0014"/>
    <w:rsid w:val="008C7FBF"/>
    <w:rsid w:val="008D2173"/>
    <w:rsid w:val="008D768C"/>
    <w:rsid w:val="008D7C33"/>
    <w:rsid w:val="008F157E"/>
    <w:rsid w:val="008F4E5E"/>
    <w:rsid w:val="00900C00"/>
    <w:rsid w:val="00900F8E"/>
    <w:rsid w:val="00912A7B"/>
    <w:rsid w:val="00913607"/>
    <w:rsid w:val="009179BE"/>
    <w:rsid w:val="00943095"/>
    <w:rsid w:val="0094349D"/>
    <w:rsid w:val="00943E02"/>
    <w:rsid w:val="009467C0"/>
    <w:rsid w:val="00957ADA"/>
    <w:rsid w:val="009716E0"/>
    <w:rsid w:val="009734AD"/>
    <w:rsid w:val="00985AD2"/>
    <w:rsid w:val="009B79FC"/>
    <w:rsid w:val="009C61DD"/>
    <w:rsid w:val="009C61E9"/>
    <w:rsid w:val="009D5C73"/>
    <w:rsid w:val="009E2D00"/>
    <w:rsid w:val="00A014E5"/>
    <w:rsid w:val="00A03F11"/>
    <w:rsid w:val="00A05E2A"/>
    <w:rsid w:val="00A17F5F"/>
    <w:rsid w:val="00A20CCB"/>
    <w:rsid w:val="00A405B2"/>
    <w:rsid w:val="00A44DD3"/>
    <w:rsid w:val="00A45DC5"/>
    <w:rsid w:val="00A47DD2"/>
    <w:rsid w:val="00A56B3F"/>
    <w:rsid w:val="00A66420"/>
    <w:rsid w:val="00A735E5"/>
    <w:rsid w:val="00A74E1C"/>
    <w:rsid w:val="00A751FB"/>
    <w:rsid w:val="00A809E0"/>
    <w:rsid w:val="00A81816"/>
    <w:rsid w:val="00A913EF"/>
    <w:rsid w:val="00AA6E33"/>
    <w:rsid w:val="00AB251A"/>
    <w:rsid w:val="00AD1DC5"/>
    <w:rsid w:val="00AD5A29"/>
    <w:rsid w:val="00AE1EE8"/>
    <w:rsid w:val="00AF57D2"/>
    <w:rsid w:val="00B036F2"/>
    <w:rsid w:val="00B050A1"/>
    <w:rsid w:val="00B055A8"/>
    <w:rsid w:val="00B159B6"/>
    <w:rsid w:val="00B170E6"/>
    <w:rsid w:val="00B208B3"/>
    <w:rsid w:val="00B33F08"/>
    <w:rsid w:val="00B452A8"/>
    <w:rsid w:val="00B6501E"/>
    <w:rsid w:val="00B760D5"/>
    <w:rsid w:val="00B762A5"/>
    <w:rsid w:val="00B92A61"/>
    <w:rsid w:val="00BA31A6"/>
    <w:rsid w:val="00BA5ECC"/>
    <w:rsid w:val="00BB25AD"/>
    <w:rsid w:val="00BB407A"/>
    <w:rsid w:val="00BB6BF4"/>
    <w:rsid w:val="00BD568A"/>
    <w:rsid w:val="00BD6335"/>
    <w:rsid w:val="00BE07F3"/>
    <w:rsid w:val="00BE2E96"/>
    <w:rsid w:val="00BE4091"/>
    <w:rsid w:val="00BF03E2"/>
    <w:rsid w:val="00BF0F8E"/>
    <w:rsid w:val="00BF3065"/>
    <w:rsid w:val="00BF41DF"/>
    <w:rsid w:val="00C05C7D"/>
    <w:rsid w:val="00C0738E"/>
    <w:rsid w:val="00C14A7A"/>
    <w:rsid w:val="00C32765"/>
    <w:rsid w:val="00C35C6A"/>
    <w:rsid w:val="00C57988"/>
    <w:rsid w:val="00C6117A"/>
    <w:rsid w:val="00C677E4"/>
    <w:rsid w:val="00C7226E"/>
    <w:rsid w:val="00C752B1"/>
    <w:rsid w:val="00C76608"/>
    <w:rsid w:val="00C77C41"/>
    <w:rsid w:val="00C93754"/>
    <w:rsid w:val="00C93AAC"/>
    <w:rsid w:val="00C96878"/>
    <w:rsid w:val="00CA37AD"/>
    <w:rsid w:val="00CA5534"/>
    <w:rsid w:val="00CD2380"/>
    <w:rsid w:val="00CE39C0"/>
    <w:rsid w:val="00CE3CC2"/>
    <w:rsid w:val="00CF0815"/>
    <w:rsid w:val="00CF45CF"/>
    <w:rsid w:val="00D028BD"/>
    <w:rsid w:val="00D12FF3"/>
    <w:rsid w:val="00D16A5E"/>
    <w:rsid w:val="00D22D33"/>
    <w:rsid w:val="00D2773A"/>
    <w:rsid w:val="00D37B69"/>
    <w:rsid w:val="00D53588"/>
    <w:rsid w:val="00D54A67"/>
    <w:rsid w:val="00D55D84"/>
    <w:rsid w:val="00D57C4A"/>
    <w:rsid w:val="00D63B73"/>
    <w:rsid w:val="00D73B72"/>
    <w:rsid w:val="00D761F4"/>
    <w:rsid w:val="00D80BEF"/>
    <w:rsid w:val="00DA22AB"/>
    <w:rsid w:val="00DA2B27"/>
    <w:rsid w:val="00DA60B2"/>
    <w:rsid w:val="00DA65DA"/>
    <w:rsid w:val="00DB103A"/>
    <w:rsid w:val="00DB3D36"/>
    <w:rsid w:val="00DB5EF4"/>
    <w:rsid w:val="00DB624E"/>
    <w:rsid w:val="00DB6C31"/>
    <w:rsid w:val="00DB7A48"/>
    <w:rsid w:val="00DD5312"/>
    <w:rsid w:val="00DD61F7"/>
    <w:rsid w:val="00DD7C01"/>
    <w:rsid w:val="00DE3E89"/>
    <w:rsid w:val="00DE4B14"/>
    <w:rsid w:val="00DE4D79"/>
    <w:rsid w:val="00DE6372"/>
    <w:rsid w:val="00DF0E53"/>
    <w:rsid w:val="00DF7AB7"/>
    <w:rsid w:val="00E01748"/>
    <w:rsid w:val="00E0248D"/>
    <w:rsid w:val="00E0266F"/>
    <w:rsid w:val="00E21858"/>
    <w:rsid w:val="00E33098"/>
    <w:rsid w:val="00E33912"/>
    <w:rsid w:val="00E3416C"/>
    <w:rsid w:val="00E34EAD"/>
    <w:rsid w:val="00E469E6"/>
    <w:rsid w:val="00E470F9"/>
    <w:rsid w:val="00E52A44"/>
    <w:rsid w:val="00E53216"/>
    <w:rsid w:val="00E557FC"/>
    <w:rsid w:val="00E70278"/>
    <w:rsid w:val="00E7558B"/>
    <w:rsid w:val="00E8743B"/>
    <w:rsid w:val="00E920CD"/>
    <w:rsid w:val="00E96507"/>
    <w:rsid w:val="00EA00F7"/>
    <w:rsid w:val="00EA1169"/>
    <w:rsid w:val="00EA7ADB"/>
    <w:rsid w:val="00EC1B16"/>
    <w:rsid w:val="00EC2ECB"/>
    <w:rsid w:val="00EC6605"/>
    <w:rsid w:val="00ED25F7"/>
    <w:rsid w:val="00ED2BC3"/>
    <w:rsid w:val="00ED7678"/>
    <w:rsid w:val="00EE1709"/>
    <w:rsid w:val="00EF0546"/>
    <w:rsid w:val="00EF5996"/>
    <w:rsid w:val="00EF744A"/>
    <w:rsid w:val="00F00C67"/>
    <w:rsid w:val="00F169CC"/>
    <w:rsid w:val="00F2304E"/>
    <w:rsid w:val="00F23BB8"/>
    <w:rsid w:val="00F35CBA"/>
    <w:rsid w:val="00F620A3"/>
    <w:rsid w:val="00F841D5"/>
    <w:rsid w:val="00F8513B"/>
    <w:rsid w:val="00F93068"/>
    <w:rsid w:val="00FA2075"/>
    <w:rsid w:val="00FA7229"/>
    <w:rsid w:val="00FB0BAA"/>
    <w:rsid w:val="00FB1458"/>
    <w:rsid w:val="00FB4C11"/>
    <w:rsid w:val="00FB70F2"/>
    <w:rsid w:val="00FB7C19"/>
    <w:rsid w:val="00FC6DDA"/>
    <w:rsid w:val="00FE0A7B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6F3003-D27E-4A9A-924F-742C7988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C1"/>
    <w:rPr>
      <w:sz w:val="24"/>
      <w:szCs w:val="24"/>
    </w:rPr>
  </w:style>
  <w:style w:type="paragraph" w:styleId="1">
    <w:name w:val="heading 1"/>
    <w:basedOn w:val="a"/>
    <w:next w:val="a"/>
    <w:qFormat/>
    <w:rsid w:val="009179BE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A00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730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rsid w:val="0007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73B7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B760D5"/>
    <w:pPr>
      <w:ind w:firstLine="720"/>
      <w:jc w:val="both"/>
    </w:pPr>
  </w:style>
  <w:style w:type="paragraph" w:styleId="a8">
    <w:name w:val="footer"/>
    <w:basedOn w:val="a"/>
    <w:rsid w:val="009179BE"/>
    <w:pPr>
      <w:tabs>
        <w:tab w:val="center" w:pos="4677"/>
        <w:tab w:val="right" w:pos="9355"/>
      </w:tabs>
    </w:pPr>
  </w:style>
  <w:style w:type="paragraph" w:customStyle="1" w:styleId="xl33">
    <w:name w:val="xl33"/>
    <w:basedOn w:val="a"/>
    <w:rsid w:val="009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9">
    <w:name w:val="Normal (Web)"/>
    <w:basedOn w:val="a"/>
    <w:rsid w:val="009179BE"/>
  </w:style>
  <w:style w:type="paragraph" w:customStyle="1" w:styleId="aa">
    <w:name w:val="Знак Знак Знак Знак Знак Знак Знак Знак Знак Знак Знак Знак"/>
    <w:basedOn w:val="a"/>
    <w:autoRedefine/>
    <w:rsid w:val="009179B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b">
    <w:name w:val="footnote reference"/>
    <w:semiHidden/>
    <w:rsid w:val="001A00C0"/>
    <w:rPr>
      <w:vertAlign w:val="superscript"/>
    </w:rPr>
  </w:style>
  <w:style w:type="paragraph" w:customStyle="1" w:styleId="ac">
    <w:name w:val="Знак"/>
    <w:basedOn w:val="a"/>
    <w:next w:val="2"/>
    <w:autoRedefine/>
    <w:rsid w:val="001A00C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35428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Document Map"/>
    <w:basedOn w:val="a"/>
    <w:semiHidden/>
    <w:rsid w:val="009E2D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0">
    <w:name w:val="Знак Знак Знак Знак Знак Знак Знак Знак Знак Знак Знак Знак2 Знак Знак Знак Знак"/>
    <w:basedOn w:val="a"/>
    <w:autoRedefine/>
    <w:rsid w:val="009716E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9716E0"/>
    <w:rPr>
      <w:rFonts w:ascii="Times New Roman" w:hAnsi="Times New Roman"/>
      <w:color w:val="000000"/>
      <w:sz w:val="36"/>
      <w:u w:val="none"/>
      <w:effect w:val="none"/>
    </w:rPr>
  </w:style>
  <w:style w:type="paragraph" w:customStyle="1" w:styleId="21">
    <w:name w:val="Знак Знак Знак Знак Знак Знак Знак Знак Знак Знак Знак Знак2 Знак Знак Знак Знак Знак Знак"/>
    <w:basedOn w:val="a"/>
    <w:autoRedefine/>
    <w:rsid w:val="00395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footnote text"/>
    <w:basedOn w:val="a"/>
    <w:semiHidden/>
    <w:rsid w:val="00395128"/>
    <w:rPr>
      <w:sz w:val="20"/>
      <w:szCs w:val="20"/>
    </w:rPr>
  </w:style>
  <w:style w:type="paragraph" w:styleId="af0">
    <w:name w:val="Title"/>
    <w:basedOn w:val="a"/>
    <w:link w:val="af1"/>
    <w:qFormat/>
    <w:rsid w:val="0069464F"/>
    <w:pPr>
      <w:jc w:val="center"/>
    </w:pPr>
    <w:rPr>
      <w:b/>
      <w:bCs/>
      <w:sz w:val="28"/>
      <w:lang w:val="kk-KZ"/>
    </w:rPr>
  </w:style>
  <w:style w:type="character" w:customStyle="1" w:styleId="af1">
    <w:name w:val="Заголовок Знак"/>
    <w:link w:val="af0"/>
    <w:rsid w:val="0069464F"/>
    <w:rPr>
      <w:b/>
      <w:bCs/>
      <w:sz w:val="28"/>
      <w:szCs w:val="24"/>
      <w:lang w:val="kk-KZ"/>
    </w:rPr>
  </w:style>
  <w:style w:type="paragraph" w:customStyle="1" w:styleId="10">
    <w:name w:val="Обычный1"/>
    <w:rsid w:val="0069464F"/>
    <w:rPr>
      <w:snapToGrid w:val="0"/>
    </w:rPr>
  </w:style>
  <w:style w:type="paragraph" w:styleId="af2">
    <w:name w:val="caption"/>
    <w:basedOn w:val="a"/>
    <w:next w:val="a"/>
    <w:qFormat/>
    <w:rsid w:val="0069464F"/>
    <w:rPr>
      <w:b/>
      <w:bCs/>
      <w:szCs w:val="22"/>
    </w:r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autoRedefine/>
    <w:rsid w:val="0069464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3">
    <w:name w:val="Body Text"/>
    <w:basedOn w:val="a"/>
    <w:link w:val="af4"/>
    <w:uiPriority w:val="99"/>
    <w:semiHidden/>
    <w:unhideWhenUsed/>
    <w:rsid w:val="00E469E6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E469E6"/>
    <w:rPr>
      <w:sz w:val="24"/>
      <w:szCs w:val="24"/>
    </w:rPr>
  </w:style>
  <w:style w:type="paragraph" w:styleId="af5">
    <w:name w:val="List Paragraph"/>
    <w:basedOn w:val="a"/>
    <w:uiPriority w:val="34"/>
    <w:qFormat/>
    <w:rsid w:val="000015A7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A20CCB"/>
    <w:rPr>
      <w:rFonts w:ascii="Cambria" w:eastAsia="Times New Roman" w:hAnsi="Cambria" w:cs="Times New Roman"/>
      <w:b/>
      <w:bCs/>
      <w:sz w:val="26"/>
      <w:szCs w:val="26"/>
    </w:rPr>
  </w:style>
  <w:style w:type="character" w:styleId="af6">
    <w:name w:val="Hyperlink"/>
    <w:uiPriority w:val="99"/>
    <w:unhideWhenUsed/>
    <w:rsid w:val="00A20CCB"/>
    <w:rPr>
      <w:color w:val="0000FF"/>
      <w:u w:val="single"/>
    </w:rPr>
  </w:style>
  <w:style w:type="character" w:customStyle="1" w:styleId="s1">
    <w:name w:val="s1"/>
    <w:rsid w:val="0060383D"/>
    <w:rPr>
      <w:rFonts w:ascii="Times New Roman" w:hAnsi="Times New Roman" w:cs="Times New Roman" w:hint="default"/>
      <w:b/>
      <w:bCs/>
      <w:color w:val="000000"/>
    </w:rPr>
  </w:style>
  <w:style w:type="character" w:customStyle="1" w:styleId="a7">
    <w:name w:val="Основной текст с отступом Знак"/>
    <w:link w:val="a6"/>
    <w:uiPriority w:val="99"/>
    <w:rsid w:val="00CF0815"/>
    <w:rPr>
      <w:sz w:val="24"/>
      <w:szCs w:val="24"/>
    </w:rPr>
  </w:style>
  <w:style w:type="paragraph" w:customStyle="1" w:styleId="Iauiue">
    <w:name w:val="Iau?iue"/>
    <w:rsid w:val="00A74E1C"/>
    <w:rPr>
      <w:snapToGrid w:val="0"/>
      <w:sz w:val="28"/>
    </w:rPr>
  </w:style>
  <w:style w:type="paragraph" w:customStyle="1" w:styleId="12">
    <w:name w:val="Обычный1"/>
    <w:rsid w:val="003B4071"/>
    <w:pPr>
      <w:snapToGrid w:val="0"/>
    </w:pPr>
  </w:style>
  <w:style w:type="character" w:customStyle="1" w:styleId="ezkurwreuab5ozgtqnkl">
    <w:name w:val="ezkurwreuab5ozgtqnkl"/>
    <w:rsid w:val="00EF0546"/>
  </w:style>
  <w:style w:type="paragraph" w:customStyle="1" w:styleId="pj">
    <w:name w:val="pj"/>
    <w:basedOn w:val="a"/>
    <w:rsid w:val="00E34EAD"/>
    <w:pPr>
      <w:ind w:firstLine="4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EAA1-3BD3-4DAF-9DA9-48AE084F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мая 2012 г</vt:lpstr>
    </vt:vector>
  </TitlesOfParts>
  <Company>Oskemen NB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мая 2012 г</dc:title>
  <dc:creator>Vk_nin Nfruchin</dc:creator>
  <cp:lastModifiedBy>Альмира Сегизбаева</cp:lastModifiedBy>
  <cp:revision>2</cp:revision>
  <cp:lastPrinted>2020-12-30T08:01:00Z</cp:lastPrinted>
  <dcterms:created xsi:type="dcterms:W3CDTF">2025-11-13T12:11:00Z</dcterms:created>
  <dcterms:modified xsi:type="dcterms:W3CDTF">2025-11-13T12:11:00Z</dcterms:modified>
</cp:coreProperties>
</file>