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1125A" w14:textId="77777777" w:rsidR="00FF4E1C" w:rsidRDefault="00FF4E1C" w:rsidP="00FF4E1C">
      <w:pPr>
        <w:rPr>
          <w:color w:val="FF0000"/>
          <w:sz w:val="18"/>
          <w:szCs w:val="18"/>
        </w:rPr>
      </w:pPr>
      <w:r>
        <w:rPr>
          <w:color w:val="FF0000"/>
          <w:sz w:val="18"/>
          <w:szCs w:val="18"/>
        </w:rPr>
        <w:t>Обязательные условия</w:t>
      </w:r>
    </w:p>
    <w:p w14:paraId="2E99CC15" w14:textId="77777777" w:rsidR="00FF4E1C" w:rsidRPr="00FA04AF" w:rsidRDefault="00FF4E1C" w:rsidP="00FF4E1C">
      <w:pPr>
        <w:jc w:val="both"/>
        <w:rPr>
          <w:color w:val="FFFFFF" w:themeColor="background1"/>
          <w:sz w:val="18"/>
          <w:szCs w:val="18"/>
        </w:rPr>
      </w:pPr>
      <w:r w:rsidRPr="00FA04AF">
        <w:rPr>
          <w:color w:val="FFFFFF" w:themeColor="background1"/>
          <w:sz w:val="18"/>
          <w:szCs w:val="18"/>
        </w:rPr>
        <w:t>1.государственной лицензии и приложения на деятельность, связанную с оборотом прекурсоров</w:t>
      </w:r>
    </w:p>
    <w:p w14:paraId="5D36FCBF" w14:textId="77777777" w:rsidR="00FF4E1C" w:rsidRPr="007833C2" w:rsidRDefault="00FF4E1C" w:rsidP="00FF4E1C">
      <w:pPr>
        <w:jc w:val="both"/>
        <w:rPr>
          <w:color w:val="FF0000"/>
          <w:sz w:val="18"/>
          <w:szCs w:val="18"/>
        </w:rPr>
      </w:pPr>
      <w:r w:rsidRPr="00FA04AF">
        <w:rPr>
          <w:color w:val="FF0000"/>
          <w:sz w:val="18"/>
          <w:szCs w:val="18"/>
        </w:rPr>
        <w:t>1</w:t>
      </w:r>
      <w:r w:rsidRPr="007833C2">
        <w:t xml:space="preserve"> </w:t>
      </w:r>
      <w:r w:rsidRPr="007833C2">
        <w:rPr>
          <w:color w:val="FF0000"/>
          <w:sz w:val="18"/>
          <w:szCs w:val="18"/>
        </w:rPr>
        <w:t>1.</w:t>
      </w:r>
      <w:r w:rsidRPr="007833C2">
        <w:rPr>
          <w:color w:val="FF0000"/>
          <w:sz w:val="18"/>
          <w:szCs w:val="18"/>
        </w:rPr>
        <w:tab/>
        <w:t>Наличие у Поставщика произво</w:t>
      </w:r>
      <w:bookmarkStart w:id="0" w:name="_GoBack"/>
      <w:bookmarkEnd w:id="0"/>
      <w:r w:rsidRPr="007833C2">
        <w:rPr>
          <w:color w:val="FF0000"/>
          <w:sz w:val="18"/>
          <w:szCs w:val="18"/>
        </w:rPr>
        <w:t>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на территории г. Усть-Каменогорска, с представлением подтверждающих документов, для размещения на ответственное  хранение до полной выборки</w:t>
      </w:r>
      <w:r>
        <w:rPr>
          <w:color w:val="FF0000"/>
          <w:sz w:val="18"/>
          <w:szCs w:val="18"/>
        </w:rPr>
        <w:t xml:space="preserve"> Кислоты</w:t>
      </w:r>
      <w:r w:rsidRPr="007833C2">
        <w:rPr>
          <w:color w:val="FF0000"/>
          <w:sz w:val="18"/>
          <w:szCs w:val="18"/>
        </w:rPr>
        <w:t xml:space="preserve"> Склад Поставщика должен соответствовать Санитарным правилам  "Санитарно-эпидемиологические требования к зданиям и сооружениям производственного назначения" утв. Приказом МНЭ РК № 174 от 28.02.2015г.</w:t>
      </w:r>
    </w:p>
    <w:p w14:paraId="218B114B" w14:textId="03F171A3" w:rsidR="00FF4E1C" w:rsidRPr="007833C2" w:rsidRDefault="00FF4E1C" w:rsidP="00FF4E1C">
      <w:pPr>
        <w:jc w:val="both"/>
        <w:rPr>
          <w:color w:val="FF0000"/>
          <w:sz w:val="18"/>
          <w:szCs w:val="18"/>
        </w:rPr>
      </w:pPr>
      <w:r w:rsidRPr="007833C2">
        <w:rPr>
          <w:color w:val="FF0000"/>
          <w:sz w:val="18"/>
          <w:szCs w:val="18"/>
        </w:rPr>
        <w:t>2.</w:t>
      </w:r>
      <w:r w:rsidRPr="007833C2">
        <w:rPr>
          <w:color w:val="FF0000"/>
          <w:sz w:val="18"/>
          <w:szCs w:val="18"/>
        </w:rPr>
        <w:tab/>
      </w:r>
      <w:r>
        <w:rPr>
          <w:color w:val="FF0000"/>
          <w:sz w:val="18"/>
          <w:szCs w:val="18"/>
        </w:rPr>
        <w:t>Кислоты</w:t>
      </w:r>
      <w:r w:rsidRPr="007833C2">
        <w:rPr>
          <w:color w:val="FF0000"/>
          <w:sz w:val="18"/>
          <w:szCs w:val="18"/>
        </w:rPr>
        <w:t xml:space="preserve"> поставляются в </w:t>
      </w:r>
      <w:r>
        <w:rPr>
          <w:rFonts w:ascii="Calibri" w:hAnsi="Calibri" w:cs="Calibri"/>
          <w:color w:val="FF0000"/>
          <w:sz w:val="18"/>
          <w:szCs w:val="18"/>
        </w:rPr>
        <w:t xml:space="preserve">полиэтиленовой </w:t>
      </w:r>
      <w:proofErr w:type="gramStart"/>
      <w:r>
        <w:rPr>
          <w:rFonts w:ascii="Calibri" w:hAnsi="Calibri" w:cs="Calibri"/>
          <w:color w:val="FF0000"/>
          <w:sz w:val="18"/>
          <w:szCs w:val="18"/>
        </w:rPr>
        <w:t xml:space="preserve">таре </w:t>
      </w:r>
      <w:r w:rsidRPr="007833C2">
        <w:rPr>
          <w:color w:val="FF0000"/>
          <w:sz w:val="18"/>
          <w:szCs w:val="18"/>
        </w:rPr>
        <w:t xml:space="preserve"> по</w:t>
      </w:r>
      <w:proofErr w:type="gramEnd"/>
      <w:r w:rsidRPr="007833C2">
        <w:rPr>
          <w:color w:val="FF0000"/>
          <w:sz w:val="18"/>
          <w:szCs w:val="18"/>
        </w:rPr>
        <w:t xml:space="preserve"> </w:t>
      </w:r>
      <w:r>
        <w:rPr>
          <w:rFonts w:asciiTheme="minorHAnsi" w:hAnsiTheme="minorHAnsi"/>
          <w:color w:val="FF0000"/>
          <w:sz w:val="18"/>
          <w:szCs w:val="18"/>
        </w:rPr>
        <w:t>17</w:t>
      </w:r>
      <w:r>
        <w:rPr>
          <w:color w:val="FF0000"/>
          <w:sz w:val="18"/>
          <w:szCs w:val="18"/>
        </w:rPr>
        <w:t xml:space="preserve"> </w:t>
      </w:r>
      <w:r>
        <w:rPr>
          <w:rFonts w:ascii="Calibri" w:hAnsi="Calibri" w:cs="Calibri"/>
          <w:color w:val="FF0000"/>
          <w:sz w:val="18"/>
          <w:szCs w:val="18"/>
        </w:rPr>
        <w:t>кг</w:t>
      </w:r>
      <w:r w:rsidRPr="007833C2">
        <w:rPr>
          <w:color w:val="FF0000"/>
          <w:sz w:val="18"/>
          <w:szCs w:val="18"/>
        </w:rPr>
        <w:t>.</w:t>
      </w:r>
    </w:p>
    <w:p w14:paraId="6F231EEB" w14:textId="77777777" w:rsidR="00FF4E1C" w:rsidRPr="007833C2" w:rsidRDefault="00FF4E1C" w:rsidP="00FF4E1C">
      <w:pPr>
        <w:jc w:val="both"/>
        <w:rPr>
          <w:color w:val="FF0000"/>
          <w:sz w:val="18"/>
          <w:szCs w:val="18"/>
        </w:rPr>
      </w:pPr>
      <w:r w:rsidRPr="007833C2">
        <w:rPr>
          <w:color w:val="FF0000"/>
          <w:sz w:val="18"/>
          <w:szCs w:val="18"/>
        </w:rPr>
        <w:t>3.</w:t>
      </w:r>
      <w:r w:rsidRPr="007833C2">
        <w:rPr>
          <w:color w:val="FF0000"/>
          <w:sz w:val="18"/>
          <w:szCs w:val="18"/>
        </w:rPr>
        <w:tab/>
        <w:t>Товар должен поставляться отдельными партиями на основании заявок Заказчика в течение двух рабочих дней, после подачи заявки по электронной почте. Первую партию Товара Поставщик обязан поставить в течение 1</w:t>
      </w:r>
      <w:r>
        <w:rPr>
          <w:color w:val="FF0000"/>
          <w:sz w:val="18"/>
          <w:szCs w:val="18"/>
        </w:rPr>
        <w:t>5</w:t>
      </w:r>
      <w:r w:rsidRPr="007833C2">
        <w:rPr>
          <w:color w:val="FF0000"/>
          <w:sz w:val="18"/>
          <w:szCs w:val="18"/>
        </w:rPr>
        <w:t xml:space="preserve"> календарных дней с даты подписания договора. Допускается досрочная поставка Товара. Не выборка всего количества Товара по Договору, не является не исполнением своих обязательств Заказчиком.</w:t>
      </w:r>
    </w:p>
    <w:p w14:paraId="316611D0" w14:textId="77777777" w:rsidR="00FF4E1C" w:rsidRDefault="00FF4E1C" w:rsidP="00FF4E1C">
      <w:pPr>
        <w:jc w:val="both"/>
        <w:rPr>
          <w:color w:val="FF0000"/>
          <w:sz w:val="18"/>
          <w:szCs w:val="18"/>
        </w:rPr>
      </w:pPr>
      <w:r w:rsidRPr="007833C2">
        <w:rPr>
          <w:color w:val="FF0000"/>
          <w:sz w:val="18"/>
          <w:szCs w:val="18"/>
        </w:rPr>
        <w:t>4.</w:t>
      </w:r>
      <w:r w:rsidRPr="007833C2">
        <w:rPr>
          <w:color w:val="FF0000"/>
          <w:sz w:val="18"/>
          <w:szCs w:val="18"/>
        </w:rPr>
        <w:tab/>
        <w:t>Оплата производиться по фактически поставленной партии Товара не позднее 10 (десяти) рабочих дней от даты Акта приема передачи.</w:t>
      </w:r>
    </w:p>
    <w:p w14:paraId="1EB7D347" w14:textId="77777777" w:rsidR="00FF4E1C" w:rsidRDefault="00FF4E1C" w:rsidP="00373314">
      <w:pPr>
        <w:jc w:val="center"/>
        <w:rPr>
          <w:rFonts w:ascii="Times New Roman" w:hAnsi="Times New Roman" w:cs="Times New Roman"/>
          <w:b/>
          <w:sz w:val="24"/>
          <w:szCs w:val="24"/>
          <w:u w:val="single"/>
        </w:rPr>
      </w:pPr>
    </w:p>
    <w:p w14:paraId="0AB0BABF" w14:textId="1C485A2B" w:rsidR="00373314" w:rsidRPr="0037579B" w:rsidRDefault="00373314" w:rsidP="00373314">
      <w:pPr>
        <w:jc w:val="center"/>
        <w:rPr>
          <w:rFonts w:ascii="Times New Roman" w:hAnsi="Times New Roman" w:cs="Times New Roman"/>
          <w:b/>
          <w:sz w:val="24"/>
          <w:szCs w:val="24"/>
        </w:rPr>
      </w:pPr>
      <w:r w:rsidRPr="0037579B">
        <w:rPr>
          <w:rFonts w:ascii="Times New Roman" w:hAnsi="Times New Roman" w:cs="Times New Roman"/>
          <w:b/>
          <w:sz w:val="24"/>
          <w:szCs w:val="24"/>
          <w:u w:val="single"/>
        </w:rPr>
        <w:t xml:space="preserve">Форма «Проекта договора закупки ТРУ» </w:t>
      </w:r>
    </w:p>
    <w:p w14:paraId="38F8F127" w14:textId="77777777" w:rsidR="00373314" w:rsidRPr="0037579B" w:rsidRDefault="00373314" w:rsidP="00373314">
      <w:pPr>
        <w:jc w:val="both"/>
        <w:rPr>
          <w:rFonts w:ascii="Times New Roman" w:hAnsi="Times New Roman" w:cs="Times New Roman"/>
          <w:b/>
        </w:rPr>
      </w:pPr>
    </w:p>
    <w:p w14:paraId="41482EBF" w14:textId="77777777" w:rsidR="00373314" w:rsidRPr="0037579B" w:rsidRDefault="00373314" w:rsidP="00373314">
      <w:pPr>
        <w:pStyle w:val="a3"/>
        <w:spacing w:line="20" w:lineRule="atLeast"/>
        <w:ind w:right="-630"/>
        <w:jc w:val="center"/>
        <w:rPr>
          <w:rFonts w:ascii="Times New Roman" w:hAnsi="Times New Roman" w:cs="Times New Roman"/>
          <w:b/>
          <w:bCs/>
        </w:rPr>
      </w:pPr>
      <w:r w:rsidRPr="0037579B">
        <w:rPr>
          <w:rFonts w:ascii="Times New Roman" w:hAnsi="Times New Roman" w:cs="Times New Roman"/>
          <w:b/>
          <w:bCs/>
        </w:rPr>
        <w:t>Договор №</w:t>
      </w:r>
    </w:p>
    <w:p w14:paraId="09363D77" w14:textId="77777777" w:rsidR="00373314" w:rsidRPr="0037579B" w:rsidRDefault="00373314" w:rsidP="00373314">
      <w:pPr>
        <w:ind w:left="1985" w:right="-630" w:hanging="3686"/>
        <w:jc w:val="center"/>
        <w:rPr>
          <w:rFonts w:ascii="Times New Roman" w:hAnsi="Times New Roman" w:cs="Times New Roman"/>
          <w:b/>
          <w:bCs/>
        </w:rPr>
      </w:pPr>
      <w:r w:rsidRPr="0037579B">
        <w:rPr>
          <w:rFonts w:ascii="Times New Roman" w:hAnsi="Times New Roman" w:cs="Times New Roman"/>
          <w:b/>
          <w:bCs/>
        </w:rPr>
        <w:t xml:space="preserve">                          о закупке товаров (наименование товара) у резидентов РК</w:t>
      </w:r>
    </w:p>
    <w:p w14:paraId="00E0BD2D" w14:textId="77777777" w:rsidR="00373314" w:rsidRPr="0037579B" w:rsidRDefault="00373314" w:rsidP="00373314">
      <w:pPr>
        <w:ind w:left="1985" w:right="-284" w:hanging="3686"/>
        <w:jc w:val="center"/>
        <w:rPr>
          <w:rFonts w:ascii="Times New Roman" w:hAnsi="Times New Roman" w:cs="Times New Roman"/>
          <w:b/>
          <w:bCs/>
        </w:rPr>
      </w:pPr>
    </w:p>
    <w:p w14:paraId="48C60AA4" w14:textId="102EC7DE" w:rsidR="00373314" w:rsidRPr="0037579B" w:rsidRDefault="00373314" w:rsidP="00373314">
      <w:pPr>
        <w:jc w:val="both"/>
        <w:rPr>
          <w:rFonts w:ascii="Times New Roman" w:eastAsia="Courier New" w:hAnsi="Times New Roman" w:cs="Times New Roman"/>
          <w:snapToGrid w:val="0"/>
        </w:rPr>
      </w:pPr>
      <w:r w:rsidRPr="0037579B">
        <w:rPr>
          <w:rFonts w:ascii="Times New Roman" w:hAnsi="Times New Roman" w:cs="Times New Roman"/>
        </w:rPr>
        <w:t>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именуемое в дальнейшем «Заказчик», в лице </w:t>
      </w:r>
      <w:r w:rsidRPr="0037579B">
        <w:rPr>
          <w:rFonts w:ascii="Times New Roman" w:hAnsi="Times New Roman" w:cs="Times New Roman"/>
          <w:b/>
          <w:bCs/>
        </w:rPr>
        <w:t>[Должность руководителя заказчика]</w:t>
      </w:r>
      <w:r w:rsidRPr="0037579B">
        <w:rPr>
          <w:rFonts w:ascii="Times New Roman" w:hAnsi="Times New Roman" w:cs="Times New Roman"/>
        </w:rPr>
        <w:t> </w:t>
      </w:r>
      <w:r w:rsidRPr="0037579B">
        <w:rPr>
          <w:rFonts w:ascii="Times New Roman" w:hAnsi="Times New Roman" w:cs="Times New Roman"/>
          <w:b/>
          <w:bCs/>
        </w:rPr>
        <w:t>[ФИО руководителя заказчика]</w:t>
      </w:r>
      <w:r w:rsidRPr="0037579B">
        <w:rPr>
          <w:rFonts w:ascii="Times New Roman" w:hAnsi="Times New Roman" w:cs="Times New Roman"/>
        </w:rPr>
        <w:t>, действующего на основании </w:t>
      </w:r>
      <w:r w:rsidRPr="0037579B">
        <w:rPr>
          <w:rFonts w:ascii="Times New Roman" w:hAnsi="Times New Roman" w:cs="Times New Roman"/>
          <w:b/>
          <w:bCs/>
        </w:rPr>
        <w:t>[Основание руководителя заказчика]</w:t>
      </w:r>
      <w:r w:rsidRPr="0037579B">
        <w:rPr>
          <w:rFonts w:ascii="Times New Roman" w:hAnsi="Times New Roman" w:cs="Times New Roman"/>
        </w:rPr>
        <w:t>, с одной стороны, и </w:t>
      </w:r>
      <w:r w:rsidRPr="0037579B">
        <w:rPr>
          <w:rFonts w:ascii="Times New Roman" w:hAnsi="Times New Roman" w:cs="Times New Roman"/>
          <w:b/>
          <w:bCs/>
        </w:rPr>
        <w:t>[Полное наименование исполнителя]</w:t>
      </w:r>
      <w:r w:rsidRPr="0037579B">
        <w:rPr>
          <w:rFonts w:ascii="Times New Roman" w:hAnsi="Times New Roman" w:cs="Times New Roman"/>
        </w:rPr>
        <w:t> именуемое в дальнейшем «Поставщик», в лице </w:t>
      </w:r>
      <w:r w:rsidRPr="0037579B">
        <w:rPr>
          <w:rFonts w:ascii="Times New Roman" w:hAnsi="Times New Roman" w:cs="Times New Roman"/>
          <w:b/>
          <w:bCs/>
        </w:rPr>
        <w:t>[Должность руководителя исполнителя]</w:t>
      </w:r>
      <w:r w:rsidRPr="0037579B">
        <w:rPr>
          <w:rFonts w:ascii="Times New Roman" w:hAnsi="Times New Roman" w:cs="Times New Roman"/>
        </w:rPr>
        <w:t> </w:t>
      </w:r>
      <w:r w:rsidRPr="0037579B">
        <w:rPr>
          <w:rFonts w:ascii="Times New Roman" w:hAnsi="Times New Roman" w:cs="Times New Roman"/>
          <w:b/>
          <w:bCs/>
        </w:rPr>
        <w:t>[ФИО руководителя исполнителя]</w:t>
      </w:r>
      <w:r w:rsidRPr="0037579B">
        <w:rPr>
          <w:rFonts w:ascii="Times New Roman" w:hAnsi="Times New Roman" w:cs="Times New Roman"/>
        </w:rPr>
        <w:t>, действующего на основании </w:t>
      </w:r>
      <w:r w:rsidRPr="0037579B">
        <w:rPr>
          <w:rFonts w:ascii="Times New Roman" w:hAnsi="Times New Roman" w:cs="Times New Roman"/>
          <w:b/>
          <w:bCs/>
        </w:rPr>
        <w:t>[Основание руководителя исполнителя]</w:t>
      </w:r>
      <w:r w:rsidRPr="0037579B">
        <w:rPr>
          <w:rFonts w:ascii="Times New Roman" w:hAnsi="Times New Roman" w:cs="Times New Roman"/>
        </w:rPr>
        <w:t xml:space="preserve">, с другой стороны, совместно именуемые «Стороны», а по отдельности как указано выше «Сторона», в соответствии </w:t>
      </w:r>
      <w:r w:rsidRPr="0037579B">
        <w:rPr>
          <w:rFonts w:ascii="Times New Roman" w:eastAsia="Courier New" w:hAnsi="Times New Roman" w:cs="Times New Roman"/>
          <w:snapToGrid w:val="0"/>
        </w:rPr>
        <w:t xml:space="preserve">с подпунктом в зависимости от способа закупок указывается подпункт_____) пункта 17 Правил </w:t>
      </w:r>
      <w:r w:rsidRPr="0037579B">
        <w:rPr>
          <w:rFonts w:ascii="Times New Roman" w:hAnsi="Times New Roman" w:cs="Times New Roman"/>
        </w:rPr>
        <w:t xml:space="preserve">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w:t>
      </w:r>
      <w:r w:rsidR="00CA75A6" w:rsidRPr="00CA75A6">
        <w:rPr>
          <w:rFonts w:ascii="Times New Roman" w:hAnsi="Times New Roman" w:cs="Times New Roman"/>
        </w:rPr>
        <w:t>уполномоченным органом по регулированию, контролю и надзору финансового рынка и финансовых организаций</w:t>
      </w:r>
      <w:r w:rsidRPr="00CA75A6">
        <w:rPr>
          <w:rFonts w:ascii="Times New Roman" w:hAnsi="Times New Roman" w:cs="Times New Roman"/>
        </w:rPr>
        <w:t xml:space="preserve">, </w:t>
      </w:r>
      <w:r w:rsidRPr="0037579B">
        <w:rPr>
          <w:rFonts w:ascii="Times New Roman" w:eastAsia="Courier New" w:hAnsi="Times New Roman" w:cs="Times New Roman"/>
          <w:snapToGrid w:val="0"/>
        </w:rPr>
        <w:t>утвержденных постановлением Правления Национального Банка Республики Казахстан от 27 августа 2018 года №192 (далее – Правила)</w:t>
      </w:r>
      <w:r w:rsidRPr="0037579B">
        <w:rPr>
          <w:rFonts w:ascii="Times New Roman" w:eastAsia="Courier New" w:hAnsi="Times New Roman" w:cs="Times New Roman"/>
        </w:rPr>
        <w:t xml:space="preserve">, и протоколом об итогах закупок </w:t>
      </w:r>
      <w:r w:rsidRPr="0037579B">
        <w:rPr>
          <w:rFonts w:ascii="Times New Roman" w:hAnsi="Times New Roman" w:cs="Times New Roman"/>
          <w:b/>
          <w:snapToGrid w:val="0"/>
          <w:lang w:eastAsia="x-none"/>
        </w:rPr>
        <w:t>&lt;</w:t>
      </w:r>
      <w:r w:rsidRPr="0037579B">
        <w:rPr>
          <w:rFonts w:ascii="Times New Roman" w:hAnsi="Times New Roman" w:cs="Times New Roman"/>
          <w:i/>
          <w:snapToGrid w:val="0"/>
          <w:sz w:val="24"/>
          <w:szCs w:val="24"/>
          <w:lang w:eastAsia="x-none"/>
        </w:rPr>
        <w:t>наименование товара</w:t>
      </w:r>
      <w:r w:rsidRPr="0037579B">
        <w:rPr>
          <w:rFonts w:ascii="Times New Roman" w:hAnsi="Times New Roman" w:cs="Times New Roman"/>
          <w:b/>
          <w:snapToGrid w:val="0"/>
          <w:lang w:eastAsia="x-none"/>
        </w:rPr>
        <w:t>&gt;</w:t>
      </w:r>
      <w:r w:rsidRPr="0037579B">
        <w:rPr>
          <w:rFonts w:ascii="Times New Roman" w:eastAsia="Courier New" w:hAnsi="Times New Roman" w:cs="Times New Roman"/>
        </w:rPr>
        <w:t xml:space="preserve"> способом _______ </w:t>
      </w:r>
      <w:r w:rsidRPr="0037579B">
        <w:rPr>
          <w:rFonts w:ascii="Times New Roman" w:hAnsi="Times New Roman" w:cs="Times New Roman"/>
          <w:b/>
        </w:rPr>
        <w:t>&lt;</w:t>
      </w:r>
      <w:r w:rsidRPr="0037579B">
        <w:rPr>
          <w:rFonts w:ascii="Times New Roman" w:hAnsi="Times New Roman" w:cs="Times New Roman"/>
          <w:i/>
          <w:sz w:val="24"/>
          <w:szCs w:val="24"/>
        </w:rPr>
        <w:t>дата утверждения протокола</w:t>
      </w:r>
      <w:r w:rsidRPr="0037579B">
        <w:rPr>
          <w:rFonts w:ascii="Times New Roman" w:hAnsi="Times New Roman" w:cs="Times New Roman"/>
          <w:b/>
        </w:rPr>
        <w:t>&gt;</w:t>
      </w:r>
      <w:r w:rsidRPr="0037579B">
        <w:rPr>
          <w:rFonts w:ascii="Times New Roman" w:eastAsia="Courier New" w:hAnsi="Times New Roman" w:cs="Times New Roman"/>
        </w:rPr>
        <w:t>, заключили настоящий договор (далее – Договор) о нижеследующем:</w:t>
      </w:r>
    </w:p>
    <w:p w14:paraId="7092FE42" w14:textId="77777777" w:rsidR="00373314" w:rsidRPr="0037579B" w:rsidRDefault="00373314" w:rsidP="00373314">
      <w:pPr>
        <w:jc w:val="both"/>
        <w:rPr>
          <w:rFonts w:ascii="Times New Roman" w:hAnsi="Times New Roman" w:cs="Times New Roman"/>
          <w:b/>
          <w:bCs/>
          <w:szCs w:val="24"/>
        </w:rPr>
      </w:pPr>
    </w:p>
    <w:p w14:paraId="5231169F" w14:textId="77777777" w:rsidR="00373314" w:rsidRPr="0037579B" w:rsidRDefault="00373314" w:rsidP="00373314">
      <w:pPr>
        <w:jc w:val="both"/>
        <w:rPr>
          <w:rFonts w:ascii="Times New Roman" w:eastAsia="Courier New" w:hAnsi="Times New Roman" w:cs="Times New Roman"/>
          <w:b/>
          <w:bCs/>
          <w:szCs w:val="28"/>
        </w:rPr>
      </w:pPr>
      <w:r w:rsidRPr="0037579B">
        <w:rPr>
          <w:rFonts w:ascii="Times New Roman" w:hAnsi="Times New Roman" w:cs="Times New Roman"/>
          <w:b/>
          <w:bCs/>
        </w:rPr>
        <w:t>1. Предмет Договора</w:t>
      </w:r>
    </w:p>
    <w:p w14:paraId="403DBA49"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szCs w:val="24"/>
        </w:rPr>
        <w:t xml:space="preserve">1.1  </w:t>
      </w:r>
      <w:r w:rsidRPr="0037579B">
        <w:rPr>
          <w:rFonts w:ascii="Times New Roman" w:hAnsi="Times New Roman" w:cs="Times New Roman"/>
        </w:rPr>
        <w:t>Заказчик</w:t>
      </w:r>
      <w:proofErr w:type="gramEnd"/>
      <w:r w:rsidRPr="0037579B">
        <w:rPr>
          <w:rFonts w:ascii="Times New Roman" w:hAnsi="Times New Roman" w:cs="Times New Roman"/>
        </w:rPr>
        <w:t xml:space="preserve"> поручает и оплачивает, а Поставщик принимает на себя обязательство поставить Товар в соответствии с ценой за единицу Товара, наименованием, количеством, комплектностью, указанными в технической Спецификации ( Приложение №___)</w:t>
      </w:r>
      <w:r w:rsidRPr="0037579B">
        <w:rPr>
          <w:rFonts w:ascii="Times New Roman" w:hAnsi="Times New Roman" w:cs="Times New Roman"/>
          <w:szCs w:val="24"/>
        </w:rPr>
        <w:t xml:space="preserve"> являющейся неотъемлемой частью Договора</w:t>
      </w:r>
      <w:r w:rsidRPr="0037579B">
        <w:rPr>
          <w:rFonts w:ascii="Times New Roman" w:hAnsi="Times New Roman" w:cs="Times New Roman"/>
        </w:rPr>
        <w:t xml:space="preserve">, в срок и на условиях, предусмотренных Договором. </w:t>
      </w:r>
    </w:p>
    <w:p w14:paraId="1B206B46"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 xml:space="preserve"> 1.2 Товар, поставляемый по настоящему договору, должен быть новым, неиспользованным.</w:t>
      </w:r>
    </w:p>
    <w:p w14:paraId="45C00D5C" w14:textId="77777777" w:rsidR="00373314" w:rsidRPr="0037579B" w:rsidRDefault="00373314" w:rsidP="00373314">
      <w:pPr>
        <w:jc w:val="both"/>
        <w:rPr>
          <w:rFonts w:ascii="Times New Roman" w:eastAsia="Courier New" w:hAnsi="Times New Roman" w:cs="Times New Roman"/>
        </w:rPr>
      </w:pPr>
    </w:p>
    <w:p w14:paraId="73CD4D59"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 xml:space="preserve"> 2.  Общая сумма Договора и условия оплаты</w:t>
      </w:r>
    </w:p>
    <w:p w14:paraId="261D41C0"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szCs w:val="24"/>
        </w:rPr>
        <w:t>2.1 Общая сумма настоящего Договора составляет (Сумма договора прописью) тенге с учетом НДС по ставке 12% (</w:t>
      </w:r>
      <w:r w:rsidRPr="0037579B">
        <w:rPr>
          <w:rFonts w:ascii="Times New Roman" w:hAnsi="Times New Roman" w:cs="Times New Roman"/>
          <w:i/>
        </w:rPr>
        <w:t>если неплательщик НДС</w:t>
      </w:r>
      <w:r w:rsidRPr="0037579B">
        <w:rPr>
          <w:rFonts w:ascii="Times New Roman" w:hAnsi="Times New Roman" w:cs="Times New Roman"/>
          <w:i/>
          <w:sz w:val="24"/>
          <w:szCs w:val="24"/>
        </w:rPr>
        <w:t xml:space="preserve"> </w:t>
      </w:r>
      <w:r w:rsidRPr="0037579B">
        <w:rPr>
          <w:rFonts w:ascii="Times New Roman" w:hAnsi="Times New Roman" w:cs="Times New Roman"/>
          <w:i/>
        </w:rPr>
        <w:t xml:space="preserve">указать </w:t>
      </w:r>
      <w:r w:rsidRPr="0037579B">
        <w:rPr>
          <w:rFonts w:ascii="Times New Roman" w:hAnsi="Times New Roman" w:cs="Times New Roman"/>
        </w:rPr>
        <w:t xml:space="preserve">НДС не облагается) </w:t>
      </w:r>
      <w:r w:rsidRPr="0037579B">
        <w:rPr>
          <w:rFonts w:ascii="Times New Roman" w:hAnsi="Times New Roman" w:cs="Times New Roman"/>
          <w:szCs w:val="24"/>
        </w:rPr>
        <w:t>и включает все расходы, необходимые для надлежащего исполнения условий Договора,</w:t>
      </w:r>
      <w:r w:rsidRPr="0037579B">
        <w:rPr>
          <w:rFonts w:ascii="Times New Roman" w:hAnsi="Times New Roman" w:cs="Times New Roman"/>
        </w:rPr>
        <w:t xml:space="preserve"> Общая сумма Договора может уменьшаться в зависимости от фактического количества приобретаемого Товара без изменения цены за единицу Товара. При этом Сторонам не требуется заключения дополнительного соглашения к Договору.</w:t>
      </w:r>
    </w:p>
    <w:p w14:paraId="4B702450" w14:textId="77777777" w:rsidR="00373314" w:rsidRPr="0037579B" w:rsidRDefault="00373314" w:rsidP="00373314">
      <w:pPr>
        <w:jc w:val="both"/>
        <w:rPr>
          <w:rFonts w:ascii="Times New Roman" w:hAnsi="Times New Roman" w:cs="Times New Roman"/>
          <w:i/>
          <w:szCs w:val="24"/>
        </w:rPr>
      </w:pPr>
      <w:r w:rsidRPr="0037579B">
        <w:rPr>
          <w:rFonts w:ascii="Times New Roman" w:hAnsi="Times New Roman" w:cs="Times New Roman"/>
          <w:szCs w:val="24"/>
        </w:rPr>
        <w:t>2.2 Цена за единицу Товара в течение срока действия настоящего Договора увеличению не подлежит.</w:t>
      </w:r>
      <w:bookmarkStart w:id="1" w:name="_Hlk57112861"/>
      <w:r w:rsidRPr="0037579B">
        <w:rPr>
          <w:rFonts w:ascii="Times New Roman" w:hAnsi="Times New Roman" w:cs="Times New Roman"/>
        </w:rPr>
        <w:t xml:space="preserve"> Фактическое количество поставленного Товара указывается в акте приема-передачи Товара (Приложение №___)</w:t>
      </w:r>
      <w:r w:rsidRPr="0037579B">
        <w:rPr>
          <w:rFonts w:ascii="Times New Roman" w:hAnsi="Times New Roman" w:cs="Times New Roman"/>
          <w:szCs w:val="24"/>
        </w:rPr>
        <w:t xml:space="preserve"> - д</w:t>
      </w:r>
      <w:r w:rsidRPr="0037579B">
        <w:rPr>
          <w:rFonts w:ascii="Times New Roman" w:hAnsi="Times New Roman" w:cs="Times New Roman"/>
        </w:rPr>
        <w:t xml:space="preserve">алее Акт. </w:t>
      </w:r>
      <w:bookmarkEnd w:id="1"/>
    </w:p>
    <w:p w14:paraId="282DE86E"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2.3 Оплата осуществляется путем перечисления денежных средств на банковский счет Поставщика не позднее 10 (десяти) рабочих дней от даты Акта, подписанного уполномоченными представителями Сторон при предоставлении акта приема-передачи Товара и накладной на отпуск материалов на сторону, после поступления Товара на склад Заказчика и приемки Товара в соответствии с п.5.1 Договора.</w:t>
      </w:r>
    </w:p>
    <w:p w14:paraId="043A95DD" w14:textId="77777777" w:rsidR="00373314" w:rsidRPr="0037579B" w:rsidRDefault="00373314" w:rsidP="00373314">
      <w:pPr>
        <w:jc w:val="both"/>
        <w:rPr>
          <w:rFonts w:ascii="Times New Roman" w:hAnsi="Times New Roman" w:cs="Times New Roman"/>
          <w:sz w:val="28"/>
          <w:szCs w:val="24"/>
        </w:rPr>
      </w:pPr>
      <w:r w:rsidRPr="0037579B">
        <w:rPr>
          <w:rFonts w:ascii="Times New Roman" w:hAnsi="Times New Roman" w:cs="Times New Roman"/>
          <w:szCs w:val="24"/>
        </w:rPr>
        <w:t>2.4. Отгружаемый Товар обеспечивается оригиналами следующих документов:</w:t>
      </w:r>
    </w:p>
    <w:p w14:paraId="5693E0DA"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lastRenderedPageBreak/>
        <w:t>- акт приема-передачи Товара;</w:t>
      </w:r>
    </w:p>
    <w:p w14:paraId="0225F36D"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  накладная на отпуск запасов на сторону;</w:t>
      </w:r>
    </w:p>
    <w:p w14:paraId="04F8431D" w14:textId="77777777" w:rsidR="00373314" w:rsidRPr="0037579B" w:rsidRDefault="00373314" w:rsidP="00373314">
      <w:pPr>
        <w:jc w:val="both"/>
        <w:rPr>
          <w:rFonts w:ascii="Times New Roman" w:eastAsia="Courier New" w:hAnsi="Times New Roman" w:cs="Times New Roman"/>
          <w:szCs w:val="28"/>
        </w:rPr>
      </w:pPr>
      <w:r w:rsidRPr="0037579B">
        <w:rPr>
          <w:rFonts w:ascii="Times New Roman" w:hAnsi="Times New Roman" w:cs="Times New Roman"/>
        </w:rPr>
        <w:t xml:space="preserve">- паспорт или сертификат качества завода изготовителя </w:t>
      </w:r>
      <w:r w:rsidRPr="0037579B">
        <w:rPr>
          <w:rFonts w:ascii="Times New Roman" w:hAnsi="Times New Roman" w:cs="Times New Roman"/>
          <w:i/>
        </w:rPr>
        <w:t>(вносить в договор при необходимости);</w:t>
      </w:r>
    </w:p>
    <w:p w14:paraId="433370F3" w14:textId="77777777" w:rsidR="00373314" w:rsidRPr="0037579B" w:rsidRDefault="00373314" w:rsidP="00373314">
      <w:pPr>
        <w:jc w:val="both"/>
        <w:rPr>
          <w:rFonts w:ascii="Times New Roman" w:hAnsi="Times New Roman" w:cs="Times New Roman"/>
          <w:i/>
          <w:szCs w:val="24"/>
        </w:rPr>
      </w:pPr>
      <w:r w:rsidRPr="0037579B">
        <w:rPr>
          <w:rFonts w:ascii="Times New Roman" w:hAnsi="Times New Roman" w:cs="Times New Roman"/>
          <w:i/>
          <w:szCs w:val="24"/>
        </w:rPr>
        <w:t>- иные документы в соответствии с требованиями законодательства Республики Казахстан. (данный подпункт применяется в случае необходимости)</w:t>
      </w:r>
    </w:p>
    <w:p w14:paraId="2780FAB4" w14:textId="77777777" w:rsidR="00373314" w:rsidRPr="0037579B" w:rsidRDefault="00373314" w:rsidP="00373314">
      <w:pPr>
        <w:jc w:val="both"/>
        <w:rPr>
          <w:rFonts w:ascii="Times New Roman" w:eastAsia="Courier New" w:hAnsi="Times New Roman" w:cs="Times New Roman"/>
          <w:szCs w:val="28"/>
          <w:lang w:eastAsia="en-US"/>
        </w:rPr>
      </w:pPr>
    </w:p>
    <w:p w14:paraId="1A1E8D2E"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 xml:space="preserve"> 3. Сроки и условия поставки</w:t>
      </w:r>
    </w:p>
    <w:p w14:paraId="211AE39F" w14:textId="77777777" w:rsidR="00373314" w:rsidRPr="0037579B" w:rsidRDefault="00373314" w:rsidP="00373314">
      <w:pPr>
        <w:jc w:val="both"/>
        <w:rPr>
          <w:rFonts w:ascii="Times New Roman" w:hAnsi="Times New Roman" w:cs="Times New Roman"/>
          <w:sz w:val="24"/>
          <w:szCs w:val="24"/>
        </w:rPr>
      </w:pPr>
      <w:r w:rsidRPr="0037579B">
        <w:rPr>
          <w:rFonts w:ascii="Times New Roman" w:hAnsi="Times New Roman" w:cs="Times New Roman"/>
          <w:szCs w:val="24"/>
        </w:rPr>
        <w:t>3.1. Поставщик обязан поставить Товар на условиях поставки_________________________________________</w:t>
      </w:r>
    </w:p>
    <w:p w14:paraId="1F9B104C" w14:textId="77777777" w:rsidR="00373314" w:rsidRPr="0037579B" w:rsidRDefault="00373314" w:rsidP="00373314">
      <w:pPr>
        <w:jc w:val="both"/>
        <w:rPr>
          <w:rFonts w:ascii="Times New Roman" w:hAnsi="Times New Roman" w:cs="Times New Roman"/>
          <w:sz w:val="24"/>
          <w:szCs w:val="24"/>
        </w:rPr>
      </w:pPr>
      <w:r w:rsidRPr="0037579B">
        <w:rPr>
          <w:rFonts w:ascii="Times New Roman" w:hAnsi="Times New Roman" w:cs="Times New Roman"/>
          <w:sz w:val="24"/>
          <w:szCs w:val="24"/>
          <w:vertAlign w:val="superscript"/>
        </w:rPr>
        <w:t xml:space="preserve">                                                                                                 (базис поставки, место поставки, (склад Заказчика г. Усть-Каменогорск и т.п.)</w:t>
      </w:r>
      <w:r w:rsidRPr="0037579B">
        <w:rPr>
          <w:rFonts w:ascii="Times New Roman" w:hAnsi="Times New Roman" w:cs="Times New Roman"/>
          <w:sz w:val="24"/>
          <w:szCs w:val="24"/>
        </w:rPr>
        <w:t xml:space="preserve"> </w:t>
      </w:r>
    </w:p>
    <w:p w14:paraId="1ACCFCAB" w14:textId="46C9DEE5" w:rsidR="00373314" w:rsidRPr="0037579B" w:rsidRDefault="00373314" w:rsidP="00373314">
      <w:pPr>
        <w:jc w:val="both"/>
        <w:rPr>
          <w:rFonts w:ascii="Times New Roman" w:hAnsi="Times New Roman" w:cs="Times New Roman"/>
          <w:sz w:val="28"/>
          <w:szCs w:val="24"/>
        </w:rPr>
      </w:pPr>
      <w:r w:rsidRPr="0037579B">
        <w:rPr>
          <w:rFonts w:ascii="Times New Roman" w:hAnsi="Times New Roman" w:cs="Times New Roman"/>
          <w:szCs w:val="24"/>
        </w:rPr>
        <w:t>указанный в Спецификации (Приложение(я) №№) в течение ______________ календарных дней с даты подписания договора.</w:t>
      </w:r>
    </w:p>
    <w:p w14:paraId="4505E36B" w14:textId="77777777" w:rsidR="00373314" w:rsidRPr="0037579B" w:rsidRDefault="00373314" w:rsidP="00373314">
      <w:pPr>
        <w:jc w:val="both"/>
        <w:rPr>
          <w:rFonts w:ascii="Times New Roman" w:hAnsi="Times New Roman" w:cs="Times New Roman"/>
          <w:i/>
          <w:szCs w:val="28"/>
        </w:rPr>
      </w:pPr>
      <w:r w:rsidRPr="0037579B">
        <w:rPr>
          <w:rFonts w:ascii="Times New Roman" w:hAnsi="Times New Roman" w:cs="Times New Roman"/>
          <w:szCs w:val="24"/>
        </w:rPr>
        <w:t xml:space="preserve">3.2. Товар поставляется </w:t>
      </w:r>
      <w:r w:rsidRPr="0037579B">
        <w:rPr>
          <w:rFonts w:ascii="Times New Roman" w:hAnsi="Times New Roman" w:cs="Times New Roman"/>
          <w:sz w:val="32"/>
        </w:rPr>
        <w:t>_____________________</w:t>
      </w:r>
      <w:r w:rsidRPr="0037579B">
        <w:rPr>
          <w:rFonts w:ascii="Times New Roman" w:hAnsi="Times New Roman" w:cs="Times New Roman"/>
        </w:rPr>
        <w:t xml:space="preserve"> </w:t>
      </w:r>
      <w:r w:rsidRPr="0037579B">
        <w:rPr>
          <w:rFonts w:ascii="Times New Roman" w:hAnsi="Times New Roman" w:cs="Times New Roman"/>
          <w:i/>
        </w:rPr>
        <w:t>(указать вид транспорта)</w:t>
      </w:r>
    </w:p>
    <w:p w14:paraId="0DF25BA9"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i/>
        </w:rPr>
        <w:t xml:space="preserve"> Либо </w:t>
      </w:r>
      <w:r w:rsidRPr="0037579B">
        <w:rPr>
          <w:rFonts w:ascii="Times New Roman" w:hAnsi="Times New Roman" w:cs="Times New Roman"/>
          <w:szCs w:val="24"/>
        </w:rPr>
        <w:t>любым видом транспорта, обеспечивающим сохранность и целостность Товара.</w:t>
      </w:r>
    </w:p>
    <w:p w14:paraId="25B3296E"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3.3. Поставщик передает Товар Заказчику, соответствующий условиям Приложения(</w:t>
      </w:r>
      <w:proofErr w:type="spellStart"/>
      <w:r w:rsidRPr="0037579B">
        <w:rPr>
          <w:rFonts w:ascii="Times New Roman" w:hAnsi="Times New Roman" w:cs="Times New Roman"/>
          <w:szCs w:val="24"/>
        </w:rPr>
        <w:t>ий</w:t>
      </w:r>
      <w:proofErr w:type="spellEnd"/>
      <w:r w:rsidRPr="0037579B">
        <w:rPr>
          <w:rFonts w:ascii="Times New Roman" w:hAnsi="Times New Roman" w:cs="Times New Roman"/>
          <w:szCs w:val="24"/>
        </w:rPr>
        <w:t>) № № к Договору по накладной на отпуск запасов на сторону с актом приема-передачи товара.</w:t>
      </w:r>
    </w:p>
    <w:p w14:paraId="65491BED"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3.4. Датой поставки Товара считается дата подписания Заказчиком акта приема-передачи Товара. Право собственности на Товар переходит от Поставщика к Заказчику с даты подписания Заказчиком акта приема-передачи Товара. Расходы, связанные с поставкой, включаются в общую сумму Договора.</w:t>
      </w:r>
    </w:p>
    <w:p w14:paraId="40C1516D" w14:textId="77777777" w:rsidR="00373314" w:rsidRPr="0037579B" w:rsidRDefault="00373314" w:rsidP="00373314">
      <w:pPr>
        <w:jc w:val="both"/>
        <w:rPr>
          <w:rFonts w:ascii="Times New Roman" w:hAnsi="Times New Roman" w:cs="Times New Roman"/>
          <w:szCs w:val="24"/>
        </w:rPr>
      </w:pPr>
    </w:p>
    <w:p w14:paraId="535DA5E0" w14:textId="77777777" w:rsidR="00373314" w:rsidRPr="0037579B" w:rsidRDefault="00373314" w:rsidP="00373314">
      <w:pPr>
        <w:jc w:val="both"/>
        <w:rPr>
          <w:rFonts w:ascii="Times New Roman" w:eastAsia="Courier New" w:hAnsi="Times New Roman" w:cs="Times New Roman"/>
          <w:b/>
          <w:bCs/>
          <w:szCs w:val="28"/>
        </w:rPr>
      </w:pPr>
      <w:r w:rsidRPr="0037579B">
        <w:rPr>
          <w:rFonts w:ascii="Times New Roman" w:hAnsi="Times New Roman" w:cs="Times New Roman"/>
          <w:b/>
          <w:bCs/>
        </w:rPr>
        <w:t>4</w:t>
      </w:r>
      <w:r w:rsidRPr="0037579B">
        <w:rPr>
          <w:rFonts w:ascii="Times New Roman" w:hAnsi="Times New Roman" w:cs="Times New Roman"/>
        </w:rPr>
        <w:t xml:space="preserve">. </w:t>
      </w:r>
      <w:r w:rsidRPr="0037579B">
        <w:rPr>
          <w:rFonts w:ascii="Times New Roman" w:hAnsi="Times New Roman" w:cs="Times New Roman"/>
          <w:b/>
          <w:bCs/>
        </w:rPr>
        <w:t>Права и обязательства Сторон</w:t>
      </w:r>
    </w:p>
    <w:p w14:paraId="4AB17610"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 Поставщик обязуется:</w:t>
      </w:r>
    </w:p>
    <w:p w14:paraId="150B2F0A"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4.1.1 Обеспечивать полное выполнение принятых на себя обязательств по поставке Товара в соответствии с условиями Договора.</w:t>
      </w:r>
    </w:p>
    <w:p w14:paraId="69184356"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4.1.2 Гарантировать надлежащее качество Товара, в соответствии со стандартами и/или техническими условиями завода изготовителя.</w:t>
      </w:r>
    </w:p>
    <w:p w14:paraId="62DC16A1"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 xml:space="preserve">4.1.3 Нести риск утраты, порчи или случайного повреждения Товара до даты подписания Акта Сторонами. </w:t>
      </w:r>
    </w:p>
    <w:p w14:paraId="305CF6E8"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4.1.4 Уведомлять Заказчика о готовности Товара к отгрузке и о произведённой отгрузке.</w:t>
      </w:r>
    </w:p>
    <w:p w14:paraId="7978E2A4" w14:textId="5CBA6B2E"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4.1.5 Гарантировать качество Товара в течение (срок гарантии) месяцев с даты подписания уполномоченными представителями Сторон Акта</w:t>
      </w:r>
      <w:r w:rsidR="008B6410">
        <w:rPr>
          <w:rFonts w:ascii="Times New Roman" w:hAnsi="Times New Roman" w:cs="Times New Roman"/>
          <w:szCs w:val="24"/>
        </w:rPr>
        <w:t>.</w:t>
      </w:r>
    </w:p>
    <w:p w14:paraId="2D9BAEE8" w14:textId="77777777" w:rsidR="00373314" w:rsidRPr="0037579B" w:rsidRDefault="00373314" w:rsidP="00373314">
      <w:pPr>
        <w:jc w:val="both"/>
        <w:rPr>
          <w:rFonts w:ascii="Times New Roman" w:hAnsi="Times New Roman" w:cs="Times New Roman"/>
          <w:szCs w:val="24"/>
        </w:rPr>
      </w:pPr>
      <w:proofErr w:type="gramStart"/>
      <w:r w:rsidRPr="0037579B">
        <w:rPr>
          <w:rFonts w:ascii="Times New Roman" w:hAnsi="Times New Roman" w:cs="Times New Roman"/>
          <w:szCs w:val="24"/>
        </w:rPr>
        <w:t>4.1.6  В</w:t>
      </w:r>
      <w:proofErr w:type="gramEnd"/>
      <w:r w:rsidRPr="0037579B">
        <w:rPr>
          <w:rFonts w:ascii="Times New Roman" w:hAnsi="Times New Roman" w:cs="Times New Roman"/>
          <w:szCs w:val="24"/>
        </w:rPr>
        <w:t xml:space="preserve"> случае </w:t>
      </w:r>
      <w:r w:rsidRPr="0037579B">
        <w:rPr>
          <w:rFonts w:ascii="Times New Roman" w:hAnsi="Times New Roman" w:cs="Times New Roman"/>
        </w:rPr>
        <w:t>расторжения Договора в связи с неисполнением или ненадлежащим исполнением Поставщиком своих обязательств по Договору нести ответственность согласно  Договору.</w:t>
      </w:r>
    </w:p>
    <w:p w14:paraId="4891C18A" w14:textId="77777777" w:rsidR="00373314" w:rsidRPr="0037579B" w:rsidRDefault="00373314" w:rsidP="00373314">
      <w:pPr>
        <w:jc w:val="both"/>
        <w:rPr>
          <w:rFonts w:ascii="Times New Roman" w:hAnsi="Times New Roman" w:cs="Times New Roman"/>
          <w:szCs w:val="24"/>
        </w:rPr>
      </w:pPr>
      <w:proofErr w:type="gramStart"/>
      <w:r w:rsidRPr="0037579B">
        <w:rPr>
          <w:rFonts w:ascii="Times New Roman" w:hAnsi="Times New Roman" w:cs="Times New Roman"/>
          <w:szCs w:val="24"/>
        </w:rPr>
        <w:t>4.1.7  Если</w:t>
      </w:r>
      <w:proofErr w:type="gramEnd"/>
      <w:r w:rsidRPr="0037579B">
        <w:rPr>
          <w:rFonts w:ascii="Times New Roman" w:hAnsi="Times New Roman" w:cs="Times New Roman"/>
          <w:szCs w:val="24"/>
        </w:rPr>
        <w:t xml:space="preserve">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14:paraId="1ABA9B02"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4.1.8 Н</w:t>
      </w:r>
      <w:r w:rsidRPr="0037579B">
        <w:rPr>
          <w:rFonts w:ascii="Times New Roman" w:hAnsi="Times New Roman" w:cs="Times New Roman"/>
        </w:rPr>
        <w:t>и полностью, ни частично не передавать кому-либо свои обязательства по Договору.</w:t>
      </w:r>
    </w:p>
    <w:p w14:paraId="03D96755" w14:textId="77777777" w:rsidR="00373314" w:rsidRPr="0037579B" w:rsidRDefault="00373314" w:rsidP="00373314">
      <w:pPr>
        <w:jc w:val="both"/>
        <w:rPr>
          <w:rFonts w:ascii="Times New Roman" w:hAnsi="Times New Roman" w:cs="Times New Roman"/>
          <w:szCs w:val="24"/>
        </w:rPr>
      </w:pPr>
      <w:proofErr w:type="gramStart"/>
      <w:r w:rsidRPr="0037579B">
        <w:rPr>
          <w:rFonts w:ascii="Times New Roman" w:hAnsi="Times New Roman" w:cs="Times New Roman"/>
          <w:szCs w:val="24"/>
        </w:rPr>
        <w:t>4.1.9  Нести</w:t>
      </w:r>
      <w:proofErr w:type="gramEnd"/>
      <w:r w:rsidRPr="0037579B">
        <w:rPr>
          <w:rFonts w:ascii="Times New Roman" w:hAnsi="Times New Roman" w:cs="Times New Roman"/>
          <w:szCs w:val="24"/>
        </w:rPr>
        <w:t xml:space="preserve"> все расходы, не оговоренные сторонами, связанные с поставкой Товара.</w:t>
      </w:r>
    </w:p>
    <w:p w14:paraId="465DE5EB" w14:textId="77777777" w:rsidR="00373314" w:rsidRPr="0037579B" w:rsidRDefault="00373314" w:rsidP="00373314">
      <w:pPr>
        <w:jc w:val="both"/>
        <w:rPr>
          <w:rFonts w:ascii="Times New Roman" w:hAnsi="Times New Roman" w:cs="Times New Roman"/>
          <w:szCs w:val="24"/>
        </w:rPr>
      </w:pPr>
      <w:proofErr w:type="gramStart"/>
      <w:r w:rsidRPr="0037579B">
        <w:rPr>
          <w:rFonts w:ascii="Times New Roman" w:hAnsi="Times New Roman" w:cs="Times New Roman"/>
          <w:szCs w:val="24"/>
        </w:rPr>
        <w:t>4.1.10  В</w:t>
      </w:r>
      <w:proofErr w:type="gramEnd"/>
      <w:r w:rsidRPr="0037579B">
        <w:rPr>
          <w:rFonts w:ascii="Times New Roman" w:hAnsi="Times New Roman" w:cs="Times New Roman"/>
          <w:szCs w:val="24"/>
        </w:rPr>
        <w:t xml:space="preserve"> случае поставки Товара ненадлежащего качества, возместить Заказчику все убытки, связанные и возникшие по причинам поставки Поставщиком Товара ненадлежащего качества.</w:t>
      </w:r>
    </w:p>
    <w:p w14:paraId="1B4A5180"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4.1.11 Сдать Товар по накладной на отпуск запасов на сторону и выписать счет-фактуру в соответствии с требованиями налогового законодательства.</w:t>
      </w:r>
    </w:p>
    <w:p w14:paraId="0D2548E9" w14:textId="77777777" w:rsidR="00373314" w:rsidRPr="00CD7056" w:rsidRDefault="00373314" w:rsidP="00373314">
      <w:pPr>
        <w:jc w:val="both"/>
        <w:rPr>
          <w:rFonts w:ascii="Times New Roman" w:hAnsi="Times New Roman" w:cs="Times New Roman"/>
          <w:szCs w:val="24"/>
        </w:rPr>
      </w:pPr>
      <w:r w:rsidRPr="00CD7056">
        <w:rPr>
          <w:rFonts w:ascii="Times New Roman" w:hAnsi="Times New Roman" w:cs="Times New Roman"/>
          <w:szCs w:val="24"/>
        </w:rPr>
        <w:t>4.1.12 Не разглашать и сохранять в тайне конфиденциальную и другую информацию, полученную от Заказчика, независимо от срока действия Договора;</w:t>
      </w:r>
    </w:p>
    <w:p w14:paraId="6A6AC8F7" w14:textId="77777777" w:rsidR="00373314" w:rsidRPr="00CD7056" w:rsidRDefault="00373314" w:rsidP="00373314">
      <w:pPr>
        <w:jc w:val="both"/>
        <w:rPr>
          <w:rFonts w:ascii="Times New Roman" w:hAnsi="Times New Roman" w:cs="Times New Roman"/>
          <w:szCs w:val="24"/>
        </w:rPr>
      </w:pPr>
      <w:r w:rsidRPr="00CD7056">
        <w:rPr>
          <w:rFonts w:ascii="Times New Roman" w:hAnsi="Times New Roman" w:cs="Times New Roman"/>
          <w:szCs w:val="24"/>
        </w:rPr>
        <w:t>4.2 Заказчик обязуется:</w:t>
      </w:r>
    </w:p>
    <w:p w14:paraId="1DACA006"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4.2.1 Своевременно оплатить за поставленный Товар в соответствии с условиями Договора.</w:t>
      </w:r>
    </w:p>
    <w:p w14:paraId="0283B610" w14:textId="77777777" w:rsidR="00373314" w:rsidRPr="0037579B" w:rsidRDefault="00373314" w:rsidP="00373314">
      <w:pPr>
        <w:jc w:val="both"/>
        <w:rPr>
          <w:rFonts w:ascii="Times New Roman" w:hAnsi="Times New Roman" w:cs="Times New Roman"/>
          <w:noProof/>
          <w:szCs w:val="28"/>
        </w:rPr>
      </w:pPr>
      <w:r w:rsidRPr="0037579B">
        <w:rPr>
          <w:rFonts w:ascii="Times New Roman" w:hAnsi="Times New Roman" w:cs="Times New Roman"/>
          <w:szCs w:val="24"/>
        </w:rPr>
        <w:t xml:space="preserve">4.2.2 </w:t>
      </w:r>
      <w:r w:rsidRPr="0037579B">
        <w:rPr>
          <w:rFonts w:ascii="Times New Roman" w:hAnsi="Times New Roman" w:cs="Times New Roman"/>
        </w:rPr>
        <w:t>П</w:t>
      </w:r>
      <w:r w:rsidRPr="0037579B">
        <w:rPr>
          <w:rFonts w:ascii="Times New Roman" w:hAnsi="Times New Roman" w:cs="Times New Roman"/>
          <w:noProof/>
        </w:rPr>
        <w:t>ринять поставленный Поставщиком Товар на основании Акта в соответствии с условиями Договора.</w:t>
      </w:r>
    </w:p>
    <w:p w14:paraId="11EC39EA"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noProof/>
        </w:rPr>
        <w:t>4.2.3 Уведомить Поставщика об ответственных лицах, уполномоченных на осуществление контроля за ходом поставки Товара, качеством и количеством поставляемого Поставщиком Товара.</w:t>
      </w:r>
    </w:p>
    <w:p w14:paraId="2E767F08"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4.3 Поставщик имеет право:</w:t>
      </w:r>
    </w:p>
    <w:p w14:paraId="12F42928"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4.3.1 Требовать от Заказчика оплату за поставленный Товар, в соответствии с условиями Договора.</w:t>
      </w:r>
    </w:p>
    <w:p w14:paraId="3BDB8F71"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4.3.2 самостоятельно определять способы выполнения договорных обязательств.</w:t>
      </w:r>
    </w:p>
    <w:p w14:paraId="711AA675"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4.3.3</w:t>
      </w:r>
      <w:r w:rsidRPr="0037579B">
        <w:rPr>
          <w:rFonts w:ascii="Times New Roman" w:hAnsi="Times New Roman" w:cs="Times New Roman"/>
        </w:rPr>
        <w:t xml:space="preserve"> </w:t>
      </w:r>
      <w:r w:rsidRPr="0037579B">
        <w:rPr>
          <w:rFonts w:ascii="Times New Roman" w:hAnsi="Times New Roman" w:cs="Times New Roman"/>
          <w:szCs w:val="24"/>
        </w:rPr>
        <w:t>поставить Товар с улучшенными качественными характеристиками без изменения цены за единицу Товара.</w:t>
      </w:r>
    </w:p>
    <w:p w14:paraId="2670D07D" w14:textId="77777777" w:rsidR="00373314" w:rsidRPr="0037579B" w:rsidRDefault="00373314" w:rsidP="00373314">
      <w:pPr>
        <w:jc w:val="both"/>
        <w:rPr>
          <w:rFonts w:ascii="Times New Roman" w:eastAsia="Courier New" w:hAnsi="Times New Roman" w:cs="Times New Roman"/>
          <w:szCs w:val="28"/>
        </w:rPr>
      </w:pPr>
      <w:r w:rsidRPr="0037579B">
        <w:rPr>
          <w:rFonts w:ascii="Times New Roman" w:hAnsi="Times New Roman" w:cs="Times New Roman"/>
        </w:rPr>
        <w:t>4.4 Заказчик имеет право:</w:t>
      </w:r>
    </w:p>
    <w:p w14:paraId="50FB1A29"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4.4.1 Требовать от Поставщика оплату суммы выставленных пени, штрафа и убытков.</w:t>
      </w:r>
    </w:p>
    <w:p w14:paraId="4C276D10"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4.4.2 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14:paraId="1F8FD44F"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4.4.3 Расторгнуть Договор по основаниям, предусмотренным законодательством Республики Казахстан и (или) Договором.</w:t>
      </w:r>
    </w:p>
    <w:p w14:paraId="6BD097D7"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4.4.4 Требовать поставки Товара надлежащего качества.</w:t>
      </w:r>
    </w:p>
    <w:p w14:paraId="3C5DF556"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4.4.5 Выявлять недостатки Товара и требовать их устранения.</w:t>
      </w:r>
    </w:p>
    <w:p w14:paraId="7B99C32C" w14:textId="77777777" w:rsidR="00373314" w:rsidRPr="0037579B" w:rsidRDefault="00373314" w:rsidP="00373314">
      <w:pPr>
        <w:jc w:val="both"/>
        <w:rPr>
          <w:rFonts w:ascii="Times New Roman" w:hAnsi="Times New Roman" w:cs="Times New Roman"/>
          <w:snapToGrid w:val="0"/>
          <w:szCs w:val="24"/>
        </w:rPr>
      </w:pPr>
      <w:r w:rsidRPr="0037579B">
        <w:rPr>
          <w:rFonts w:ascii="Times New Roman" w:hAnsi="Times New Roman" w:cs="Times New Roman"/>
          <w:snapToGrid w:val="0"/>
          <w:szCs w:val="24"/>
        </w:rPr>
        <w:t>4.4.6 Удержать в одностороннем порядке неустойку из суммы окончательной оплаты по договору за нарушение сроков поставки, поставки ненадлежащего качества Товара Поставщиком, в порядке, установленном в Договоре.</w:t>
      </w:r>
    </w:p>
    <w:p w14:paraId="54E17481"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napToGrid w:val="0"/>
          <w:szCs w:val="24"/>
        </w:rPr>
        <w:lastRenderedPageBreak/>
        <w:t>4.4.7 Н</w:t>
      </w:r>
      <w:r w:rsidRPr="0037579B">
        <w:rPr>
          <w:rFonts w:ascii="Times New Roman" w:hAnsi="Times New Roman" w:cs="Times New Roman"/>
          <w:szCs w:val="24"/>
        </w:rPr>
        <w:t>а любом этапе действия (исполнения) договора отказаться от части или всего, указанного в договоре, объема товара в случаях сокращения расходов на приобретение товаров, предусмотренных в плане(нах) закупок, обоснованного уменьшения потребности или обоснованной нецелесообразности приобретения товаров. Такой отказ осуществляется путем направления Заказчиком Поставщику соответствующего уведомления способами, указанными в п.9.1 настоящего Договора. Дополнительного акцепта данного уведомления от Поставщика не требуется, равно как и заключения соглашения о расторжении Договора.</w:t>
      </w:r>
    </w:p>
    <w:p w14:paraId="683F6D13"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4.4.8 Не принимать Товар, несоответствующий количеству и качеству, при условии соблюдения требований раздела 5 Договора.</w:t>
      </w:r>
    </w:p>
    <w:p w14:paraId="6448678A"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4.4.9 Требовать от Поставщика возмещения всех убытков, связанных и возникших по причинам поставки Поставщиком Товара ненадлежащего качества.</w:t>
      </w:r>
    </w:p>
    <w:p w14:paraId="48B8F9B7" w14:textId="77777777" w:rsidR="00373314" w:rsidRPr="0037579B" w:rsidRDefault="00373314" w:rsidP="00373314">
      <w:pPr>
        <w:jc w:val="both"/>
        <w:rPr>
          <w:rFonts w:ascii="Times New Roman" w:hAnsi="Times New Roman" w:cs="Times New Roman"/>
          <w:szCs w:val="24"/>
        </w:rPr>
      </w:pPr>
      <w:r w:rsidRPr="0037579B">
        <w:rPr>
          <w:rFonts w:ascii="Times New Roman" w:hAnsi="Times New Roman" w:cs="Times New Roman"/>
          <w:szCs w:val="24"/>
        </w:rPr>
        <w:t>4.5 Ни одна из Сторон не имеет права передавать свои права и обязанности по настоящему Договору третьей Стороне без письменного согласия другой Стороны.</w:t>
      </w:r>
    </w:p>
    <w:p w14:paraId="7B50C07C" w14:textId="77777777" w:rsidR="00373314" w:rsidRPr="0037579B" w:rsidRDefault="00373314" w:rsidP="00373314">
      <w:pPr>
        <w:jc w:val="both"/>
        <w:rPr>
          <w:rFonts w:ascii="Times New Roman" w:hAnsi="Times New Roman" w:cs="Times New Roman"/>
          <w:szCs w:val="24"/>
        </w:rPr>
      </w:pPr>
    </w:p>
    <w:p w14:paraId="63F56189" w14:textId="77777777" w:rsidR="00373314" w:rsidRPr="0037579B" w:rsidRDefault="00373314" w:rsidP="00373314">
      <w:pPr>
        <w:jc w:val="both"/>
        <w:rPr>
          <w:rFonts w:ascii="Times New Roman" w:eastAsia="Courier New" w:hAnsi="Times New Roman" w:cs="Times New Roman"/>
          <w:b/>
          <w:bCs/>
          <w:szCs w:val="28"/>
        </w:rPr>
      </w:pPr>
      <w:r w:rsidRPr="0037579B">
        <w:rPr>
          <w:rFonts w:ascii="Times New Roman" w:hAnsi="Times New Roman" w:cs="Times New Roman"/>
          <w:b/>
          <w:bCs/>
        </w:rPr>
        <w:t>5</w:t>
      </w:r>
      <w:r w:rsidRPr="0037579B">
        <w:rPr>
          <w:rFonts w:ascii="Times New Roman" w:hAnsi="Times New Roman" w:cs="Times New Roman"/>
        </w:rPr>
        <w:t xml:space="preserve">. </w:t>
      </w:r>
      <w:r w:rsidRPr="0037579B">
        <w:rPr>
          <w:rFonts w:ascii="Times New Roman" w:hAnsi="Times New Roman" w:cs="Times New Roman"/>
          <w:b/>
          <w:bCs/>
        </w:rPr>
        <w:t>Порядок сдачи и приемки Товара</w:t>
      </w:r>
    </w:p>
    <w:p w14:paraId="57ABB4C9" w14:textId="77777777" w:rsidR="00373314" w:rsidRPr="0037579B" w:rsidRDefault="00373314" w:rsidP="00373314">
      <w:pPr>
        <w:jc w:val="both"/>
        <w:rPr>
          <w:rFonts w:ascii="Times New Roman" w:hAnsi="Times New Roman" w:cs="Times New Roman"/>
          <w:lang w:eastAsia="en-US"/>
        </w:rPr>
      </w:pPr>
      <w:r w:rsidRPr="0037579B">
        <w:rPr>
          <w:rFonts w:ascii="Times New Roman" w:hAnsi="Times New Roman" w:cs="Times New Roman"/>
        </w:rPr>
        <w:t>5.1 Приемка Товара и его передача в распоряжение Заказчика осуществляется в два этапа:</w:t>
      </w:r>
    </w:p>
    <w:p w14:paraId="71437210"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5.1.1 Предварительная приемка по количеству и качеству:</w:t>
      </w:r>
    </w:p>
    <w:p w14:paraId="437BB0FF"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5.1.1.1 по количеству – в соответствии с количеством, указанным в накладной на отпуск запасов на сторону Поставщика;</w:t>
      </w:r>
    </w:p>
    <w:p w14:paraId="7B41F0BD"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5.1.1.2 по качеству – в соответствии с паспортом или сертификатом качества, выданным заводом изготовителем и ГОСТ________.</w:t>
      </w:r>
    </w:p>
    <w:p w14:paraId="2BBD7527"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Предварительная приёмка по качеству осуществляется с момента передачи Товара от Поставщика (уполномоченного лица Поставщика) Заказчику в соответствии с условиями Договора.</w:t>
      </w:r>
    </w:p>
    <w:p w14:paraId="1E4421A0"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5.1.2 Окончательная приемка по количеству и качеству в следующие сроки:</w:t>
      </w:r>
    </w:p>
    <w:p w14:paraId="36CAC367"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5.1.2.1 по количеству:</w:t>
      </w:r>
    </w:p>
    <w:p w14:paraId="1BB71CD0"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5.1.2.1.1 Товара, поступившего без тары, в открытой таре и в поврежденной таре, - в момент получения его от Поставщика (уполномоченного лица Поставщика) либо в момент вскрытия опломбированных и разгрузки неопломбированных транспортных средств и контейнеров, но не позднее сроков окончания разгрузки;</w:t>
      </w:r>
    </w:p>
    <w:p w14:paraId="5AD91B99"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5.1.2.1.2 Товара, поступившего в исправной таре: </w:t>
      </w:r>
      <w:r w:rsidRPr="0037579B">
        <w:rPr>
          <w:rFonts w:ascii="Times New Roman" w:hAnsi="Times New Roman" w:cs="Times New Roman"/>
        </w:rPr>
        <w:br/>
        <w:t xml:space="preserve">по весу и количеству мест - в сроки, указанные в </w:t>
      </w:r>
      <w:proofErr w:type="spellStart"/>
      <w:r w:rsidRPr="0037579B">
        <w:rPr>
          <w:rFonts w:ascii="Times New Roman" w:hAnsi="Times New Roman" w:cs="Times New Roman"/>
        </w:rPr>
        <w:t>пп</w:t>
      </w:r>
      <w:proofErr w:type="spellEnd"/>
      <w:r w:rsidRPr="0037579B">
        <w:rPr>
          <w:rFonts w:ascii="Times New Roman" w:hAnsi="Times New Roman" w:cs="Times New Roman"/>
        </w:rPr>
        <w:t>. п.5.1.2.1.1 Договора.</w:t>
      </w:r>
      <w:r w:rsidRPr="0037579B">
        <w:rPr>
          <w:rFonts w:ascii="Times New Roman" w:hAnsi="Times New Roman" w:cs="Times New Roman"/>
        </w:rPr>
        <w:br/>
        <w:t xml:space="preserve"> но не позднее _________ рабочих дней с момента получения Товара.</w:t>
      </w:r>
    </w:p>
    <w:p w14:paraId="560493B9"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5.1.2.2 по качеству не позднее ________ рабочих дней после выдачи Товара Поставщиком или поступления его на склад Заказчика.</w:t>
      </w:r>
    </w:p>
    <w:p w14:paraId="08A40391"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Проверка качества и комплектности Товара, поступившего в таре, производится при вскрытии тары, но не позднее указанного выше срока. </w:t>
      </w:r>
    </w:p>
    <w:p w14:paraId="17297F9C" w14:textId="77777777" w:rsidR="00373314" w:rsidRPr="0037579B" w:rsidRDefault="00373314" w:rsidP="00373314">
      <w:pPr>
        <w:jc w:val="both"/>
        <w:rPr>
          <w:rFonts w:ascii="Times New Roman" w:hAnsi="Times New Roman" w:cs="Times New Roman"/>
          <w:i/>
        </w:rPr>
      </w:pPr>
      <w:proofErr w:type="gramStart"/>
      <w:r w:rsidRPr="0037579B">
        <w:rPr>
          <w:rFonts w:ascii="Times New Roman" w:hAnsi="Times New Roman" w:cs="Times New Roman"/>
        </w:rPr>
        <w:t>5.2 В</w:t>
      </w:r>
      <w:proofErr w:type="gramEnd"/>
      <w:r w:rsidRPr="0037579B">
        <w:rPr>
          <w:rFonts w:ascii="Times New Roman" w:hAnsi="Times New Roman" w:cs="Times New Roman"/>
        </w:rPr>
        <w:t xml:space="preserve"> случае выявления недостачи или претензий к качеству Товара (на любом из этапов приемки, указанных в п.5.1. Договора), приемка приостанавливается, принимаются меры по обеспечению сохранности Товара и предотвращению смешивания с другой однородной продукцией. Вызов представителя Поставщика обязателен. Поставщик обязан сообщить о своем прибытии в течение________ календарных дней со дня получение уведомления Заказчика. При неявке или отказе Поставщика от участия в приемке, приемка Товара по количеству и качеству производится комиссией Заказчика в составе не менее _____ человек.                                                                  </w:t>
      </w:r>
      <w:r w:rsidRPr="0037579B">
        <w:rPr>
          <w:rFonts w:ascii="Times New Roman" w:hAnsi="Times New Roman" w:cs="Times New Roman"/>
          <w:i/>
        </w:rPr>
        <w:t>В случае, если сумма договора превышает 2 000 000 тенге без НДС выполняется следующее требование:</w:t>
      </w:r>
    </w:p>
    <w:p w14:paraId="2E114469"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По результатам приемки составляется «Акт о приемке актива» (Приложение №___</w:t>
      </w:r>
      <w:proofErr w:type="gramStart"/>
      <w:r w:rsidRPr="0037579B">
        <w:rPr>
          <w:rFonts w:ascii="Times New Roman" w:hAnsi="Times New Roman" w:cs="Times New Roman"/>
        </w:rPr>
        <w:t>_ )</w:t>
      </w:r>
      <w:proofErr w:type="gramEnd"/>
      <w:r w:rsidRPr="0037579B">
        <w:rPr>
          <w:rFonts w:ascii="Times New Roman" w:hAnsi="Times New Roman" w:cs="Times New Roman"/>
        </w:rPr>
        <w:t xml:space="preserve"> (при явке представителя Поставщика с его участием, при неявке комиссией Заказчика). В «Акте о приемке актива» указываются: состояние тары и упаковки к моменту осмотра; описание оттисков пломб, способы определения количества и качества Товара; выявленные несоответствия и причины их возникновения. «Акт о приемке актива» должен быть подписан лицами, уполномоченными на участие в приемке Товара.</w:t>
      </w:r>
    </w:p>
    <w:p w14:paraId="677A4795"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Стороны соглашаются с тем, что результаты приемки Товаров по количеству и качеству, зафиксированные в «Акте о приемке актива» (подписанному Заказчиком совместно с представителем Поставщика либо без его участия) являются окончательными, и подтверждают факт надлежащего либо ненадлежащего исполнения Поставщиком обязательств по поставке Товара, соответствующего по качеству и количеству условиям Договора.</w:t>
      </w:r>
    </w:p>
    <w:p w14:paraId="59191E5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В случаях, неоговоренных Договором, Стороны руководствуются Гражданским Кодексом Республики Казахстан.</w:t>
      </w:r>
    </w:p>
    <w:p w14:paraId="33AE733C" w14:textId="77777777" w:rsidR="00373314" w:rsidRPr="0037579B" w:rsidRDefault="00373314" w:rsidP="00373314">
      <w:pPr>
        <w:jc w:val="both"/>
        <w:rPr>
          <w:rFonts w:ascii="Times New Roman" w:hAnsi="Times New Roman" w:cs="Times New Roman"/>
        </w:rPr>
      </w:pPr>
    </w:p>
    <w:p w14:paraId="46878709"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6. Гарантия на Товар</w:t>
      </w:r>
    </w:p>
    <w:p w14:paraId="58542DA0" w14:textId="3A3A08D9" w:rsidR="00373314" w:rsidRPr="0037579B" w:rsidRDefault="00373314" w:rsidP="00373314">
      <w:pPr>
        <w:jc w:val="both"/>
        <w:rPr>
          <w:rFonts w:ascii="Times New Roman" w:hAnsi="Times New Roman" w:cs="Times New Roman"/>
        </w:rPr>
      </w:pPr>
      <w:r w:rsidRPr="0037579B">
        <w:rPr>
          <w:rFonts w:ascii="Times New Roman" w:hAnsi="Times New Roman" w:cs="Times New Roman"/>
        </w:rPr>
        <w:t>6.1. Поставщик обязуется гарантировать качество Товара в течение __</w:t>
      </w:r>
      <w:r w:rsidR="009535AC">
        <w:rPr>
          <w:rFonts w:ascii="Times New Roman" w:hAnsi="Times New Roman" w:cs="Times New Roman"/>
          <w:lang w:val="kk-KZ"/>
        </w:rPr>
        <w:t>12</w:t>
      </w:r>
      <w:r w:rsidRPr="0037579B">
        <w:rPr>
          <w:rFonts w:ascii="Times New Roman" w:hAnsi="Times New Roman" w:cs="Times New Roman"/>
        </w:rPr>
        <w:t>__ месяцев с даты подписания уполномоченными лицами Сторон Акта.</w:t>
      </w:r>
    </w:p>
    <w:p w14:paraId="3067264C"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6.2. В случае выявления в течение гарантийного срока дефектов в поставленном Товаре, Заказчик направляет Поставщику письменное уведомление, а Поставщик в течение _________ рабочих/календарных  дней с даты получения от Заказчика письменного уведомления обязуется за свой счет устранить их или осуществить замену дефектного Товара на новый, аналогичный по цене и надлежащего качества (либо с улучшенными качественными характеристиками) Товар.</w:t>
      </w:r>
    </w:p>
    <w:p w14:paraId="0034FCE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6.3. Гарантийный срок на замененный Товар или на Товар, в котором устранены дефекты, продлевается на период времени, в течение которого производилось устранение дефектов или замена дефектного Товара.</w:t>
      </w:r>
    </w:p>
    <w:p w14:paraId="0BD7658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lastRenderedPageBreak/>
        <w:t xml:space="preserve">6.4. В случае невозможности/отказа от устранения дефектов или замены Товара, имеющего дефекты, на новый аналогичный по цене и надлежащего качества (либо с улучшенными качественными характеристиками) Товар в установленный Договором срок, Поставщик несет ответственность согласно Договору. </w:t>
      </w:r>
    </w:p>
    <w:p w14:paraId="615F3261" w14:textId="77777777" w:rsidR="00373314" w:rsidRPr="0037579B" w:rsidRDefault="00373314" w:rsidP="00373314">
      <w:pPr>
        <w:jc w:val="both"/>
        <w:rPr>
          <w:rFonts w:ascii="Times New Roman" w:hAnsi="Times New Roman" w:cs="Times New Roman"/>
        </w:rPr>
      </w:pPr>
    </w:p>
    <w:p w14:paraId="1C1C93E4"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7. Ответственность Сторон</w:t>
      </w:r>
    </w:p>
    <w:p w14:paraId="0F624229"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w:t>
      </w:r>
    </w:p>
    <w:p w14:paraId="4790D870"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7.2 В</w:t>
      </w:r>
      <w:proofErr w:type="gramEnd"/>
      <w:r w:rsidRPr="0037579B">
        <w:rPr>
          <w:rFonts w:ascii="Times New Roman" w:hAnsi="Times New Roman" w:cs="Times New Roman"/>
        </w:rPr>
        <w:t xml:space="preserve"> случае просрочки Поставщиком сроков поставки Товара, оговоренных Договором, Поставщик обязан оплатить Заказчику пеню (штраф за просрочку поставки) в размере 0,1% от стоимости несвоевременно поставленного Товара, за каждый день просрочки поставки Товара, но не более 10% от общей суммы Договора.</w:t>
      </w:r>
    </w:p>
    <w:p w14:paraId="1ACC2DB6"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7.3 В</w:t>
      </w:r>
      <w:proofErr w:type="gramEnd"/>
      <w:r w:rsidRPr="0037579B">
        <w:rPr>
          <w:rFonts w:ascii="Times New Roman" w:hAnsi="Times New Roman" w:cs="Times New Roman"/>
        </w:rPr>
        <w:t xml:space="preserve"> случае отказа Поставщика выполнить свои обязательства по Договору, кроме случаев, предусмотренных разделом 12</w:t>
      </w:r>
      <w:r w:rsidRPr="0037579B">
        <w:rPr>
          <w:rFonts w:ascii="Times New Roman" w:hAnsi="Times New Roman" w:cs="Times New Roman"/>
          <w:color w:val="FF0000"/>
        </w:rPr>
        <w:t xml:space="preserve"> </w:t>
      </w:r>
      <w:r w:rsidRPr="0037579B">
        <w:rPr>
          <w:rFonts w:ascii="Times New Roman" w:hAnsi="Times New Roman" w:cs="Times New Roman"/>
        </w:rPr>
        <w:t>Договора, Поставщик обязан оплатить Заказчику штраф в размере 10% от общей суммы Договора.</w:t>
      </w:r>
    </w:p>
    <w:p w14:paraId="26025D9C"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7.4 В</w:t>
      </w:r>
      <w:proofErr w:type="gramEnd"/>
      <w:r w:rsidRPr="0037579B">
        <w:rPr>
          <w:rFonts w:ascii="Times New Roman" w:hAnsi="Times New Roman" w:cs="Times New Roman"/>
        </w:rPr>
        <w:t xml:space="preserve"> случае нарушения сроков несвоевременного устранения Поставщиком выявленных недостатков согласно пункту 6.2 настоящего Договора, Заказчик вправе потребовать, а Поставщик обязан выплатить Заказчику неустойку в размере 0,1% от общей суммы неисполненного обязательства, за каждый день просрочки, но не более 10% от общей суммы Договора.</w:t>
      </w:r>
    </w:p>
    <w:p w14:paraId="43CDEFE1"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7.5 В</w:t>
      </w:r>
      <w:proofErr w:type="gramEnd"/>
      <w:r w:rsidRPr="0037579B">
        <w:rPr>
          <w:rFonts w:ascii="Times New Roman" w:hAnsi="Times New Roman" w:cs="Times New Roman"/>
        </w:rPr>
        <w:t xml:space="preserve"> случае необоснованной задержки оплаты за поставленный Товар, Заказчик должен выплатить Поставщику пеню в размере 0,1% от суммы задолженности, за каждый день просрочки, но не более 10% от суммы Договора.</w:t>
      </w:r>
    </w:p>
    <w:p w14:paraId="4E786C25"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7.6 Оплата неустойки не освобождает Стороны от исполнения обязательств по настоящему Договору. При этом Стороны соглашаются, что предельный объем ответственности сторон по Договору (за исключением возмещения убытков) не должен превышать 20 % от общей суммы Договора</w:t>
      </w:r>
    </w:p>
    <w:p w14:paraId="7CD9A65F"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7.7 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14:paraId="44D09009"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7.8 В</w:t>
      </w:r>
      <w:proofErr w:type="gramEnd"/>
      <w:r w:rsidRPr="0037579B">
        <w:rPr>
          <w:rFonts w:ascii="Times New Roman" w:hAnsi="Times New Roman" w:cs="Times New Roman"/>
        </w:rPr>
        <w:t xml:space="preserve"> случае поставки некачественного Товара Поставщик:</w:t>
      </w:r>
    </w:p>
    <w:p w14:paraId="10327720"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7.8.1 оплачивает Заказчику штраф в размере 10% от стоимости Товара, признанного некачественным, кроме того, Заказчик имеет право возвратить некачественный Товар за счет Поставщика, если Стороны Договора не приняли решения об использовании Товара по другому назначению и снижению цены на Товар;</w:t>
      </w:r>
    </w:p>
    <w:p w14:paraId="7B10AF88"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7.8.2 обязуется заменить Заказчику некачественный и/или несоответствующий наименованию Товар на Товар надлежащего качества и наименования и/или поставить недостающее количество Товара за свой счет, в течение _____ () календарных дней с даты направления Заказчиком письма (уведомления) Поставщику, но в этом случае Товар считается поставленным Поставщиком с даты замены Товара ненадлежащего качества, наименования и/или поставки недостающего количества Товара, что подтверждается Актом замены Товара и/или Актом допоставки Товара;</w:t>
      </w:r>
    </w:p>
    <w:p w14:paraId="4A2AFB5A"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7.8.3 возмещает Заказчику все убытки, связанные и возникшие по причинам поставки Поставщиком Товара ненадлежащего качества, включая, но не ограничиваясь затратами по возврату, транспортировке, демонтажу и т.д.</w:t>
      </w:r>
    </w:p>
    <w:p w14:paraId="5D6A92B2" w14:textId="77777777" w:rsidR="006838DD" w:rsidRPr="006838DD" w:rsidRDefault="006838DD" w:rsidP="006838DD">
      <w:pPr>
        <w:jc w:val="both"/>
        <w:rPr>
          <w:rFonts w:ascii="Times New Roman" w:hAnsi="Times New Roman" w:cs="Times New Roman"/>
        </w:rPr>
      </w:pPr>
      <w:r w:rsidRPr="00707DE9">
        <w:rPr>
          <w:rFonts w:ascii="Times New Roman" w:hAnsi="Times New Roman" w:cs="Times New Roman"/>
        </w:rPr>
        <w:t xml:space="preserve">7.9  В случае ненадлежащего исполнения Поставщиком любого из обязательств по Договору (нарушение срока поставки и/или поставки некачественного Товара, расторжения договора по вине Поставщика) Поставщик предоставляет право Заказчику при окончательном расчете произвести зачет начисленной неустойки, убытков (согласно п.4 ст.9 Гражданского кодекса Республики Казахстан) из суммы, подлежащей к оплате за поставленный Товар. Неустойка за просрочку платежа по Договору на эту сумму Поставщиком не начисляется. При этом, </w:t>
      </w:r>
      <w:r w:rsidRPr="006838DD">
        <w:rPr>
          <w:rFonts w:ascii="Times New Roman" w:hAnsi="Times New Roman" w:cs="Times New Roman"/>
        </w:rPr>
        <w:t>Заказчик направляет Поставщику письмо (уведомление) о нарушенном обязательстве Поставщиком и произведенном вычете начисленной неустойки, убытков (согласно п.4 ст.9 Гражданского кодекса Республики Казахстан) из суммы, подлежащей к оплате за поставленный Товар.</w:t>
      </w:r>
    </w:p>
    <w:p w14:paraId="5C8AA27C" w14:textId="77777777" w:rsidR="006838DD" w:rsidRPr="006838DD" w:rsidRDefault="006838DD" w:rsidP="006838DD">
      <w:pPr>
        <w:jc w:val="both"/>
        <w:rPr>
          <w:rFonts w:ascii="Times New Roman" w:hAnsi="Times New Roman" w:cs="Times New Roman"/>
          <w:color w:val="000000" w:themeColor="text1"/>
        </w:rPr>
      </w:pPr>
      <w:proofErr w:type="gramStart"/>
      <w:r w:rsidRPr="006838DD">
        <w:rPr>
          <w:rFonts w:ascii="Times New Roman" w:hAnsi="Times New Roman" w:cs="Times New Roman"/>
          <w:color w:val="000000" w:themeColor="text1"/>
        </w:rPr>
        <w:t>7.10 В</w:t>
      </w:r>
      <w:proofErr w:type="gramEnd"/>
      <w:r w:rsidRPr="006838DD">
        <w:rPr>
          <w:rFonts w:ascii="Times New Roman" w:hAnsi="Times New Roman" w:cs="Times New Roman"/>
          <w:color w:val="000000" w:themeColor="text1"/>
        </w:rPr>
        <w:t xml:space="preserve"> случае нарушения одной из Сторон раздела 7 Договора Сторона, раскрывшая конфиденциальную информацию, выплачивает другой Стороне штраф в размере 20 % (двадцать процентов)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 полученной от Заказчика</w:t>
      </w:r>
    </w:p>
    <w:p w14:paraId="194DE164" w14:textId="77777777" w:rsidR="00373314" w:rsidRPr="006838DD" w:rsidRDefault="00373314" w:rsidP="00373314">
      <w:pPr>
        <w:jc w:val="both"/>
        <w:rPr>
          <w:rFonts w:ascii="Times New Roman" w:hAnsi="Times New Roman" w:cs="Times New Roman"/>
          <w:b/>
          <w:bCs/>
          <w:color w:val="000000" w:themeColor="text1"/>
        </w:rPr>
      </w:pPr>
      <w:r w:rsidRPr="006838DD">
        <w:rPr>
          <w:rFonts w:ascii="Times New Roman" w:hAnsi="Times New Roman" w:cs="Times New Roman"/>
          <w:b/>
          <w:bCs/>
          <w:color w:val="000000" w:themeColor="text1"/>
        </w:rPr>
        <w:t>8. Порядок изменения, расторжение Договора</w:t>
      </w:r>
    </w:p>
    <w:p w14:paraId="5BCC7EC9" w14:textId="77777777" w:rsidR="00373314" w:rsidRPr="006838DD" w:rsidRDefault="00373314" w:rsidP="00373314">
      <w:pPr>
        <w:jc w:val="both"/>
        <w:rPr>
          <w:rFonts w:ascii="Times New Roman" w:hAnsi="Times New Roman" w:cs="Times New Roman"/>
        </w:rPr>
      </w:pPr>
      <w:r w:rsidRPr="006838DD">
        <w:rPr>
          <w:rFonts w:ascii="Times New Roman" w:hAnsi="Times New Roman" w:cs="Times New Roman"/>
        </w:rPr>
        <w:t>8.1 Внесение изменений и дополнений в настоящий Договор осуществляется в соответствии с законодательством Республики Казахстан.</w:t>
      </w:r>
    </w:p>
    <w:p w14:paraId="4F28CD78" w14:textId="77777777" w:rsidR="00373314" w:rsidRPr="006838DD" w:rsidRDefault="00373314" w:rsidP="00373314">
      <w:pPr>
        <w:jc w:val="both"/>
        <w:rPr>
          <w:rFonts w:ascii="Times New Roman" w:hAnsi="Times New Roman" w:cs="Times New Roman"/>
        </w:rPr>
      </w:pPr>
      <w:r w:rsidRPr="006838DD">
        <w:rPr>
          <w:rFonts w:ascii="Times New Roman" w:hAnsi="Times New Roman" w:cs="Times New Roman"/>
        </w:rPr>
        <w:t>8.2 Изменение заключенного Договора допускается в пределах сумм, предусмотренных в годовом плане закупок для приобретения данных Товаров.</w:t>
      </w:r>
    </w:p>
    <w:p w14:paraId="6B5F565F" w14:textId="77777777" w:rsidR="00373314" w:rsidRPr="0037579B" w:rsidRDefault="00373314" w:rsidP="00373314">
      <w:pPr>
        <w:jc w:val="both"/>
        <w:rPr>
          <w:rFonts w:ascii="Times New Roman" w:hAnsi="Times New Roman" w:cs="Times New Roman"/>
        </w:rPr>
      </w:pPr>
      <w:r w:rsidRPr="006838DD">
        <w:rPr>
          <w:rFonts w:ascii="Times New Roman" w:hAnsi="Times New Roman" w:cs="Times New Roman"/>
        </w:rPr>
        <w:t>8.3 Не допускается вносить в заключенный Договор изменения, которые могут изменить содержание условий</w:t>
      </w:r>
      <w:r w:rsidRPr="0037579B">
        <w:rPr>
          <w:rFonts w:ascii="Times New Roman" w:hAnsi="Times New Roman" w:cs="Times New Roman"/>
        </w:rPr>
        <w:t xml:space="preserve"> проведенных закупок и/или предложения, явившегося основой для выбора Поставщика</w:t>
      </w:r>
    </w:p>
    <w:p w14:paraId="43817C4A"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8.4 Любые изменения и дополнения к настоящему Договору имеют силу только в том случае, если они оформлены в письменном виде и подписаны полномочными представителями Сторон за исключением изменений, предусмотренных пунктом 2.1 и 8.5 Договора.</w:t>
      </w:r>
    </w:p>
    <w:p w14:paraId="5989ED6F"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8.5.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w:t>
      </w:r>
    </w:p>
    <w:p w14:paraId="1B66B144"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8.6. Заказчик вправе расторгнуть Договор в одностороннем порядке на любом этапе в случаях:</w:t>
      </w:r>
    </w:p>
    <w:p w14:paraId="4DAB2D6F"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 отказа Заказчика от закупок в соответствии с пунктом 14 Правил;</w:t>
      </w:r>
    </w:p>
    <w:p w14:paraId="3AFAC9DA"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lastRenderedPageBreak/>
        <w:t>2) выявления недостоверной информации в сведениях, представленных Поставщиком;</w:t>
      </w:r>
    </w:p>
    <w:p w14:paraId="421E7175" w14:textId="77777777" w:rsidR="00373314" w:rsidRPr="00CD7056" w:rsidRDefault="00373314" w:rsidP="00373314">
      <w:pPr>
        <w:jc w:val="both"/>
        <w:rPr>
          <w:rFonts w:ascii="Times New Roman" w:hAnsi="Times New Roman" w:cs="Times New Roman"/>
          <w:i/>
        </w:rPr>
      </w:pPr>
      <w:r w:rsidRPr="0037579B">
        <w:rPr>
          <w:rFonts w:ascii="Times New Roman" w:hAnsi="Times New Roman" w:cs="Times New Roman"/>
        </w:rPr>
        <w:t>3</w:t>
      </w:r>
      <w:r w:rsidRPr="00CD7056">
        <w:rPr>
          <w:rFonts w:ascii="Times New Roman" w:hAnsi="Times New Roman" w:cs="Times New Roman"/>
        </w:rPr>
        <w:t>)оказания Заказчиком (организатором закупок) содействия</w:t>
      </w:r>
      <w:r w:rsidRPr="00FA09A4">
        <w:rPr>
          <w:rFonts w:ascii="Times New Roman" w:hAnsi="Times New Roman" w:cs="Times New Roman"/>
        </w:rPr>
        <w:t xml:space="preserve"> </w:t>
      </w:r>
      <w:r>
        <w:rPr>
          <w:rFonts w:ascii="Times New Roman" w:hAnsi="Times New Roman" w:cs="Times New Roman"/>
        </w:rPr>
        <w:t>потенциальному п</w:t>
      </w:r>
      <w:r w:rsidRPr="00CD7056">
        <w:rPr>
          <w:rFonts w:ascii="Times New Roman" w:hAnsi="Times New Roman" w:cs="Times New Roman"/>
        </w:rPr>
        <w:t xml:space="preserve">оставщику, не предусмотренного Правилами </w:t>
      </w:r>
      <w:r w:rsidRPr="00CD7056">
        <w:rPr>
          <w:rFonts w:ascii="Times New Roman" w:hAnsi="Times New Roman" w:cs="Times New Roman"/>
          <w:i/>
        </w:rPr>
        <w:t>(данные условия включаются в договор заключенные способом тендера и запроса ценового предложения);</w:t>
      </w:r>
    </w:p>
    <w:p w14:paraId="24F3775D" w14:textId="77777777" w:rsidR="00373314" w:rsidRDefault="00373314" w:rsidP="00373314">
      <w:pPr>
        <w:jc w:val="both"/>
        <w:rPr>
          <w:rFonts w:ascii="Times New Roman" w:hAnsi="Times New Roman" w:cs="Times New Roman"/>
        </w:rPr>
      </w:pPr>
      <w:r w:rsidRPr="00CD7056">
        <w:rPr>
          <w:rFonts w:ascii="Times New Roman" w:hAnsi="Times New Roman" w:cs="Times New Roman"/>
        </w:rPr>
        <w:t>4) если Поставщик становится банкротом или неплатежеспособным, а также вовлечен в соответствующий</w:t>
      </w:r>
      <w:r w:rsidRPr="0037579B">
        <w:rPr>
          <w:rFonts w:ascii="Times New Roman" w:hAnsi="Times New Roman" w:cs="Times New Roman"/>
        </w:rPr>
        <w:t xml:space="preserve">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14:paraId="2B36E6CE"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5) неисполнения либо ненадлежащего исполнения Поставщиком своих обязательств по Договору. При этом Поставщик несет ответственность согласно Договору;</w:t>
      </w:r>
    </w:p>
    <w:p w14:paraId="74413344"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6) нецелесообразности дальнейшего выполнения Договора;</w:t>
      </w:r>
    </w:p>
    <w:p w14:paraId="0458AE05"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7) в иных случаях, предусмотренных законодательными актами Республики Казахстан.</w:t>
      </w:r>
    </w:p>
    <w:p w14:paraId="5918A219"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8.7.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14:paraId="210F8056"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8.8 В</w:t>
      </w:r>
      <w:proofErr w:type="gramEnd"/>
      <w:r w:rsidRPr="0037579B">
        <w:rPr>
          <w:rFonts w:ascii="Times New Roman" w:hAnsi="Times New Roman" w:cs="Times New Roman"/>
        </w:rPr>
        <w:t xml:space="preserve"> случае одностороннего отказа от исполнения Договора (отказ от Договора) либо расторжения Договора дополнительного согласия Поставщика не требуется, Договор прекращает своё действие на основании уведомления Заказчика, без оформления соглашения(-й) об отказе от исполнения Договора (отказ от Договора) либо расторжении Договора.</w:t>
      </w:r>
    </w:p>
    <w:p w14:paraId="6ABB2241" w14:textId="77777777" w:rsidR="00373314" w:rsidRPr="0037579B" w:rsidRDefault="00373314" w:rsidP="00373314">
      <w:pPr>
        <w:jc w:val="both"/>
        <w:rPr>
          <w:rFonts w:ascii="Times New Roman" w:hAnsi="Times New Roman" w:cs="Times New Roman"/>
        </w:rPr>
      </w:pPr>
    </w:p>
    <w:p w14:paraId="281E0E9A"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9. Уведомления</w:t>
      </w:r>
    </w:p>
    <w:p w14:paraId="2422EE82"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9.1 Любое уведомление, которое одна Сторона направляет другой Стороне в соответствии с Договором, высылается в виде письма, телеграммы, телекса, факса или электронного сообщения (сканированного оригинала в графическом цветном формате) с последующим предоставлением оригинала.</w:t>
      </w:r>
    </w:p>
    <w:p w14:paraId="6B24AC6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8F771BD" w14:textId="77777777" w:rsidR="00373314" w:rsidRPr="0037579B" w:rsidRDefault="00373314" w:rsidP="00373314">
      <w:pPr>
        <w:jc w:val="both"/>
        <w:rPr>
          <w:rFonts w:ascii="Times New Roman" w:hAnsi="Times New Roman" w:cs="Times New Roman"/>
        </w:rPr>
      </w:pPr>
    </w:p>
    <w:p w14:paraId="47D35D04"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10. Срок действия Договора</w:t>
      </w:r>
    </w:p>
    <w:p w14:paraId="12A437F3"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10.1 Настоящий Договор вступает в силу с даты его подписания уполномоченными лицами Сторон и действует по ______20___г.</w:t>
      </w:r>
    </w:p>
    <w:p w14:paraId="4103226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 В части взаиморасчетов Сторон Договор действует до полного выполнения Сторонами указанных обязательств.</w:t>
      </w:r>
    </w:p>
    <w:p w14:paraId="304C451A" w14:textId="77777777" w:rsidR="00373314" w:rsidRPr="0037579B" w:rsidRDefault="00373314" w:rsidP="00373314">
      <w:pPr>
        <w:jc w:val="both"/>
        <w:rPr>
          <w:rFonts w:ascii="Times New Roman" w:hAnsi="Times New Roman" w:cs="Times New Roman"/>
        </w:rPr>
      </w:pPr>
    </w:p>
    <w:p w14:paraId="7903D54D" w14:textId="77777777" w:rsidR="00373314" w:rsidRPr="0037579B" w:rsidRDefault="00373314" w:rsidP="00373314">
      <w:pPr>
        <w:jc w:val="both"/>
        <w:rPr>
          <w:rFonts w:ascii="Times New Roman" w:hAnsi="Times New Roman" w:cs="Times New Roman"/>
          <w:b/>
        </w:rPr>
      </w:pPr>
      <w:r w:rsidRPr="0037579B">
        <w:rPr>
          <w:rFonts w:ascii="Times New Roman" w:hAnsi="Times New Roman" w:cs="Times New Roman"/>
          <w:b/>
        </w:rPr>
        <w:t>11. Конфиденциальность</w:t>
      </w:r>
    </w:p>
    <w:p w14:paraId="231AE987" w14:textId="77777777" w:rsidR="00373314" w:rsidRPr="00CD7056" w:rsidRDefault="00373314" w:rsidP="00373314">
      <w:pPr>
        <w:jc w:val="both"/>
        <w:rPr>
          <w:rFonts w:ascii="Times New Roman" w:hAnsi="Times New Roman" w:cs="Times New Roman"/>
        </w:rPr>
      </w:pPr>
      <w:r w:rsidRPr="00CD7056">
        <w:rPr>
          <w:rFonts w:ascii="Times New Roman" w:hAnsi="Times New Roman" w:cs="Times New Roman"/>
        </w:rPr>
        <w:t>11.1. Стороны признают, что условия Договора в целом и вся информация, обозначенная Заказчиком как конфиденциальная в подписываемом Сторонами Соглашении о соблюдении конфиденциальности, не может разглашаться Поставщиком никакой третьей стороне без письменного разрешения Стороны, предоставляющей указанную информацию, за исключением случаев:</w:t>
      </w:r>
    </w:p>
    <w:p w14:paraId="5A7DB1F0" w14:textId="77777777" w:rsidR="00373314" w:rsidRPr="00CD7056" w:rsidRDefault="00373314" w:rsidP="00373314">
      <w:pPr>
        <w:jc w:val="both"/>
        <w:rPr>
          <w:rFonts w:ascii="Times New Roman" w:hAnsi="Times New Roman" w:cs="Times New Roman"/>
        </w:rPr>
      </w:pPr>
      <w:r w:rsidRPr="00CD7056">
        <w:rPr>
          <w:rFonts w:ascii="Times New Roman" w:hAnsi="Times New Roman" w:cs="Times New Roman"/>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2320327C" w14:textId="77777777" w:rsidR="00373314" w:rsidRPr="00CD7056" w:rsidRDefault="00373314" w:rsidP="00373314">
      <w:pPr>
        <w:jc w:val="both"/>
        <w:rPr>
          <w:rFonts w:ascii="Times New Roman" w:hAnsi="Times New Roman" w:cs="Times New Roman"/>
        </w:rPr>
      </w:pPr>
      <w:r w:rsidRPr="00CD7056">
        <w:rPr>
          <w:rFonts w:ascii="Times New Roman" w:hAnsi="Times New Roman" w:cs="Times New Roman"/>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14:paraId="253D80E9" w14:textId="77777777" w:rsidR="00373314" w:rsidRPr="00CD7056" w:rsidRDefault="00373314" w:rsidP="00373314">
      <w:pPr>
        <w:jc w:val="both"/>
        <w:rPr>
          <w:rFonts w:ascii="Times New Roman" w:hAnsi="Times New Roman" w:cs="Times New Roman"/>
        </w:rPr>
      </w:pPr>
      <w:r w:rsidRPr="00CD7056">
        <w:rPr>
          <w:rFonts w:ascii="Times New Roman" w:hAnsi="Times New Roman" w:cs="Times New Roman"/>
        </w:rPr>
        <w:t>11.2.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43873785" w14:textId="77777777" w:rsidR="00373314" w:rsidRPr="00CD7056" w:rsidRDefault="00373314" w:rsidP="00373314">
      <w:pPr>
        <w:jc w:val="both"/>
        <w:rPr>
          <w:rFonts w:ascii="Times New Roman" w:hAnsi="Times New Roman" w:cs="Times New Roman"/>
        </w:rPr>
      </w:pPr>
      <w:r w:rsidRPr="00CD7056">
        <w:rPr>
          <w:rFonts w:ascii="Times New Roman" w:hAnsi="Times New Roman" w:cs="Times New Roman"/>
        </w:rPr>
        <w:t xml:space="preserve">11.3. В случае разглашения конфиденциальной информации Стороны несут ответственность в соответствии </w:t>
      </w:r>
      <w:r w:rsidRPr="00CD7056">
        <w:rPr>
          <w:rFonts w:ascii="Times New Roman" w:hAnsi="Times New Roman" w:cs="Times New Roman"/>
          <w:lang w:val="en-US"/>
        </w:rPr>
        <w:t>c</w:t>
      </w:r>
      <w:r w:rsidRPr="00CD7056">
        <w:rPr>
          <w:rFonts w:ascii="Times New Roman" w:hAnsi="Times New Roman" w:cs="Times New Roman"/>
        </w:rPr>
        <w:t xml:space="preserve"> разделом 7</w:t>
      </w:r>
      <w:r w:rsidRPr="00CD7056">
        <w:rPr>
          <w:rFonts w:ascii="Times New Roman" w:hAnsi="Times New Roman" w:cs="Times New Roman"/>
          <w:lang w:val="kk-KZ"/>
        </w:rPr>
        <w:t xml:space="preserve"> Договора</w:t>
      </w:r>
      <w:r w:rsidRPr="00CD7056">
        <w:rPr>
          <w:rFonts w:ascii="Times New Roman" w:hAnsi="Times New Roman" w:cs="Times New Roman"/>
        </w:rPr>
        <w:t>.</w:t>
      </w:r>
    </w:p>
    <w:p w14:paraId="3569D118" w14:textId="77777777" w:rsidR="00373314" w:rsidRPr="0037579B" w:rsidRDefault="00373314" w:rsidP="00373314">
      <w:pPr>
        <w:jc w:val="both"/>
        <w:rPr>
          <w:rFonts w:ascii="Times New Roman" w:hAnsi="Times New Roman" w:cs="Times New Roman"/>
          <w:b/>
        </w:rPr>
      </w:pPr>
    </w:p>
    <w:p w14:paraId="37874F26"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12. Обстоятельства непреодолимой силы (Форс - мажор)</w:t>
      </w:r>
    </w:p>
    <w:p w14:paraId="5CF43EF1"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12.1 Стороны не несут ответственность за невыполнение условий Договора, если задержка связана с обстоятельствами непреодолимой силы.</w:t>
      </w:r>
    </w:p>
    <w:p w14:paraId="211F9119"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12.2 К</w:t>
      </w:r>
      <w:proofErr w:type="gramEnd"/>
      <w:r w:rsidRPr="0037579B">
        <w:rPr>
          <w:rFonts w:ascii="Times New Roman" w:hAnsi="Times New Roman" w:cs="Times New Roman"/>
        </w:rPr>
        <w:t xml:space="preserve"> обстоятельствам непреодолимой силы относятся явления стихийного характера: наводнения, землетрясения, пожары, ураганы, аварии не по вине Сторон, а также общественные явления: военные действия, блокады, решения законодательных и исполнительных органов власти, препятствующие исполнению условий настоящего Договора.</w:t>
      </w:r>
    </w:p>
    <w:p w14:paraId="530E34FD"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12.3 О наступлении обстоятельств непреодолимой силы Стороны должны письменно уведомить друг друга о таких обстоятельствах и их причинах в течение трех рабочих дней с момента их наступления. </w:t>
      </w:r>
    </w:p>
    <w:p w14:paraId="63139DA2"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Не извещение другой Стороны об обстоятельствах непреодолимой силы в течение пяти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 </w:t>
      </w:r>
    </w:p>
    <w:p w14:paraId="029333E3"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Если от Стороны не поступает иных письменных инструкций, другая Сторона, ссылающаяся на обстоятельства непреодолимой силы, продолжает выполнять свои обязательства по Договору, насколько это целесообразно, и </w:t>
      </w:r>
      <w:r w:rsidRPr="0037579B">
        <w:rPr>
          <w:rFonts w:ascii="Times New Roman" w:hAnsi="Times New Roman" w:cs="Times New Roman"/>
        </w:rPr>
        <w:lastRenderedPageBreak/>
        <w:t>ведет поиск альтернативных способов выполнения Договора, не зависящих от обстоятельств непреодолимой силы.</w:t>
      </w:r>
    </w:p>
    <w:p w14:paraId="643A2B62"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В этом случае сроки выполнения обязательств по Договору соразмерно продлеваются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w:t>
      </w:r>
    </w:p>
    <w:p w14:paraId="269F36FB"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12.4 Сторона, ссылающаяся на обстоятельства непреодолимой силы, обязана предоставить для их подтверждения документ, выданный соответствующим уполномоченным органом.</w:t>
      </w:r>
    </w:p>
    <w:p w14:paraId="450D06A3"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12.5 В</w:t>
      </w:r>
      <w:proofErr w:type="gramEnd"/>
      <w:r w:rsidRPr="0037579B">
        <w:rPr>
          <w:rFonts w:ascii="Times New Roman" w:hAnsi="Times New Roman" w:cs="Times New Roman"/>
        </w:rPr>
        <w:t xml:space="preserve"> случае наступления обстоятельств непреодолимой силы, имеющих соответствующее подтверждение, Стороны приостанавливают исполнение обязательств по Договору, при необходимости производят взаиморасчеты за фактически понесенные затраты, включая возврат предоплаты (аванса).</w:t>
      </w:r>
    </w:p>
    <w:p w14:paraId="1FC471AF"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12.6 Если обстоятельства непреодолимой силы продолжают действовать более одного месяца, любая из Сторон имеет право расторгнуть Договор полностью или в части, сообщив о принятом решении другой Стороне. </w:t>
      </w:r>
    </w:p>
    <w:p w14:paraId="4E4A1194" w14:textId="77777777" w:rsidR="00373314" w:rsidRPr="0037579B" w:rsidRDefault="00373314" w:rsidP="00373314">
      <w:pPr>
        <w:jc w:val="both"/>
        <w:rPr>
          <w:rFonts w:ascii="Times New Roman" w:hAnsi="Times New Roman" w:cs="Times New Roman"/>
        </w:rPr>
      </w:pPr>
      <w:proofErr w:type="gramStart"/>
      <w:r w:rsidRPr="0037579B">
        <w:rPr>
          <w:rFonts w:ascii="Times New Roman" w:hAnsi="Times New Roman" w:cs="Times New Roman"/>
        </w:rPr>
        <w:t>12.7 В</w:t>
      </w:r>
      <w:proofErr w:type="gramEnd"/>
      <w:r w:rsidRPr="0037579B">
        <w:rPr>
          <w:rFonts w:ascii="Times New Roman" w:hAnsi="Times New Roman" w:cs="Times New Roman"/>
        </w:rPr>
        <w:t xml:space="preserve"> случае расторжения Договора при наступлении обстоятельств непреодолимой силы Поставщик имеет право требовать оплату только за фактические затраты, понесённые на день расторжения Договора. </w:t>
      </w:r>
    </w:p>
    <w:p w14:paraId="0A912DCA" w14:textId="77777777" w:rsidR="00373314" w:rsidRPr="0037579B" w:rsidRDefault="00373314" w:rsidP="00373314">
      <w:pPr>
        <w:jc w:val="both"/>
        <w:rPr>
          <w:rFonts w:ascii="Times New Roman" w:hAnsi="Times New Roman" w:cs="Times New Roman"/>
        </w:rPr>
      </w:pPr>
    </w:p>
    <w:p w14:paraId="7E965BBF"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13. Порядок разрешения споров</w:t>
      </w:r>
    </w:p>
    <w:p w14:paraId="694AA585"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 xml:space="preserve">13.1 Стороны должны прилагать все усилия к тому, чтобы разрешать в процессе прямых переговоров все разногласия </w:t>
      </w:r>
      <w:proofErr w:type="spellStart"/>
      <w:r w:rsidRPr="0037579B">
        <w:rPr>
          <w:rFonts w:ascii="Times New Roman" w:hAnsi="Times New Roman" w:cs="Times New Roman"/>
        </w:rPr>
        <w:t>ии</w:t>
      </w:r>
      <w:proofErr w:type="spellEnd"/>
      <w:r w:rsidRPr="0037579B">
        <w:rPr>
          <w:rFonts w:ascii="Times New Roman" w:hAnsi="Times New Roman" w:cs="Times New Roman"/>
        </w:rPr>
        <w:t xml:space="preserve"> споры, возникающие между ними по Договору или в связи с ним.</w:t>
      </w:r>
    </w:p>
    <w:p w14:paraId="6FBCD853"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13.2 Соблюдение претензионного порядка является для Сторон обязательным. Сторона, в адрес которой направлена претензия, обязана рассмотреть её и направить письменный ответ другой Стороне не позднее 15 календарных дней с момента получения претензии.</w:t>
      </w:r>
    </w:p>
    <w:p w14:paraId="3AC3CF67"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13.3 Споры, по которым Стороны не достигли соглашения, рассматриваются в судебных органах Республики Казахстан по месту нахождения Заказчика.</w:t>
      </w:r>
    </w:p>
    <w:p w14:paraId="04F887F3"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13.4 При рассмотрении споров по исполнению Договора применимым правом является законодательство Республики Казахстан.</w:t>
      </w:r>
    </w:p>
    <w:p w14:paraId="4D842D79" w14:textId="77777777" w:rsidR="00373314" w:rsidRPr="0037579B" w:rsidRDefault="00373314" w:rsidP="00373314">
      <w:pPr>
        <w:jc w:val="both"/>
        <w:rPr>
          <w:rFonts w:ascii="Times New Roman" w:hAnsi="Times New Roman" w:cs="Times New Roman"/>
        </w:rPr>
      </w:pPr>
    </w:p>
    <w:p w14:paraId="62D15DA3"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14. Заключительные положения</w:t>
      </w:r>
    </w:p>
    <w:p w14:paraId="15021886" w14:textId="77777777" w:rsidR="00373314" w:rsidRPr="0037579B" w:rsidRDefault="00373314" w:rsidP="00373314">
      <w:pPr>
        <w:jc w:val="both"/>
        <w:rPr>
          <w:rFonts w:ascii="Times New Roman" w:hAnsi="Times New Roman" w:cs="Times New Roman"/>
          <w:highlight w:val="yellow"/>
        </w:rPr>
      </w:pPr>
      <w:r w:rsidRPr="0037579B">
        <w:rPr>
          <w:rFonts w:ascii="Times New Roman" w:hAnsi="Times New Roman" w:cs="Times New Roman"/>
        </w:rPr>
        <w:t xml:space="preserve">14.1 Договор составлен на государственном и русском языках, в двух экземплярах по одному экземпляру для каждой из Сторон, имеющих равную юридическую силу. </w:t>
      </w:r>
    </w:p>
    <w:p w14:paraId="0C738C26"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14.2 Вопросы, не урегулированные настоящим Договором, при исполнении Договора разрешаются в соответствии с действующим законодательством Республики Казахстан.</w:t>
      </w:r>
    </w:p>
    <w:p w14:paraId="47D43B83"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14.3 Стороны договорились о том, что Договор и иные документы, подписанные уполномоченными лицами, заверенные печатью и переданные противоположной Стороне посредством электронной почты и/или факсимильной связи, признаются Сторонами полноценными юридическими документами до получения оригиналов. Подтверждение документов, переданных по электронной почте и/или факсимильной связью, оригиналами указанных документов является для Сторон обязательным в течение ________ (________) месяцев /дней. Иные документы, подписанные уполномоченными лицами, заверенные печатью и переданные противоположной Стороне посредством электронного сообщения (сканированного оригинала в графическом цветном формате), признаются Сторонами полноценными юридическими документами, до получения оригиналов, с обязательным предоставлением Сторонами друг другу оригиналов этих документов в течение ________ (________) месяцев /дней.</w:t>
      </w:r>
    </w:p>
    <w:p w14:paraId="33FBE2CA" w14:textId="77777777" w:rsidR="00373314" w:rsidRPr="0037579B" w:rsidRDefault="00373314" w:rsidP="00373314">
      <w:pPr>
        <w:jc w:val="both"/>
        <w:rPr>
          <w:rFonts w:ascii="Times New Roman" w:hAnsi="Times New Roman" w:cs="Times New Roman"/>
        </w:rPr>
      </w:pPr>
    </w:p>
    <w:p w14:paraId="61381CD3" w14:textId="77777777" w:rsidR="00373314" w:rsidRPr="0037579B" w:rsidRDefault="00373314" w:rsidP="00373314">
      <w:pPr>
        <w:jc w:val="both"/>
        <w:rPr>
          <w:rFonts w:ascii="Times New Roman" w:hAnsi="Times New Roman" w:cs="Times New Roman"/>
          <w:b/>
          <w:bCs/>
        </w:rPr>
      </w:pPr>
      <w:r w:rsidRPr="0037579B">
        <w:rPr>
          <w:rFonts w:ascii="Times New Roman" w:hAnsi="Times New Roman" w:cs="Times New Roman"/>
          <w:b/>
          <w:bCs/>
        </w:rPr>
        <w:t>15. Юридические адреса и банковские реквизиты Сторон</w:t>
      </w:r>
    </w:p>
    <w:p w14:paraId="40B6A265" w14:textId="77777777" w:rsidR="00373314" w:rsidRPr="0037579B" w:rsidRDefault="00373314" w:rsidP="00373314">
      <w:pPr>
        <w:jc w:val="both"/>
        <w:rPr>
          <w:rFonts w:ascii="Times New Roman" w:hAnsi="Times New Roman" w:cs="Times New Roman"/>
        </w:rPr>
      </w:pPr>
      <w:r w:rsidRPr="0037579B">
        <w:rPr>
          <w:rFonts w:ascii="Times New Roman" w:hAnsi="Times New Roman" w:cs="Times New Roman"/>
        </w:rPr>
        <w:t>Примечание: В случае заключения Договора с филиалом обязательно указать адрес и налоговые реквизиты головной организации и филиала.</w:t>
      </w:r>
    </w:p>
    <w:p w14:paraId="3980CB11" w14:textId="77777777" w:rsidR="00373314" w:rsidRPr="0037579B" w:rsidRDefault="00373314" w:rsidP="00373314">
      <w:pPr>
        <w:ind w:right="-630"/>
        <w:jc w:val="both"/>
        <w:rPr>
          <w:rFonts w:ascii="Times New Roman" w:hAnsi="Times New Roman" w:cs="Times New Roman"/>
        </w:rPr>
      </w:pPr>
      <w:r w:rsidRPr="0037579B">
        <w:rPr>
          <w:rFonts w:ascii="Times New Roman" w:hAnsi="Times New Roman" w:cs="Times New Roman"/>
        </w:rPr>
        <w:t xml:space="preserve">               Заказчик:</w:t>
      </w:r>
    </w:p>
    <w:p w14:paraId="1CFB24DE" w14:textId="77777777" w:rsidR="00373314" w:rsidRPr="0037579B" w:rsidRDefault="00373314" w:rsidP="00373314">
      <w:pPr>
        <w:ind w:right="-630"/>
        <w:jc w:val="both"/>
        <w:rPr>
          <w:rFonts w:ascii="Times New Roman" w:hAnsi="Times New Roman" w:cs="Times New Roman"/>
        </w:rPr>
      </w:pPr>
    </w:p>
    <w:p w14:paraId="69C21C62" w14:textId="77777777" w:rsidR="00373314" w:rsidRPr="0037579B" w:rsidRDefault="00373314" w:rsidP="00373314">
      <w:pPr>
        <w:ind w:right="-630"/>
        <w:jc w:val="both"/>
        <w:rPr>
          <w:rFonts w:ascii="Times New Roman" w:hAnsi="Times New Roman" w:cs="Times New Roman"/>
          <w:b/>
        </w:rPr>
      </w:pPr>
      <w:r w:rsidRPr="0037579B">
        <w:rPr>
          <w:rFonts w:ascii="Times New Roman" w:hAnsi="Times New Roman" w:cs="Times New Roman"/>
        </w:rPr>
        <w:t xml:space="preserve">              Поставщик:</w:t>
      </w:r>
    </w:p>
    <w:tbl>
      <w:tblPr>
        <w:tblW w:w="10470" w:type="dxa"/>
        <w:tblInd w:w="703" w:type="dxa"/>
        <w:tblLook w:val="04A0" w:firstRow="1" w:lastRow="0" w:firstColumn="1" w:lastColumn="0" w:noHBand="0" w:noVBand="1"/>
      </w:tblPr>
      <w:tblGrid>
        <w:gridCol w:w="5124"/>
        <w:gridCol w:w="222"/>
        <w:gridCol w:w="5124"/>
      </w:tblGrid>
      <w:tr w:rsidR="00373314" w:rsidRPr="0037579B" w14:paraId="692E2EAD" w14:textId="77777777" w:rsidTr="0092679E">
        <w:trPr>
          <w:trHeight w:val="105"/>
        </w:trPr>
        <w:tc>
          <w:tcPr>
            <w:tcW w:w="5124" w:type="dxa"/>
            <w:hideMark/>
          </w:tcPr>
          <w:p w14:paraId="56C7BD3B"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Заказчик:</w:t>
            </w:r>
          </w:p>
          <w:p w14:paraId="47B37446"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4A80743A" w14:textId="77777777" w:rsidR="00373314" w:rsidRPr="0037579B" w:rsidRDefault="00373314" w:rsidP="0092679E">
            <w:pPr>
              <w:ind w:right="-630"/>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c>
          <w:tcPr>
            <w:tcW w:w="222" w:type="dxa"/>
          </w:tcPr>
          <w:p w14:paraId="3CF7A3E5" w14:textId="77777777" w:rsidR="00373314" w:rsidRPr="0037579B" w:rsidRDefault="00373314" w:rsidP="0092679E">
            <w:pPr>
              <w:ind w:right="-630"/>
              <w:jc w:val="both"/>
              <w:rPr>
                <w:rFonts w:ascii="Times New Roman" w:hAnsi="Times New Roman" w:cs="Times New Roman"/>
                <w:b/>
                <w:sz w:val="28"/>
                <w:szCs w:val="28"/>
              </w:rPr>
            </w:pPr>
          </w:p>
        </w:tc>
        <w:tc>
          <w:tcPr>
            <w:tcW w:w="5124" w:type="dxa"/>
            <w:hideMark/>
          </w:tcPr>
          <w:p w14:paraId="03576555"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Поставщик:</w:t>
            </w:r>
          </w:p>
          <w:p w14:paraId="4AD718E3"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38E2A058" w14:textId="77777777" w:rsidR="00373314" w:rsidRPr="0037579B" w:rsidRDefault="00373314" w:rsidP="0092679E">
            <w:pPr>
              <w:ind w:right="-630"/>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r>
      <w:tr w:rsidR="00373314" w:rsidRPr="0037579B" w14:paraId="4A0D68AE" w14:textId="77777777" w:rsidTr="0092679E">
        <w:trPr>
          <w:trHeight w:val="174"/>
        </w:trPr>
        <w:tc>
          <w:tcPr>
            <w:tcW w:w="5124" w:type="dxa"/>
          </w:tcPr>
          <w:p w14:paraId="2BC19377" w14:textId="77777777" w:rsidR="00373314" w:rsidRPr="0037579B" w:rsidRDefault="00373314" w:rsidP="0092679E">
            <w:pPr>
              <w:ind w:right="-630"/>
              <w:jc w:val="both"/>
              <w:rPr>
                <w:rFonts w:ascii="Times New Roman" w:hAnsi="Times New Roman" w:cs="Times New Roman"/>
                <w:sz w:val="28"/>
                <w:szCs w:val="28"/>
              </w:rPr>
            </w:pPr>
          </w:p>
        </w:tc>
        <w:tc>
          <w:tcPr>
            <w:tcW w:w="222" w:type="dxa"/>
          </w:tcPr>
          <w:p w14:paraId="3C43164B" w14:textId="77777777" w:rsidR="00373314" w:rsidRPr="0037579B" w:rsidRDefault="00373314" w:rsidP="0092679E">
            <w:pPr>
              <w:ind w:right="-630"/>
              <w:jc w:val="both"/>
              <w:rPr>
                <w:rFonts w:ascii="Times New Roman" w:hAnsi="Times New Roman" w:cs="Times New Roman"/>
                <w:b/>
                <w:sz w:val="28"/>
                <w:szCs w:val="28"/>
              </w:rPr>
            </w:pPr>
          </w:p>
        </w:tc>
        <w:tc>
          <w:tcPr>
            <w:tcW w:w="5124" w:type="dxa"/>
          </w:tcPr>
          <w:p w14:paraId="74BB21D2" w14:textId="77777777" w:rsidR="00373314" w:rsidRPr="0037579B" w:rsidRDefault="00373314" w:rsidP="0092679E">
            <w:pPr>
              <w:ind w:right="-630"/>
              <w:jc w:val="both"/>
              <w:rPr>
                <w:rFonts w:ascii="Times New Roman" w:hAnsi="Times New Roman" w:cs="Times New Roman"/>
                <w:sz w:val="28"/>
                <w:szCs w:val="28"/>
              </w:rPr>
            </w:pPr>
          </w:p>
        </w:tc>
      </w:tr>
      <w:tr w:rsidR="00373314" w:rsidRPr="0037579B" w14:paraId="18CC278C" w14:textId="77777777" w:rsidTr="0092679E">
        <w:trPr>
          <w:trHeight w:val="56"/>
        </w:trPr>
        <w:tc>
          <w:tcPr>
            <w:tcW w:w="5124" w:type="dxa"/>
            <w:hideMark/>
          </w:tcPr>
          <w:p w14:paraId="7F75AA8E"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_____________________________</w:t>
            </w:r>
          </w:p>
          <w:p w14:paraId="601D1780" w14:textId="77777777" w:rsidR="00373314" w:rsidRPr="0037579B" w:rsidRDefault="00373314" w:rsidP="0092679E">
            <w:pPr>
              <w:ind w:right="-630"/>
              <w:jc w:val="both"/>
              <w:rPr>
                <w:rFonts w:ascii="Times New Roman" w:hAnsi="Times New Roman" w:cs="Times New Roman"/>
                <w:sz w:val="28"/>
                <w:szCs w:val="28"/>
              </w:rPr>
            </w:pPr>
            <w:r w:rsidRPr="0037579B">
              <w:rPr>
                <w:rFonts w:ascii="Times New Roman" w:hAnsi="Times New Roman" w:cs="Times New Roman"/>
                <w:b/>
              </w:rPr>
              <w:t>МП</w:t>
            </w:r>
          </w:p>
        </w:tc>
        <w:tc>
          <w:tcPr>
            <w:tcW w:w="222" w:type="dxa"/>
          </w:tcPr>
          <w:p w14:paraId="571B6489" w14:textId="77777777" w:rsidR="00373314" w:rsidRPr="0037579B" w:rsidRDefault="00373314" w:rsidP="0092679E">
            <w:pPr>
              <w:ind w:right="-630"/>
              <w:jc w:val="both"/>
              <w:rPr>
                <w:rFonts w:ascii="Times New Roman" w:hAnsi="Times New Roman" w:cs="Times New Roman"/>
                <w:b/>
                <w:sz w:val="28"/>
                <w:szCs w:val="28"/>
              </w:rPr>
            </w:pPr>
          </w:p>
        </w:tc>
        <w:tc>
          <w:tcPr>
            <w:tcW w:w="5124" w:type="dxa"/>
            <w:hideMark/>
          </w:tcPr>
          <w:p w14:paraId="50ECD035" w14:textId="77777777" w:rsidR="00373314" w:rsidRPr="0037579B" w:rsidRDefault="00373314" w:rsidP="0092679E">
            <w:pPr>
              <w:ind w:right="-630"/>
              <w:jc w:val="both"/>
              <w:rPr>
                <w:rFonts w:ascii="Times New Roman" w:hAnsi="Times New Roman" w:cs="Times New Roman"/>
                <w:b/>
              </w:rPr>
            </w:pPr>
            <w:r w:rsidRPr="0037579B">
              <w:rPr>
                <w:rFonts w:ascii="Times New Roman" w:hAnsi="Times New Roman" w:cs="Times New Roman"/>
                <w:b/>
              </w:rPr>
              <w:t>______________________________</w:t>
            </w:r>
          </w:p>
          <w:p w14:paraId="27FC656F" w14:textId="77777777" w:rsidR="00373314" w:rsidRPr="0037579B" w:rsidRDefault="00373314" w:rsidP="0092679E">
            <w:pPr>
              <w:ind w:right="-630"/>
              <w:jc w:val="both"/>
              <w:rPr>
                <w:rFonts w:ascii="Times New Roman" w:hAnsi="Times New Roman" w:cs="Times New Roman"/>
                <w:sz w:val="28"/>
                <w:szCs w:val="28"/>
              </w:rPr>
            </w:pPr>
            <w:r w:rsidRPr="0037579B">
              <w:rPr>
                <w:rFonts w:ascii="Times New Roman" w:hAnsi="Times New Roman" w:cs="Times New Roman"/>
                <w:b/>
              </w:rPr>
              <w:t>МП</w:t>
            </w:r>
          </w:p>
        </w:tc>
      </w:tr>
    </w:tbl>
    <w:p w14:paraId="6B15DFA0" w14:textId="77777777" w:rsidR="00373314" w:rsidRDefault="00373314" w:rsidP="00373314">
      <w:pPr>
        <w:jc w:val="right"/>
        <w:rPr>
          <w:rFonts w:ascii="Times New Roman" w:hAnsi="Times New Roman" w:cs="Times New Roman"/>
          <w:b/>
        </w:rPr>
      </w:pPr>
    </w:p>
    <w:p w14:paraId="413E2CCD" w14:textId="265B5735" w:rsidR="00373314" w:rsidRDefault="00373314">
      <w:pPr>
        <w:ind w:firstLine="851"/>
        <w:jc w:val="both"/>
        <w:rPr>
          <w:rFonts w:ascii="Times New Roman" w:hAnsi="Times New Roman" w:cs="Times New Roman"/>
          <w:b/>
        </w:rPr>
      </w:pPr>
      <w:r>
        <w:rPr>
          <w:rFonts w:ascii="Times New Roman" w:hAnsi="Times New Roman" w:cs="Times New Roman"/>
          <w:b/>
        </w:rPr>
        <w:br w:type="page"/>
      </w:r>
    </w:p>
    <w:p w14:paraId="192D5337" w14:textId="77777777" w:rsidR="00373314" w:rsidRDefault="00373314" w:rsidP="00373314">
      <w:pPr>
        <w:jc w:val="right"/>
        <w:rPr>
          <w:rFonts w:ascii="Times New Roman" w:hAnsi="Times New Roman" w:cs="Times New Roman"/>
          <w:b/>
        </w:rPr>
      </w:pPr>
    </w:p>
    <w:p w14:paraId="09498E17" w14:textId="77777777" w:rsidR="00373314" w:rsidRDefault="00373314" w:rsidP="00373314">
      <w:pPr>
        <w:jc w:val="right"/>
        <w:rPr>
          <w:rFonts w:ascii="Times New Roman" w:hAnsi="Times New Roman" w:cs="Times New Roman"/>
          <w:b/>
        </w:rPr>
      </w:pPr>
    </w:p>
    <w:p w14:paraId="65DCC51F" w14:textId="77777777" w:rsidR="00373314" w:rsidRPr="0037579B" w:rsidRDefault="00373314" w:rsidP="00373314">
      <w:pPr>
        <w:jc w:val="right"/>
        <w:rPr>
          <w:rFonts w:ascii="Times New Roman" w:hAnsi="Times New Roman" w:cs="Times New Roman"/>
          <w:b/>
        </w:rPr>
      </w:pPr>
      <w:r w:rsidRPr="0037579B">
        <w:rPr>
          <w:rFonts w:ascii="Times New Roman" w:hAnsi="Times New Roman" w:cs="Times New Roman"/>
          <w:b/>
        </w:rPr>
        <w:t xml:space="preserve">     Приложение №__ </w:t>
      </w:r>
    </w:p>
    <w:p w14:paraId="61831C03" w14:textId="77777777" w:rsidR="00373314" w:rsidRPr="0037579B" w:rsidRDefault="00373314" w:rsidP="00373314">
      <w:pPr>
        <w:jc w:val="right"/>
        <w:rPr>
          <w:rFonts w:ascii="Times New Roman" w:hAnsi="Times New Roman" w:cs="Times New Roman"/>
        </w:rPr>
      </w:pPr>
      <w:r w:rsidRPr="0037579B">
        <w:rPr>
          <w:rFonts w:ascii="Times New Roman" w:hAnsi="Times New Roman" w:cs="Times New Roman"/>
        </w:rPr>
        <w:t xml:space="preserve">к договору №________________ </w:t>
      </w:r>
    </w:p>
    <w:p w14:paraId="7DD6928D" w14:textId="77777777" w:rsidR="00373314" w:rsidRPr="0037579B" w:rsidRDefault="00373314" w:rsidP="00373314">
      <w:pPr>
        <w:jc w:val="right"/>
        <w:rPr>
          <w:rFonts w:ascii="Times New Roman" w:hAnsi="Times New Roman" w:cs="Times New Roman"/>
          <w:b/>
        </w:rPr>
      </w:pPr>
      <w:r w:rsidRPr="0037579B">
        <w:rPr>
          <w:rFonts w:ascii="Times New Roman" w:hAnsi="Times New Roman" w:cs="Times New Roman"/>
        </w:rPr>
        <w:t>от «____» ___________</w:t>
      </w:r>
      <w:proofErr w:type="gramStart"/>
      <w:r w:rsidRPr="0037579B">
        <w:rPr>
          <w:rFonts w:ascii="Times New Roman" w:hAnsi="Times New Roman" w:cs="Times New Roman"/>
        </w:rPr>
        <w:t>_  20</w:t>
      </w:r>
      <w:proofErr w:type="gramEnd"/>
      <w:r w:rsidRPr="0037579B">
        <w:rPr>
          <w:rFonts w:ascii="Times New Roman" w:hAnsi="Times New Roman" w:cs="Times New Roman"/>
        </w:rPr>
        <w:t>__ г.</w:t>
      </w:r>
    </w:p>
    <w:p w14:paraId="2BC127E8" w14:textId="77777777" w:rsidR="00373314" w:rsidRPr="0037579B" w:rsidRDefault="00373314" w:rsidP="00373314">
      <w:pPr>
        <w:jc w:val="both"/>
        <w:rPr>
          <w:rFonts w:ascii="Times New Roman" w:hAnsi="Times New Roman" w:cs="Times New Roman"/>
          <w:b/>
          <w:i/>
        </w:rPr>
      </w:pPr>
    </w:p>
    <w:p w14:paraId="2C24AC59" w14:textId="77777777" w:rsidR="00373314" w:rsidRPr="0037579B" w:rsidRDefault="00373314" w:rsidP="00373314">
      <w:pPr>
        <w:jc w:val="both"/>
        <w:outlineLvl w:val="0"/>
        <w:rPr>
          <w:rFonts w:ascii="Times New Roman" w:hAnsi="Times New Roman" w:cs="Times New Roman"/>
          <w:b/>
        </w:rPr>
      </w:pPr>
    </w:p>
    <w:p w14:paraId="15F4AD99" w14:textId="77777777" w:rsidR="00373314" w:rsidRPr="0037579B" w:rsidRDefault="00373314" w:rsidP="00373314">
      <w:pPr>
        <w:jc w:val="center"/>
        <w:outlineLvl w:val="0"/>
        <w:rPr>
          <w:rFonts w:ascii="Times New Roman" w:hAnsi="Times New Roman" w:cs="Times New Roman"/>
          <w:b/>
        </w:rPr>
      </w:pPr>
    </w:p>
    <w:p w14:paraId="66B48332" w14:textId="77777777" w:rsidR="00373314" w:rsidRPr="0037579B" w:rsidRDefault="00373314" w:rsidP="00373314">
      <w:pPr>
        <w:jc w:val="center"/>
        <w:outlineLvl w:val="0"/>
        <w:rPr>
          <w:rFonts w:ascii="Times New Roman" w:hAnsi="Times New Roman" w:cs="Times New Roman"/>
          <w:b/>
        </w:rPr>
      </w:pPr>
    </w:p>
    <w:p w14:paraId="361A1358" w14:textId="77777777" w:rsidR="00373314" w:rsidRPr="0037579B" w:rsidRDefault="00373314" w:rsidP="00373314">
      <w:pPr>
        <w:jc w:val="center"/>
        <w:outlineLvl w:val="0"/>
        <w:rPr>
          <w:rFonts w:ascii="Times New Roman" w:hAnsi="Times New Roman" w:cs="Times New Roman"/>
          <w:b/>
        </w:rPr>
      </w:pPr>
      <w:r w:rsidRPr="0037579B">
        <w:rPr>
          <w:rFonts w:ascii="Times New Roman" w:hAnsi="Times New Roman" w:cs="Times New Roman"/>
          <w:b/>
        </w:rPr>
        <w:t>Спецификация</w:t>
      </w:r>
    </w:p>
    <w:p w14:paraId="2164EC50" w14:textId="77777777" w:rsidR="00373314" w:rsidRPr="0037579B" w:rsidRDefault="00373314" w:rsidP="00373314">
      <w:pPr>
        <w:jc w:val="center"/>
        <w:outlineLvl w:val="0"/>
        <w:rPr>
          <w:rFonts w:ascii="Times New Roman" w:hAnsi="Times New Roman" w:cs="Times New Roman"/>
          <w:b/>
        </w:rPr>
      </w:pPr>
    </w:p>
    <w:tbl>
      <w:tblPr>
        <w:tblW w:w="9933" w:type="dxa"/>
        <w:tblInd w:w="-34" w:type="dxa"/>
        <w:tblLayout w:type="fixed"/>
        <w:tblLook w:val="04A0" w:firstRow="1" w:lastRow="0" w:firstColumn="1" w:lastColumn="0" w:noHBand="0" w:noVBand="1"/>
      </w:tblPr>
      <w:tblGrid>
        <w:gridCol w:w="781"/>
        <w:gridCol w:w="850"/>
        <w:gridCol w:w="1659"/>
        <w:gridCol w:w="851"/>
        <w:gridCol w:w="851"/>
        <w:gridCol w:w="850"/>
        <w:gridCol w:w="994"/>
        <w:gridCol w:w="1134"/>
        <w:gridCol w:w="971"/>
        <w:gridCol w:w="992"/>
      </w:tblGrid>
      <w:tr w:rsidR="00373314" w:rsidRPr="0037579B" w14:paraId="27E3FF3C" w14:textId="77777777" w:rsidTr="00617BDE">
        <w:trPr>
          <w:trHeight w:val="1185"/>
        </w:trPr>
        <w:tc>
          <w:tcPr>
            <w:tcW w:w="781" w:type="dxa"/>
            <w:tcBorders>
              <w:top w:val="single" w:sz="4" w:space="0" w:color="auto"/>
              <w:left w:val="single" w:sz="4" w:space="0" w:color="auto"/>
              <w:bottom w:val="single" w:sz="4" w:space="0" w:color="auto"/>
              <w:right w:val="single" w:sz="4" w:space="0" w:color="auto"/>
            </w:tcBorders>
            <w:vAlign w:val="center"/>
            <w:hideMark/>
          </w:tcPr>
          <w:p w14:paraId="37CA8EA2"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 п/п</w:t>
            </w:r>
          </w:p>
        </w:tc>
        <w:tc>
          <w:tcPr>
            <w:tcW w:w="2509" w:type="dxa"/>
            <w:gridSpan w:val="2"/>
            <w:tcBorders>
              <w:top w:val="single" w:sz="4" w:space="0" w:color="auto"/>
              <w:left w:val="nil"/>
              <w:bottom w:val="single" w:sz="4" w:space="0" w:color="auto"/>
              <w:right w:val="single" w:sz="4" w:space="0" w:color="auto"/>
            </w:tcBorders>
            <w:vAlign w:val="center"/>
            <w:hideMark/>
          </w:tcPr>
          <w:p w14:paraId="70CEA0F5" w14:textId="77777777" w:rsidR="00373314" w:rsidRPr="0037579B" w:rsidRDefault="00373314" w:rsidP="0092679E">
            <w:pPr>
              <w:jc w:val="center"/>
              <w:rPr>
                <w:rFonts w:ascii="Times New Roman" w:hAnsi="Times New Roman" w:cs="Times New Roman"/>
                <w:b/>
              </w:rPr>
            </w:pPr>
            <w:r w:rsidRPr="0037579B">
              <w:rPr>
                <w:rFonts w:ascii="Times New Roman" w:hAnsi="Times New Roman" w:cs="Times New Roman"/>
                <w:b/>
              </w:rPr>
              <w:t>Наименование Товара,</w:t>
            </w:r>
          </w:p>
          <w:p w14:paraId="4201DB7A" w14:textId="77777777" w:rsidR="00373314" w:rsidRPr="0037579B" w:rsidRDefault="00373314" w:rsidP="0092679E">
            <w:pPr>
              <w:jc w:val="center"/>
              <w:rPr>
                <w:rFonts w:ascii="Times New Roman" w:hAnsi="Times New Roman" w:cs="Times New Roman"/>
                <w:b/>
                <w:sz w:val="28"/>
                <w:szCs w:val="28"/>
              </w:rPr>
            </w:pPr>
            <w:r w:rsidRPr="0037579B">
              <w:rPr>
                <w:rFonts w:ascii="Times New Roman" w:hAnsi="Times New Roman" w:cs="Times New Roman"/>
                <w:b/>
              </w:rPr>
              <w:t xml:space="preserve">краткая характеристика </w:t>
            </w:r>
          </w:p>
        </w:tc>
        <w:tc>
          <w:tcPr>
            <w:tcW w:w="851" w:type="dxa"/>
            <w:tcBorders>
              <w:top w:val="single" w:sz="4" w:space="0" w:color="auto"/>
              <w:left w:val="nil"/>
              <w:bottom w:val="single" w:sz="4" w:space="0" w:color="auto"/>
              <w:right w:val="single" w:sz="4" w:space="0" w:color="auto"/>
            </w:tcBorders>
            <w:vAlign w:val="center"/>
            <w:hideMark/>
          </w:tcPr>
          <w:p w14:paraId="5C4DB68E" w14:textId="77777777" w:rsidR="00373314" w:rsidRPr="0037579B" w:rsidRDefault="00373314" w:rsidP="0092679E">
            <w:pPr>
              <w:jc w:val="center"/>
              <w:rPr>
                <w:rFonts w:ascii="Times New Roman" w:hAnsi="Times New Roman" w:cs="Times New Roman"/>
                <w:b/>
                <w:sz w:val="28"/>
                <w:szCs w:val="28"/>
              </w:rPr>
            </w:pPr>
            <w:r w:rsidRPr="0037579B">
              <w:rPr>
                <w:rFonts w:ascii="Times New Roman" w:hAnsi="Times New Roman" w:cs="Times New Roman"/>
                <w:b/>
              </w:rPr>
              <w:t>Код ТНВЭД</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C613A42"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Ед. изм.</w:t>
            </w:r>
          </w:p>
        </w:tc>
        <w:tc>
          <w:tcPr>
            <w:tcW w:w="850" w:type="dxa"/>
            <w:tcBorders>
              <w:top w:val="single" w:sz="4" w:space="0" w:color="auto"/>
              <w:left w:val="nil"/>
              <w:bottom w:val="single" w:sz="4" w:space="0" w:color="auto"/>
              <w:right w:val="single" w:sz="4" w:space="0" w:color="auto"/>
            </w:tcBorders>
            <w:noWrap/>
            <w:vAlign w:val="center"/>
            <w:hideMark/>
          </w:tcPr>
          <w:p w14:paraId="2904B332"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Кол-во</w:t>
            </w:r>
          </w:p>
        </w:tc>
        <w:tc>
          <w:tcPr>
            <w:tcW w:w="992" w:type="dxa"/>
            <w:tcBorders>
              <w:top w:val="single" w:sz="4" w:space="0" w:color="auto"/>
              <w:left w:val="nil"/>
              <w:bottom w:val="single" w:sz="4" w:space="0" w:color="auto"/>
              <w:right w:val="single" w:sz="4" w:space="0" w:color="auto"/>
            </w:tcBorders>
            <w:vAlign w:val="center"/>
            <w:hideMark/>
          </w:tcPr>
          <w:p w14:paraId="345B4800"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 xml:space="preserve">Цена без НДС, тенге        </w:t>
            </w:r>
          </w:p>
        </w:tc>
        <w:tc>
          <w:tcPr>
            <w:tcW w:w="1134" w:type="dxa"/>
            <w:tcBorders>
              <w:top w:val="single" w:sz="4" w:space="0" w:color="auto"/>
              <w:left w:val="nil"/>
              <w:bottom w:val="single" w:sz="4" w:space="0" w:color="auto"/>
              <w:right w:val="single" w:sz="4" w:space="0" w:color="auto"/>
            </w:tcBorders>
            <w:vAlign w:val="center"/>
            <w:hideMark/>
          </w:tcPr>
          <w:p w14:paraId="2CE602BD"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Сумма без НДС, тенге</w:t>
            </w:r>
          </w:p>
        </w:tc>
        <w:tc>
          <w:tcPr>
            <w:tcW w:w="971" w:type="dxa"/>
            <w:tcBorders>
              <w:top w:val="single" w:sz="4" w:space="0" w:color="auto"/>
              <w:left w:val="single" w:sz="4" w:space="0" w:color="auto"/>
              <w:bottom w:val="single" w:sz="4" w:space="0" w:color="auto"/>
              <w:right w:val="single" w:sz="4" w:space="0" w:color="auto"/>
            </w:tcBorders>
            <w:vAlign w:val="center"/>
            <w:hideMark/>
          </w:tcPr>
          <w:p w14:paraId="0F03E53B" w14:textId="77777777" w:rsidR="00373314" w:rsidRPr="0037579B" w:rsidRDefault="00373314" w:rsidP="0092679E">
            <w:pPr>
              <w:jc w:val="both"/>
              <w:rPr>
                <w:rFonts w:ascii="Times New Roman" w:hAnsi="Times New Roman" w:cs="Times New Roman"/>
                <w:b/>
                <w:sz w:val="28"/>
                <w:szCs w:val="28"/>
              </w:rPr>
            </w:pPr>
            <w:r w:rsidRPr="0037579B">
              <w:rPr>
                <w:rFonts w:ascii="Times New Roman" w:hAnsi="Times New Roman" w:cs="Times New Roman"/>
                <w:b/>
              </w:rPr>
              <w:t>Сумма НДС, тенге</w:t>
            </w:r>
          </w:p>
        </w:tc>
        <w:tc>
          <w:tcPr>
            <w:tcW w:w="992" w:type="dxa"/>
            <w:tcBorders>
              <w:top w:val="single" w:sz="4" w:space="0" w:color="auto"/>
              <w:left w:val="nil"/>
              <w:bottom w:val="single" w:sz="4" w:space="0" w:color="auto"/>
              <w:right w:val="single" w:sz="4" w:space="0" w:color="auto"/>
            </w:tcBorders>
            <w:vAlign w:val="center"/>
            <w:hideMark/>
          </w:tcPr>
          <w:p w14:paraId="237DB05F" w14:textId="48A84AC2" w:rsidR="00373314" w:rsidRPr="0037579B" w:rsidRDefault="00373314" w:rsidP="00617BDE">
            <w:pPr>
              <w:rPr>
                <w:rFonts w:ascii="Times New Roman" w:hAnsi="Times New Roman" w:cs="Times New Roman"/>
                <w:b/>
                <w:sz w:val="28"/>
                <w:szCs w:val="28"/>
              </w:rPr>
            </w:pPr>
            <w:r w:rsidRPr="0037579B">
              <w:rPr>
                <w:rFonts w:ascii="Times New Roman" w:hAnsi="Times New Roman" w:cs="Times New Roman"/>
                <w:b/>
              </w:rPr>
              <w:t>Сумма</w:t>
            </w:r>
            <w:r w:rsidR="00617BDE">
              <w:rPr>
                <w:rFonts w:ascii="Times New Roman" w:hAnsi="Times New Roman" w:cs="Times New Roman"/>
                <w:b/>
              </w:rPr>
              <w:t xml:space="preserve"> </w:t>
            </w:r>
            <w:r w:rsidRPr="0037579B">
              <w:rPr>
                <w:rFonts w:ascii="Times New Roman" w:hAnsi="Times New Roman" w:cs="Times New Roman"/>
                <w:b/>
              </w:rPr>
              <w:t xml:space="preserve">с НДС, тенге          </w:t>
            </w:r>
          </w:p>
        </w:tc>
      </w:tr>
      <w:tr w:rsidR="00373314" w:rsidRPr="0037579B" w14:paraId="617F2BD3" w14:textId="77777777" w:rsidTr="00617BDE">
        <w:trPr>
          <w:trHeight w:val="120"/>
        </w:trPr>
        <w:tc>
          <w:tcPr>
            <w:tcW w:w="781" w:type="dxa"/>
            <w:tcBorders>
              <w:top w:val="nil"/>
              <w:left w:val="single" w:sz="4" w:space="0" w:color="auto"/>
              <w:bottom w:val="single" w:sz="4" w:space="0" w:color="auto"/>
              <w:right w:val="single" w:sz="4" w:space="0" w:color="auto"/>
            </w:tcBorders>
            <w:noWrap/>
            <w:vAlign w:val="center"/>
          </w:tcPr>
          <w:p w14:paraId="70C368A7"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1</w:t>
            </w:r>
          </w:p>
        </w:tc>
        <w:tc>
          <w:tcPr>
            <w:tcW w:w="2509" w:type="dxa"/>
            <w:gridSpan w:val="2"/>
            <w:tcBorders>
              <w:top w:val="single" w:sz="4" w:space="0" w:color="auto"/>
              <w:left w:val="nil"/>
              <w:bottom w:val="single" w:sz="4" w:space="0" w:color="auto"/>
              <w:right w:val="single" w:sz="4" w:space="0" w:color="000000"/>
            </w:tcBorders>
            <w:vAlign w:val="center"/>
          </w:tcPr>
          <w:p w14:paraId="1392AFEE"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vAlign w:val="center"/>
          </w:tcPr>
          <w:p w14:paraId="7D73E83E"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62A187DC"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4</w:t>
            </w:r>
          </w:p>
        </w:tc>
        <w:tc>
          <w:tcPr>
            <w:tcW w:w="850" w:type="dxa"/>
            <w:tcBorders>
              <w:top w:val="nil"/>
              <w:left w:val="nil"/>
              <w:bottom w:val="single" w:sz="4" w:space="0" w:color="auto"/>
              <w:right w:val="single" w:sz="4" w:space="0" w:color="auto"/>
            </w:tcBorders>
            <w:noWrap/>
            <w:vAlign w:val="center"/>
          </w:tcPr>
          <w:p w14:paraId="69E5EE24"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5</w:t>
            </w:r>
          </w:p>
        </w:tc>
        <w:tc>
          <w:tcPr>
            <w:tcW w:w="992" w:type="dxa"/>
            <w:tcBorders>
              <w:top w:val="nil"/>
              <w:left w:val="nil"/>
              <w:bottom w:val="single" w:sz="4" w:space="0" w:color="auto"/>
              <w:right w:val="single" w:sz="4" w:space="0" w:color="auto"/>
            </w:tcBorders>
            <w:noWrap/>
            <w:vAlign w:val="center"/>
          </w:tcPr>
          <w:p w14:paraId="34EDD882"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6</w:t>
            </w:r>
          </w:p>
        </w:tc>
        <w:tc>
          <w:tcPr>
            <w:tcW w:w="1134" w:type="dxa"/>
            <w:tcBorders>
              <w:top w:val="nil"/>
              <w:left w:val="nil"/>
              <w:bottom w:val="single" w:sz="4" w:space="0" w:color="auto"/>
              <w:right w:val="single" w:sz="4" w:space="0" w:color="auto"/>
            </w:tcBorders>
            <w:noWrap/>
            <w:vAlign w:val="center"/>
          </w:tcPr>
          <w:p w14:paraId="2397CF9D"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7</w:t>
            </w:r>
          </w:p>
        </w:tc>
        <w:tc>
          <w:tcPr>
            <w:tcW w:w="971" w:type="dxa"/>
            <w:tcBorders>
              <w:top w:val="nil"/>
              <w:left w:val="single" w:sz="4" w:space="0" w:color="auto"/>
              <w:bottom w:val="single" w:sz="4" w:space="0" w:color="auto"/>
              <w:right w:val="single" w:sz="4" w:space="0" w:color="auto"/>
            </w:tcBorders>
            <w:noWrap/>
            <w:vAlign w:val="center"/>
          </w:tcPr>
          <w:p w14:paraId="12049274"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8</w:t>
            </w:r>
          </w:p>
        </w:tc>
        <w:tc>
          <w:tcPr>
            <w:tcW w:w="992" w:type="dxa"/>
            <w:tcBorders>
              <w:top w:val="nil"/>
              <w:left w:val="nil"/>
              <w:bottom w:val="single" w:sz="4" w:space="0" w:color="auto"/>
              <w:right w:val="single" w:sz="4" w:space="0" w:color="auto"/>
            </w:tcBorders>
            <w:noWrap/>
            <w:vAlign w:val="center"/>
          </w:tcPr>
          <w:p w14:paraId="54732C81" w14:textId="77777777" w:rsidR="00373314" w:rsidRPr="0037579B" w:rsidRDefault="00373314" w:rsidP="0092679E">
            <w:pPr>
              <w:jc w:val="center"/>
              <w:rPr>
                <w:rFonts w:ascii="Times New Roman" w:hAnsi="Times New Roman" w:cs="Times New Roman"/>
              </w:rPr>
            </w:pPr>
            <w:r w:rsidRPr="0037579B">
              <w:rPr>
                <w:rFonts w:ascii="Times New Roman" w:hAnsi="Times New Roman" w:cs="Times New Roman"/>
              </w:rPr>
              <w:t>9</w:t>
            </w:r>
          </w:p>
        </w:tc>
      </w:tr>
      <w:tr w:rsidR="00617BDE" w:rsidRPr="0037579B" w14:paraId="4C238439" w14:textId="77777777" w:rsidTr="00617BDE">
        <w:trPr>
          <w:trHeight w:val="120"/>
        </w:trPr>
        <w:tc>
          <w:tcPr>
            <w:tcW w:w="781" w:type="dxa"/>
            <w:tcBorders>
              <w:top w:val="nil"/>
              <w:left w:val="single" w:sz="4" w:space="0" w:color="auto"/>
              <w:bottom w:val="single" w:sz="4" w:space="0" w:color="auto"/>
              <w:right w:val="single" w:sz="4" w:space="0" w:color="auto"/>
            </w:tcBorders>
            <w:noWrap/>
            <w:vAlign w:val="center"/>
          </w:tcPr>
          <w:p w14:paraId="758DB2BB" w14:textId="6032A7C2" w:rsidR="00617BDE" w:rsidRPr="0037579B" w:rsidRDefault="00617BDE" w:rsidP="00617BDE">
            <w:pPr>
              <w:jc w:val="center"/>
              <w:rPr>
                <w:rFonts w:ascii="Times New Roman" w:hAnsi="Times New Roman" w:cs="Times New Roman"/>
              </w:rPr>
            </w:pPr>
          </w:p>
        </w:tc>
        <w:tc>
          <w:tcPr>
            <w:tcW w:w="2509" w:type="dxa"/>
            <w:gridSpan w:val="2"/>
            <w:tcBorders>
              <w:top w:val="single" w:sz="4" w:space="0" w:color="auto"/>
              <w:left w:val="nil"/>
              <w:bottom w:val="single" w:sz="4" w:space="0" w:color="auto"/>
              <w:right w:val="single" w:sz="4" w:space="0" w:color="000000"/>
            </w:tcBorders>
            <w:vAlign w:val="center"/>
          </w:tcPr>
          <w:p w14:paraId="580EB7ED" w14:textId="6459B2F1" w:rsidR="00617BDE" w:rsidRPr="0037579B" w:rsidRDefault="00617BDE" w:rsidP="00617BDE">
            <w:pP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vAlign w:val="center"/>
          </w:tcPr>
          <w:p w14:paraId="47B2F303" w14:textId="77777777" w:rsidR="00617BDE" w:rsidRPr="0037579B" w:rsidRDefault="00617BDE" w:rsidP="00617BD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193DB" w14:textId="6199CCFB" w:rsidR="00617BDE" w:rsidRPr="00617BDE" w:rsidRDefault="00617BDE" w:rsidP="00617BDE">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320344" w14:textId="6AEB57F2" w:rsidR="00617BDE" w:rsidRPr="00617BDE" w:rsidRDefault="00617BDE" w:rsidP="00617BDE">
            <w:pPr>
              <w:jc w:val="center"/>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tcPr>
          <w:p w14:paraId="7FB3FED9" w14:textId="77777777" w:rsidR="00617BDE" w:rsidRPr="0037579B" w:rsidRDefault="00617BDE" w:rsidP="00617BDE">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noWrap/>
            <w:vAlign w:val="center"/>
          </w:tcPr>
          <w:p w14:paraId="3744BF0C" w14:textId="77777777" w:rsidR="00617BDE" w:rsidRPr="0037579B" w:rsidRDefault="00617BDE" w:rsidP="00617BDE">
            <w:pPr>
              <w:jc w:val="center"/>
              <w:rPr>
                <w:rFonts w:ascii="Times New Roman" w:hAnsi="Times New Roman" w:cs="Times New Roman"/>
              </w:rPr>
            </w:pPr>
          </w:p>
        </w:tc>
        <w:tc>
          <w:tcPr>
            <w:tcW w:w="971" w:type="dxa"/>
            <w:tcBorders>
              <w:top w:val="nil"/>
              <w:left w:val="single" w:sz="4" w:space="0" w:color="auto"/>
              <w:bottom w:val="single" w:sz="4" w:space="0" w:color="auto"/>
              <w:right w:val="single" w:sz="4" w:space="0" w:color="auto"/>
            </w:tcBorders>
            <w:noWrap/>
            <w:vAlign w:val="center"/>
          </w:tcPr>
          <w:p w14:paraId="6361FEB5" w14:textId="77777777" w:rsidR="00617BDE" w:rsidRPr="0037579B" w:rsidRDefault="00617BDE" w:rsidP="00617BDE">
            <w:pPr>
              <w:jc w:val="center"/>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tcPr>
          <w:p w14:paraId="41754D4E" w14:textId="77777777" w:rsidR="00617BDE" w:rsidRPr="0037579B" w:rsidRDefault="00617BDE" w:rsidP="00617BDE">
            <w:pPr>
              <w:jc w:val="center"/>
              <w:rPr>
                <w:rFonts w:ascii="Times New Roman" w:hAnsi="Times New Roman" w:cs="Times New Roman"/>
              </w:rPr>
            </w:pPr>
          </w:p>
        </w:tc>
      </w:tr>
      <w:tr w:rsidR="00617BDE" w:rsidRPr="0037579B" w14:paraId="09F4CA74" w14:textId="77777777" w:rsidTr="00617BDE">
        <w:trPr>
          <w:trHeight w:val="120"/>
        </w:trPr>
        <w:tc>
          <w:tcPr>
            <w:tcW w:w="781" w:type="dxa"/>
            <w:tcBorders>
              <w:top w:val="nil"/>
              <w:left w:val="single" w:sz="4" w:space="0" w:color="auto"/>
              <w:bottom w:val="single" w:sz="4" w:space="0" w:color="auto"/>
              <w:right w:val="single" w:sz="4" w:space="0" w:color="auto"/>
            </w:tcBorders>
            <w:noWrap/>
            <w:vAlign w:val="center"/>
          </w:tcPr>
          <w:p w14:paraId="47A4F049" w14:textId="7A80CFB3" w:rsidR="00617BDE" w:rsidRPr="0037579B" w:rsidRDefault="00617BDE" w:rsidP="00617BDE">
            <w:pPr>
              <w:jc w:val="center"/>
              <w:rPr>
                <w:rFonts w:ascii="Times New Roman" w:hAnsi="Times New Roman" w:cs="Times New Roman"/>
              </w:rPr>
            </w:pPr>
          </w:p>
        </w:tc>
        <w:tc>
          <w:tcPr>
            <w:tcW w:w="2509" w:type="dxa"/>
            <w:gridSpan w:val="2"/>
            <w:tcBorders>
              <w:top w:val="single" w:sz="4" w:space="0" w:color="auto"/>
              <w:left w:val="nil"/>
              <w:bottom w:val="single" w:sz="4" w:space="0" w:color="auto"/>
              <w:right w:val="single" w:sz="4" w:space="0" w:color="000000"/>
            </w:tcBorders>
            <w:vAlign w:val="center"/>
          </w:tcPr>
          <w:p w14:paraId="1DA30274" w14:textId="130323CB" w:rsidR="00617BDE" w:rsidRPr="0037579B" w:rsidRDefault="00617BDE" w:rsidP="00617BDE">
            <w:pP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vAlign w:val="center"/>
          </w:tcPr>
          <w:p w14:paraId="11A1DF21" w14:textId="77777777" w:rsidR="00617BDE" w:rsidRPr="0037579B" w:rsidRDefault="00617BDE" w:rsidP="00617BDE">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9B74E" w14:textId="39B94119" w:rsidR="00617BDE" w:rsidRPr="00617BDE" w:rsidRDefault="00617BDE" w:rsidP="00617BDE">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F9D54C" w14:textId="125AA003" w:rsidR="00617BDE" w:rsidRPr="00617BDE" w:rsidRDefault="00617BDE" w:rsidP="00617BDE">
            <w:pPr>
              <w:jc w:val="center"/>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tcPr>
          <w:p w14:paraId="4A7893A9" w14:textId="77777777" w:rsidR="00617BDE" w:rsidRPr="0037579B" w:rsidRDefault="00617BDE" w:rsidP="00617BDE">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noWrap/>
            <w:vAlign w:val="center"/>
          </w:tcPr>
          <w:p w14:paraId="0EC58613" w14:textId="77777777" w:rsidR="00617BDE" w:rsidRPr="0037579B" w:rsidRDefault="00617BDE" w:rsidP="00617BDE">
            <w:pPr>
              <w:jc w:val="center"/>
              <w:rPr>
                <w:rFonts w:ascii="Times New Roman" w:hAnsi="Times New Roman" w:cs="Times New Roman"/>
              </w:rPr>
            </w:pPr>
          </w:p>
        </w:tc>
        <w:tc>
          <w:tcPr>
            <w:tcW w:w="971" w:type="dxa"/>
            <w:tcBorders>
              <w:top w:val="nil"/>
              <w:left w:val="single" w:sz="4" w:space="0" w:color="auto"/>
              <w:bottom w:val="single" w:sz="4" w:space="0" w:color="auto"/>
              <w:right w:val="single" w:sz="4" w:space="0" w:color="auto"/>
            </w:tcBorders>
            <w:noWrap/>
            <w:vAlign w:val="center"/>
          </w:tcPr>
          <w:p w14:paraId="4AB54BE9" w14:textId="77777777" w:rsidR="00617BDE" w:rsidRPr="0037579B" w:rsidRDefault="00617BDE" w:rsidP="00617BDE">
            <w:pPr>
              <w:jc w:val="center"/>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tcPr>
          <w:p w14:paraId="282E0EA6" w14:textId="77777777" w:rsidR="00617BDE" w:rsidRPr="0037579B" w:rsidRDefault="00617BDE" w:rsidP="00617BDE">
            <w:pPr>
              <w:jc w:val="center"/>
              <w:rPr>
                <w:rFonts w:ascii="Times New Roman" w:hAnsi="Times New Roman" w:cs="Times New Roman"/>
              </w:rPr>
            </w:pPr>
          </w:p>
        </w:tc>
      </w:tr>
      <w:tr w:rsidR="00617BDE" w:rsidRPr="0037579B" w14:paraId="2BF7BF63" w14:textId="77777777" w:rsidTr="00617BDE">
        <w:trPr>
          <w:trHeight w:val="120"/>
        </w:trPr>
        <w:tc>
          <w:tcPr>
            <w:tcW w:w="781" w:type="dxa"/>
            <w:tcBorders>
              <w:top w:val="nil"/>
              <w:left w:val="single" w:sz="4" w:space="0" w:color="auto"/>
              <w:bottom w:val="single" w:sz="4" w:space="0" w:color="auto"/>
              <w:right w:val="single" w:sz="4" w:space="0" w:color="auto"/>
            </w:tcBorders>
            <w:noWrap/>
            <w:vAlign w:val="center"/>
          </w:tcPr>
          <w:p w14:paraId="395C3C6B" w14:textId="62F15B05" w:rsidR="00617BDE" w:rsidRPr="0037579B" w:rsidRDefault="00617BDE" w:rsidP="00617BDE">
            <w:pPr>
              <w:jc w:val="center"/>
              <w:rPr>
                <w:rFonts w:ascii="Times New Roman" w:hAnsi="Times New Roman" w:cs="Times New Roman"/>
              </w:rPr>
            </w:pPr>
          </w:p>
        </w:tc>
        <w:tc>
          <w:tcPr>
            <w:tcW w:w="2509" w:type="dxa"/>
            <w:gridSpan w:val="2"/>
            <w:tcBorders>
              <w:top w:val="single" w:sz="4" w:space="0" w:color="auto"/>
              <w:left w:val="nil"/>
              <w:bottom w:val="single" w:sz="4" w:space="0" w:color="auto"/>
              <w:right w:val="single" w:sz="4" w:space="0" w:color="000000"/>
            </w:tcBorders>
            <w:vAlign w:val="center"/>
          </w:tcPr>
          <w:p w14:paraId="22869D7B" w14:textId="001C90F3" w:rsidR="00617BDE" w:rsidRPr="0037579B" w:rsidRDefault="00617BDE" w:rsidP="00617BDE">
            <w:pP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vAlign w:val="center"/>
          </w:tcPr>
          <w:p w14:paraId="21542B89" w14:textId="77777777" w:rsidR="00617BDE" w:rsidRPr="0037579B" w:rsidRDefault="00617BDE" w:rsidP="00617BDE">
            <w:pPr>
              <w:jc w:val="center"/>
              <w:rPr>
                <w:rFonts w:ascii="Times New Roman" w:hAnsi="Times New Roman" w:cs="Times New Roman"/>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3516F4EC" w14:textId="1ABDD838" w:rsidR="00617BDE" w:rsidRPr="00617BDE" w:rsidRDefault="00617BDE" w:rsidP="00617BDE">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noWrap/>
            <w:vAlign w:val="center"/>
          </w:tcPr>
          <w:p w14:paraId="4CBEC685" w14:textId="3AAD05A2" w:rsidR="00617BDE" w:rsidRPr="00617BDE" w:rsidRDefault="00617BDE" w:rsidP="00617BDE">
            <w:pPr>
              <w:jc w:val="center"/>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tcPr>
          <w:p w14:paraId="4DD2AC6A" w14:textId="77777777" w:rsidR="00617BDE" w:rsidRPr="0037579B" w:rsidRDefault="00617BDE" w:rsidP="00617BDE">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noWrap/>
            <w:vAlign w:val="center"/>
          </w:tcPr>
          <w:p w14:paraId="262D3F04" w14:textId="77777777" w:rsidR="00617BDE" w:rsidRPr="0037579B" w:rsidRDefault="00617BDE" w:rsidP="00617BDE">
            <w:pPr>
              <w:jc w:val="center"/>
              <w:rPr>
                <w:rFonts w:ascii="Times New Roman" w:hAnsi="Times New Roman" w:cs="Times New Roman"/>
              </w:rPr>
            </w:pPr>
          </w:p>
        </w:tc>
        <w:tc>
          <w:tcPr>
            <w:tcW w:w="971" w:type="dxa"/>
            <w:tcBorders>
              <w:top w:val="nil"/>
              <w:left w:val="single" w:sz="4" w:space="0" w:color="auto"/>
              <w:bottom w:val="single" w:sz="4" w:space="0" w:color="auto"/>
              <w:right w:val="single" w:sz="4" w:space="0" w:color="auto"/>
            </w:tcBorders>
            <w:noWrap/>
            <w:vAlign w:val="center"/>
          </w:tcPr>
          <w:p w14:paraId="30D7547F" w14:textId="77777777" w:rsidR="00617BDE" w:rsidRPr="0037579B" w:rsidRDefault="00617BDE" w:rsidP="00617BDE">
            <w:pPr>
              <w:jc w:val="center"/>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tcPr>
          <w:p w14:paraId="4FD15005" w14:textId="77777777" w:rsidR="00617BDE" w:rsidRPr="0037579B" w:rsidRDefault="00617BDE" w:rsidP="00617BDE">
            <w:pPr>
              <w:jc w:val="center"/>
              <w:rPr>
                <w:rFonts w:ascii="Times New Roman" w:hAnsi="Times New Roman" w:cs="Times New Roman"/>
              </w:rPr>
            </w:pPr>
          </w:p>
        </w:tc>
      </w:tr>
      <w:tr w:rsidR="00617BDE" w:rsidRPr="0037579B" w14:paraId="2C2B15AA" w14:textId="77777777" w:rsidTr="00617BDE">
        <w:trPr>
          <w:trHeight w:val="120"/>
        </w:trPr>
        <w:tc>
          <w:tcPr>
            <w:tcW w:w="781" w:type="dxa"/>
            <w:tcBorders>
              <w:top w:val="nil"/>
              <w:left w:val="single" w:sz="4" w:space="0" w:color="auto"/>
              <w:bottom w:val="single" w:sz="4" w:space="0" w:color="auto"/>
              <w:right w:val="single" w:sz="4" w:space="0" w:color="auto"/>
            </w:tcBorders>
            <w:noWrap/>
            <w:vAlign w:val="center"/>
          </w:tcPr>
          <w:p w14:paraId="5A75FE33" w14:textId="76F4A905" w:rsidR="00617BDE" w:rsidRPr="0037579B" w:rsidRDefault="00617BDE" w:rsidP="00617BDE">
            <w:pPr>
              <w:jc w:val="center"/>
              <w:rPr>
                <w:rFonts w:ascii="Times New Roman" w:hAnsi="Times New Roman" w:cs="Times New Roman"/>
              </w:rPr>
            </w:pPr>
          </w:p>
        </w:tc>
        <w:tc>
          <w:tcPr>
            <w:tcW w:w="2509" w:type="dxa"/>
            <w:gridSpan w:val="2"/>
            <w:tcBorders>
              <w:top w:val="single" w:sz="4" w:space="0" w:color="auto"/>
              <w:left w:val="nil"/>
              <w:bottom w:val="single" w:sz="4" w:space="0" w:color="auto"/>
              <w:right w:val="single" w:sz="4" w:space="0" w:color="000000"/>
            </w:tcBorders>
            <w:vAlign w:val="center"/>
          </w:tcPr>
          <w:p w14:paraId="7BA5BE12" w14:textId="2E57BCD9" w:rsidR="00617BDE" w:rsidRPr="0037579B" w:rsidRDefault="00617BDE" w:rsidP="00617BDE">
            <w:pP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vAlign w:val="center"/>
          </w:tcPr>
          <w:p w14:paraId="2079A6B0" w14:textId="77777777" w:rsidR="00617BDE" w:rsidRPr="0037579B" w:rsidRDefault="00617BDE" w:rsidP="00617BDE">
            <w:pPr>
              <w:jc w:val="center"/>
              <w:rPr>
                <w:rFonts w:ascii="Times New Roman" w:hAnsi="Times New Roman" w:cs="Times New Roman"/>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5FC6202" w14:textId="3AA6DC21" w:rsidR="00617BDE" w:rsidRPr="00617BDE" w:rsidRDefault="00617BDE" w:rsidP="00617BDE">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noWrap/>
            <w:vAlign w:val="center"/>
          </w:tcPr>
          <w:p w14:paraId="6E48F024" w14:textId="603DB71E" w:rsidR="00617BDE" w:rsidRPr="00617BDE" w:rsidRDefault="00617BDE" w:rsidP="00617BDE">
            <w:pPr>
              <w:jc w:val="center"/>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tcPr>
          <w:p w14:paraId="7F319A5F" w14:textId="77777777" w:rsidR="00617BDE" w:rsidRPr="0037579B" w:rsidRDefault="00617BDE" w:rsidP="00617BDE">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noWrap/>
            <w:vAlign w:val="center"/>
          </w:tcPr>
          <w:p w14:paraId="2CFC341C" w14:textId="77777777" w:rsidR="00617BDE" w:rsidRPr="0037579B" w:rsidRDefault="00617BDE" w:rsidP="00617BDE">
            <w:pPr>
              <w:jc w:val="center"/>
              <w:rPr>
                <w:rFonts w:ascii="Times New Roman" w:hAnsi="Times New Roman" w:cs="Times New Roman"/>
              </w:rPr>
            </w:pPr>
          </w:p>
        </w:tc>
        <w:tc>
          <w:tcPr>
            <w:tcW w:w="971" w:type="dxa"/>
            <w:tcBorders>
              <w:top w:val="nil"/>
              <w:left w:val="single" w:sz="4" w:space="0" w:color="auto"/>
              <w:bottom w:val="single" w:sz="4" w:space="0" w:color="auto"/>
              <w:right w:val="single" w:sz="4" w:space="0" w:color="auto"/>
            </w:tcBorders>
            <w:noWrap/>
            <w:vAlign w:val="center"/>
          </w:tcPr>
          <w:p w14:paraId="6267EAEA" w14:textId="77777777" w:rsidR="00617BDE" w:rsidRPr="0037579B" w:rsidRDefault="00617BDE" w:rsidP="00617BDE">
            <w:pPr>
              <w:jc w:val="center"/>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tcPr>
          <w:p w14:paraId="47ABFD8E" w14:textId="77777777" w:rsidR="00617BDE" w:rsidRPr="0037579B" w:rsidRDefault="00617BDE" w:rsidP="00617BDE">
            <w:pPr>
              <w:jc w:val="center"/>
              <w:rPr>
                <w:rFonts w:ascii="Times New Roman" w:hAnsi="Times New Roman" w:cs="Times New Roman"/>
              </w:rPr>
            </w:pPr>
          </w:p>
        </w:tc>
      </w:tr>
      <w:tr w:rsidR="00617BDE" w:rsidRPr="0037579B" w14:paraId="4DC72433" w14:textId="77777777" w:rsidTr="00617BDE">
        <w:trPr>
          <w:trHeight w:val="120"/>
        </w:trPr>
        <w:tc>
          <w:tcPr>
            <w:tcW w:w="781" w:type="dxa"/>
            <w:tcBorders>
              <w:top w:val="nil"/>
              <w:left w:val="single" w:sz="4" w:space="0" w:color="auto"/>
              <w:bottom w:val="single" w:sz="4" w:space="0" w:color="auto"/>
              <w:right w:val="single" w:sz="4" w:space="0" w:color="auto"/>
            </w:tcBorders>
            <w:noWrap/>
            <w:vAlign w:val="center"/>
          </w:tcPr>
          <w:p w14:paraId="3164725F" w14:textId="686C5700" w:rsidR="00617BDE" w:rsidRPr="0037579B" w:rsidRDefault="00617BDE" w:rsidP="00617BDE">
            <w:pPr>
              <w:jc w:val="center"/>
              <w:rPr>
                <w:rFonts w:ascii="Times New Roman" w:hAnsi="Times New Roman" w:cs="Times New Roman"/>
              </w:rPr>
            </w:pPr>
          </w:p>
        </w:tc>
        <w:tc>
          <w:tcPr>
            <w:tcW w:w="2509" w:type="dxa"/>
            <w:gridSpan w:val="2"/>
            <w:tcBorders>
              <w:top w:val="single" w:sz="4" w:space="0" w:color="auto"/>
              <w:left w:val="nil"/>
              <w:bottom w:val="single" w:sz="4" w:space="0" w:color="auto"/>
              <w:right w:val="single" w:sz="4" w:space="0" w:color="000000"/>
            </w:tcBorders>
            <w:vAlign w:val="center"/>
          </w:tcPr>
          <w:p w14:paraId="758481D9" w14:textId="41800C80" w:rsidR="00617BDE" w:rsidRPr="0037579B" w:rsidRDefault="00617BDE" w:rsidP="00617BDE">
            <w:pP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vAlign w:val="center"/>
          </w:tcPr>
          <w:p w14:paraId="77764BC7" w14:textId="77777777" w:rsidR="00617BDE" w:rsidRPr="0037579B" w:rsidRDefault="00617BDE" w:rsidP="00617BDE">
            <w:pPr>
              <w:jc w:val="center"/>
              <w:rPr>
                <w:rFonts w:ascii="Times New Roman" w:hAnsi="Times New Roman" w:cs="Times New Roman"/>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10460B81" w14:textId="16367054" w:rsidR="00617BDE" w:rsidRPr="00617BDE" w:rsidRDefault="00617BDE" w:rsidP="00617BDE">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noWrap/>
            <w:vAlign w:val="center"/>
          </w:tcPr>
          <w:p w14:paraId="6A34113A" w14:textId="23051D01" w:rsidR="00617BDE" w:rsidRPr="00617BDE" w:rsidRDefault="00617BDE" w:rsidP="00617BDE">
            <w:pPr>
              <w:jc w:val="center"/>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tcPr>
          <w:p w14:paraId="6A85D534" w14:textId="77777777" w:rsidR="00617BDE" w:rsidRPr="0037579B" w:rsidRDefault="00617BDE" w:rsidP="00617BDE">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noWrap/>
            <w:vAlign w:val="center"/>
          </w:tcPr>
          <w:p w14:paraId="2B5124C0" w14:textId="77777777" w:rsidR="00617BDE" w:rsidRPr="0037579B" w:rsidRDefault="00617BDE" w:rsidP="00617BDE">
            <w:pPr>
              <w:jc w:val="center"/>
              <w:rPr>
                <w:rFonts w:ascii="Times New Roman" w:hAnsi="Times New Roman" w:cs="Times New Roman"/>
              </w:rPr>
            </w:pPr>
          </w:p>
        </w:tc>
        <w:tc>
          <w:tcPr>
            <w:tcW w:w="971" w:type="dxa"/>
            <w:tcBorders>
              <w:top w:val="nil"/>
              <w:left w:val="single" w:sz="4" w:space="0" w:color="auto"/>
              <w:bottom w:val="single" w:sz="4" w:space="0" w:color="auto"/>
              <w:right w:val="single" w:sz="4" w:space="0" w:color="auto"/>
            </w:tcBorders>
            <w:noWrap/>
            <w:vAlign w:val="center"/>
          </w:tcPr>
          <w:p w14:paraId="62FBB310" w14:textId="77777777" w:rsidR="00617BDE" w:rsidRPr="0037579B" w:rsidRDefault="00617BDE" w:rsidP="00617BDE">
            <w:pPr>
              <w:jc w:val="center"/>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tcPr>
          <w:p w14:paraId="6D115A6E" w14:textId="77777777" w:rsidR="00617BDE" w:rsidRPr="0037579B" w:rsidRDefault="00617BDE" w:rsidP="00617BDE">
            <w:pPr>
              <w:jc w:val="center"/>
              <w:rPr>
                <w:rFonts w:ascii="Times New Roman" w:hAnsi="Times New Roman" w:cs="Times New Roman"/>
              </w:rPr>
            </w:pPr>
          </w:p>
        </w:tc>
      </w:tr>
      <w:tr w:rsidR="00373314" w:rsidRPr="0037579B" w14:paraId="08042FF4" w14:textId="77777777" w:rsidTr="00617BDE">
        <w:trPr>
          <w:trHeight w:val="70"/>
        </w:trPr>
        <w:tc>
          <w:tcPr>
            <w:tcW w:w="781" w:type="dxa"/>
            <w:tcBorders>
              <w:top w:val="nil"/>
              <w:left w:val="single" w:sz="4" w:space="0" w:color="auto"/>
              <w:bottom w:val="single" w:sz="4" w:space="0" w:color="auto"/>
              <w:right w:val="single" w:sz="4" w:space="0" w:color="auto"/>
            </w:tcBorders>
            <w:noWrap/>
            <w:vAlign w:val="bottom"/>
          </w:tcPr>
          <w:p w14:paraId="66C12B1F" w14:textId="77777777" w:rsidR="00373314" w:rsidRPr="0037579B" w:rsidRDefault="00373314" w:rsidP="0092679E">
            <w:pPr>
              <w:jc w:val="both"/>
              <w:rPr>
                <w:rFonts w:ascii="Times New Roman" w:hAnsi="Times New Roman" w:cs="Times New Roman"/>
                <w:sz w:val="28"/>
                <w:szCs w:val="28"/>
              </w:rPr>
            </w:pPr>
          </w:p>
        </w:tc>
        <w:tc>
          <w:tcPr>
            <w:tcW w:w="850" w:type="dxa"/>
            <w:tcBorders>
              <w:top w:val="single" w:sz="4" w:space="0" w:color="auto"/>
              <w:left w:val="nil"/>
              <w:bottom w:val="single" w:sz="4" w:space="0" w:color="auto"/>
              <w:right w:val="nil"/>
            </w:tcBorders>
          </w:tcPr>
          <w:p w14:paraId="1BA02C90" w14:textId="77777777" w:rsidR="00373314" w:rsidRPr="0037579B" w:rsidRDefault="00373314" w:rsidP="0092679E">
            <w:pPr>
              <w:jc w:val="both"/>
              <w:rPr>
                <w:rFonts w:ascii="Times New Roman" w:hAnsi="Times New Roman" w:cs="Times New Roman"/>
                <w:b/>
                <w:bCs/>
                <w:sz w:val="28"/>
                <w:szCs w:val="28"/>
              </w:rPr>
            </w:pPr>
          </w:p>
        </w:tc>
        <w:tc>
          <w:tcPr>
            <w:tcW w:w="5205" w:type="dxa"/>
            <w:gridSpan w:val="5"/>
            <w:tcBorders>
              <w:top w:val="single" w:sz="4" w:space="0" w:color="auto"/>
              <w:left w:val="nil"/>
              <w:bottom w:val="single" w:sz="4" w:space="0" w:color="auto"/>
              <w:right w:val="single" w:sz="4" w:space="0" w:color="auto"/>
            </w:tcBorders>
            <w:noWrap/>
            <w:vAlign w:val="bottom"/>
            <w:hideMark/>
          </w:tcPr>
          <w:p w14:paraId="6ADA6428" w14:textId="77777777" w:rsidR="00373314" w:rsidRPr="0037579B" w:rsidRDefault="00373314" w:rsidP="0092679E">
            <w:pPr>
              <w:jc w:val="both"/>
              <w:rPr>
                <w:rFonts w:ascii="Times New Roman" w:hAnsi="Times New Roman" w:cs="Times New Roman"/>
                <w:b/>
                <w:bCs/>
                <w:sz w:val="28"/>
                <w:szCs w:val="28"/>
              </w:rPr>
            </w:pPr>
            <w:r w:rsidRPr="0037579B">
              <w:rPr>
                <w:rFonts w:ascii="Times New Roman" w:hAnsi="Times New Roman" w:cs="Times New Roman"/>
                <w:b/>
                <w:bCs/>
              </w:rPr>
              <w:t>Итого:</w:t>
            </w:r>
          </w:p>
        </w:tc>
        <w:tc>
          <w:tcPr>
            <w:tcW w:w="1134" w:type="dxa"/>
            <w:tcBorders>
              <w:top w:val="nil"/>
              <w:left w:val="nil"/>
              <w:bottom w:val="single" w:sz="4" w:space="0" w:color="auto"/>
              <w:right w:val="single" w:sz="4" w:space="0" w:color="auto"/>
            </w:tcBorders>
            <w:noWrap/>
            <w:vAlign w:val="center"/>
          </w:tcPr>
          <w:p w14:paraId="5741362F" w14:textId="77777777" w:rsidR="00373314" w:rsidRPr="0037579B" w:rsidRDefault="00373314" w:rsidP="0092679E">
            <w:pPr>
              <w:jc w:val="both"/>
              <w:rPr>
                <w:rFonts w:ascii="Times New Roman" w:hAnsi="Times New Roman" w:cs="Times New Roman"/>
                <w:b/>
                <w:bCs/>
                <w:sz w:val="28"/>
                <w:szCs w:val="28"/>
              </w:rPr>
            </w:pPr>
          </w:p>
        </w:tc>
        <w:tc>
          <w:tcPr>
            <w:tcW w:w="971" w:type="dxa"/>
            <w:tcBorders>
              <w:top w:val="nil"/>
              <w:left w:val="single" w:sz="4" w:space="0" w:color="auto"/>
              <w:bottom w:val="single" w:sz="4" w:space="0" w:color="auto"/>
              <w:right w:val="single" w:sz="4" w:space="0" w:color="auto"/>
            </w:tcBorders>
            <w:noWrap/>
            <w:vAlign w:val="center"/>
          </w:tcPr>
          <w:p w14:paraId="7BC89963" w14:textId="77777777" w:rsidR="00373314" w:rsidRPr="0037579B" w:rsidRDefault="00373314" w:rsidP="0092679E">
            <w:pPr>
              <w:jc w:val="both"/>
              <w:rPr>
                <w:rFonts w:ascii="Times New Roman" w:hAnsi="Times New Roman" w:cs="Times New Roman"/>
                <w:b/>
                <w:bCs/>
                <w:sz w:val="28"/>
                <w:szCs w:val="28"/>
              </w:rPr>
            </w:pPr>
          </w:p>
        </w:tc>
        <w:tc>
          <w:tcPr>
            <w:tcW w:w="992" w:type="dxa"/>
            <w:tcBorders>
              <w:top w:val="nil"/>
              <w:left w:val="nil"/>
              <w:bottom w:val="single" w:sz="4" w:space="0" w:color="auto"/>
              <w:right w:val="single" w:sz="4" w:space="0" w:color="auto"/>
            </w:tcBorders>
            <w:noWrap/>
            <w:vAlign w:val="center"/>
          </w:tcPr>
          <w:p w14:paraId="59B175E1" w14:textId="77777777" w:rsidR="00373314" w:rsidRPr="0037579B" w:rsidRDefault="00373314" w:rsidP="0092679E">
            <w:pPr>
              <w:jc w:val="both"/>
              <w:rPr>
                <w:rFonts w:ascii="Times New Roman" w:hAnsi="Times New Roman" w:cs="Times New Roman"/>
                <w:b/>
                <w:bCs/>
                <w:sz w:val="28"/>
                <w:szCs w:val="28"/>
              </w:rPr>
            </w:pPr>
          </w:p>
        </w:tc>
      </w:tr>
    </w:tbl>
    <w:p w14:paraId="23B056BE" w14:textId="77777777" w:rsidR="00373314" w:rsidRPr="0037579B" w:rsidRDefault="00373314" w:rsidP="00373314">
      <w:pPr>
        <w:ind w:left="851"/>
        <w:jc w:val="both"/>
        <w:rPr>
          <w:rFonts w:ascii="Times New Roman" w:hAnsi="Times New Roman" w:cs="Times New Roman"/>
        </w:rPr>
      </w:pPr>
    </w:p>
    <w:p w14:paraId="3EFC8C38" w14:textId="77777777" w:rsidR="00373314" w:rsidRPr="0037579B" w:rsidRDefault="00373314" w:rsidP="00373314">
      <w:pPr>
        <w:ind w:left="851"/>
        <w:jc w:val="both"/>
        <w:rPr>
          <w:rFonts w:ascii="Times New Roman" w:hAnsi="Times New Roman" w:cs="Times New Roman"/>
        </w:rPr>
      </w:pPr>
      <w:r w:rsidRPr="0037579B">
        <w:rPr>
          <w:rFonts w:ascii="Times New Roman" w:hAnsi="Times New Roman" w:cs="Times New Roman"/>
        </w:rPr>
        <w:t>* в случае необходимости ссылки на нормативный документ и описания полной характеристики Товара данные сведения указывать ниже таблицы</w:t>
      </w:r>
    </w:p>
    <w:p w14:paraId="799C07F9" w14:textId="77777777" w:rsidR="00373314" w:rsidRPr="0037579B" w:rsidRDefault="00373314" w:rsidP="00373314">
      <w:pPr>
        <w:ind w:left="851"/>
        <w:jc w:val="both"/>
        <w:rPr>
          <w:rFonts w:ascii="Times New Roman" w:hAnsi="Times New Roman" w:cs="Times New Roman"/>
          <w:sz w:val="28"/>
          <w:szCs w:val="28"/>
        </w:rPr>
      </w:pPr>
      <w:r w:rsidRPr="0037579B">
        <w:rPr>
          <w:rFonts w:ascii="Times New Roman" w:hAnsi="Times New Roman" w:cs="Times New Roman"/>
        </w:rPr>
        <w:t>*  в случае если поставщик является неплательщиком НДС столбцы 8 и 9 исключить</w:t>
      </w:r>
    </w:p>
    <w:p w14:paraId="71EACE2B" w14:textId="77777777" w:rsidR="00373314" w:rsidRPr="0037579B" w:rsidRDefault="00373314" w:rsidP="00373314">
      <w:pPr>
        <w:jc w:val="both"/>
        <w:rPr>
          <w:rFonts w:ascii="Times New Roman" w:hAnsi="Times New Roman" w:cs="Times New Roman"/>
        </w:rPr>
      </w:pPr>
    </w:p>
    <w:p w14:paraId="57F44B6B" w14:textId="77777777" w:rsidR="00373314" w:rsidRPr="0037579B" w:rsidRDefault="00373314" w:rsidP="00373314">
      <w:pPr>
        <w:jc w:val="both"/>
        <w:rPr>
          <w:rFonts w:ascii="Times New Roman" w:hAnsi="Times New Roman" w:cs="Times New Roman"/>
        </w:rPr>
      </w:pPr>
    </w:p>
    <w:p w14:paraId="51FE3531" w14:textId="77777777" w:rsidR="00373314" w:rsidRPr="0037579B" w:rsidRDefault="00373314" w:rsidP="00373314">
      <w:pPr>
        <w:jc w:val="both"/>
        <w:rPr>
          <w:rFonts w:ascii="Times New Roman" w:hAnsi="Times New Roman" w:cs="Times New Roman"/>
        </w:rPr>
      </w:pPr>
    </w:p>
    <w:p w14:paraId="204B732B" w14:textId="77777777" w:rsidR="00373314" w:rsidRPr="0037579B" w:rsidRDefault="00373314" w:rsidP="00373314">
      <w:pPr>
        <w:jc w:val="both"/>
        <w:rPr>
          <w:rFonts w:ascii="Times New Roman" w:hAnsi="Times New Roman" w:cs="Times New Roman"/>
        </w:rPr>
      </w:pPr>
    </w:p>
    <w:p w14:paraId="098DEE59" w14:textId="77777777" w:rsidR="00373314" w:rsidRPr="0037579B" w:rsidRDefault="00373314" w:rsidP="00373314">
      <w:pPr>
        <w:jc w:val="both"/>
        <w:rPr>
          <w:rFonts w:ascii="Times New Roman" w:hAnsi="Times New Roman" w:cs="Times New Roman"/>
        </w:rPr>
      </w:pPr>
    </w:p>
    <w:tbl>
      <w:tblPr>
        <w:tblW w:w="10470" w:type="dxa"/>
        <w:tblInd w:w="288" w:type="dxa"/>
        <w:tblLook w:val="04A0" w:firstRow="1" w:lastRow="0" w:firstColumn="1" w:lastColumn="0" w:noHBand="0" w:noVBand="1"/>
      </w:tblPr>
      <w:tblGrid>
        <w:gridCol w:w="5124"/>
        <w:gridCol w:w="222"/>
        <w:gridCol w:w="5124"/>
      </w:tblGrid>
      <w:tr w:rsidR="00373314" w:rsidRPr="0037579B" w14:paraId="2615463C" w14:textId="77777777" w:rsidTr="0092679E">
        <w:trPr>
          <w:trHeight w:val="105"/>
        </w:trPr>
        <w:tc>
          <w:tcPr>
            <w:tcW w:w="5124" w:type="dxa"/>
            <w:hideMark/>
          </w:tcPr>
          <w:p w14:paraId="24FD88E0"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 xml:space="preserve">         Заказчик:</w:t>
            </w:r>
          </w:p>
          <w:p w14:paraId="2D78CA39" w14:textId="77777777" w:rsidR="00373314" w:rsidRPr="0037579B" w:rsidRDefault="00373314" w:rsidP="0092679E">
            <w:pPr>
              <w:ind w:left="709"/>
              <w:jc w:val="both"/>
              <w:rPr>
                <w:rFonts w:ascii="Times New Roman" w:hAnsi="Times New Roman" w:cs="Times New Roman"/>
                <w:b/>
              </w:rPr>
            </w:pPr>
            <w:r w:rsidRPr="0037579B">
              <w:rPr>
                <w:rFonts w:ascii="Times New Roman" w:hAnsi="Times New Roman" w:cs="Times New Roman"/>
                <w:b/>
              </w:rPr>
              <w:t xml:space="preserve">________________________________  </w:t>
            </w:r>
          </w:p>
          <w:p w14:paraId="0DF2C62D" w14:textId="77777777" w:rsidR="00373314" w:rsidRPr="0037579B" w:rsidRDefault="00373314" w:rsidP="0092679E">
            <w:pPr>
              <w:ind w:left="709" w:firstLine="709"/>
              <w:jc w:val="both"/>
              <w:rPr>
                <w:rFonts w:ascii="Times New Roman" w:hAnsi="Times New Roman" w:cs="Times New Roman"/>
                <w:i/>
                <w:sz w:val="28"/>
                <w:szCs w:val="28"/>
              </w:rPr>
            </w:pPr>
            <w:r w:rsidRPr="0037579B">
              <w:rPr>
                <w:rFonts w:ascii="Times New Roman" w:hAnsi="Times New Roman" w:cs="Times New Roman"/>
                <w:i/>
              </w:rPr>
              <w:t xml:space="preserve">(должность,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c>
          <w:tcPr>
            <w:tcW w:w="222" w:type="dxa"/>
          </w:tcPr>
          <w:p w14:paraId="35A95B2E" w14:textId="77777777" w:rsidR="00373314" w:rsidRPr="0037579B" w:rsidRDefault="00373314" w:rsidP="0092679E">
            <w:pPr>
              <w:ind w:left="709" w:firstLine="709"/>
              <w:jc w:val="both"/>
              <w:rPr>
                <w:rFonts w:ascii="Times New Roman" w:hAnsi="Times New Roman" w:cs="Times New Roman"/>
                <w:b/>
                <w:sz w:val="28"/>
                <w:szCs w:val="28"/>
              </w:rPr>
            </w:pPr>
          </w:p>
        </w:tc>
        <w:tc>
          <w:tcPr>
            <w:tcW w:w="5124" w:type="dxa"/>
            <w:hideMark/>
          </w:tcPr>
          <w:p w14:paraId="3D1BBB58" w14:textId="77777777" w:rsidR="00373314" w:rsidRPr="0037579B" w:rsidRDefault="00373314" w:rsidP="0092679E">
            <w:pPr>
              <w:ind w:left="709" w:firstLine="39"/>
              <w:jc w:val="both"/>
              <w:rPr>
                <w:rFonts w:ascii="Times New Roman" w:hAnsi="Times New Roman" w:cs="Times New Roman"/>
                <w:b/>
              </w:rPr>
            </w:pPr>
            <w:r w:rsidRPr="0037579B">
              <w:rPr>
                <w:rFonts w:ascii="Times New Roman" w:hAnsi="Times New Roman" w:cs="Times New Roman"/>
                <w:b/>
              </w:rPr>
              <w:t>Поставщик:</w:t>
            </w:r>
          </w:p>
          <w:p w14:paraId="6BEEEB51" w14:textId="77777777" w:rsidR="00373314" w:rsidRPr="0037579B" w:rsidRDefault="00373314" w:rsidP="0092679E">
            <w:pPr>
              <w:ind w:left="709"/>
              <w:jc w:val="both"/>
              <w:rPr>
                <w:rFonts w:ascii="Times New Roman" w:hAnsi="Times New Roman" w:cs="Times New Roman"/>
                <w:b/>
              </w:rPr>
            </w:pPr>
            <w:r w:rsidRPr="0037579B">
              <w:rPr>
                <w:rFonts w:ascii="Times New Roman" w:hAnsi="Times New Roman" w:cs="Times New Roman"/>
                <w:b/>
              </w:rPr>
              <w:t xml:space="preserve">_______________________________  </w:t>
            </w:r>
          </w:p>
          <w:p w14:paraId="47C68626" w14:textId="77777777" w:rsidR="00373314" w:rsidRPr="0037579B" w:rsidRDefault="00373314" w:rsidP="0092679E">
            <w:pPr>
              <w:ind w:left="709" w:firstLine="709"/>
              <w:jc w:val="both"/>
              <w:rPr>
                <w:rFonts w:ascii="Times New Roman" w:hAnsi="Times New Roman" w:cs="Times New Roman"/>
                <w:i/>
                <w:sz w:val="28"/>
                <w:szCs w:val="28"/>
              </w:rPr>
            </w:pP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r>
    </w:tbl>
    <w:p w14:paraId="19342AE4" w14:textId="77777777" w:rsidR="00373314" w:rsidRPr="0037579B" w:rsidRDefault="00373314" w:rsidP="00373314">
      <w:pPr>
        <w:ind w:left="709" w:firstLine="709"/>
        <w:rPr>
          <w:rFonts w:ascii="Times New Roman" w:eastAsia="Courier New" w:hAnsi="Times New Roman" w:cs="Times New Roman"/>
          <w:sz w:val="28"/>
          <w:szCs w:val="28"/>
          <w:lang w:eastAsia="en-US"/>
        </w:rPr>
      </w:pPr>
    </w:p>
    <w:tbl>
      <w:tblPr>
        <w:tblW w:w="10470" w:type="dxa"/>
        <w:tblInd w:w="703" w:type="dxa"/>
        <w:tblLook w:val="04A0" w:firstRow="1" w:lastRow="0" w:firstColumn="1" w:lastColumn="0" w:noHBand="0" w:noVBand="1"/>
      </w:tblPr>
      <w:tblGrid>
        <w:gridCol w:w="5124"/>
        <w:gridCol w:w="222"/>
        <w:gridCol w:w="5124"/>
      </w:tblGrid>
      <w:tr w:rsidR="00373314" w:rsidRPr="0037579B" w14:paraId="2779CC47" w14:textId="77777777" w:rsidTr="0092679E">
        <w:trPr>
          <w:trHeight w:val="56"/>
        </w:trPr>
        <w:tc>
          <w:tcPr>
            <w:tcW w:w="5124" w:type="dxa"/>
            <w:hideMark/>
          </w:tcPr>
          <w:p w14:paraId="015E1E0F" w14:textId="77777777" w:rsidR="00373314" w:rsidRPr="0037579B" w:rsidRDefault="00373314" w:rsidP="0092679E">
            <w:pPr>
              <w:ind w:right="-772"/>
              <w:jc w:val="both"/>
              <w:rPr>
                <w:rFonts w:ascii="Times New Roman" w:hAnsi="Times New Roman" w:cs="Times New Roman"/>
                <w:b/>
              </w:rPr>
            </w:pPr>
            <w:r w:rsidRPr="0037579B">
              <w:rPr>
                <w:rFonts w:ascii="Times New Roman" w:hAnsi="Times New Roman" w:cs="Times New Roman"/>
                <w:b/>
              </w:rPr>
              <w:t xml:space="preserve">    ________________________________</w:t>
            </w:r>
          </w:p>
          <w:p w14:paraId="12B3E5E4" w14:textId="77777777" w:rsidR="00373314" w:rsidRPr="0037579B" w:rsidRDefault="00373314" w:rsidP="0092679E">
            <w:pPr>
              <w:ind w:right="-772"/>
              <w:jc w:val="both"/>
              <w:rPr>
                <w:rFonts w:ascii="Times New Roman" w:hAnsi="Times New Roman" w:cs="Times New Roman"/>
                <w:sz w:val="28"/>
                <w:szCs w:val="28"/>
              </w:rPr>
            </w:pPr>
            <w:r w:rsidRPr="0037579B">
              <w:rPr>
                <w:rFonts w:ascii="Times New Roman" w:hAnsi="Times New Roman" w:cs="Times New Roman"/>
                <w:b/>
              </w:rPr>
              <w:t xml:space="preserve">   МП</w:t>
            </w:r>
          </w:p>
        </w:tc>
        <w:tc>
          <w:tcPr>
            <w:tcW w:w="222" w:type="dxa"/>
          </w:tcPr>
          <w:p w14:paraId="1A871766" w14:textId="77777777" w:rsidR="00373314" w:rsidRPr="0037579B" w:rsidRDefault="00373314" w:rsidP="0092679E">
            <w:pPr>
              <w:ind w:right="-772"/>
              <w:jc w:val="both"/>
              <w:rPr>
                <w:rFonts w:ascii="Times New Roman" w:hAnsi="Times New Roman" w:cs="Times New Roman"/>
                <w:b/>
                <w:sz w:val="28"/>
                <w:szCs w:val="28"/>
              </w:rPr>
            </w:pPr>
          </w:p>
        </w:tc>
        <w:tc>
          <w:tcPr>
            <w:tcW w:w="5124" w:type="dxa"/>
            <w:hideMark/>
          </w:tcPr>
          <w:p w14:paraId="4B99728B" w14:textId="77777777" w:rsidR="00373314" w:rsidRPr="0037579B" w:rsidRDefault="00373314" w:rsidP="0092679E">
            <w:pPr>
              <w:ind w:right="-772"/>
              <w:jc w:val="both"/>
              <w:rPr>
                <w:rFonts w:ascii="Times New Roman" w:hAnsi="Times New Roman" w:cs="Times New Roman"/>
                <w:b/>
              </w:rPr>
            </w:pPr>
            <w:r w:rsidRPr="0037579B">
              <w:rPr>
                <w:rFonts w:ascii="Times New Roman" w:hAnsi="Times New Roman" w:cs="Times New Roman"/>
                <w:b/>
              </w:rPr>
              <w:t xml:space="preserve">      ______________________________</w:t>
            </w:r>
          </w:p>
          <w:p w14:paraId="58CC0F74" w14:textId="77777777" w:rsidR="00373314" w:rsidRPr="0037579B" w:rsidRDefault="00373314" w:rsidP="0092679E">
            <w:pPr>
              <w:ind w:right="-772"/>
              <w:jc w:val="both"/>
              <w:rPr>
                <w:rFonts w:ascii="Times New Roman" w:hAnsi="Times New Roman" w:cs="Times New Roman"/>
                <w:sz w:val="28"/>
                <w:szCs w:val="28"/>
              </w:rPr>
            </w:pPr>
            <w:r w:rsidRPr="0037579B">
              <w:rPr>
                <w:rFonts w:ascii="Times New Roman" w:hAnsi="Times New Roman" w:cs="Times New Roman"/>
                <w:b/>
              </w:rPr>
              <w:t xml:space="preserve">         МП</w:t>
            </w:r>
          </w:p>
        </w:tc>
      </w:tr>
    </w:tbl>
    <w:p w14:paraId="069E924B" w14:textId="77777777" w:rsidR="00373314" w:rsidRPr="0037579B" w:rsidRDefault="00373314" w:rsidP="00373314">
      <w:pPr>
        <w:pStyle w:val="30"/>
        <w:shd w:val="clear" w:color="auto" w:fill="auto"/>
        <w:ind w:left="9322" w:right="-772" w:firstLine="459"/>
        <w:rPr>
          <w:rFonts w:ascii="Times New Roman" w:hAnsi="Times New Roman" w:cs="Times New Roman"/>
          <w:b/>
          <w:sz w:val="16"/>
          <w:szCs w:val="16"/>
        </w:rPr>
      </w:pPr>
    </w:p>
    <w:p w14:paraId="0C5EFA33" w14:textId="77777777" w:rsidR="00373314" w:rsidRPr="0037579B" w:rsidRDefault="00373314" w:rsidP="00373314">
      <w:pPr>
        <w:pStyle w:val="30"/>
        <w:shd w:val="clear" w:color="auto" w:fill="auto"/>
        <w:ind w:left="9322" w:right="-772" w:firstLine="459"/>
        <w:rPr>
          <w:rFonts w:ascii="Times New Roman" w:hAnsi="Times New Roman" w:cs="Times New Roman"/>
          <w:b/>
          <w:sz w:val="16"/>
          <w:szCs w:val="16"/>
        </w:rPr>
      </w:pPr>
    </w:p>
    <w:p w14:paraId="32B13DC9" w14:textId="77777777" w:rsidR="00373314" w:rsidRPr="0037579B" w:rsidRDefault="00373314" w:rsidP="00373314">
      <w:pPr>
        <w:jc w:val="right"/>
        <w:rPr>
          <w:rFonts w:ascii="Times New Roman" w:hAnsi="Times New Roman" w:cs="Times New Roman"/>
          <w:sz w:val="28"/>
          <w:szCs w:val="28"/>
        </w:rPr>
      </w:pPr>
    </w:p>
    <w:p w14:paraId="2AD9EF5B" w14:textId="7ADE18FA" w:rsidR="00373314" w:rsidRDefault="00373314">
      <w:pPr>
        <w:ind w:firstLine="851"/>
        <w:jc w:val="both"/>
        <w:rPr>
          <w:rFonts w:ascii="Times New Roman" w:hAnsi="Times New Roman" w:cs="Times New Roman"/>
        </w:rPr>
      </w:pPr>
      <w:r>
        <w:rPr>
          <w:rFonts w:ascii="Times New Roman" w:hAnsi="Times New Roman" w:cs="Times New Roman"/>
        </w:rPr>
        <w:br w:type="page"/>
      </w:r>
    </w:p>
    <w:p w14:paraId="35713145" w14:textId="77777777" w:rsidR="00373314" w:rsidRPr="0037579B" w:rsidRDefault="00373314" w:rsidP="00373314">
      <w:pPr>
        <w:jc w:val="right"/>
        <w:rPr>
          <w:rFonts w:ascii="Times New Roman" w:hAnsi="Times New Roman" w:cs="Times New Roman"/>
        </w:rPr>
      </w:pPr>
    </w:p>
    <w:p w14:paraId="05C040C4" w14:textId="77777777" w:rsidR="00373314" w:rsidRPr="0037579B" w:rsidRDefault="00373314" w:rsidP="00373314">
      <w:pPr>
        <w:jc w:val="right"/>
        <w:rPr>
          <w:rFonts w:ascii="Times New Roman" w:hAnsi="Times New Roman" w:cs="Times New Roman"/>
        </w:rPr>
      </w:pPr>
    </w:p>
    <w:p w14:paraId="3B81565A" w14:textId="77777777" w:rsidR="00373314" w:rsidRPr="0037579B" w:rsidRDefault="00373314" w:rsidP="00373314">
      <w:pPr>
        <w:jc w:val="center"/>
        <w:rPr>
          <w:rFonts w:ascii="Times New Roman" w:hAnsi="Times New Roman" w:cs="Times New Roman"/>
          <w:b/>
        </w:rPr>
      </w:pPr>
      <w:r w:rsidRPr="0037579B">
        <w:rPr>
          <w:rFonts w:ascii="Times New Roman" w:hAnsi="Times New Roman" w:cs="Times New Roman"/>
          <w:b/>
        </w:rPr>
        <w:t xml:space="preserve">                                                                                                                                                              </w:t>
      </w:r>
      <w:bookmarkStart w:id="2" w:name="_Hlk148010189"/>
      <w:r w:rsidRPr="0037579B">
        <w:rPr>
          <w:rFonts w:ascii="Times New Roman" w:hAnsi="Times New Roman" w:cs="Times New Roman"/>
          <w:b/>
        </w:rPr>
        <w:t xml:space="preserve">Приложение №__ </w:t>
      </w:r>
    </w:p>
    <w:p w14:paraId="6BDA888B" w14:textId="77777777" w:rsidR="00373314" w:rsidRPr="0037579B" w:rsidRDefault="00373314" w:rsidP="00373314">
      <w:pPr>
        <w:jc w:val="right"/>
        <w:rPr>
          <w:rFonts w:ascii="Times New Roman" w:hAnsi="Times New Roman" w:cs="Times New Roman"/>
        </w:rPr>
      </w:pPr>
      <w:r w:rsidRPr="0037579B">
        <w:rPr>
          <w:rFonts w:ascii="Times New Roman" w:hAnsi="Times New Roman" w:cs="Times New Roman"/>
        </w:rPr>
        <w:t xml:space="preserve">к договору №________________ </w:t>
      </w:r>
    </w:p>
    <w:p w14:paraId="39B53222" w14:textId="77777777" w:rsidR="00373314" w:rsidRPr="0037579B" w:rsidRDefault="00373314" w:rsidP="00373314">
      <w:pPr>
        <w:jc w:val="right"/>
        <w:rPr>
          <w:rFonts w:ascii="Times New Roman" w:hAnsi="Times New Roman" w:cs="Times New Roman"/>
        </w:rPr>
      </w:pPr>
      <w:r w:rsidRPr="0037579B">
        <w:rPr>
          <w:rFonts w:ascii="Times New Roman" w:hAnsi="Times New Roman" w:cs="Times New Roman"/>
        </w:rPr>
        <w:t>от «____» ___________</w:t>
      </w:r>
      <w:proofErr w:type="gramStart"/>
      <w:r w:rsidRPr="0037579B">
        <w:rPr>
          <w:rFonts w:ascii="Times New Roman" w:hAnsi="Times New Roman" w:cs="Times New Roman"/>
        </w:rPr>
        <w:t>_  20</w:t>
      </w:r>
      <w:proofErr w:type="gramEnd"/>
      <w:r w:rsidRPr="0037579B">
        <w:rPr>
          <w:rFonts w:ascii="Times New Roman" w:hAnsi="Times New Roman" w:cs="Times New Roman"/>
        </w:rPr>
        <w:t>__ г.</w:t>
      </w:r>
    </w:p>
    <w:bookmarkEnd w:id="2"/>
    <w:p w14:paraId="77512315" w14:textId="77777777" w:rsidR="00373314" w:rsidRPr="0037579B" w:rsidRDefault="00373314" w:rsidP="00373314">
      <w:pPr>
        <w:jc w:val="right"/>
        <w:rPr>
          <w:rFonts w:ascii="Times New Roman" w:hAnsi="Times New Roman" w:cs="Times New Roman"/>
        </w:rPr>
      </w:pPr>
    </w:p>
    <w:tbl>
      <w:tblPr>
        <w:tblW w:w="11063" w:type="dxa"/>
        <w:tblInd w:w="-112" w:type="dxa"/>
        <w:tblLayout w:type="fixed"/>
        <w:tblCellMar>
          <w:left w:w="30" w:type="dxa"/>
          <w:right w:w="30" w:type="dxa"/>
        </w:tblCellMar>
        <w:tblLook w:val="04A0" w:firstRow="1" w:lastRow="0" w:firstColumn="1" w:lastColumn="0" w:noHBand="0" w:noVBand="1"/>
      </w:tblPr>
      <w:tblGrid>
        <w:gridCol w:w="141"/>
        <w:gridCol w:w="850"/>
        <w:gridCol w:w="3503"/>
        <w:gridCol w:w="40"/>
        <w:gridCol w:w="815"/>
        <w:gridCol w:w="602"/>
        <w:gridCol w:w="91"/>
        <w:gridCol w:w="1258"/>
        <w:gridCol w:w="69"/>
        <w:gridCol w:w="1417"/>
        <w:gridCol w:w="1420"/>
        <w:gridCol w:w="857"/>
      </w:tblGrid>
      <w:tr w:rsidR="00373314" w:rsidRPr="0037579B" w14:paraId="114F3160" w14:textId="77777777" w:rsidTr="0092679E">
        <w:trPr>
          <w:gridBefore w:val="1"/>
          <w:gridAfter w:val="1"/>
          <w:wBefore w:w="142" w:type="dxa"/>
          <w:wAfter w:w="855" w:type="dxa"/>
          <w:trHeight w:val="290"/>
        </w:trPr>
        <w:tc>
          <w:tcPr>
            <w:tcW w:w="4354" w:type="dxa"/>
            <w:gridSpan w:val="2"/>
            <w:hideMark/>
          </w:tcPr>
          <w:p w14:paraId="7EBBC992"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rPr>
            </w:pPr>
            <w:r w:rsidRPr="0037579B">
              <w:rPr>
                <w:rFonts w:ascii="Times New Roman" w:hAnsi="Times New Roman" w:cs="Times New Roman"/>
                <w:b/>
                <w:color w:val="000000"/>
              </w:rPr>
              <w:t xml:space="preserve">          </w:t>
            </w:r>
          </w:p>
          <w:p w14:paraId="0530EA71"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rPr>
            </w:pPr>
          </w:p>
          <w:p w14:paraId="409EA307" w14:textId="77777777" w:rsidR="00373314" w:rsidRPr="0037579B" w:rsidRDefault="00373314" w:rsidP="0092679E">
            <w:pPr>
              <w:autoSpaceDE w:val="0"/>
              <w:autoSpaceDN w:val="0"/>
              <w:adjustRightInd w:val="0"/>
              <w:ind w:left="851" w:right="-632"/>
              <w:jc w:val="center"/>
              <w:rPr>
                <w:rFonts w:ascii="Times New Roman" w:hAnsi="Times New Roman" w:cs="Times New Roman"/>
                <w:b/>
                <w:color w:val="000000"/>
              </w:rPr>
            </w:pPr>
            <w:r w:rsidRPr="0037579B">
              <w:rPr>
                <w:rFonts w:ascii="Times New Roman" w:hAnsi="Times New Roman" w:cs="Times New Roman"/>
                <w:b/>
                <w:color w:val="000000"/>
              </w:rPr>
              <w:t xml:space="preserve">                 Акт приема-передачи товара (</w:t>
            </w:r>
            <w:proofErr w:type="spellStart"/>
            <w:r w:rsidRPr="0037579B">
              <w:rPr>
                <w:rFonts w:ascii="Times New Roman" w:hAnsi="Times New Roman" w:cs="Times New Roman"/>
                <w:b/>
                <w:color w:val="000000"/>
              </w:rPr>
              <w:t>ов</w:t>
            </w:r>
            <w:proofErr w:type="spellEnd"/>
            <w:r w:rsidRPr="0037579B">
              <w:rPr>
                <w:rFonts w:ascii="Times New Roman" w:hAnsi="Times New Roman" w:cs="Times New Roman"/>
                <w:b/>
                <w:color w:val="000000"/>
              </w:rPr>
              <w:t>)</w:t>
            </w:r>
          </w:p>
          <w:p w14:paraId="20E1234E"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rPr>
            </w:pPr>
          </w:p>
          <w:p w14:paraId="7814200E"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lang w:eastAsia="en-US"/>
              </w:rPr>
            </w:pPr>
          </w:p>
        </w:tc>
        <w:tc>
          <w:tcPr>
            <w:tcW w:w="1548" w:type="dxa"/>
            <w:gridSpan w:val="4"/>
          </w:tcPr>
          <w:p w14:paraId="371EA62F"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rPr>
            </w:pPr>
          </w:p>
          <w:p w14:paraId="2DDA1E89"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rPr>
            </w:pPr>
          </w:p>
          <w:p w14:paraId="23D22FDC" w14:textId="77777777" w:rsidR="00373314" w:rsidRPr="0037579B" w:rsidRDefault="00373314" w:rsidP="0092679E">
            <w:pPr>
              <w:autoSpaceDE w:val="0"/>
              <w:autoSpaceDN w:val="0"/>
              <w:adjustRightInd w:val="0"/>
              <w:ind w:left="851"/>
              <w:jc w:val="center"/>
              <w:rPr>
                <w:rFonts w:ascii="Times New Roman" w:hAnsi="Times New Roman" w:cs="Times New Roman"/>
                <w:b/>
                <w:color w:val="000000"/>
                <w:lang w:eastAsia="en-US"/>
              </w:rPr>
            </w:pPr>
          </w:p>
        </w:tc>
        <w:tc>
          <w:tcPr>
            <w:tcW w:w="1258" w:type="dxa"/>
          </w:tcPr>
          <w:p w14:paraId="5182C657"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2906" w:type="dxa"/>
            <w:gridSpan w:val="3"/>
          </w:tcPr>
          <w:p w14:paraId="20FFD30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1505F716" w14:textId="77777777" w:rsidTr="0092679E">
        <w:trPr>
          <w:trHeight w:val="1423"/>
        </w:trPr>
        <w:tc>
          <w:tcPr>
            <w:tcW w:w="11063" w:type="dxa"/>
            <w:gridSpan w:val="12"/>
            <w:hideMark/>
          </w:tcPr>
          <w:p w14:paraId="2625D916" w14:textId="77777777" w:rsidR="00373314" w:rsidRPr="0037579B" w:rsidRDefault="00373314" w:rsidP="0092679E">
            <w:pPr>
              <w:autoSpaceDE w:val="0"/>
              <w:autoSpaceDN w:val="0"/>
              <w:adjustRightInd w:val="0"/>
              <w:ind w:left="-30" w:right="827"/>
              <w:rPr>
                <w:rFonts w:ascii="Times New Roman" w:hAnsi="Times New Roman" w:cs="Times New Roman"/>
                <w:color w:val="000000"/>
                <w:lang w:eastAsia="en-US"/>
              </w:rPr>
            </w:pPr>
            <w:r w:rsidRPr="0037579B">
              <w:rPr>
                <w:rFonts w:ascii="Times New Roman" w:hAnsi="Times New Roman" w:cs="Times New Roman"/>
                <w:color w:val="000000"/>
              </w:rPr>
              <w:t>Настоящий акт составлен в том, что ______________________________ (Поставщик), в соответствии с Договором №____ - М от ___. ____.2021 года, в лице нижеподписавшихся представителей Поставщика, поставил, а РГП "Казахстанский монетный двор Национального Банка Республики Казахстан" (Заказчик) принял:</w:t>
            </w:r>
          </w:p>
        </w:tc>
      </w:tr>
      <w:tr w:rsidR="00373314" w:rsidRPr="0037579B" w14:paraId="388C1F9D" w14:textId="77777777" w:rsidTr="0092679E">
        <w:trPr>
          <w:gridAfter w:val="1"/>
          <w:wAfter w:w="857" w:type="dxa"/>
          <w:trHeight w:val="305"/>
        </w:trPr>
        <w:tc>
          <w:tcPr>
            <w:tcW w:w="992" w:type="dxa"/>
            <w:gridSpan w:val="2"/>
          </w:tcPr>
          <w:p w14:paraId="20E4D58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Pr>
          <w:p w14:paraId="05E0109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Pr>
          <w:p w14:paraId="7FE8DF9E"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Pr>
          <w:p w14:paraId="23D7B92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Pr>
          <w:p w14:paraId="25E686F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Pr>
          <w:p w14:paraId="17D3EF32"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11BEAB12" w14:textId="77777777" w:rsidTr="0092679E">
        <w:trPr>
          <w:gridAfter w:val="1"/>
          <w:wAfter w:w="857" w:type="dxa"/>
          <w:trHeight w:val="914"/>
        </w:trPr>
        <w:tc>
          <w:tcPr>
            <w:tcW w:w="992" w:type="dxa"/>
            <w:gridSpan w:val="2"/>
            <w:tcBorders>
              <w:top w:val="single" w:sz="6" w:space="0" w:color="auto"/>
              <w:left w:val="single" w:sz="6" w:space="0" w:color="auto"/>
              <w:bottom w:val="single" w:sz="6" w:space="0" w:color="auto"/>
              <w:right w:val="single" w:sz="6" w:space="0" w:color="auto"/>
            </w:tcBorders>
            <w:hideMark/>
          </w:tcPr>
          <w:p w14:paraId="72A5AAB1" w14:textId="77777777" w:rsidR="00373314" w:rsidRPr="0037579B" w:rsidRDefault="00373314" w:rsidP="0092679E">
            <w:pPr>
              <w:autoSpaceDE w:val="0"/>
              <w:autoSpaceDN w:val="0"/>
              <w:adjustRightInd w:val="0"/>
              <w:ind w:left="112"/>
              <w:rPr>
                <w:rFonts w:ascii="Times New Roman" w:hAnsi="Times New Roman" w:cs="Times New Roman"/>
                <w:b/>
                <w:color w:val="000000"/>
                <w:lang w:eastAsia="en-US"/>
              </w:rPr>
            </w:pPr>
          </w:p>
          <w:p w14:paraId="58922E47" w14:textId="77777777" w:rsidR="00373314" w:rsidRPr="0037579B" w:rsidRDefault="00373314" w:rsidP="0092679E">
            <w:pPr>
              <w:autoSpaceDE w:val="0"/>
              <w:autoSpaceDN w:val="0"/>
              <w:adjustRightInd w:val="0"/>
              <w:ind w:left="112"/>
              <w:rPr>
                <w:rFonts w:ascii="Times New Roman" w:hAnsi="Times New Roman" w:cs="Times New Roman"/>
                <w:b/>
                <w:color w:val="000000"/>
                <w:lang w:eastAsia="en-US"/>
              </w:rPr>
            </w:pPr>
            <w:r w:rsidRPr="0037579B">
              <w:rPr>
                <w:rFonts w:ascii="Times New Roman" w:hAnsi="Times New Roman" w:cs="Times New Roman"/>
                <w:b/>
                <w:color w:val="000000"/>
                <w:lang w:eastAsia="en-US"/>
              </w:rPr>
              <w:t xml:space="preserve">   №</w:t>
            </w:r>
          </w:p>
        </w:tc>
        <w:tc>
          <w:tcPr>
            <w:tcW w:w="3544" w:type="dxa"/>
            <w:gridSpan w:val="2"/>
            <w:tcBorders>
              <w:top w:val="single" w:sz="6" w:space="0" w:color="auto"/>
              <w:left w:val="single" w:sz="6" w:space="0" w:color="auto"/>
              <w:bottom w:val="single" w:sz="6" w:space="0" w:color="auto"/>
              <w:right w:val="single" w:sz="6" w:space="0" w:color="auto"/>
            </w:tcBorders>
            <w:hideMark/>
          </w:tcPr>
          <w:p w14:paraId="7B063BDF" w14:textId="77777777" w:rsidR="00373314" w:rsidRPr="0037579B" w:rsidRDefault="00373314" w:rsidP="0092679E">
            <w:pPr>
              <w:autoSpaceDE w:val="0"/>
              <w:autoSpaceDN w:val="0"/>
              <w:adjustRightInd w:val="0"/>
              <w:ind w:left="851"/>
              <w:rPr>
                <w:rFonts w:ascii="Times New Roman" w:hAnsi="Times New Roman" w:cs="Times New Roman"/>
                <w:b/>
                <w:color w:val="000000"/>
              </w:rPr>
            </w:pPr>
          </w:p>
          <w:p w14:paraId="3933D14C" w14:textId="77777777" w:rsidR="00373314" w:rsidRPr="0037579B" w:rsidRDefault="00373314" w:rsidP="0092679E">
            <w:pPr>
              <w:autoSpaceDE w:val="0"/>
              <w:autoSpaceDN w:val="0"/>
              <w:adjustRightInd w:val="0"/>
              <w:ind w:left="851"/>
              <w:rPr>
                <w:rFonts w:ascii="Times New Roman" w:hAnsi="Times New Roman" w:cs="Times New Roman"/>
                <w:b/>
                <w:color w:val="000000"/>
                <w:lang w:eastAsia="en-US"/>
              </w:rPr>
            </w:pPr>
            <w:r w:rsidRPr="0037579B">
              <w:rPr>
                <w:rFonts w:ascii="Times New Roman" w:hAnsi="Times New Roman" w:cs="Times New Roman"/>
                <w:b/>
                <w:color w:val="000000"/>
              </w:rPr>
              <w:t>Наименование товара</w:t>
            </w:r>
          </w:p>
        </w:tc>
        <w:tc>
          <w:tcPr>
            <w:tcW w:w="1417" w:type="dxa"/>
            <w:gridSpan w:val="2"/>
            <w:tcBorders>
              <w:top w:val="single" w:sz="6" w:space="0" w:color="auto"/>
              <w:left w:val="single" w:sz="6" w:space="0" w:color="auto"/>
              <w:bottom w:val="single" w:sz="6" w:space="0" w:color="auto"/>
              <w:right w:val="single" w:sz="6" w:space="0" w:color="auto"/>
            </w:tcBorders>
            <w:hideMark/>
          </w:tcPr>
          <w:p w14:paraId="13F1310C" w14:textId="77777777" w:rsidR="00373314" w:rsidRPr="0037579B" w:rsidRDefault="00373314" w:rsidP="0092679E">
            <w:pPr>
              <w:autoSpaceDE w:val="0"/>
              <w:autoSpaceDN w:val="0"/>
              <w:adjustRightInd w:val="0"/>
              <w:rPr>
                <w:rFonts w:ascii="Times New Roman" w:hAnsi="Times New Roman" w:cs="Times New Roman"/>
                <w:b/>
                <w:color w:val="000000"/>
              </w:rPr>
            </w:pPr>
          </w:p>
          <w:p w14:paraId="26F34412" w14:textId="77777777" w:rsidR="00373314" w:rsidRPr="0037579B" w:rsidRDefault="00373314" w:rsidP="0092679E">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Единица измерения</w:t>
            </w:r>
          </w:p>
        </w:tc>
        <w:tc>
          <w:tcPr>
            <w:tcW w:w="1418" w:type="dxa"/>
            <w:gridSpan w:val="3"/>
            <w:tcBorders>
              <w:top w:val="single" w:sz="6" w:space="0" w:color="auto"/>
              <w:left w:val="single" w:sz="6" w:space="0" w:color="auto"/>
              <w:bottom w:val="single" w:sz="6" w:space="0" w:color="auto"/>
              <w:right w:val="single" w:sz="6" w:space="0" w:color="auto"/>
            </w:tcBorders>
            <w:hideMark/>
          </w:tcPr>
          <w:p w14:paraId="5D872E8B" w14:textId="77777777" w:rsidR="00373314" w:rsidRPr="0037579B" w:rsidRDefault="00373314" w:rsidP="0092679E">
            <w:pPr>
              <w:autoSpaceDE w:val="0"/>
              <w:autoSpaceDN w:val="0"/>
              <w:adjustRightInd w:val="0"/>
              <w:rPr>
                <w:rFonts w:ascii="Times New Roman" w:hAnsi="Times New Roman" w:cs="Times New Roman"/>
                <w:b/>
                <w:color w:val="000000"/>
              </w:rPr>
            </w:pPr>
            <w:r w:rsidRPr="0037579B">
              <w:rPr>
                <w:rFonts w:ascii="Times New Roman" w:hAnsi="Times New Roman" w:cs="Times New Roman"/>
                <w:b/>
                <w:color w:val="000000"/>
              </w:rPr>
              <w:t xml:space="preserve"> </w:t>
            </w:r>
          </w:p>
          <w:p w14:paraId="261179B1" w14:textId="77777777" w:rsidR="00373314" w:rsidRPr="0037579B" w:rsidRDefault="00373314" w:rsidP="0092679E">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Количество</w:t>
            </w:r>
          </w:p>
        </w:tc>
        <w:tc>
          <w:tcPr>
            <w:tcW w:w="1417" w:type="dxa"/>
            <w:tcBorders>
              <w:top w:val="single" w:sz="6" w:space="0" w:color="auto"/>
              <w:left w:val="single" w:sz="6" w:space="0" w:color="auto"/>
              <w:bottom w:val="single" w:sz="6" w:space="0" w:color="auto"/>
              <w:right w:val="single" w:sz="6" w:space="0" w:color="auto"/>
            </w:tcBorders>
            <w:hideMark/>
          </w:tcPr>
          <w:p w14:paraId="0776440F" w14:textId="77777777" w:rsidR="00373314" w:rsidRPr="0037579B" w:rsidRDefault="00373314" w:rsidP="0092679E">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 xml:space="preserve">  Цена за     единицу </w:t>
            </w:r>
            <w:proofErr w:type="gramStart"/>
            <w:r w:rsidRPr="0037579B">
              <w:rPr>
                <w:rFonts w:ascii="Times New Roman" w:hAnsi="Times New Roman" w:cs="Times New Roman"/>
                <w:b/>
                <w:color w:val="000000"/>
              </w:rPr>
              <w:t xml:space="preserve">   (</w:t>
            </w:r>
            <w:proofErr w:type="gramEnd"/>
            <w:r w:rsidRPr="0037579B">
              <w:rPr>
                <w:rFonts w:ascii="Times New Roman" w:hAnsi="Times New Roman" w:cs="Times New Roman"/>
                <w:b/>
                <w:color w:val="000000"/>
              </w:rPr>
              <w:t>_____)</w:t>
            </w:r>
          </w:p>
        </w:tc>
        <w:tc>
          <w:tcPr>
            <w:tcW w:w="1418" w:type="dxa"/>
            <w:tcBorders>
              <w:top w:val="single" w:sz="6" w:space="0" w:color="auto"/>
              <w:left w:val="single" w:sz="6" w:space="0" w:color="auto"/>
              <w:bottom w:val="single" w:sz="6" w:space="0" w:color="auto"/>
              <w:right w:val="single" w:sz="6" w:space="0" w:color="auto"/>
            </w:tcBorders>
            <w:hideMark/>
          </w:tcPr>
          <w:p w14:paraId="5F1DB53C" w14:textId="77777777" w:rsidR="00373314" w:rsidRPr="0037579B" w:rsidRDefault="00373314" w:rsidP="0092679E">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 xml:space="preserve">  Сумма (______)</w:t>
            </w:r>
          </w:p>
        </w:tc>
      </w:tr>
      <w:tr w:rsidR="00373314" w:rsidRPr="0037579B" w14:paraId="2D3D2AF0" w14:textId="77777777" w:rsidTr="0092679E">
        <w:trPr>
          <w:gridAfter w:val="1"/>
          <w:wAfter w:w="857" w:type="dxa"/>
          <w:trHeight w:val="305"/>
        </w:trPr>
        <w:tc>
          <w:tcPr>
            <w:tcW w:w="992" w:type="dxa"/>
            <w:gridSpan w:val="2"/>
            <w:tcBorders>
              <w:top w:val="single" w:sz="6" w:space="0" w:color="auto"/>
              <w:left w:val="single" w:sz="6" w:space="0" w:color="auto"/>
              <w:bottom w:val="single" w:sz="6" w:space="0" w:color="auto"/>
              <w:right w:val="single" w:sz="6" w:space="0" w:color="auto"/>
            </w:tcBorders>
          </w:tcPr>
          <w:p w14:paraId="5AB59712"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Borders>
              <w:top w:val="single" w:sz="6" w:space="0" w:color="auto"/>
              <w:left w:val="single" w:sz="6" w:space="0" w:color="auto"/>
              <w:bottom w:val="single" w:sz="6" w:space="0" w:color="auto"/>
              <w:right w:val="single" w:sz="6" w:space="0" w:color="auto"/>
            </w:tcBorders>
          </w:tcPr>
          <w:p w14:paraId="03717CF6"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33D3A0AA"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58C7758B"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76F542E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3A140629"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614AA6AC" w14:textId="77777777" w:rsidTr="0092679E">
        <w:trPr>
          <w:gridAfter w:val="1"/>
          <w:wAfter w:w="857" w:type="dxa"/>
          <w:trHeight w:val="305"/>
        </w:trPr>
        <w:tc>
          <w:tcPr>
            <w:tcW w:w="992" w:type="dxa"/>
            <w:gridSpan w:val="2"/>
            <w:tcBorders>
              <w:top w:val="single" w:sz="6" w:space="0" w:color="auto"/>
              <w:left w:val="single" w:sz="6" w:space="0" w:color="auto"/>
              <w:bottom w:val="single" w:sz="6" w:space="0" w:color="auto"/>
              <w:right w:val="single" w:sz="6" w:space="0" w:color="auto"/>
            </w:tcBorders>
          </w:tcPr>
          <w:p w14:paraId="1EA4FD1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Borders>
              <w:top w:val="single" w:sz="6" w:space="0" w:color="auto"/>
              <w:left w:val="single" w:sz="6" w:space="0" w:color="auto"/>
              <w:bottom w:val="single" w:sz="6" w:space="0" w:color="auto"/>
              <w:right w:val="single" w:sz="6" w:space="0" w:color="auto"/>
            </w:tcBorders>
          </w:tcPr>
          <w:p w14:paraId="3A8D8B1C"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631E7667"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22B14754"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060A294D"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4EDF22E6"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4698D989" w14:textId="77777777" w:rsidTr="0092679E">
        <w:trPr>
          <w:gridAfter w:val="1"/>
          <w:wAfter w:w="857" w:type="dxa"/>
          <w:trHeight w:val="305"/>
        </w:trPr>
        <w:tc>
          <w:tcPr>
            <w:tcW w:w="992" w:type="dxa"/>
            <w:gridSpan w:val="2"/>
            <w:tcBorders>
              <w:top w:val="single" w:sz="6" w:space="0" w:color="auto"/>
              <w:left w:val="single" w:sz="6" w:space="0" w:color="auto"/>
              <w:bottom w:val="single" w:sz="6" w:space="0" w:color="auto"/>
              <w:right w:val="single" w:sz="6" w:space="0" w:color="auto"/>
            </w:tcBorders>
          </w:tcPr>
          <w:p w14:paraId="07E8FB84"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Borders>
              <w:top w:val="single" w:sz="6" w:space="0" w:color="auto"/>
              <w:left w:val="single" w:sz="6" w:space="0" w:color="auto"/>
              <w:bottom w:val="single" w:sz="6" w:space="0" w:color="auto"/>
              <w:right w:val="single" w:sz="6" w:space="0" w:color="auto"/>
            </w:tcBorders>
          </w:tcPr>
          <w:p w14:paraId="1005A111"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4300BFCC"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0ECADEE9"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17D65668"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14BD8B62"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06746EEA" w14:textId="77777777" w:rsidTr="0092679E">
        <w:trPr>
          <w:gridAfter w:val="1"/>
          <w:wAfter w:w="857" w:type="dxa"/>
          <w:trHeight w:val="305"/>
        </w:trPr>
        <w:tc>
          <w:tcPr>
            <w:tcW w:w="992" w:type="dxa"/>
            <w:gridSpan w:val="2"/>
            <w:tcBorders>
              <w:top w:val="single" w:sz="6" w:space="0" w:color="auto"/>
              <w:left w:val="single" w:sz="6" w:space="0" w:color="auto"/>
              <w:bottom w:val="single" w:sz="6" w:space="0" w:color="auto"/>
              <w:right w:val="single" w:sz="6" w:space="0" w:color="auto"/>
            </w:tcBorders>
          </w:tcPr>
          <w:p w14:paraId="70DE39AE"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Borders>
              <w:top w:val="single" w:sz="6" w:space="0" w:color="auto"/>
              <w:left w:val="single" w:sz="6" w:space="0" w:color="auto"/>
              <w:bottom w:val="single" w:sz="6" w:space="0" w:color="auto"/>
              <w:right w:val="single" w:sz="6" w:space="0" w:color="auto"/>
            </w:tcBorders>
          </w:tcPr>
          <w:p w14:paraId="1857AB0B"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76498EF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7EFDE4D4"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6D409039"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60E9DA9C"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6D6F1EB0" w14:textId="77777777" w:rsidTr="0092679E">
        <w:trPr>
          <w:gridAfter w:val="1"/>
          <w:wAfter w:w="857" w:type="dxa"/>
          <w:trHeight w:val="305"/>
        </w:trPr>
        <w:tc>
          <w:tcPr>
            <w:tcW w:w="992" w:type="dxa"/>
            <w:gridSpan w:val="2"/>
            <w:tcBorders>
              <w:top w:val="single" w:sz="6" w:space="0" w:color="auto"/>
              <w:left w:val="single" w:sz="6" w:space="0" w:color="auto"/>
              <w:bottom w:val="single" w:sz="6" w:space="0" w:color="auto"/>
              <w:right w:val="single" w:sz="6" w:space="0" w:color="auto"/>
            </w:tcBorders>
          </w:tcPr>
          <w:p w14:paraId="3BCFAB20"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Borders>
              <w:top w:val="single" w:sz="6" w:space="0" w:color="auto"/>
              <w:left w:val="single" w:sz="6" w:space="0" w:color="auto"/>
              <w:bottom w:val="single" w:sz="6" w:space="0" w:color="auto"/>
              <w:right w:val="single" w:sz="6" w:space="0" w:color="auto"/>
            </w:tcBorders>
          </w:tcPr>
          <w:p w14:paraId="28E4B33B"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68BCB8A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2B04867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67A6FB49"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0C0315FC"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6499AAB8" w14:textId="77777777" w:rsidTr="0092679E">
        <w:trPr>
          <w:gridAfter w:val="1"/>
          <w:wAfter w:w="857" w:type="dxa"/>
          <w:trHeight w:val="305"/>
        </w:trPr>
        <w:tc>
          <w:tcPr>
            <w:tcW w:w="992" w:type="dxa"/>
            <w:gridSpan w:val="2"/>
          </w:tcPr>
          <w:p w14:paraId="5AF94457"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3544" w:type="dxa"/>
            <w:gridSpan w:val="2"/>
          </w:tcPr>
          <w:p w14:paraId="27BFA7EE"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gridSpan w:val="2"/>
          </w:tcPr>
          <w:p w14:paraId="7E9A25A1"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gridSpan w:val="3"/>
          </w:tcPr>
          <w:p w14:paraId="7AA29F5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7" w:type="dxa"/>
          </w:tcPr>
          <w:p w14:paraId="4BC72D8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c>
          <w:tcPr>
            <w:tcW w:w="1418" w:type="dxa"/>
          </w:tcPr>
          <w:p w14:paraId="3329C5E5"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p>
        </w:tc>
      </w:tr>
      <w:tr w:rsidR="00373314" w:rsidRPr="0037579B" w14:paraId="42C98A69" w14:textId="77777777" w:rsidTr="0092679E">
        <w:trPr>
          <w:gridAfter w:val="1"/>
          <w:wAfter w:w="857" w:type="dxa"/>
          <w:trHeight w:val="653"/>
        </w:trPr>
        <w:tc>
          <w:tcPr>
            <w:tcW w:w="10206" w:type="dxa"/>
            <w:gridSpan w:val="11"/>
            <w:hideMark/>
          </w:tcPr>
          <w:p w14:paraId="76374E73" w14:textId="77777777" w:rsidR="00373314" w:rsidRPr="0037579B" w:rsidRDefault="00373314" w:rsidP="0092679E">
            <w:pPr>
              <w:autoSpaceDE w:val="0"/>
              <w:autoSpaceDN w:val="0"/>
              <w:adjustRightInd w:val="0"/>
              <w:ind w:left="851"/>
              <w:jc w:val="center"/>
              <w:rPr>
                <w:rFonts w:ascii="Times New Roman" w:hAnsi="Times New Roman" w:cs="Times New Roman"/>
                <w:color w:val="000000"/>
                <w:lang w:eastAsia="en-US"/>
              </w:rPr>
            </w:pPr>
            <w:r w:rsidRPr="0037579B">
              <w:rPr>
                <w:rFonts w:ascii="Times New Roman" w:hAnsi="Times New Roman" w:cs="Times New Roman"/>
                <w:color w:val="000000"/>
              </w:rPr>
              <w:t>Стоимость товара (</w:t>
            </w:r>
            <w:proofErr w:type="spellStart"/>
            <w:r w:rsidRPr="0037579B">
              <w:rPr>
                <w:rFonts w:ascii="Times New Roman" w:hAnsi="Times New Roman" w:cs="Times New Roman"/>
                <w:color w:val="000000"/>
              </w:rPr>
              <w:t>ов</w:t>
            </w:r>
            <w:proofErr w:type="spellEnd"/>
            <w:r w:rsidRPr="0037579B">
              <w:rPr>
                <w:rFonts w:ascii="Times New Roman" w:hAnsi="Times New Roman" w:cs="Times New Roman"/>
                <w:color w:val="000000"/>
              </w:rPr>
              <w:t>) по данному акту согласно Договору составляет _______,00 тенге, без НДС.</w:t>
            </w:r>
          </w:p>
        </w:tc>
      </w:tr>
      <w:tr w:rsidR="00373314" w:rsidRPr="0037579B" w14:paraId="44501A38" w14:textId="77777777" w:rsidTr="0092679E">
        <w:trPr>
          <w:gridAfter w:val="1"/>
          <w:wAfter w:w="857" w:type="dxa"/>
          <w:trHeight w:val="2249"/>
        </w:trPr>
        <w:tc>
          <w:tcPr>
            <w:tcW w:w="5351" w:type="dxa"/>
            <w:gridSpan w:val="5"/>
          </w:tcPr>
          <w:p w14:paraId="48CFC911"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666172BB"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437B5CCE"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6EA421C0"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29AFB791" w14:textId="77777777" w:rsidR="00373314" w:rsidRPr="0037579B" w:rsidRDefault="00373314" w:rsidP="0092679E">
            <w:pPr>
              <w:autoSpaceDE w:val="0"/>
              <w:autoSpaceDN w:val="0"/>
              <w:adjustRightInd w:val="0"/>
              <w:ind w:left="851"/>
              <w:rPr>
                <w:rFonts w:ascii="Times New Roman" w:hAnsi="Times New Roman" w:cs="Times New Roman"/>
                <w:b/>
                <w:color w:val="000000"/>
              </w:rPr>
            </w:pPr>
            <w:r w:rsidRPr="0037579B">
              <w:rPr>
                <w:rFonts w:ascii="Times New Roman" w:hAnsi="Times New Roman" w:cs="Times New Roman"/>
                <w:b/>
                <w:color w:val="000000"/>
              </w:rPr>
              <w:t>Заказчик:</w:t>
            </w:r>
          </w:p>
          <w:p w14:paraId="5521F00B" w14:textId="77777777" w:rsidR="00373314" w:rsidRPr="0037579B" w:rsidRDefault="00373314" w:rsidP="0092679E">
            <w:pPr>
              <w:autoSpaceDE w:val="0"/>
              <w:autoSpaceDN w:val="0"/>
              <w:adjustRightInd w:val="0"/>
              <w:ind w:left="851"/>
              <w:rPr>
                <w:rFonts w:ascii="Times New Roman" w:hAnsi="Times New Roman" w:cs="Times New Roman"/>
                <w:color w:val="000000"/>
              </w:rPr>
            </w:pPr>
            <w:r w:rsidRPr="0037579B">
              <w:rPr>
                <w:rFonts w:ascii="Times New Roman" w:hAnsi="Times New Roman" w:cs="Times New Roman"/>
                <w:color w:val="000000"/>
              </w:rPr>
              <w:t>________________________</w:t>
            </w:r>
          </w:p>
          <w:p w14:paraId="1202C2F2" w14:textId="77777777" w:rsidR="00373314" w:rsidRPr="0037579B" w:rsidRDefault="00373314" w:rsidP="0092679E">
            <w:pPr>
              <w:autoSpaceDE w:val="0"/>
              <w:autoSpaceDN w:val="0"/>
              <w:adjustRightInd w:val="0"/>
              <w:ind w:left="851"/>
              <w:rPr>
                <w:rFonts w:ascii="Times New Roman" w:hAnsi="Times New Roman" w:cs="Times New Roman"/>
                <w:b/>
                <w:color w:val="000000"/>
                <w:lang w:eastAsia="en-US"/>
              </w:rPr>
            </w:pPr>
            <w:r w:rsidRPr="0037579B">
              <w:rPr>
                <w:rFonts w:ascii="Times New Roman" w:hAnsi="Times New Roman" w:cs="Times New Roman"/>
                <w:color w:val="000000"/>
              </w:rPr>
              <w:t xml:space="preserve">(должность, ФИО, </w:t>
            </w:r>
            <w:proofErr w:type="gramStart"/>
            <w:r w:rsidRPr="0037579B">
              <w:rPr>
                <w:rFonts w:ascii="Times New Roman" w:hAnsi="Times New Roman" w:cs="Times New Roman"/>
                <w:color w:val="000000"/>
              </w:rPr>
              <w:t xml:space="preserve">подпись)   </w:t>
            </w:r>
            <w:proofErr w:type="gramEnd"/>
            <w:r w:rsidRPr="0037579B">
              <w:rPr>
                <w:rFonts w:ascii="Times New Roman" w:hAnsi="Times New Roman" w:cs="Times New Roman"/>
                <w:color w:val="000000"/>
              </w:rPr>
              <w:t xml:space="preserve">                                                                          </w:t>
            </w:r>
            <w:r w:rsidRPr="0037579B">
              <w:rPr>
                <w:rFonts w:ascii="Times New Roman" w:hAnsi="Times New Roman" w:cs="Times New Roman"/>
                <w:b/>
                <w:color w:val="000000"/>
              </w:rPr>
              <w:t xml:space="preserve">                                 </w:t>
            </w:r>
          </w:p>
        </w:tc>
        <w:tc>
          <w:tcPr>
            <w:tcW w:w="4855" w:type="dxa"/>
            <w:gridSpan w:val="6"/>
          </w:tcPr>
          <w:p w14:paraId="0EFD7570"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2C8F1405"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07FFBE7D" w14:textId="77777777" w:rsidR="00373314" w:rsidRPr="0037579B" w:rsidRDefault="00373314" w:rsidP="0092679E">
            <w:pPr>
              <w:autoSpaceDE w:val="0"/>
              <w:autoSpaceDN w:val="0"/>
              <w:adjustRightInd w:val="0"/>
              <w:ind w:left="851"/>
              <w:jc w:val="center"/>
              <w:rPr>
                <w:rFonts w:ascii="Times New Roman" w:hAnsi="Times New Roman" w:cs="Times New Roman"/>
                <w:color w:val="000000"/>
              </w:rPr>
            </w:pPr>
          </w:p>
          <w:p w14:paraId="793B7D80" w14:textId="77777777" w:rsidR="00373314" w:rsidRPr="0037579B" w:rsidRDefault="00373314" w:rsidP="0092679E">
            <w:pPr>
              <w:autoSpaceDE w:val="0"/>
              <w:autoSpaceDN w:val="0"/>
              <w:adjustRightInd w:val="0"/>
              <w:ind w:left="851"/>
              <w:rPr>
                <w:rFonts w:ascii="Times New Roman" w:hAnsi="Times New Roman" w:cs="Times New Roman"/>
                <w:b/>
                <w:color w:val="000000"/>
              </w:rPr>
            </w:pPr>
          </w:p>
          <w:p w14:paraId="7A4A8B43" w14:textId="77777777" w:rsidR="00373314" w:rsidRPr="0037579B" w:rsidRDefault="00373314" w:rsidP="0092679E">
            <w:pPr>
              <w:autoSpaceDE w:val="0"/>
              <w:autoSpaceDN w:val="0"/>
              <w:adjustRightInd w:val="0"/>
              <w:ind w:left="851"/>
              <w:rPr>
                <w:rFonts w:ascii="Times New Roman" w:hAnsi="Times New Roman" w:cs="Times New Roman"/>
                <w:b/>
                <w:color w:val="000000"/>
              </w:rPr>
            </w:pPr>
            <w:r w:rsidRPr="0037579B">
              <w:rPr>
                <w:rFonts w:ascii="Times New Roman" w:hAnsi="Times New Roman" w:cs="Times New Roman"/>
                <w:b/>
                <w:color w:val="000000"/>
              </w:rPr>
              <w:t xml:space="preserve">Поставщик:  </w:t>
            </w:r>
          </w:p>
          <w:p w14:paraId="18CD7B9C" w14:textId="77777777" w:rsidR="00373314" w:rsidRPr="0037579B" w:rsidRDefault="00373314" w:rsidP="0092679E">
            <w:pPr>
              <w:autoSpaceDE w:val="0"/>
              <w:autoSpaceDN w:val="0"/>
              <w:adjustRightInd w:val="0"/>
              <w:ind w:left="851"/>
              <w:rPr>
                <w:rFonts w:ascii="Times New Roman" w:hAnsi="Times New Roman" w:cs="Times New Roman"/>
                <w:b/>
                <w:color w:val="000000"/>
              </w:rPr>
            </w:pPr>
            <w:r w:rsidRPr="0037579B">
              <w:rPr>
                <w:rFonts w:ascii="Times New Roman" w:hAnsi="Times New Roman" w:cs="Times New Roman"/>
                <w:color w:val="000000"/>
              </w:rPr>
              <w:t>_________________________</w:t>
            </w:r>
          </w:p>
          <w:p w14:paraId="1E0BC34D" w14:textId="77777777" w:rsidR="00373314" w:rsidRPr="0037579B" w:rsidRDefault="00373314" w:rsidP="0092679E">
            <w:pPr>
              <w:autoSpaceDE w:val="0"/>
              <w:autoSpaceDN w:val="0"/>
              <w:adjustRightInd w:val="0"/>
              <w:ind w:left="851"/>
              <w:rPr>
                <w:rFonts w:ascii="Times New Roman" w:hAnsi="Times New Roman" w:cs="Times New Roman"/>
                <w:b/>
                <w:color w:val="000000"/>
                <w:lang w:eastAsia="en-US"/>
              </w:rPr>
            </w:pPr>
            <w:r w:rsidRPr="0037579B">
              <w:rPr>
                <w:rFonts w:ascii="Times New Roman" w:hAnsi="Times New Roman" w:cs="Times New Roman"/>
                <w:color w:val="000000"/>
              </w:rPr>
              <w:t xml:space="preserve">(должность, ФИО, </w:t>
            </w:r>
            <w:proofErr w:type="gramStart"/>
            <w:r w:rsidRPr="0037579B">
              <w:rPr>
                <w:rFonts w:ascii="Times New Roman" w:hAnsi="Times New Roman" w:cs="Times New Roman"/>
                <w:color w:val="000000"/>
              </w:rPr>
              <w:t xml:space="preserve">подпись)   </w:t>
            </w:r>
            <w:proofErr w:type="gramEnd"/>
            <w:r w:rsidRPr="0037579B">
              <w:rPr>
                <w:rFonts w:ascii="Times New Roman" w:hAnsi="Times New Roman" w:cs="Times New Roman"/>
                <w:color w:val="000000"/>
              </w:rPr>
              <w:t xml:space="preserve">                                                                          </w:t>
            </w:r>
            <w:r w:rsidRPr="0037579B">
              <w:rPr>
                <w:rFonts w:ascii="Times New Roman" w:hAnsi="Times New Roman" w:cs="Times New Roman"/>
                <w:b/>
                <w:color w:val="000000"/>
              </w:rPr>
              <w:t xml:space="preserve">                                 </w:t>
            </w:r>
          </w:p>
        </w:tc>
      </w:tr>
    </w:tbl>
    <w:p w14:paraId="500AA77E" w14:textId="77777777" w:rsidR="00373314" w:rsidRPr="0037579B" w:rsidRDefault="00373314" w:rsidP="00373314">
      <w:pPr>
        <w:ind w:left="851"/>
        <w:rPr>
          <w:rFonts w:ascii="Times New Roman" w:hAnsi="Times New Roman" w:cs="Times New Roman"/>
          <w:sz w:val="22"/>
          <w:szCs w:val="22"/>
          <w:lang w:eastAsia="en-US"/>
        </w:rPr>
      </w:pPr>
    </w:p>
    <w:p w14:paraId="43C85BBF" w14:textId="77777777" w:rsidR="00373314" w:rsidRPr="0037579B" w:rsidRDefault="00373314" w:rsidP="00373314">
      <w:pPr>
        <w:ind w:left="851"/>
        <w:jc w:val="right"/>
        <w:rPr>
          <w:rFonts w:ascii="Times New Roman" w:hAnsi="Times New Roman" w:cs="Times New Roman"/>
        </w:rPr>
      </w:pPr>
    </w:p>
    <w:p w14:paraId="78749975" w14:textId="77777777" w:rsidR="00373314" w:rsidRPr="0037579B" w:rsidRDefault="00373314" w:rsidP="00373314">
      <w:pPr>
        <w:ind w:left="851" w:firstLine="851"/>
        <w:jc w:val="right"/>
        <w:rPr>
          <w:rFonts w:ascii="Times New Roman" w:hAnsi="Times New Roman" w:cs="Times New Roman"/>
          <w:b/>
          <w:sz w:val="22"/>
        </w:rPr>
      </w:pPr>
    </w:p>
    <w:p w14:paraId="173DABB8" w14:textId="527C070C" w:rsidR="00373314" w:rsidRDefault="00373314">
      <w:pPr>
        <w:ind w:firstLine="851"/>
        <w:jc w:val="both"/>
        <w:rPr>
          <w:rFonts w:ascii="Times New Roman" w:hAnsi="Times New Roman" w:cs="Times New Roman"/>
          <w:b/>
          <w:sz w:val="22"/>
        </w:rPr>
      </w:pPr>
      <w:r>
        <w:rPr>
          <w:rFonts w:ascii="Times New Roman" w:hAnsi="Times New Roman" w:cs="Times New Roman"/>
          <w:b/>
          <w:sz w:val="22"/>
        </w:rPr>
        <w:br w:type="page"/>
      </w:r>
    </w:p>
    <w:p w14:paraId="7B272F2C" w14:textId="77777777" w:rsidR="00373314" w:rsidRPr="0037579B" w:rsidRDefault="00373314" w:rsidP="00373314">
      <w:pPr>
        <w:ind w:left="851"/>
        <w:jc w:val="right"/>
        <w:rPr>
          <w:rFonts w:ascii="Times New Roman" w:hAnsi="Times New Roman" w:cs="Times New Roman"/>
          <w:b/>
          <w:sz w:val="22"/>
        </w:rPr>
      </w:pPr>
    </w:p>
    <w:p w14:paraId="33F170B6" w14:textId="77777777" w:rsidR="00373314" w:rsidRPr="0037579B" w:rsidRDefault="00373314" w:rsidP="00373314">
      <w:pPr>
        <w:ind w:left="851"/>
        <w:jc w:val="right"/>
        <w:rPr>
          <w:rFonts w:ascii="Times New Roman" w:hAnsi="Times New Roman" w:cs="Times New Roman"/>
          <w:b/>
          <w:sz w:val="22"/>
        </w:rPr>
      </w:pPr>
    </w:p>
    <w:p w14:paraId="507DB8CD" w14:textId="77777777" w:rsidR="00373314" w:rsidRPr="0037579B" w:rsidRDefault="00373314" w:rsidP="00373314">
      <w:pPr>
        <w:ind w:left="851"/>
        <w:jc w:val="center"/>
        <w:rPr>
          <w:rFonts w:ascii="Times New Roman" w:hAnsi="Times New Roman" w:cs="Times New Roman"/>
          <w:b/>
          <w:sz w:val="22"/>
        </w:rPr>
      </w:pPr>
      <w:r w:rsidRPr="0037579B">
        <w:rPr>
          <w:rFonts w:ascii="Times New Roman" w:hAnsi="Times New Roman" w:cs="Times New Roman"/>
          <w:b/>
          <w:sz w:val="22"/>
        </w:rPr>
        <w:t xml:space="preserve">                                                                                                                          Приложение №__ </w:t>
      </w:r>
    </w:p>
    <w:p w14:paraId="022783A4" w14:textId="77777777" w:rsidR="00373314" w:rsidRPr="0037579B" w:rsidRDefault="00373314" w:rsidP="00373314">
      <w:pPr>
        <w:ind w:left="851"/>
        <w:jc w:val="center"/>
        <w:rPr>
          <w:rFonts w:ascii="Times New Roman" w:hAnsi="Times New Roman" w:cs="Times New Roman"/>
          <w:i/>
          <w:sz w:val="22"/>
        </w:rPr>
      </w:pPr>
      <w:r w:rsidRPr="0037579B">
        <w:rPr>
          <w:rFonts w:ascii="Times New Roman" w:hAnsi="Times New Roman" w:cs="Times New Roman"/>
          <w:i/>
          <w:sz w:val="22"/>
        </w:rPr>
        <w:t xml:space="preserve">                                                                                                                     (обязательное)</w:t>
      </w:r>
    </w:p>
    <w:p w14:paraId="40F1E506" w14:textId="77777777" w:rsidR="00373314" w:rsidRPr="0037579B" w:rsidRDefault="00373314" w:rsidP="00373314">
      <w:pPr>
        <w:ind w:left="851"/>
        <w:jc w:val="center"/>
        <w:rPr>
          <w:rFonts w:ascii="Times New Roman" w:hAnsi="Times New Roman" w:cs="Times New Roman"/>
        </w:rPr>
      </w:pPr>
      <w:r w:rsidRPr="0037579B">
        <w:rPr>
          <w:rFonts w:ascii="Times New Roman" w:hAnsi="Times New Roman" w:cs="Times New Roman"/>
        </w:rPr>
        <w:t xml:space="preserve">                                                                                                                               к договору №______________</w:t>
      </w:r>
    </w:p>
    <w:p w14:paraId="1AEBE4BC" w14:textId="77777777" w:rsidR="00373314" w:rsidRPr="0037579B" w:rsidRDefault="00373314" w:rsidP="00373314">
      <w:pPr>
        <w:ind w:left="851"/>
        <w:jc w:val="right"/>
        <w:rPr>
          <w:rFonts w:ascii="Times New Roman" w:hAnsi="Times New Roman" w:cs="Times New Roman"/>
        </w:rPr>
      </w:pPr>
      <w:r w:rsidRPr="0037579B">
        <w:rPr>
          <w:rFonts w:ascii="Times New Roman" w:hAnsi="Times New Roman" w:cs="Times New Roman"/>
        </w:rPr>
        <w:t>от «____» ___________</w:t>
      </w:r>
      <w:proofErr w:type="gramStart"/>
      <w:r w:rsidRPr="0037579B">
        <w:rPr>
          <w:rFonts w:ascii="Times New Roman" w:hAnsi="Times New Roman" w:cs="Times New Roman"/>
        </w:rPr>
        <w:t>_  20</w:t>
      </w:r>
      <w:proofErr w:type="gramEnd"/>
      <w:r w:rsidRPr="0037579B">
        <w:rPr>
          <w:rFonts w:ascii="Times New Roman" w:hAnsi="Times New Roman" w:cs="Times New Roman"/>
        </w:rPr>
        <w:t>__ г.</w:t>
      </w:r>
    </w:p>
    <w:p w14:paraId="66B2CAB3" w14:textId="77777777" w:rsidR="00373314" w:rsidRPr="0037579B" w:rsidRDefault="00373314" w:rsidP="00373314">
      <w:pPr>
        <w:ind w:left="851"/>
        <w:jc w:val="right"/>
        <w:rPr>
          <w:rFonts w:ascii="Times New Roman" w:hAnsi="Times New Roman" w:cs="Times New Roman"/>
        </w:rPr>
      </w:pPr>
    </w:p>
    <w:p w14:paraId="74171D06" w14:textId="77777777" w:rsidR="00373314" w:rsidRPr="00617BDE" w:rsidRDefault="00373314" w:rsidP="00373314">
      <w:pPr>
        <w:ind w:firstLine="709"/>
        <w:jc w:val="center"/>
        <w:rPr>
          <w:rFonts w:ascii="Times New Roman" w:hAnsi="Times New Roman" w:cs="Times New Roman"/>
          <w:b/>
          <w:sz w:val="24"/>
          <w:szCs w:val="24"/>
        </w:rPr>
      </w:pPr>
      <w:r w:rsidRPr="00617BDE">
        <w:rPr>
          <w:rFonts w:ascii="Times New Roman" w:hAnsi="Times New Roman" w:cs="Times New Roman"/>
          <w:sz w:val="24"/>
          <w:szCs w:val="24"/>
        </w:rPr>
        <w:t>Обязательства по соблюдению законодательства</w:t>
      </w:r>
      <w:r w:rsidRPr="00617BDE">
        <w:rPr>
          <w:rFonts w:ascii="Times New Roman" w:hAnsi="Times New Roman" w:cs="Times New Roman"/>
          <w:b/>
          <w:sz w:val="24"/>
          <w:szCs w:val="24"/>
        </w:rPr>
        <w:t xml:space="preserve"> </w:t>
      </w:r>
      <w:r w:rsidRPr="00617BDE">
        <w:rPr>
          <w:rFonts w:ascii="Times New Roman" w:hAnsi="Times New Roman" w:cs="Times New Roman"/>
          <w:sz w:val="24"/>
          <w:szCs w:val="24"/>
        </w:rPr>
        <w:t>по</w:t>
      </w:r>
      <w:r w:rsidRPr="00617BDE">
        <w:rPr>
          <w:rFonts w:ascii="Times New Roman" w:hAnsi="Times New Roman" w:cs="Times New Roman"/>
          <w:b/>
          <w:sz w:val="24"/>
          <w:szCs w:val="24"/>
        </w:rPr>
        <w:t xml:space="preserve"> </w:t>
      </w:r>
      <w:r w:rsidRPr="00617BDE">
        <w:rPr>
          <w:rFonts w:ascii="Times New Roman" w:hAnsi="Times New Roman" w:cs="Times New Roman"/>
          <w:sz w:val="24"/>
          <w:szCs w:val="24"/>
        </w:rPr>
        <w:t>противодействию коррупции, взяточничеству, легализации (отмыванию) доходов, полученных преступным путем и финансированию терроризма.</w:t>
      </w:r>
    </w:p>
    <w:p w14:paraId="35C173E1" w14:textId="77777777" w:rsidR="00373314" w:rsidRPr="00617BDE" w:rsidRDefault="00373314" w:rsidP="00373314">
      <w:pPr>
        <w:ind w:firstLine="709"/>
        <w:jc w:val="both"/>
        <w:rPr>
          <w:rFonts w:ascii="Times New Roman" w:hAnsi="Times New Roman" w:cs="Times New Roman"/>
          <w:b/>
          <w:sz w:val="24"/>
          <w:szCs w:val="24"/>
        </w:rPr>
      </w:pPr>
    </w:p>
    <w:p w14:paraId="59874C96" w14:textId="77777777" w:rsidR="00373314" w:rsidRPr="00617BDE" w:rsidRDefault="00373314" w:rsidP="00373314">
      <w:pPr>
        <w:ind w:firstLine="709"/>
        <w:jc w:val="both"/>
        <w:rPr>
          <w:rFonts w:ascii="Times New Roman" w:hAnsi="Times New Roman" w:cs="Times New Roman"/>
          <w:sz w:val="24"/>
          <w:szCs w:val="24"/>
        </w:rPr>
      </w:pPr>
      <w:r w:rsidRPr="00617BDE">
        <w:rPr>
          <w:rFonts w:ascii="Times New Roman" w:hAnsi="Times New Roman" w:cs="Times New Roman"/>
          <w:sz w:val="24"/>
          <w:szCs w:val="24"/>
        </w:rPr>
        <w:t>Стороны (все работники, представители, аффилированные лица, другие лица, выполняющими, от имени и по поручению Сторон, обязательства по Договору) принимают на себя обязанность по соблюдению законодательства Республики Казахстан</w:t>
      </w:r>
      <w:r w:rsidRPr="00617BDE">
        <w:rPr>
          <w:rFonts w:ascii="Times New Roman" w:hAnsi="Times New Roman" w:cs="Times New Roman"/>
          <w:b/>
          <w:sz w:val="24"/>
          <w:szCs w:val="24"/>
        </w:rPr>
        <w:t xml:space="preserve"> </w:t>
      </w:r>
      <w:r w:rsidRPr="00617BDE">
        <w:rPr>
          <w:rFonts w:ascii="Times New Roman" w:hAnsi="Times New Roman" w:cs="Times New Roman"/>
          <w:sz w:val="24"/>
          <w:szCs w:val="24"/>
        </w:rPr>
        <w:t>по</w:t>
      </w:r>
      <w:r w:rsidRPr="00617BDE">
        <w:rPr>
          <w:rFonts w:ascii="Times New Roman" w:hAnsi="Times New Roman" w:cs="Times New Roman"/>
          <w:b/>
          <w:sz w:val="24"/>
          <w:szCs w:val="24"/>
        </w:rPr>
        <w:t xml:space="preserve"> </w:t>
      </w:r>
      <w:r w:rsidRPr="00617BDE">
        <w:rPr>
          <w:rFonts w:ascii="Times New Roman" w:hAnsi="Times New Roman" w:cs="Times New Roman"/>
          <w:sz w:val="24"/>
          <w:szCs w:val="24"/>
        </w:rPr>
        <w:t>противодействию коррупции, взяточничеству, легализации (отмыванию) доходов, полученных преступным путем и финансированию терроризма (далее – Антикоррупционное законодательство), а именно:</w:t>
      </w:r>
    </w:p>
    <w:p w14:paraId="36920C21" w14:textId="77777777" w:rsidR="00373314" w:rsidRPr="00617BDE" w:rsidRDefault="00373314" w:rsidP="00373314">
      <w:pPr>
        <w:pStyle w:val="a5"/>
        <w:numPr>
          <w:ilvl w:val="0"/>
          <w:numId w:val="1"/>
        </w:numPr>
        <w:spacing w:after="200" w:line="276" w:lineRule="auto"/>
        <w:ind w:left="0" w:firstLine="709"/>
        <w:jc w:val="both"/>
        <w:rPr>
          <w:sz w:val="24"/>
          <w:szCs w:val="24"/>
        </w:rPr>
      </w:pPr>
      <w:r w:rsidRPr="00617BDE">
        <w:rPr>
          <w:sz w:val="24"/>
          <w:szCs w:val="24"/>
        </w:rPr>
        <w:t>не давать или пытаться давать взятки другой Стороне, а также третьим лицам и государственным служащим (любые формы оплаты, подарки и прочие имущественные выгоды, вознаграждения и льготы);</w:t>
      </w:r>
    </w:p>
    <w:p w14:paraId="1BE82E93" w14:textId="77777777" w:rsidR="00373314" w:rsidRPr="00617BDE" w:rsidRDefault="00373314" w:rsidP="00373314">
      <w:pPr>
        <w:pStyle w:val="a5"/>
        <w:numPr>
          <w:ilvl w:val="0"/>
          <w:numId w:val="1"/>
        </w:numPr>
        <w:spacing w:after="200" w:line="276" w:lineRule="auto"/>
        <w:ind w:left="0" w:firstLine="709"/>
        <w:jc w:val="both"/>
        <w:rPr>
          <w:sz w:val="24"/>
          <w:szCs w:val="24"/>
        </w:rPr>
      </w:pPr>
      <w:r w:rsidRPr="00617BDE">
        <w:rPr>
          <w:sz w:val="24"/>
          <w:szCs w:val="24"/>
        </w:rPr>
        <w:t>Стороны гарантируют, что ни одна из Сторон, до заключения Договора, не давала и не пыталась давать взятки с целью получения приоритета, установления и (или) продления каких-либо деловых отношений с другой Стороной в связи с настоящим Договором;</w:t>
      </w:r>
    </w:p>
    <w:p w14:paraId="354F760D" w14:textId="77777777" w:rsidR="00373314" w:rsidRPr="00617BDE" w:rsidRDefault="00373314" w:rsidP="00373314">
      <w:pPr>
        <w:pStyle w:val="a5"/>
        <w:numPr>
          <w:ilvl w:val="0"/>
          <w:numId w:val="1"/>
        </w:numPr>
        <w:spacing w:after="200" w:line="276" w:lineRule="auto"/>
        <w:ind w:left="0" w:firstLine="709"/>
        <w:jc w:val="both"/>
        <w:rPr>
          <w:sz w:val="24"/>
          <w:szCs w:val="24"/>
        </w:rPr>
      </w:pPr>
      <w:r w:rsidRPr="00617BDE">
        <w:rPr>
          <w:sz w:val="24"/>
          <w:szCs w:val="24"/>
        </w:rPr>
        <w:t>Стороны подтверждают, что ознакомлены с действующим Антикоррупционным законодательством Республики Казахстан, а также всех стран, в которых Стороны учреждены, зарегистрированы, осуществляют свою деятельность. Стороны гарантируют неукоснительное соблюдение указанное законодательство;</w:t>
      </w:r>
    </w:p>
    <w:p w14:paraId="4470907D" w14:textId="77777777" w:rsidR="00373314" w:rsidRPr="00617BDE" w:rsidRDefault="00373314" w:rsidP="00373314">
      <w:pPr>
        <w:pStyle w:val="a5"/>
        <w:numPr>
          <w:ilvl w:val="0"/>
          <w:numId w:val="1"/>
        </w:numPr>
        <w:spacing w:after="200" w:line="276" w:lineRule="auto"/>
        <w:ind w:left="0" w:firstLine="709"/>
        <w:jc w:val="both"/>
        <w:rPr>
          <w:sz w:val="24"/>
          <w:szCs w:val="24"/>
        </w:rPr>
      </w:pPr>
      <w:r w:rsidRPr="00617BDE">
        <w:rPr>
          <w:sz w:val="24"/>
          <w:szCs w:val="24"/>
        </w:rPr>
        <w:t>Стороны принимают на себя обязательства не совершать каких-либо действий, которые приведут к нарушению другой Стороной применимого Антикоррупционного законодательства;</w:t>
      </w:r>
    </w:p>
    <w:p w14:paraId="2D63D4FE" w14:textId="77777777" w:rsidR="00373314" w:rsidRPr="00617BDE" w:rsidRDefault="00373314" w:rsidP="00373314">
      <w:pPr>
        <w:pStyle w:val="a5"/>
        <w:numPr>
          <w:ilvl w:val="0"/>
          <w:numId w:val="1"/>
        </w:numPr>
        <w:spacing w:after="200" w:line="276" w:lineRule="auto"/>
        <w:ind w:left="0" w:firstLine="709"/>
        <w:jc w:val="both"/>
        <w:rPr>
          <w:sz w:val="24"/>
          <w:szCs w:val="24"/>
        </w:rPr>
      </w:pPr>
      <w:r w:rsidRPr="00617BDE">
        <w:rPr>
          <w:sz w:val="24"/>
          <w:szCs w:val="24"/>
        </w:rPr>
        <w:t>Стороны подтверждают соблюдение законодательства Республики Казахстан, следование внутренним локальным актам и процедурам, по борьбе с коррупцией, взяточничеством, необходимыми для предотвращения фактов взяточничества или попыток дачи взяток;</w:t>
      </w:r>
    </w:p>
    <w:p w14:paraId="69EED5FC" w14:textId="77777777" w:rsidR="00373314" w:rsidRPr="00617BDE" w:rsidRDefault="00373314" w:rsidP="00373314">
      <w:pPr>
        <w:pStyle w:val="a5"/>
        <w:numPr>
          <w:ilvl w:val="0"/>
          <w:numId w:val="1"/>
        </w:numPr>
        <w:spacing w:after="200" w:line="276" w:lineRule="auto"/>
        <w:ind w:left="0" w:firstLine="709"/>
        <w:jc w:val="both"/>
        <w:rPr>
          <w:sz w:val="24"/>
          <w:szCs w:val="24"/>
        </w:rPr>
      </w:pPr>
      <w:r w:rsidRPr="00617BDE">
        <w:rPr>
          <w:sz w:val="24"/>
          <w:szCs w:val="24"/>
        </w:rPr>
        <w:t>Стороны обязуются обеспечить выполнение процедур по предотвращению фактов взяточничества или попыток дачи взяток своими подрядчиками и/или третьими лицами, выполняющими, от имени и по поручению Сторон, обязательства по Договору;</w:t>
      </w:r>
    </w:p>
    <w:p w14:paraId="0A9409DA" w14:textId="77777777" w:rsidR="00373314" w:rsidRPr="00617BDE" w:rsidRDefault="00373314" w:rsidP="00373314">
      <w:pPr>
        <w:pStyle w:val="a5"/>
        <w:numPr>
          <w:ilvl w:val="0"/>
          <w:numId w:val="1"/>
        </w:numPr>
        <w:spacing w:after="200" w:line="276" w:lineRule="auto"/>
        <w:ind w:left="0" w:firstLine="709"/>
        <w:jc w:val="both"/>
        <w:rPr>
          <w:sz w:val="24"/>
          <w:szCs w:val="24"/>
        </w:rPr>
      </w:pPr>
      <w:r w:rsidRPr="00617BDE">
        <w:rPr>
          <w:sz w:val="24"/>
          <w:szCs w:val="24"/>
        </w:rPr>
        <w:t xml:space="preserve">Стороны соглашаются, что в дополнение к правам на расторжение (отказ от исполнения), предусмотренным другими положениями Договора, 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имеет право немедленно расторгнуть Договор в случае нарушения другой Стороной положений Антикоррупционного законодательства, и при этом другая Сторона не вправе требовать каких-либо платежей, кроме платежей </w:t>
      </w:r>
      <w:r w:rsidRPr="00617BDE">
        <w:rPr>
          <w:sz w:val="24"/>
          <w:szCs w:val="24"/>
        </w:rPr>
        <w:lastRenderedPageBreak/>
        <w:t xml:space="preserve">за обязательства, надлежащим образом исполненные по Договору до его расторжения. </w:t>
      </w:r>
    </w:p>
    <w:p w14:paraId="6C4AB9D9" w14:textId="77777777" w:rsidR="00373314" w:rsidRPr="0037579B" w:rsidRDefault="00373314" w:rsidP="00373314">
      <w:pPr>
        <w:pStyle w:val="a5"/>
        <w:ind w:left="0" w:firstLine="709"/>
        <w:jc w:val="both"/>
      </w:pPr>
    </w:p>
    <w:p w14:paraId="09C8A8E1" w14:textId="77777777" w:rsidR="00373314" w:rsidRPr="0037579B" w:rsidRDefault="00373314" w:rsidP="00373314">
      <w:pPr>
        <w:pStyle w:val="a5"/>
        <w:ind w:left="851"/>
        <w:jc w:val="both"/>
      </w:pPr>
    </w:p>
    <w:tbl>
      <w:tblPr>
        <w:tblW w:w="0" w:type="auto"/>
        <w:tblInd w:w="720" w:type="dxa"/>
        <w:tblLook w:val="04A0" w:firstRow="1" w:lastRow="0" w:firstColumn="1" w:lastColumn="0" w:noHBand="0" w:noVBand="1"/>
      </w:tblPr>
      <w:tblGrid>
        <w:gridCol w:w="4459"/>
        <w:gridCol w:w="4460"/>
      </w:tblGrid>
      <w:tr w:rsidR="00373314" w:rsidRPr="0037579B" w14:paraId="0323FB47" w14:textId="77777777" w:rsidTr="0092679E">
        <w:tc>
          <w:tcPr>
            <w:tcW w:w="4672" w:type="dxa"/>
            <w:shd w:val="clear" w:color="auto" w:fill="auto"/>
          </w:tcPr>
          <w:p w14:paraId="72037AB4" w14:textId="77777777" w:rsidR="00373314" w:rsidRPr="0037579B" w:rsidRDefault="00373314" w:rsidP="0092679E">
            <w:pPr>
              <w:pStyle w:val="a5"/>
              <w:spacing w:after="0" w:line="240" w:lineRule="auto"/>
              <w:ind w:left="851"/>
              <w:jc w:val="both"/>
            </w:pPr>
          </w:p>
        </w:tc>
        <w:tc>
          <w:tcPr>
            <w:tcW w:w="4673" w:type="dxa"/>
            <w:shd w:val="clear" w:color="auto" w:fill="auto"/>
          </w:tcPr>
          <w:p w14:paraId="0A8749B9" w14:textId="77777777" w:rsidR="00373314" w:rsidRPr="0037579B" w:rsidRDefault="00373314" w:rsidP="0092679E">
            <w:pPr>
              <w:pStyle w:val="a5"/>
              <w:spacing w:after="0" w:line="240" w:lineRule="auto"/>
              <w:ind w:left="851"/>
              <w:jc w:val="both"/>
            </w:pPr>
          </w:p>
        </w:tc>
      </w:tr>
    </w:tbl>
    <w:p w14:paraId="166B87B2" w14:textId="77777777" w:rsidR="00373314" w:rsidRPr="0037579B" w:rsidRDefault="00373314" w:rsidP="00373314">
      <w:pPr>
        <w:pStyle w:val="a5"/>
        <w:ind w:left="851"/>
        <w:jc w:val="both"/>
      </w:pPr>
    </w:p>
    <w:tbl>
      <w:tblPr>
        <w:tblW w:w="10470" w:type="dxa"/>
        <w:tblInd w:w="703" w:type="dxa"/>
        <w:tblLook w:val="04A0" w:firstRow="1" w:lastRow="0" w:firstColumn="1" w:lastColumn="0" w:noHBand="0" w:noVBand="1"/>
      </w:tblPr>
      <w:tblGrid>
        <w:gridCol w:w="5124"/>
        <w:gridCol w:w="222"/>
        <w:gridCol w:w="5124"/>
      </w:tblGrid>
      <w:tr w:rsidR="00373314" w:rsidRPr="0037579B" w14:paraId="36053B99" w14:textId="77777777" w:rsidTr="0092679E">
        <w:trPr>
          <w:trHeight w:val="105"/>
        </w:trPr>
        <w:tc>
          <w:tcPr>
            <w:tcW w:w="5124" w:type="dxa"/>
            <w:hideMark/>
          </w:tcPr>
          <w:p w14:paraId="36417449"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Заказчик:</w:t>
            </w:r>
          </w:p>
          <w:p w14:paraId="0816DCFB"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70282F18" w14:textId="77777777" w:rsidR="00373314" w:rsidRPr="0037579B" w:rsidRDefault="00373314" w:rsidP="0092679E">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c>
          <w:tcPr>
            <w:tcW w:w="222" w:type="dxa"/>
          </w:tcPr>
          <w:p w14:paraId="50A3A879" w14:textId="77777777" w:rsidR="00373314" w:rsidRPr="0037579B" w:rsidRDefault="00373314" w:rsidP="0092679E">
            <w:pPr>
              <w:jc w:val="both"/>
              <w:rPr>
                <w:rFonts w:ascii="Times New Roman" w:hAnsi="Times New Roman" w:cs="Times New Roman"/>
                <w:b/>
                <w:sz w:val="28"/>
                <w:szCs w:val="28"/>
              </w:rPr>
            </w:pPr>
          </w:p>
        </w:tc>
        <w:tc>
          <w:tcPr>
            <w:tcW w:w="5124" w:type="dxa"/>
            <w:hideMark/>
          </w:tcPr>
          <w:p w14:paraId="3183146E"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Поставщик:</w:t>
            </w:r>
          </w:p>
          <w:p w14:paraId="0CB39E13"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61C3F7C5" w14:textId="77777777" w:rsidR="00373314" w:rsidRPr="0037579B" w:rsidRDefault="00373314" w:rsidP="0092679E">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r>
      <w:tr w:rsidR="00373314" w:rsidRPr="0037579B" w14:paraId="01737D14" w14:textId="77777777" w:rsidTr="0092679E">
        <w:trPr>
          <w:trHeight w:val="174"/>
        </w:trPr>
        <w:tc>
          <w:tcPr>
            <w:tcW w:w="5124" w:type="dxa"/>
          </w:tcPr>
          <w:p w14:paraId="01CC402A" w14:textId="77777777" w:rsidR="00373314" w:rsidRPr="0037579B" w:rsidRDefault="00373314" w:rsidP="0092679E">
            <w:pPr>
              <w:jc w:val="both"/>
              <w:rPr>
                <w:rFonts w:ascii="Times New Roman" w:hAnsi="Times New Roman" w:cs="Times New Roman"/>
                <w:sz w:val="28"/>
                <w:szCs w:val="28"/>
              </w:rPr>
            </w:pPr>
          </w:p>
        </w:tc>
        <w:tc>
          <w:tcPr>
            <w:tcW w:w="222" w:type="dxa"/>
          </w:tcPr>
          <w:p w14:paraId="13C64E19" w14:textId="77777777" w:rsidR="00373314" w:rsidRPr="0037579B" w:rsidRDefault="00373314" w:rsidP="0092679E">
            <w:pPr>
              <w:jc w:val="both"/>
              <w:rPr>
                <w:rFonts w:ascii="Times New Roman" w:hAnsi="Times New Roman" w:cs="Times New Roman"/>
                <w:b/>
                <w:sz w:val="28"/>
                <w:szCs w:val="28"/>
              </w:rPr>
            </w:pPr>
          </w:p>
        </w:tc>
        <w:tc>
          <w:tcPr>
            <w:tcW w:w="5124" w:type="dxa"/>
          </w:tcPr>
          <w:p w14:paraId="39AEC976" w14:textId="77777777" w:rsidR="00373314" w:rsidRPr="0037579B" w:rsidRDefault="00373314" w:rsidP="0092679E">
            <w:pPr>
              <w:jc w:val="both"/>
              <w:rPr>
                <w:rFonts w:ascii="Times New Roman" w:hAnsi="Times New Roman" w:cs="Times New Roman"/>
                <w:sz w:val="28"/>
                <w:szCs w:val="28"/>
              </w:rPr>
            </w:pPr>
          </w:p>
        </w:tc>
      </w:tr>
      <w:tr w:rsidR="00373314" w:rsidRPr="0037579B" w14:paraId="392BA58C" w14:textId="77777777" w:rsidTr="0092679E">
        <w:trPr>
          <w:trHeight w:val="56"/>
        </w:trPr>
        <w:tc>
          <w:tcPr>
            <w:tcW w:w="5124" w:type="dxa"/>
            <w:hideMark/>
          </w:tcPr>
          <w:p w14:paraId="46920723"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_____________________________</w:t>
            </w:r>
          </w:p>
          <w:p w14:paraId="6B289D42" w14:textId="77777777" w:rsidR="00373314" w:rsidRPr="0037579B" w:rsidRDefault="00373314" w:rsidP="0092679E">
            <w:pPr>
              <w:jc w:val="both"/>
              <w:rPr>
                <w:rFonts w:ascii="Times New Roman" w:hAnsi="Times New Roman" w:cs="Times New Roman"/>
                <w:sz w:val="28"/>
                <w:szCs w:val="28"/>
              </w:rPr>
            </w:pPr>
            <w:r w:rsidRPr="0037579B">
              <w:rPr>
                <w:rFonts w:ascii="Times New Roman" w:hAnsi="Times New Roman" w:cs="Times New Roman"/>
                <w:b/>
              </w:rPr>
              <w:t>МП</w:t>
            </w:r>
          </w:p>
        </w:tc>
        <w:tc>
          <w:tcPr>
            <w:tcW w:w="222" w:type="dxa"/>
          </w:tcPr>
          <w:p w14:paraId="1025E697" w14:textId="77777777" w:rsidR="00373314" w:rsidRPr="0037579B" w:rsidRDefault="00373314" w:rsidP="0092679E">
            <w:pPr>
              <w:jc w:val="both"/>
              <w:rPr>
                <w:rFonts w:ascii="Times New Roman" w:hAnsi="Times New Roman" w:cs="Times New Roman"/>
                <w:b/>
                <w:sz w:val="28"/>
                <w:szCs w:val="28"/>
              </w:rPr>
            </w:pPr>
          </w:p>
        </w:tc>
        <w:tc>
          <w:tcPr>
            <w:tcW w:w="5124" w:type="dxa"/>
            <w:hideMark/>
          </w:tcPr>
          <w:p w14:paraId="190BDAD7"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______________________________</w:t>
            </w:r>
          </w:p>
          <w:p w14:paraId="76D7357B" w14:textId="77777777" w:rsidR="00373314" w:rsidRPr="0037579B" w:rsidRDefault="00373314" w:rsidP="0092679E">
            <w:pPr>
              <w:jc w:val="both"/>
              <w:rPr>
                <w:rFonts w:ascii="Times New Roman" w:hAnsi="Times New Roman" w:cs="Times New Roman"/>
                <w:sz w:val="28"/>
                <w:szCs w:val="28"/>
              </w:rPr>
            </w:pPr>
            <w:r w:rsidRPr="0037579B">
              <w:rPr>
                <w:rFonts w:ascii="Times New Roman" w:hAnsi="Times New Roman" w:cs="Times New Roman"/>
                <w:b/>
              </w:rPr>
              <w:t>МП</w:t>
            </w:r>
          </w:p>
        </w:tc>
      </w:tr>
    </w:tbl>
    <w:p w14:paraId="5A7ABB0F" w14:textId="77777777" w:rsidR="00373314" w:rsidRPr="0037579B" w:rsidRDefault="00373314" w:rsidP="00373314">
      <w:pPr>
        <w:rPr>
          <w:rFonts w:ascii="Times New Roman" w:eastAsia="Courier New" w:hAnsi="Times New Roman" w:cs="Times New Roman"/>
          <w:b/>
          <w:sz w:val="16"/>
          <w:szCs w:val="16"/>
        </w:rPr>
        <w:sectPr w:rsidR="00373314" w:rsidRPr="0037579B" w:rsidSect="00BE373D">
          <w:pgSz w:w="11900" w:h="16840"/>
          <w:pgMar w:top="993" w:right="843" w:bottom="1196" w:left="1418" w:header="284" w:footer="57" w:gutter="0"/>
          <w:cols w:space="720"/>
          <w:docGrid w:linePitch="272"/>
        </w:sectPr>
      </w:pPr>
    </w:p>
    <w:p w14:paraId="31670811" w14:textId="77777777" w:rsidR="00373314" w:rsidRPr="0037579B" w:rsidRDefault="00373314" w:rsidP="00373314">
      <w:pPr>
        <w:widowControl w:val="0"/>
        <w:jc w:val="right"/>
        <w:rPr>
          <w:rFonts w:ascii="Times New Roman" w:eastAsia="Calibri Light" w:hAnsi="Times New Roman" w:cs="Times New Roman"/>
          <w:sz w:val="16"/>
          <w:szCs w:val="16"/>
        </w:rPr>
      </w:pPr>
      <w:r w:rsidRPr="0037579B">
        <w:rPr>
          <w:rFonts w:ascii="Times New Roman" w:eastAsia="Calibri Light" w:hAnsi="Times New Roman" w:cs="Times New Roman"/>
          <w:sz w:val="10"/>
          <w:szCs w:val="10"/>
        </w:rPr>
        <w:lastRenderedPageBreak/>
        <w:t xml:space="preserve">                                                                                                                                                                                                                                    </w:t>
      </w:r>
      <w:r w:rsidRPr="0037579B">
        <w:rPr>
          <w:rFonts w:ascii="Times New Roman" w:eastAsia="Calibri Light" w:hAnsi="Times New Roman" w:cs="Times New Roman"/>
          <w:sz w:val="16"/>
          <w:szCs w:val="16"/>
        </w:rPr>
        <w:t>Приложение       к договору №___________</w:t>
      </w:r>
    </w:p>
    <w:p w14:paraId="58AD30F1"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от «___</w:t>
      </w:r>
      <w:proofErr w:type="gramStart"/>
      <w:r w:rsidRPr="0037579B">
        <w:rPr>
          <w:rFonts w:ascii="Times New Roman" w:eastAsia="Calibri Light" w:hAnsi="Times New Roman" w:cs="Times New Roman"/>
          <w:sz w:val="10"/>
          <w:szCs w:val="10"/>
        </w:rPr>
        <w:t>_»_</w:t>
      </w:r>
      <w:proofErr w:type="gramEnd"/>
      <w:r w:rsidRPr="0037579B">
        <w:rPr>
          <w:rFonts w:ascii="Times New Roman" w:eastAsia="Calibri Light" w:hAnsi="Times New Roman" w:cs="Times New Roman"/>
          <w:sz w:val="10"/>
          <w:szCs w:val="10"/>
        </w:rPr>
        <w:t xml:space="preserve">________20___г.    </w:t>
      </w:r>
    </w:p>
    <w:p w14:paraId="073B734F" w14:textId="77777777" w:rsidR="00373314" w:rsidRPr="0037579B" w:rsidRDefault="00373314" w:rsidP="00373314">
      <w:pPr>
        <w:widowControl w:val="0"/>
        <w:ind w:firstLine="459"/>
        <w:jc w:val="center"/>
        <w:rPr>
          <w:rFonts w:ascii="Times New Roman" w:eastAsia="Calibri Light" w:hAnsi="Times New Roman" w:cs="Times New Roman"/>
        </w:rPr>
      </w:pPr>
      <w:r w:rsidRPr="0037579B">
        <w:rPr>
          <w:rFonts w:ascii="Times New Roman" w:eastAsia="Calibri Light" w:hAnsi="Times New Roman" w:cs="Times New Roman"/>
        </w:rPr>
        <w:t xml:space="preserve">                                                                                                                                                                                                                                                                             </w:t>
      </w:r>
    </w:p>
    <w:p w14:paraId="0EC34471" w14:textId="77777777" w:rsidR="00373314" w:rsidRPr="0037579B" w:rsidRDefault="00373314" w:rsidP="00373314">
      <w:pPr>
        <w:widowControl w:val="0"/>
        <w:ind w:firstLine="459"/>
        <w:jc w:val="right"/>
        <w:rPr>
          <w:rFonts w:ascii="Times New Roman" w:eastAsia="Calibri Light" w:hAnsi="Times New Roman" w:cs="Times New Roman"/>
          <w:sz w:val="10"/>
          <w:szCs w:val="10"/>
        </w:rPr>
      </w:pPr>
      <w:r w:rsidRPr="0037579B">
        <w:rPr>
          <w:rFonts w:ascii="Times New Roman" w:eastAsia="Calibri Light" w:hAnsi="Times New Roman" w:cs="Times New Roman"/>
          <w:b/>
          <w:sz w:val="16"/>
          <w:szCs w:val="16"/>
        </w:rPr>
        <w:t xml:space="preserve">       </w:t>
      </w:r>
      <w:r w:rsidRPr="0037579B">
        <w:rPr>
          <w:rFonts w:ascii="Times New Roman" w:eastAsia="Calibri Light" w:hAnsi="Times New Roman" w:cs="Times New Roman"/>
          <w:sz w:val="10"/>
          <w:szCs w:val="10"/>
        </w:rPr>
        <w:t>Приложение11</w:t>
      </w:r>
    </w:p>
    <w:p w14:paraId="74255301"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к приказу Министра финансов </w:t>
      </w:r>
    </w:p>
    <w:p w14:paraId="56EE30CB"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Республики Казахстан </w:t>
      </w:r>
    </w:p>
    <w:p w14:paraId="0AD2B716"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20 декабря 2012 г. № 562</w:t>
      </w:r>
    </w:p>
    <w:p w14:paraId="50C68A94" w14:textId="77777777" w:rsidR="00373314" w:rsidRPr="0037579B" w:rsidRDefault="00373314" w:rsidP="00373314">
      <w:pPr>
        <w:widowControl w:val="0"/>
        <w:spacing w:after="78" w:line="100" w:lineRule="exact"/>
        <w:ind w:left="8100"/>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w:t>
      </w:r>
    </w:p>
    <w:p w14:paraId="6BBF2375" w14:textId="77777777" w:rsidR="00373314" w:rsidRPr="0037579B" w:rsidRDefault="00373314" w:rsidP="00373314">
      <w:pPr>
        <w:widowControl w:val="0"/>
        <w:spacing w:after="78" w:line="100" w:lineRule="exact"/>
        <w:ind w:left="8100"/>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Форма А -1</w:t>
      </w:r>
    </w:p>
    <w:p w14:paraId="1EC03B96" w14:textId="77777777" w:rsidR="00373314" w:rsidRPr="0037579B" w:rsidRDefault="00373314" w:rsidP="00373314">
      <w:pPr>
        <w:ind w:left="1276"/>
        <w:jc w:val="both"/>
        <w:rPr>
          <w:rFonts w:ascii="Times New Roman" w:hAnsi="Times New Roman" w:cs="Times New Roman"/>
          <w:sz w:val="12"/>
          <w:szCs w:val="12"/>
        </w:rPr>
      </w:pPr>
      <w:r w:rsidRPr="0037579B">
        <w:rPr>
          <w:rFonts w:ascii="Times New Roman" w:hAnsi="Times New Roman" w:cs="Times New Roman"/>
          <w:sz w:val="12"/>
          <w:szCs w:val="12"/>
        </w:rPr>
        <w:t>Организация (индивидуальный предприниматель _______________________________________                                                                                      ИИН/БИН</w:t>
      </w:r>
    </w:p>
    <w:p w14:paraId="4FBABB8A" w14:textId="77777777" w:rsidR="00373314" w:rsidRPr="0037579B" w:rsidRDefault="00373314" w:rsidP="00373314">
      <w:pPr>
        <w:ind w:left="1276"/>
        <w:jc w:val="both"/>
        <w:rPr>
          <w:rFonts w:ascii="Times New Roman" w:hAnsi="Times New Roman" w:cs="Times New Roman"/>
          <w:sz w:val="12"/>
          <w:szCs w:val="12"/>
        </w:rPr>
      </w:pPr>
      <w:r w:rsidRPr="0037579B">
        <w:rPr>
          <w:rFonts w:ascii="Times New Roman" w:hAnsi="Times New Roman" w:cs="Times New Roman"/>
          <w:sz w:val="12"/>
          <w:szCs w:val="12"/>
        </w:rPr>
        <w:t xml:space="preserve">                                                                                                                                                                                                                                                      Утверждаю</w:t>
      </w:r>
    </w:p>
    <w:p w14:paraId="49B97300" w14:textId="77777777" w:rsidR="00373314" w:rsidRPr="0037579B" w:rsidRDefault="00373314" w:rsidP="00373314">
      <w:pPr>
        <w:ind w:left="5100"/>
        <w:jc w:val="both"/>
        <w:rPr>
          <w:rFonts w:ascii="Times New Roman" w:hAnsi="Times New Roman" w:cs="Times New Roman"/>
          <w:sz w:val="12"/>
          <w:szCs w:val="12"/>
        </w:rPr>
      </w:pPr>
      <w:r w:rsidRPr="0037579B">
        <w:rPr>
          <w:rFonts w:ascii="Times New Roman" w:hAnsi="Times New Roman" w:cs="Times New Roman"/>
          <w:sz w:val="12"/>
          <w:szCs w:val="12"/>
        </w:rPr>
        <w:t xml:space="preserve">                                                                              </w:t>
      </w:r>
      <w:proofErr w:type="spellStart"/>
      <w:r w:rsidRPr="0037579B">
        <w:rPr>
          <w:rFonts w:ascii="Times New Roman" w:hAnsi="Times New Roman" w:cs="Times New Roman"/>
          <w:sz w:val="12"/>
          <w:szCs w:val="12"/>
        </w:rPr>
        <w:t>Руводитель</w:t>
      </w:r>
      <w:proofErr w:type="spellEnd"/>
      <w:r w:rsidRPr="0037579B">
        <w:rPr>
          <w:rFonts w:ascii="Times New Roman" w:hAnsi="Times New Roman" w:cs="Times New Roman"/>
          <w:sz w:val="12"/>
          <w:szCs w:val="12"/>
        </w:rPr>
        <w:t xml:space="preserve"> организации </w:t>
      </w:r>
      <w:proofErr w:type="gramStart"/>
      <w:r w:rsidRPr="0037579B">
        <w:rPr>
          <w:rFonts w:ascii="Times New Roman" w:hAnsi="Times New Roman" w:cs="Times New Roman"/>
          <w:sz w:val="12"/>
          <w:szCs w:val="12"/>
        </w:rPr>
        <w:t>( индивидуальный</w:t>
      </w:r>
      <w:proofErr w:type="gramEnd"/>
      <w:r w:rsidRPr="0037579B">
        <w:rPr>
          <w:rFonts w:ascii="Times New Roman" w:hAnsi="Times New Roman" w:cs="Times New Roman"/>
          <w:sz w:val="12"/>
          <w:szCs w:val="12"/>
        </w:rPr>
        <w:t xml:space="preserve"> предприниматель)</w:t>
      </w:r>
    </w:p>
    <w:p w14:paraId="6A7DA6FB" w14:textId="77777777" w:rsidR="00373314" w:rsidRPr="0037579B" w:rsidRDefault="00373314" w:rsidP="00373314">
      <w:pPr>
        <w:jc w:val="both"/>
        <w:rPr>
          <w:rFonts w:ascii="Times New Roman" w:hAnsi="Times New Roman" w:cs="Times New Roman"/>
          <w:sz w:val="12"/>
          <w:szCs w:val="12"/>
        </w:rPr>
      </w:pPr>
      <w:r w:rsidRPr="0037579B">
        <w:rPr>
          <w:rFonts w:ascii="Times New Roman" w:hAnsi="Times New Roman" w:cs="Times New Roman"/>
          <w:sz w:val="12"/>
          <w:szCs w:val="12"/>
        </w:rPr>
        <w:t xml:space="preserve">                                                                                                                                                                                                                                 ______________/__________________________________</w:t>
      </w:r>
    </w:p>
    <w:p w14:paraId="717BDF2B" w14:textId="77777777" w:rsidR="00373314" w:rsidRPr="0037579B" w:rsidRDefault="00373314" w:rsidP="00373314">
      <w:pPr>
        <w:jc w:val="both"/>
        <w:rPr>
          <w:rFonts w:ascii="Times New Roman" w:hAnsi="Times New Roman" w:cs="Times New Roman"/>
          <w:sz w:val="12"/>
          <w:szCs w:val="12"/>
        </w:rPr>
      </w:pPr>
      <w:r w:rsidRPr="0037579B">
        <w:rPr>
          <w:rFonts w:ascii="Times New Roman" w:hAnsi="Times New Roman" w:cs="Times New Roman"/>
          <w:sz w:val="12"/>
          <w:szCs w:val="12"/>
        </w:rPr>
        <w:t xml:space="preserve">                                                                                                                                                                                                                                   подпись                     расшифровка подписи</w:t>
      </w:r>
    </w:p>
    <w:p w14:paraId="382D7BB8" w14:textId="77777777" w:rsidR="00373314" w:rsidRPr="0037579B" w:rsidRDefault="00373314" w:rsidP="00373314">
      <w:pPr>
        <w:tabs>
          <w:tab w:val="left" w:pos="5380"/>
        </w:tabs>
        <w:ind w:left="1276"/>
        <w:jc w:val="both"/>
        <w:rPr>
          <w:rFonts w:ascii="Times New Roman" w:hAnsi="Times New Roman" w:cs="Times New Roman"/>
          <w:sz w:val="12"/>
          <w:szCs w:val="12"/>
        </w:rPr>
      </w:pPr>
      <w:r w:rsidRPr="0037579B">
        <w:rPr>
          <w:rFonts w:ascii="Times New Roman" w:hAnsi="Times New Roman" w:cs="Times New Roman"/>
        </w:rPr>
        <w:tab/>
        <w:t xml:space="preserve">                                                    </w:t>
      </w:r>
      <w:r w:rsidRPr="0037579B">
        <w:rPr>
          <w:rFonts w:ascii="Times New Roman" w:hAnsi="Times New Roman" w:cs="Times New Roman"/>
          <w:sz w:val="12"/>
          <w:szCs w:val="12"/>
        </w:rPr>
        <w:t>_______ ___________20______ года</w:t>
      </w:r>
    </w:p>
    <w:tbl>
      <w:tblPr>
        <w:tblpPr w:leftFromText="180" w:rightFromText="180" w:bottomFromText="160" w:vertAnchor="text" w:horzAnchor="page" w:tblpX="9375"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2"/>
        <w:gridCol w:w="961"/>
      </w:tblGrid>
      <w:tr w:rsidR="00373314" w:rsidRPr="0037579B" w14:paraId="3DF19844" w14:textId="77777777" w:rsidTr="0092679E">
        <w:trPr>
          <w:trHeight w:val="596"/>
        </w:trPr>
        <w:tc>
          <w:tcPr>
            <w:tcW w:w="892" w:type="dxa"/>
            <w:shd w:val="clear" w:color="auto" w:fill="FFFFFF"/>
            <w:vAlign w:val="center"/>
          </w:tcPr>
          <w:p w14:paraId="43F00880" w14:textId="77777777" w:rsidR="00373314" w:rsidRPr="0037579B" w:rsidRDefault="00373314" w:rsidP="0092679E">
            <w:pPr>
              <w:spacing w:after="160" w:line="120" w:lineRule="exact"/>
              <w:jc w:val="center"/>
              <w:rPr>
                <w:rFonts w:ascii="Times New Roman" w:hAnsi="Times New Roman" w:cs="Times New Roman"/>
                <w:sz w:val="10"/>
                <w:szCs w:val="10"/>
                <w:lang w:eastAsia="en-US"/>
              </w:rPr>
            </w:pPr>
            <w:r w:rsidRPr="0037579B">
              <w:rPr>
                <w:rFonts w:ascii="Times New Roman" w:eastAsia="Calibri Light" w:hAnsi="Times New Roman" w:cs="Times New Roman"/>
                <w:color w:val="000000"/>
                <w:sz w:val="12"/>
                <w:szCs w:val="12"/>
                <w:lang w:bidi="ru-RU"/>
              </w:rPr>
              <w:t>Номер документа</w:t>
            </w:r>
          </w:p>
        </w:tc>
        <w:tc>
          <w:tcPr>
            <w:tcW w:w="961" w:type="dxa"/>
            <w:shd w:val="clear" w:color="auto" w:fill="FFFFFF"/>
            <w:vAlign w:val="center"/>
            <w:hideMark/>
          </w:tcPr>
          <w:p w14:paraId="6A82FB5A" w14:textId="77777777" w:rsidR="00373314" w:rsidRPr="0037579B" w:rsidRDefault="00373314" w:rsidP="0092679E">
            <w:pPr>
              <w:spacing w:after="160" w:line="120" w:lineRule="exact"/>
              <w:jc w:val="center"/>
              <w:rPr>
                <w:rFonts w:ascii="Times New Roman" w:hAnsi="Times New Roman" w:cs="Times New Roman"/>
                <w:sz w:val="12"/>
                <w:szCs w:val="12"/>
                <w:lang w:eastAsia="en-US"/>
              </w:rPr>
            </w:pPr>
            <w:r w:rsidRPr="0037579B">
              <w:rPr>
                <w:rFonts w:ascii="Times New Roman" w:eastAsia="Calibri Light" w:hAnsi="Times New Roman" w:cs="Times New Roman"/>
                <w:color w:val="000000"/>
                <w:sz w:val="12"/>
                <w:szCs w:val="12"/>
                <w:lang w:bidi="ru-RU"/>
              </w:rPr>
              <w:t>Дата составления</w:t>
            </w:r>
          </w:p>
        </w:tc>
      </w:tr>
    </w:tbl>
    <w:p w14:paraId="786B4A1B" w14:textId="77777777" w:rsidR="00373314" w:rsidRPr="0037579B" w:rsidRDefault="00373314" w:rsidP="00373314">
      <w:pPr>
        <w:tabs>
          <w:tab w:val="left" w:pos="5380"/>
        </w:tabs>
        <w:ind w:left="1276"/>
        <w:jc w:val="both"/>
        <w:rPr>
          <w:rFonts w:ascii="Times New Roman" w:hAnsi="Times New Roman" w:cs="Times New Roman"/>
          <w:sz w:val="12"/>
          <w:szCs w:val="12"/>
        </w:rPr>
      </w:pPr>
    </w:p>
    <w:p w14:paraId="4706F31B" w14:textId="77777777" w:rsidR="00373314" w:rsidRPr="0037579B" w:rsidRDefault="00373314" w:rsidP="00373314">
      <w:pPr>
        <w:widowControl w:val="0"/>
        <w:tabs>
          <w:tab w:val="left" w:leader="underscore" w:pos="8813"/>
        </w:tabs>
        <w:spacing w:line="291" w:lineRule="exact"/>
        <w:ind w:left="6100"/>
        <w:jc w:val="both"/>
        <w:rPr>
          <w:rFonts w:ascii="Times New Roman" w:eastAsia="Calibri Light" w:hAnsi="Times New Roman" w:cs="Times New Roman"/>
          <w:lang w:eastAsia="en-US"/>
        </w:rPr>
      </w:pPr>
    </w:p>
    <w:p w14:paraId="70A9320A" w14:textId="77777777" w:rsidR="00373314" w:rsidRPr="0037579B" w:rsidRDefault="00373314" w:rsidP="00373314">
      <w:pPr>
        <w:tabs>
          <w:tab w:val="left" w:leader="underscore" w:pos="8047"/>
          <w:tab w:val="left" w:leader="underscore" w:pos="8519"/>
        </w:tabs>
        <w:spacing w:line="120" w:lineRule="exact"/>
        <w:ind w:left="6540"/>
        <w:jc w:val="both"/>
        <w:rPr>
          <w:rFonts w:ascii="Times New Roman" w:hAnsi="Times New Roman" w:cs="Times New Roman"/>
        </w:rPr>
      </w:pPr>
    </w:p>
    <w:p w14:paraId="25F1A4AB" w14:textId="34256460" w:rsidR="00373314" w:rsidRPr="0037579B" w:rsidRDefault="00373314" w:rsidP="00373314">
      <w:pPr>
        <w:rPr>
          <w:rFonts w:ascii="Times New Roman" w:hAnsi="Times New Roman" w:cs="Times New Roman"/>
          <w:b/>
          <w:sz w:val="12"/>
          <w:szCs w:val="12"/>
        </w:rPr>
      </w:pPr>
      <w:r w:rsidRPr="0037579B">
        <w:rPr>
          <w:rFonts w:ascii="Times New Roman" w:hAnsi="Times New Roman" w:cs="Times New Roman"/>
          <w:noProof/>
          <w:lang w:eastAsia="en-US"/>
        </w:rPr>
        <mc:AlternateContent>
          <mc:Choice Requires="wps">
            <w:drawing>
              <wp:anchor distT="0" distB="3175" distL="63500" distR="154305" simplePos="0" relativeHeight="251659264" behindDoc="1" locked="0" layoutInCell="1" allowOverlap="1" wp14:anchorId="38D7E785" wp14:editId="3CE18E85">
                <wp:simplePos x="0" y="0"/>
                <wp:positionH relativeFrom="margin">
                  <wp:posOffset>-121285</wp:posOffset>
                </wp:positionH>
                <wp:positionV relativeFrom="paragraph">
                  <wp:posOffset>215900</wp:posOffset>
                </wp:positionV>
                <wp:extent cx="4104005" cy="587375"/>
                <wp:effectExtent l="0" t="0" r="10795" b="3175"/>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E1A1D" w14:textId="77777777" w:rsidR="00373314" w:rsidRPr="001D36B7" w:rsidRDefault="00373314" w:rsidP="00373314">
                            <w:pPr>
                              <w:tabs>
                                <w:tab w:val="left" w:leader="underscore" w:pos="5812"/>
                              </w:tabs>
                              <w:spacing w:line="143" w:lineRule="exact"/>
                            </w:pPr>
                            <w:r w:rsidRPr="001D36B7">
                              <w:rPr>
                                <w:rFonts w:eastAsia="Courier New"/>
                                <w:sz w:val="12"/>
                                <w:szCs w:val="12"/>
                              </w:rPr>
                              <w:t>Место составления акта_______________________________________________________________</w:t>
                            </w:r>
                          </w:p>
                          <w:p w14:paraId="574CA233" w14:textId="77777777" w:rsidR="00373314" w:rsidRPr="001D36B7" w:rsidRDefault="00373314" w:rsidP="00373314">
                            <w:pPr>
                              <w:tabs>
                                <w:tab w:val="left" w:leader="underscore" w:pos="1488"/>
                                <w:tab w:val="left" w:leader="underscore" w:pos="2413"/>
                                <w:tab w:val="left" w:leader="underscore" w:pos="4525"/>
                                <w:tab w:val="left" w:leader="underscore" w:pos="5731"/>
                              </w:tabs>
                              <w:spacing w:line="143" w:lineRule="exact"/>
                              <w:jc w:val="both"/>
                            </w:pPr>
                            <w:r w:rsidRPr="001D36B7">
                              <w:rPr>
                                <w:rFonts w:eastAsia="Courier New"/>
                                <w:sz w:val="12"/>
                                <w:szCs w:val="12"/>
                              </w:rPr>
                              <w:t>Начало приемки</w:t>
                            </w:r>
                            <w:r w:rsidRPr="001D36B7">
                              <w:rPr>
                                <w:rFonts w:eastAsia="Courier New"/>
                                <w:sz w:val="12"/>
                                <w:szCs w:val="12"/>
                              </w:rPr>
                              <w:tab/>
                              <w:t>часов</w:t>
                            </w:r>
                            <w:r w:rsidRPr="001D36B7">
                              <w:rPr>
                                <w:rFonts w:eastAsia="Courier New"/>
                                <w:sz w:val="12"/>
                                <w:szCs w:val="12"/>
                              </w:rPr>
                              <w:tab/>
                              <w:t>минут. Окончание приемки</w:t>
                            </w:r>
                            <w:r w:rsidRPr="001D36B7">
                              <w:rPr>
                                <w:rFonts w:eastAsia="Courier New"/>
                                <w:sz w:val="12"/>
                                <w:szCs w:val="12"/>
                              </w:rPr>
                              <w:tab/>
                              <w:t>часов минут</w:t>
                            </w:r>
                            <w:r w:rsidRPr="001D36B7">
                              <w:rPr>
                                <w:rFonts w:eastAsia="Courier New"/>
                                <w:sz w:val="12"/>
                                <w:szCs w:val="12"/>
                              </w:rPr>
                              <w:tab/>
                              <w:t>_</w:t>
                            </w:r>
                          </w:p>
                          <w:p w14:paraId="31F76C4C" w14:textId="77777777" w:rsidR="00373314" w:rsidRPr="001D36B7" w:rsidRDefault="00373314" w:rsidP="00373314">
                            <w:pPr>
                              <w:tabs>
                                <w:tab w:val="left" w:leader="underscore" w:pos="4301"/>
                                <w:tab w:val="left" w:leader="underscore" w:pos="4992"/>
                                <w:tab w:val="left" w:leader="underscore" w:pos="6232"/>
                              </w:tabs>
                              <w:spacing w:line="143" w:lineRule="exact"/>
                              <w:jc w:val="both"/>
                            </w:pPr>
                            <w:r w:rsidRPr="001D36B7">
                              <w:rPr>
                                <w:rFonts w:eastAsia="Courier New"/>
                                <w:sz w:val="12"/>
                                <w:szCs w:val="12"/>
                              </w:rPr>
                              <w:t>Принят и осмотрен груз, прибывший по счету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r>
                          </w:p>
                          <w:p w14:paraId="7C027D6B" w14:textId="77777777" w:rsidR="00373314" w:rsidRPr="001D36B7" w:rsidRDefault="00373314" w:rsidP="00373314">
                            <w:pPr>
                              <w:tabs>
                                <w:tab w:val="left" w:leader="underscore" w:pos="4306"/>
                                <w:tab w:val="left" w:leader="underscore" w:pos="6242"/>
                              </w:tabs>
                              <w:spacing w:line="143" w:lineRule="exact"/>
                              <w:jc w:val="both"/>
                            </w:pPr>
                            <w:r w:rsidRPr="001D36B7">
                              <w:rPr>
                                <w:rFonts w:eastAsia="Courier New"/>
                                <w:sz w:val="12"/>
                                <w:szCs w:val="12"/>
                              </w:rPr>
                              <w:t>Удостоверение о качестве ( сертификат ) №</w:t>
                            </w:r>
                            <w:r w:rsidRPr="001D36B7">
                              <w:rPr>
                                <w:rFonts w:eastAsia="Courier New"/>
                                <w:sz w:val="12"/>
                                <w:szCs w:val="12"/>
                              </w:rPr>
                              <w:tab/>
                              <w:t>со станции</w:t>
                            </w:r>
                            <w:r w:rsidRPr="001D36B7">
                              <w:rPr>
                                <w:rFonts w:eastAsia="Courier New"/>
                                <w:sz w:val="12"/>
                                <w:szCs w:val="12"/>
                              </w:rPr>
                              <w:tab/>
                            </w:r>
                          </w:p>
                          <w:p w14:paraId="06925B99" w14:textId="77777777" w:rsidR="00373314" w:rsidRPr="001D36B7" w:rsidRDefault="00373314" w:rsidP="00373314">
                            <w:pPr>
                              <w:tabs>
                                <w:tab w:val="left" w:leader="underscore" w:pos="3571"/>
                                <w:tab w:val="left" w:leader="underscore" w:pos="3996"/>
                                <w:tab w:val="left" w:leader="underscore" w:pos="4616"/>
                                <w:tab w:val="left" w:leader="underscore" w:pos="5154"/>
                              </w:tabs>
                              <w:spacing w:line="143" w:lineRule="exact"/>
                              <w:jc w:val="both"/>
                            </w:pPr>
                            <w:r w:rsidRPr="001D36B7">
                              <w:rPr>
                                <w:rFonts w:eastAsia="Courier New"/>
                                <w:sz w:val="12"/>
                                <w:szCs w:val="12"/>
                              </w:rPr>
                              <w:t>По сопроводительному транспортному документу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в вагонах №</w:t>
                            </w:r>
                          </w:p>
                          <w:p w14:paraId="37D0BB73" w14:textId="77777777" w:rsidR="00373314" w:rsidRPr="001D36B7" w:rsidRDefault="00373314" w:rsidP="00373314">
                            <w:pPr>
                              <w:tabs>
                                <w:tab w:val="left" w:leader="underscore" w:pos="6237"/>
                              </w:tabs>
                              <w:jc w:val="both"/>
                              <w:rPr>
                                <w:rFonts w:eastAsia="Courier New"/>
                                <w:sz w:val="12"/>
                                <w:szCs w:val="12"/>
                              </w:rPr>
                            </w:pPr>
                            <w:r w:rsidRPr="001D36B7">
                              <w:rPr>
                                <w:rFonts w:eastAsia="Courier New"/>
                                <w:sz w:val="12"/>
                                <w:szCs w:val="12"/>
                              </w:rPr>
                              <w:t>Отправитель</w:t>
                            </w:r>
                            <w:r w:rsidRPr="001D36B7">
                              <w:rPr>
                                <w:rFonts w:eastAsia="Courier New"/>
                                <w:sz w:val="12"/>
                                <w:szCs w:val="12"/>
                              </w:rPr>
                              <w:tab/>
                            </w:r>
                          </w:p>
                          <w:p w14:paraId="5DB3ED76" w14:textId="77777777" w:rsidR="00373314" w:rsidRPr="001D36B7" w:rsidRDefault="00373314" w:rsidP="00373314">
                            <w:r w:rsidRPr="001D36B7">
                              <w:rPr>
                                <w:rFonts w:eastAsia="Courier New"/>
                                <w:sz w:val="12"/>
                                <w:szCs w:val="12"/>
                              </w:rPr>
                              <w:t xml:space="preserve">                                                   наименование и адрес</w:t>
                            </w:r>
                          </w:p>
                          <w:p w14:paraId="5AA9BB08" w14:textId="77777777" w:rsidR="00373314" w:rsidRDefault="00373314" w:rsidP="003733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7E785" id="_x0000_t202" coordsize="21600,21600" o:spt="202" path="m,l,21600r21600,l21600,xe">
                <v:stroke joinstyle="miter"/>
                <v:path gradientshapeok="t" o:connecttype="rect"/>
              </v:shapetype>
              <v:shape id="Надпись 6" o:spid="_x0000_s1026" type="#_x0000_t202" style="position:absolute;margin-left:-9.55pt;margin-top:17pt;width:323.15pt;height:46.25pt;z-index:-251657216;visibility:visible;mso-wrap-style:square;mso-width-percent:0;mso-height-percent:0;mso-wrap-distance-left:5pt;mso-wrap-distance-top:0;mso-wrap-distance-right:12.1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" filled="f" stroked="f">
                <v:textbox inset="0,0,0,0">
                  <w:txbxContent>
                    <w:p w14:paraId="284E1A1D" w14:textId="77777777" w:rsidR="00373314" w:rsidRPr="001D36B7" w:rsidRDefault="00373314" w:rsidP="00373314">
                      <w:pPr>
                        <w:tabs>
                          <w:tab w:val="left" w:leader="underscore" w:pos="5812"/>
                        </w:tabs>
                        <w:spacing w:line="143" w:lineRule="exact"/>
                      </w:pPr>
                      <w:r w:rsidRPr="001D36B7">
                        <w:rPr>
                          <w:rFonts w:eastAsia="Courier New"/>
                          <w:sz w:val="12"/>
                          <w:szCs w:val="12"/>
                        </w:rPr>
                        <w:t>Место составления акта_______________________________________________________________</w:t>
                      </w:r>
                    </w:p>
                    <w:p w14:paraId="574CA233" w14:textId="77777777" w:rsidR="00373314" w:rsidRPr="001D36B7" w:rsidRDefault="00373314" w:rsidP="00373314">
                      <w:pPr>
                        <w:tabs>
                          <w:tab w:val="left" w:leader="underscore" w:pos="1488"/>
                          <w:tab w:val="left" w:leader="underscore" w:pos="2413"/>
                          <w:tab w:val="left" w:leader="underscore" w:pos="4525"/>
                          <w:tab w:val="left" w:leader="underscore" w:pos="5731"/>
                        </w:tabs>
                        <w:spacing w:line="143" w:lineRule="exact"/>
                        <w:jc w:val="both"/>
                      </w:pPr>
                      <w:r w:rsidRPr="001D36B7">
                        <w:rPr>
                          <w:rFonts w:eastAsia="Courier New"/>
                          <w:sz w:val="12"/>
                          <w:szCs w:val="12"/>
                        </w:rPr>
                        <w:t>Начало приемки</w:t>
                      </w:r>
                      <w:r w:rsidRPr="001D36B7">
                        <w:rPr>
                          <w:rFonts w:eastAsia="Courier New"/>
                          <w:sz w:val="12"/>
                          <w:szCs w:val="12"/>
                        </w:rPr>
                        <w:tab/>
                        <w:t>часов</w:t>
                      </w:r>
                      <w:r w:rsidRPr="001D36B7">
                        <w:rPr>
                          <w:rFonts w:eastAsia="Courier New"/>
                          <w:sz w:val="12"/>
                          <w:szCs w:val="12"/>
                        </w:rPr>
                        <w:tab/>
                        <w:t>минут. Окончание приемки</w:t>
                      </w:r>
                      <w:r w:rsidRPr="001D36B7">
                        <w:rPr>
                          <w:rFonts w:eastAsia="Courier New"/>
                          <w:sz w:val="12"/>
                          <w:szCs w:val="12"/>
                        </w:rPr>
                        <w:tab/>
                        <w:t>часов минут</w:t>
                      </w:r>
                      <w:r w:rsidRPr="001D36B7">
                        <w:rPr>
                          <w:rFonts w:eastAsia="Courier New"/>
                          <w:sz w:val="12"/>
                          <w:szCs w:val="12"/>
                        </w:rPr>
                        <w:tab/>
                        <w:t>_</w:t>
                      </w:r>
                    </w:p>
                    <w:p w14:paraId="31F76C4C" w14:textId="77777777" w:rsidR="00373314" w:rsidRPr="001D36B7" w:rsidRDefault="00373314" w:rsidP="00373314">
                      <w:pPr>
                        <w:tabs>
                          <w:tab w:val="left" w:leader="underscore" w:pos="4301"/>
                          <w:tab w:val="left" w:leader="underscore" w:pos="4992"/>
                          <w:tab w:val="left" w:leader="underscore" w:pos="6232"/>
                        </w:tabs>
                        <w:spacing w:line="143" w:lineRule="exact"/>
                        <w:jc w:val="both"/>
                      </w:pPr>
                      <w:r w:rsidRPr="001D36B7">
                        <w:rPr>
                          <w:rFonts w:eastAsia="Courier New"/>
                          <w:sz w:val="12"/>
                          <w:szCs w:val="12"/>
                        </w:rPr>
                        <w:t>Принят и осмотрен груз, прибывший по счету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r>
                    </w:p>
                    <w:p w14:paraId="7C027D6B" w14:textId="77777777" w:rsidR="00373314" w:rsidRPr="001D36B7" w:rsidRDefault="00373314" w:rsidP="00373314">
                      <w:pPr>
                        <w:tabs>
                          <w:tab w:val="left" w:leader="underscore" w:pos="4306"/>
                          <w:tab w:val="left" w:leader="underscore" w:pos="6242"/>
                        </w:tabs>
                        <w:spacing w:line="143" w:lineRule="exact"/>
                        <w:jc w:val="both"/>
                      </w:pPr>
                      <w:r w:rsidRPr="001D36B7">
                        <w:rPr>
                          <w:rFonts w:eastAsia="Courier New"/>
                          <w:sz w:val="12"/>
                          <w:szCs w:val="12"/>
                        </w:rPr>
                        <w:t>Удостоверение о качестве ( сертификат ) №</w:t>
                      </w:r>
                      <w:r w:rsidRPr="001D36B7">
                        <w:rPr>
                          <w:rFonts w:eastAsia="Courier New"/>
                          <w:sz w:val="12"/>
                          <w:szCs w:val="12"/>
                        </w:rPr>
                        <w:tab/>
                        <w:t>со станции</w:t>
                      </w:r>
                      <w:r w:rsidRPr="001D36B7">
                        <w:rPr>
                          <w:rFonts w:eastAsia="Courier New"/>
                          <w:sz w:val="12"/>
                          <w:szCs w:val="12"/>
                        </w:rPr>
                        <w:tab/>
                      </w:r>
                    </w:p>
                    <w:p w14:paraId="06925B99" w14:textId="77777777" w:rsidR="00373314" w:rsidRPr="001D36B7" w:rsidRDefault="00373314" w:rsidP="00373314">
                      <w:pPr>
                        <w:tabs>
                          <w:tab w:val="left" w:leader="underscore" w:pos="3571"/>
                          <w:tab w:val="left" w:leader="underscore" w:pos="3996"/>
                          <w:tab w:val="left" w:leader="underscore" w:pos="4616"/>
                          <w:tab w:val="left" w:leader="underscore" w:pos="5154"/>
                        </w:tabs>
                        <w:spacing w:line="143" w:lineRule="exact"/>
                        <w:jc w:val="both"/>
                      </w:pPr>
                      <w:r w:rsidRPr="001D36B7">
                        <w:rPr>
                          <w:rFonts w:eastAsia="Courier New"/>
                          <w:sz w:val="12"/>
                          <w:szCs w:val="12"/>
                        </w:rPr>
                        <w:t>По сопроводительному транспортному документу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в вагонах №</w:t>
                      </w:r>
                    </w:p>
                    <w:p w14:paraId="37D0BB73" w14:textId="77777777" w:rsidR="00373314" w:rsidRPr="001D36B7" w:rsidRDefault="00373314" w:rsidP="00373314">
                      <w:pPr>
                        <w:tabs>
                          <w:tab w:val="left" w:leader="underscore" w:pos="6237"/>
                        </w:tabs>
                        <w:jc w:val="both"/>
                        <w:rPr>
                          <w:rFonts w:eastAsia="Courier New"/>
                          <w:sz w:val="12"/>
                          <w:szCs w:val="12"/>
                        </w:rPr>
                      </w:pPr>
                      <w:r w:rsidRPr="001D36B7">
                        <w:rPr>
                          <w:rFonts w:eastAsia="Courier New"/>
                          <w:sz w:val="12"/>
                          <w:szCs w:val="12"/>
                        </w:rPr>
                        <w:t>Отправитель</w:t>
                      </w:r>
                      <w:r w:rsidRPr="001D36B7">
                        <w:rPr>
                          <w:rFonts w:eastAsia="Courier New"/>
                          <w:sz w:val="12"/>
                          <w:szCs w:val="12"/>
                        </w:rPr>
                        <w:tab/>
                      </w:r>
                    </w:p>
                    <w:p w14:paraId="5DB3ED76" w14:textId="77777777" w:rsidR="00373314" w:rsidRPr="001D36B7" w:rsidRDefault="00373314" w:rsidP="00373314">
                      <w:r w:rsidRPr="001D36B7">
                        <w:rPr>
                          <w:rFonts w:eastAsia="Courier New"/>
                          <w:sz w:val="12"/>
                          <w:szCs w:val="12"/>
                        </w:rPr>
                        <w:t xml:space="preserve">                                                   наименование и адрес</w:t>
                      </w:r>
                    </w:p>
                    <w:p w14:paraId="5AA9BB08" w14:textId="77777777" w:rsidR="00373314" w:rsidRDefault="00373314" w:rsidP="00373314"/>
                  </w:txbxContent>
                </v:textbox>
                <w10:wrap type="topAndBottom" anchorx="margin"/>
              </v:shape>
            </w:pict>
          </mc:Fallback>
        </mc:AlternateContent>
      </w:r>
      <w:bookmarkStart w:id="3" w:name="bookmark0"/>
      <w:r w:rsidRPr="0037579B">
        <w:rPr>
          <w:rFonts w:ascii="Times New Roman" w:hAnsi="Times New Roman" w:cs="Times New Roman"/>
          <w:lang w:val="en-US"/>
        </w:rPr>
        <w:t xml:space="preserve">                                       </w:t>
      </w:r>
      <w:r w:rsidRPr="0037579B">
        <w:rPr>
          <w:rFonts w:ascii="Times New Roman" w:hAnsi="Times New Roman" w:cs="Times New Roman"/>
        </w:rPr>
        <w:t xml:space="preserve">                                          </w:t>
      </w:r>
      <w:r w:rsidRPr="0037579B">
        <w:rPr>
          <w:rFonts w:ascii="Times New Roman" w:hAnsi="Times New Roman" w:cs="Times New Roman"/>
          <w:b/>
          <w:sz w:val="12"/>
          <w:szCs w:val="12"/>
        </w:rPr>
        <w:t>Акт о приемке активов</w:t>
      </w:r>
      <w:bookmarkEnd w:id="3"/>
    </w:p>
    <w:p w14:paraId="4246F17D" w14:textId="503865B1" w:rsidR="00373314" w:rsidRPr="0037579B" w:rsidRDefault="00373314" w:rsidP="00373314">
      <w:pPr>
        <w:keepNext/>
        <w:keepLines/>
        <w:widowControl w:val="0"/>
        <w:spacing w:before="536" w:line="130" w:lineRule="exact"/>
        <w:ind w:left="3800"/>
        <w:outlineLvl w:val="0"/>
        <w:rPr>
          <w:rFonts w:ascii="Times New Roman" w:eastAsia="Calibri Light" w:hAnsi="Times New Roman" w:cs="Times New Roman"/>
          <w:b/>
          <w:bCs/>
          <w:sz w:val="13"/>
          <w:szCs w:val="13"/>
          <w:lang w:val="en-US"/>
        </w:rPr>
      </w:pPr>
      <w:r w:rsidRPr="0037579B">
        <w:rPr>
          <w:rFonts w:ascii="Times New Roman" w:eastAsia="Calibri Light" w:hAnsi="Times New Roman" w:cs="Times New Roman"/>
          <w:b/>
          <w:bCs/>
          <w:noProof/>
          <w:sz w:val="13"/>
          <w:szCs w:val="13"/>
          <w:lang w:eastAsia="en-US"/>
        </w:rPr>
        <mc:AlternateContent>
          <mc:Choice Requires="wps">
            <w:drawing>
              <wp:anchor distT="0" distB="0" distL="63500" distR="372745" simplePos="0" relativeHeight="251661312" behindDoc="1" locked="0" layoutInCell="1" allowOverlap="1" wp14:anchorId="4DD99E06" wp14:editId="2D667F8F">
                <wp:simplePos x="0" y="0"/>
                <wp:positionH relativeFrom="margin">
                  <wp:posOffset>1270</wp:posOffset>
                </wp:positionH>
                <wp:positionV relativeFrom="paragraph">
                  <wp:posOffset>764540</wp:posOffset>
                </wp:positionV>
                <wp:extent cx="3745230" cy="357505"/>
                <wp:effectExtent l="0" t="0" r="7620" b="4445"/>
                <wp:wrapTopAndBottom/>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9F409" w14:textId="77777777" w:rsidR="00373314" w:rsidRPr="001D36B7" w:rsidRDefault="00373314" w:rsidP="00373314">
                            <w:pPr>
                              <w:tabs>
                                <w:tab w:val="left" w:leader="underscore" w:pos="5870"/>
                              </w:tabs>
                              <w:spacing w:line="143" w:lineRule="exact"/>
                              <w:jc w:val="both"/>
                            </w:pPr>
                            <w:r w:rsidRPr="001D36B7">
                              <w:rPr>
                                <w:rFonts w:eastAsia="Courier New"/>
                                <w:sz w:val="12"/>
                                <w:szCs w:val="12"/>
                              </w:rPr>
                              <w:t xml:space="preserve">Дата отправки со станции (пристани, порта) или со склада отправителя </w:t>
                            </w:r>
                            <w:r w:rsidRPr="001D36B7">
                              <w:rPr>
                                <w:rFonts w:eastAsia="Courier New"/>
                                <w:sz w:val="12"/>
                                <w:szCs w:val="12"/>
                              </w:rPr>
                              <w:tab/>
                            </w:r>
                          </w:p>
                          <w:p w14:paraId="40C3B0AC" w14:textId="77777777" w:rsidR="00373314" w:rsidRPr="001D36B7"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12"/>
                                <w:szCs w:val="12"/>
                              </w:rPr>
                            </w:pPr>
                            <w:r w:rsidRPr="001D36B7">
                              <w:rPr>
                                <w:rFonts w:eastAsia="Courier New"/>
                                <w:sz w:val="12"/>
                                <w:szCs w:val="12"/>
                              </w:rPr>
                              <w:t>Договор №</w:t>
                            </w:r>
                            <w:r w:rsidRPr="001D36B7">
                              <w:rPr>
                                <w:rFonts w:eastAsia="Courier New"/>
                                <w:sz w:val="12"/>
                                <w:szCs w:val="12"/>
                              </w:rPr>
                              <w:tab/>
                              <w:t>от "</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на поставку</w:t>
                            </w:r>
                          </w:p>
                          <w:p w14:paraId="2E5D8130" w14:textId="77777777" w:rsidR="00373314" w:rsidRPr="001D36B7"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r w:rsidRPr="001D36B7">
                              <w:rPr>
                                <w:rFonts w:eastAsia="Courier New"/>
                                <w:sz w:val="12"/>
                                <w:szCs w:val="12"/>
                              </w:rPr>
                              <w:t xml:space="preserve">По сопроводительным транспортным документам значилось: </w:t>
                            </w:r>
                          </w:p>
                          <w:p w14:paraId="5431EBF2" w14:textId="77777777" w:rsidR="00373314" w:rsidRPr="00773218"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99E06" id="Надпись 2" o:spid="_x0000_s1027" type="#_x0000_t202" style="position:absolute;left:0;text-align:left;margin-left:.1pt;margin-top:60.2pt;width:294.9pt;height:28.15pt;z-index:-251655168;visibility:visible;mso-wrap-style:square;mso-width-percent:0;mso-height-percent:0;mso-wrap-distance-left:5pt;mso-wrap-distance-top:0;mso-wrap-distance-right:2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hyAIAALY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" filled="f" stroked="f">
                <v:textbox inset="0,0,0,0">
                  <w:txbxContent>
                    <w:p w14:paraId="0969F409" w14:textId="77777777" w:rsidR="00373314" w:rsidRPr="001D36B7" w:rsidRDefault="00373314" w:rsidP="00373314">
                      <w:pPr>
                        <w:tabs>
                          <w:tab w:val="left" w:leader="underscore" w:pos="5870"/>
                        </w:tabs>
                        <w:spacing w:line="143" w:lineRule="exact"/>
                        <w:jc w:val="both"/>
                      </w:pPr>
                      <w:r w:rsidRPr="001D36B7">
                        <w:rPr>
                          <w:rFonts w:eastAsia="Courier New"/>
                          <w:sz w:val="12"/>
                          <w:szCs w:val="12"/>
                        </w:rPr>
                        <w:t xml:space="preserve">Дата отправки со станции (пристани, порта) или со склада отправителя </w:t>
                      </w:r>
                      <w:r w:rsidRPr="001D36B7">
                        <w:rPr>
                          <w:rFonts w:eastAsia="Courier New"/>
                          <w:sz w:val="12"/>
                          <w:szCs w:val="12"/>
                        </w:rPr>
                        <w:tab/>
                      </w:r>
                    </w:p>
                    <w:p w14:paraId="40C3B0AC" w14:textId="77777777" w:rsidR="00373314" w:rsidRPr="001D36B7"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12"/>
                          <w:szCs w:val="12"/>
                        </w:rPr>
                      </w:pPr>
                      <w:r w:rsidRPr="001D36B7">
                        <w:rPr>
                          <w:rFonts w:eastAsia="Courier New"/>
                          <w:sz w:val="12"/>
                          <w:szCs w:val="12"/>
                        </w:rPr>
                        <w:t>Договор №</w:t>
                      </w:r>
                      <w:r w:rsidRPr="001D36B7">
                        <w:rPr>
                          <w:rFonts w:eastAsia="Courier New"/>
                          <w:sz w:val="12"/>
                          <w:szCs w:val="12"/>
                        </w:rPr>
                        <w:tab/>
                        <w:t>от "</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на поставку</w:t>
                      </w:r>
                    </w:p>
                    <w:p w14:paraId="2E5D8130" w14:textId="77777777" w:rsidR="00373314" w:rsidRPr="001D36B7"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r w:rsidRPr="001D36B7">
                        <w:rPr>
                          <w:rFonts w:eastAsia="Courier New"/>
                          <w:sz w:val="12"/>
                          <w:szCs w:val="12"/>
                        </w:rPr>
                        <w:t xml:space="preserve">По сопроводительным транспортным документам значилось: </w:t>
                      </w:r>
                    </w:p>
                    <w:p w14:paraId="5431EBF2" w14:textId="77777777" w:rsidR="00373314" w:rsidRPr="00773218" w:rsidRDefault="00373314"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p>
                  </w:txbxContent>
                </v:textbox>
                <w10:wrap type="topAndBottom" anchorx="margin"/>
              </v:shape>
            </w:pict>
          </mc:Fallback>
        </mc:AlternateContent>
      </w:r>
      <w:r w:rsidRPr="0037579B">
        <w:rPr>
          <w:rFonts w:ascii="Times New Roman" w:eastAsia="Calibri Light" w:hAnsi="Times New Roman" w:cs="Times New Roman"/>
          <w:b/>
          <w:bCs/>
          <w:noProof/>
          <w:sz w:val="13"/>
          <w:szCs w:val="13"/>
          <w:lang w:eastAsia="en-US"/>
        </w:rPr>
        <mc:AlternateContent>
          <mc:Choice Requires="wps">
            <w:drawing>
              <wp:anchor distT="0" distB="460375" distL="641350" distR="1283970" simplePos="0" relativeHeight="251660288" behindDoc="1" locked="0" layoutInCell="1" allowOverlap="1" wp14:anchorId="30903BAD" wp14:editId="2B250BBE">
                <wp:simplePos x="0" y="0"/>
                <wp:positionH relativeFrom="margin">
                  <wp:posOffset>4138930</wp:posOffset>
                </wp:positionH>
                <wp:positionV relativeFrom="paragraph">
                  <wp:posOffset>438785</wp:posOffset>
                </wp:positionV>
                <wp:extent cx="560070" cy="76200"/>
                <wp:effectExtent l="0" t="0" r="1143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39C44" w14:textId="77777777" w:rsidR="00373314" w:rsidRDefault="00373314" w:rsidP="00373314">
                            <w:pPr>
                              <w:tabs>
                                <w:tab w:val="left" w:leader="underscore" w:pos="591"/>
                              </w:tabs>
                              <w:spacing w:line="120" w:lineRule="exact"/>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03BAD" id="Надпись 5" o:spid="_x0000_s1028" type="#_x0000_t202" style="position:absolute;left:0;text-align:left;margin-left:325.9pt;margin-top:34.55pt;width:44.1pt;height:6pt;z-index:-251656192;visibility:visible;mso-wrap-style:square;mso-width-percent:0;mso-height-percent:0;mso-wrap-distance-left:50.5pt;mso-wrap-distance-top:0;mso-wrap-distance-right:101.1pt;mso-wrap-distance-bottom:3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" filled="f" stroked="f">
                <v:textbox style="mso-fit-shape-to-text:t" inset="0,0,0,0">
                  <w:txbxContent>
                    <w:p w14:paraId="14F39C44" w14:textId="77777777" w:rsidR="00373314" w:rsidRDefault="00373314" w:rsidP="00373314">
                      <w:pPr>
                        <w:tabs>
                          <w:tab w:val="left" w:leader="underscore" w:pos="591"/>
                        </w:tabs>
                        <w:spacing w:line="120" w:lineRule="exact"/>
                        <w:jc w:val="both"/>
                      </w:pPr>
                    </w:p>
                  </w:txbxContent>
                </v:textbox>
                <w10:wrap type="topAndBottom"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291"/>
        <w:gridCol w:w="1210"/>
        <w:gridCol w:w="1385"/>
        <w:gridCol w:w="1250"/>
        <w:gridCol w:w="953"/>
        <w:gridCol w:w="10"/>
        <w:gridCol w:w="789"/>
        <w:gridCol w:w="1310"/>
      </w:tblGrid>
      <w:tr w:rsidR="00373314" w:rsidRPr="0037579B" w14:paraId="0B2300F7" w14:textId="77777777" w:rsidTr="0092679E">
        <w:trPr>
          <w:trHeight w:val="184"/>
        </w:trPr>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AB192F"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Знак, марка пломба</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F1F292"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F3A45A"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Вид упаковки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F4FE51"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Наименование актива или номера контейнеров</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CD394C"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Единица измерения</w:t>
            </w:r>
          </w:p>
        </w:tc>
        <w:tc>
          <w:tcPr>
            <w:tcW w:w="2124" w:type="dxa"/>
            <w:gridSpan w:val="3"/>
            <w:tcBorders>
              <w:top w:val="single" w:sz="4" w:space="0" w:color="auto"/>
              <w:left w:val="single" w:sz="4" w:space="0" w:color="auto"/>
              <w:bottom w:val="single" w:sz="4" w:space="0" w:color="auto"/>
              <w:right w:val="single" w:sz="4" w:space="0" w:color="auto"/>
            </w:tcBorders>
            <w:shd w:val="clear" w:color="auto" w:fill="auto"/>
            <w:hideMark/>
          </w:tcPr>
          <w:p w14:paraId="761C0A93"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Масса (количество)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CE8DCF"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Особые отметки отправителя по накладной</w:t>
            </w:r>
          </w:p>
        </w:tc>
      </w:tr>
      <w:tr w:rsidR="00373314" w:rsidRPr="0037579B" w14:paraId="1A02FF23" w14:textId="77777777" w:rsidTr="0092679E">
        <w:trPr>
          <w:trHeight w:val="9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E8B123" w14:textId="77777777" w:rsidR="00373314" w:rsidRPr="0037579B" w:rsidRDefault="00373314" w:rsidP="0092679E">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06866" w14:textId="77777777" w:rsidR="00373314" w:rsidRPr="0037579B" w:rsidRDefault="00373314" w:rsidP="0092679E">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120558" w14:textId="77777777" w:rsidR="00373314" w:rsidRPr="0037579B" w:rsidRDefault="00373314" w:rsidP="0092679E">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3D736" w14:textId="77777777" w:rsidR="00373314" w:rsidRPr="0037579B" w:rsidRDefault="00373314" w:rsidP="0092679E">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440F14" w14:textId="77777777" w:rsidR="00373314" w:rsidRPr="0037579B" w:rsidRDefault="00373314" w:rsidP="0092679E">
            <w:pPr>
              <w:rPr>
                <w:rFonts w:ascii="Times New Roman" w:hAnsi="Times New Roman" w:cs="Times New Roman"/>
                <w:sz w:val="12"/>
                <w:szCs w:val="12"/>
                <w:lang w:eastAsia="en-US"/>
              </w:rPr>
            </w:pP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0351A7"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отправитель</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68602FE8"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дороги, пристани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AD8FB" w14:textId="77777777" w:rsidR="00373314" w:rsidRPr="0037579B" w:rsidRDefault="00373314" w:rsidP="0092679E">
            <w:pPr>
              <w:rPr>
                <w:rFonts w:ascii="Times New Roman" w:hAnsi="Times New Roman" w:cs="Times New Roman"/>
                <w:sz w:val="12"/>
                <w:szCs w:val="12"/>
                <w:lang w:eastAsia="en-US"/>
              </w:rPr>
            </w:pPr>
          </w:p>
        </w:tc>
      </w:tr>
      <w:tr w:rsidR="00373314" w:rsidRPr="0037579B" w14:paraId="6EB9AE82" w14:textId="77777777" w:rsidTr="0092679E">
        <w:trPr>
          <w:trHeight w:val="124"/>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00028F0D"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1</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7D369513"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2</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3201F251"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3</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0FB9CACC"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4</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65A59E84"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5</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1DBF26D1"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6</w:t>
            </w: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40D2E0"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7</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56E6C8FE" w14:textId="77777777" w:rsidR="00373314" w:rsidRPr="0037579B" w:rsidRDefault="00373314" w:rsidP="0092679E">
            <w:pPr>
              <w:jc w:val="center"/>
              <w:rPr>
                <w:rFonts w:ascii="Times New Roman" w:hAnsi="Times New Roman" w:cs="Times New Roman"/>
                <w:sz w:val="12"/>
                <w:szCs w:val="12"/>
                <w:lang w:eastAsia="en-US"/>
              </w:rPr>
            </w:pPr>
            <w:r w:rsidRPr="0037579B">
              <w:rPr>
                <w:rFonts w:ascii="Times New Roman" w:hAnsi="Times New Roman" w:cs="Times New Roman"/>
                <w:sz w:val="12"/>
                <w:szCs w:val="12"/>
              </w:rPr>
              <w:t>8</w:t>
            </w:r>
          </w:p>
        </w:tc>
      </w:tr>
      <w:tr w:rsidR="00373314" w:rsidRPr="0037579B" w14:paraId="278AEA59" w14:textId="77777777" w:rsidTr="0092679E">
        <w:trPr>
          <w:trHeight w:val="411"/>
        </w:trPr>
        <w:tc>
          <w:tcPr>
            <w:tcW w:w="2124" w:type="dxa"/>
            <w:tcBorders>
              <w:top w:val="single" w:sz="4" w:space="0" w:color="auto"/>
              <w:left w:val="single" w:sz="4" w:space="0" w:color="auto"/>
              <w:bottom w:val="single" w:sz="4" w:space="0" w:color="auto"/>
              <w:right w:val="single" w:sz="4" w:space="0" w:color="auto"/>
            </w:tcBorders>
            <w:shd w:val="clear" w:color="auto" w:fill="auto"/>
          </w:tcPr>
          <w:p w14:paraId="6468A331" w14:textId="77777777" w:rsidR="00373314" w:rsidRPr="0037579B" w:rsidRDefault="00373314" w:rsidP="0092679E">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D497348" w14:textId="77777777" w:rsidR="00373314" w:rsidRPr="0037579B" w:rsidRDefault="00373314" w:rsidP="0092679E">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5D85AE3" w14:textId="77777777" w:rsidR="00373314" w:rsidRPr="0037579B" w:rsidRDefault="00373314" w:rsidP="0092679E">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823861C" w14:textId="77777777" w:rsidR="00373314" w:rsidRPr="0037579B" w:rsidRDefault="00373314" w:rsidP="0092679E">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5DCE39A" w14:textId="77777777" w:rsidR="00373314" w:rsidRPr="0037579B" w:rsidRDefault="00373314" w:rsidP="0092679E">
            <w:pPr>
              <w:rPr>
                <w:rFonts w:ascii="Times New Roman" w:hAnsi="Times New Roman" w:cs="Times New Roman"/>
                <w:sz w:val="12"/>
                <w:szCs w:val="12"/>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6142F24" w14:textId="77777777" w:rsidR="00373314" w:rsidRPr="0037579B" w:rsidRDefault="00373314" w:rsidP="0092679E">
            <w:pPr>
              <w:rPr>
                <w:rFonts w:ascii="Times New Roman" w:hAnsi="Times New Roman" w:cs="Times New Roman"/>
                <w:sz w:val="12"/>
                <w:szCs w:val="12"/>
                <w:lang w:val="en-US" w:eastAsia="en-U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tcPr>
          <w:p w14:paraId="4F61214A" w14:textId="77777777" w:rsidR="00373314" w:rsidRPr="0037579B" w:rsidRDefault="00373314" w:rsidP="0092679E">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C46E9F9" w14:textId="77777777" w:rsidR="00373314" w:rsidRPr="0037579B" w:rsidRDefault="00373314" w:rsidP="0092679E">
            <w:pPr>
              <w:rPr>
                <w:rFonts w:ascii="Times New Roman" w:hAnsi="Times New Roman" w:cs="Times New Roman"/>
                <w:sz w:val="12"/>
                <w:szCs w:val="12"/>
                <w:lang w:val="en-US" w:eastAsia="en-US"/>
              </w:rPr>
            </w:pPr>
          </w:p>
        </w:tc>
      </w:tr>
    </w:tbl>
    <w:p w14:paraId="174D1999" w14:textId="77777777" w:rsidR="00373314" w:rsidRPr="0037579B" w:rsidRDefault="00373314" w:rsidP="00373314">
      <w:pPr>
        <w:tabs>
          <w:tab w:val="left" w:pos="2799"/>
        </w:tabs>
        <w:rPr>
          <w:rFonts w:ascii="Times New Roman" w:hAnsi="Times New Roman" w:cs="Times New Roman"/>
          <w:sz w:val="2"/>
          <w:szCs w:val="2"/>
          <w:lang w:eastAsia="en-US"/>
        </w:rPr>
      </w:pPr>
      <w:r w:rsidRPr="0037579B">
        <w:rPr>
          <w:rFonts w:ascii="Times New Roman" w:hAnsi="Times New Roman" w:cs="Times New Roman"/>
          <w:sz w:val="2"/>
          <w:szCs w:val="2"/>
          <w:lang w:val="en-US"/>
        </w:rPr>
        <w:tab/>
      </w:r>
    </w:p>
    <w:p w14:paraId="03DBBE14"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вторая страница формы А-1</w:t>
      </w:r>
    </w:p>
    <w:p w14:paraId="2017C149"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Дата и время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66"/>
        <w:gridCol w:w="2373"/>
        <w:gridCol w:w="2303"/>
      </w:tblGrid>
      <w:tr w:rsidR="00373314" w:rsidRPr="0037579B" w14:paraId="0BAB503E" w14:textId="77777777" w:rsidTr="0092679E">
        <w:trPr>
          <w:trHeight w:val="227"/>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4A5ED3F4"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Прибытие на станцию (пристань, порт) назначения</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32F60797"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Выдачи актива транспортной организацией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238DFE6E"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Вскрытие вагона и других транспортных средств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19667BE2"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Доставки на склад получателя</w:t>
            </w:r>
          </w:p>
        </w:tc>
      </w:tr>
      <w:tr w:rsidR="00373314" w:rsidRPr="0037579B" w14:paraId="02680D78" w14:textId="77777777" w:rsidTr="0092679E">
        <w:trPr>
          <w:trHeight w:val="273"/>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46320469"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1</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07DFF83B"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2</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364298DF"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3</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33EF67A6" w14:textId="77777777" w:rsidR="00373314" w:rsidRPr="0037579B" w:rsidRDefault="00373314" w:rsidP="0092679E">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4</w:t>
            </w:r>
          </w:p>
        </w:tc>
      </w:tr>
      <w:tr w:rsidR="00373314" w:rsidRPr="0037579B" w14:paraId="176CCA21" w14:textId="77777777" w:rsidTr="0092679E">
        <w:trPr>
          <w:trHeight w:val="277"/>
          <w:jc w:val="center"/>
        </w:trPr>
        <w:tc>
          <w:tcPr>
            <w:tcW w:w="3717" w:type="dxa"/>
            <w:tcBorders>
              <w:top w:val="single" w:sz="4" w:space="0" w:color="auto"/>
              <w:left w:val="single" w:sz="4" w:space="0" w:color="auto"/>
              <w:bottom w:val="single" w:sz="4" w:space="0" w:color="auto"/>
              <w:right w:val="single" w:sz="4" w:space="0" w:color="auto"/>
            </w:tcBorders>
            <w:shd w:val="clear" w:color="auto" w:fill="auto"/>
          </w:tcPr>
          <w:p w14:paraId="6CD976FA" w14:textId="77777777" w:rsidR="00373314" w:rsidRPr="0037579B" w:rsidRDefault="00373314" w:rsidP="0092679E">
            <w:pPr>
              <w:tabs>
                <w:tab w:val="left" w:pos="2799"/>
              </w:tabs>
              <w:jc w:val="center"/>
              <w:rPr>
                <w:rFonts w:ascii="Times New Roman" w:hAnsi="Times New Roman" w:cs="Times New Roman"/>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14:paraId="6DB6527A" w14:textId="77777777" w:rsidR="00373314" w:rsidRPr="0037579B" w:rsidRDefault="00373314" w:rsidP="0092679E">
            <w:pPr>
              <w:tabs>
                <w:tab w:val="left" w:pos="2799"/>
              </w:tabs>
              <w:jc w:val="center"/>
              <w:rPr>
                <w:rFonts w:ascii="Times New Roman" w:hAnsi="Times New Roman" w:cs="Times New Roman"/>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14:paraId="0686F441" w14:textId="77777777" w:rsidR="00373314" w:rsidRPr="0037579B" w:rsidRDefault="00373314" w:rsidP="0092679E">
            <w:pPr>
              <w:tabs>
                <w:tab w:val="left" w:pos="2799"/>
              </w:tabs>
              <w:jc w:val="center"/>
              <w:rPr>
                <w:rFonts w:ascii="Times New Roman" w:hAnsi="Times New Roman" w:cs="Times New Roman"/>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14:paraId="025524AE" w14:textId="77777777" w:rsidR="00373314" w:rsidRPr="0037579B" w:rsidRDefault="00373314" w:rsidP="0092679E">
            <w:pPr>
              <w:tabs>
                <w:tab w:val="left" w:pos="2799"/>
              </w:tabs>
              <w:jc w:val="center"/>
              <w:rPr>
                <w:rFonts w:ascii="Times New Roman" w:hAnsi="Times New Roman" w:cs="Times New Roman"/>
                <w:sz w:val="12"/>
                <w:szCs w:val="12"/>
                <w:lang w:eastAsia="en-US"/>
              </w:rPr>
            </w:pPr>
          </w:p>
        </w:tc>
      </w:tr>
    </w:tbl>
    <w:p w14:paraId="43932031" w14:textId="77777777" w:rsidR="00373314" w:rsidRPr="0037579B" w:rsidRDefault="00373314" w:rsidP="00373314">
      <w:pPr>
        <w:tabs>
          <w:tab w:val="left" w:pos="2799"/>
        </w:tabs>
        <w:rPr>
          <w:rFonts w:ascii="Times New Roman" w:hAnsi="Times New Roman" w:cs="Times New Roman"/>
          <w:sz w:val="12"/>
          <w:szCs w:val="12"/>
          <w:lang w:eastAsia="en-US"/>
        </w:rPr>
      </w:pPr>
      <w:r w:rsidRPr="0037579B">
        <w:rPr>
          <w:rFonts w:ascii="Times New Roman" w:hAnsi="Times New Roman" w:cs="Times New Roman"/>
          <w:sz w:val="12"/>
          <w:szCs w:val="12"/>
        </w:rPr>
        <w:t xml:space="preserve"> </w:t>
      </w:r>
    </w:p>
    <w:p w14:paraId="7E46DE39" w14:textId="77777777" w:rsidR="00373314" w:rsidRPr="0037579B" w:rsidRDefault="00373314" w:rsidP="00373314">
      <w:pPr>
        <w:tabs>
          <w:tab w:val="left" w:pos="2799"/>
        </w:tabs>
        <w:rPr>
          <w:rFonts w:ascii="Times New Roman" w:hAnsi="Times New Roman" w:cs="Times New Roman"/>
          <w:sz w:val="12"/>
          <w:szCs w:val="12"/>
        </w:rPr>
      </w:pPr>
    </w:p>
    <w:p w14:paraId="7FC83C85"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Условие хранения на складе получателя _________________________________________________________________________________________________________</w:t>
      </w:r>
    </w:p>
    <w:p w14:paraId="3FC6B86C"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Состояние тары и упаковки в момент осмотра ____________________________________________________________________________________________________</w:t>
      </w:r>
    </w:p>
    <w:p w14:paraId="459DD5AF"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Количество недостающего (их) актива (</w:t>
      </w:r>
      <w:proofErr w:type="spellStart"/>
      <w:r w:rsidRPr="0037579B">
        <w:rPr>
          <w:rFonts w:ascii="Times New Roman" w:hAnsi="Times New Roman" w:cs="Times New Roman"/>
          <w:sz w:val="12"/>
          <w:szCs w:val="12"/>
        </w:rPr>
        <w:t>ов</w:t>
      </w:r>
      <w:proofErr w:type="spellEnd"/>
      <w:r w:rsidRPr="0037579B">
        <w:rPr>
          <w:rFonts w:ascii="Times New Roman" w:hAnsi="Times New Roman" w:cs="Times New Roman"/>
          <w:sz w:val="12"/>
          <w:szCs w:val="12"/>
        </w:rPr>
        <w:t>) определено _____________________________________________________________________________________________</w:t>
      </w:r>
    </w:p>
    <w:p w14:paraId="531B7B3B"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Взвешивание, счетом мест, обмером и тому подобное</w:t>
      </w:r>
    </w:p>
    <w:p w14:paraId="60536C69"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Другие данные _______________________________________________________________________________________________________________________________</w:t>
      </w:r>
    </w:p>
    <w:p w14:paraId="7B72DA26" w14:textId="77777777" w:rsidR="00373314" w:rsidRPr="0037579B" w:rsidRDefault="00373314" w:rsidP="00373314">
      <w:pPr>
        <w:tabs>
          <w:tab w:val="left" w:pos="2799"/>
        </w:tabs>
        <w:rPr>
          <w:rFonts w:ascii="Times New Roman" w:hAnsi="Times New Roman" w:cs="Times New Roman"/>
          <w:sz w:val="12"/>
          <w:szCs w:val="12"/>
        </w:rPr>
      </w:pPr>
    </w:p>
    <w:p w14:paraId="0027D420"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w:t>
      </w:r>
    </w:p>
    <w:tbl>
      <w:tblPr>
        <w:tblpPr w:leftFromText="180" w:rightFromText="180" w:bottomFromText="160" w:vertAnchor="text" w:horzAnchor="margin" w:tblpY="-3"/>
        <w:tblOverlap w:val="never"/>
        <w:tblW w:w="0" w:type="auto"/>
        <w:tblLayout w:type="fixed"/>
        <w:tblCellMar>
          <w:left w:w="10" w:type="dxa"/>
          <w:right w:w="10" w:type="dxa"/>
        </w:tblCellMar>
        <w:tblLook w:val="04A0" w:firstRow="1" w:lastRow="0" w:firstColumn="1" w:lastColumn="0" w:noHBand="0" w:noVBand="1"/>
      </w:tblPr>
      <w:tblGrid>
        <w:gridCol w:w="3018"/>
        <w:gridCol w:w="734"/>
        <w:gridCol w:w="1965"/>
        <w:gridCol w:w="2990"/>
        <w:gridCol w:w="1368"/>
      </w:tblGrid>
      <w:tr w:rsidR="00373314" w:rsidRPr="0037579B" w14:paraId="081532C6" w14:textId="77777777" w:rsidTr="0092679E">
        <w:trPr>
          <w:trHeight w:hRule="exact" w:val="453"/>
        </w:trPr>
        <w:tc>
          <w:tcPr>
            <w:tcW w:w="3018" w:type="dxa"/>
            <w:tcBorders>
              <w:top w:val="single" w:sz="4" w:space="0" w:color="auto"/>
              <w:left w:val="single" w:sz="4" w:space="0" w:color="auto"/>
              <w:bottom w:val="nil"/>
              <w:right w:val="nil"/>
            </w:tcBorders>
            <w:shd w:val="clear" w:color="auto" w:fill="FFFFFF"/>
            <w:hideMark/>
          </w:tcPr>
          <w:p w14:paraId="13018DE5" w14:textId="77777777" w:rsidR="00373314" w:rsidRPr="0037579B" w:rsidRDefault="00373314" w:rsidP="0092679E">
            <w:pPr>
              <w:spacing w:line="120" w:lineRule="exact"/>
              <w:jc w:val="center"/>
              <w:rPr>
                <w:rFonts w:ascii="Times New Roman" w:hAnsi="Times New Roman" w:cs="Times New Roman"/>
              </w:rPr>
            </w:pPr>
            <w:r w:rsidRPr="0037579B">
              <w:rPr>
                <w:rFonts w:ascii="Times New Roman" w:eastAsia="Calibri Light" w:hAnsi="Times New Roman" w:cs="Times New Roman"/>
                <w:color w:val="000000"/>
                <w:sz w:val="12"/>
                <w:szCs w:val="12"/>
                <w:lang w:bidi="ru-RU"/>
              </w:rPr>
              <w:t>Структурная</w:t>
            </w:r>
          </w:p>
          <w:p w14:paraId="3DAD3B7F"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единица организации (индивидуального</w:t>
            </w:r>
          </w:p>
        </w:tc>
        <w:tc>
          <w:tcPr>
            <w:tcW w:w="734" w:type="dxa"/>
            <w:tcBorders>
              <w:top w:val="single" w:sz="4" w:space="0" w:color="auto"/>
              <w:left w:val="single" w:sz="4" w:space="0" w:color="auto"/>
              <w:bottom w:val="nil"/>
              <w:right w:val="nil"/>
            </w:tcBorders>
            <w:shd w:val="clear" w:color="auto" w:fill="FFFFFF"/>
            <w:vAlign w:val="center"/>
            <w:hideMark/>
          </w:tcPr>
          <w:p w14:paraId="39D04CE9"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Склад</w:t>
            </w:r>
          </w:p>
        </w:tc>
        <w:tc>
          <w:tcPr>
            <w:tcW w:w="1965" w:type="dxa"/>
            <w:tcBorders>
              <w:top w:val="single" w:sz="4" w:space="0" w:color="auto"/>
              <w:left w:val="single" w:sz="4" w:space="0" w:color="auto"/>
              <w:bottom w:val="nil"/>
              <w:right w:val="nil"/>
            </w:tcBorders>
            <w:shd w:val="clear" w:color="auto" w:fill="FFFFFF"/>
            <w:vAlign w:val="center"/>
            <w:hideMark/>
          </w:tcPr>
          <w:p w14:paraId="07236788"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Поставщик</w:t>
            </w:r>
          </w:p>
        </w:tc>
        <w:tc>
          <w:tcPr>
            <w:tcW w:w="2990" w:type="dxa"/>
            <w:tcBorders>
              <w:top w:val="single" w:sz="4" w:space="0" w:color="auto"/>
              <w:left w:val="single" w:sz="4" w:space="0" w:color="auto"/>
              <w:bottom w:val="nil"/>
              <w:right w:val="nil"/>
            </w:tcBorders>
            <w:shd w:val="clear" w:color="auto" w:fill="FFFFFF"/>
            <w:vAlign w:val="center"/>
            <w:hideMark/>
          </w:tcPr>
          <w:p w14:paraId="74477A8F"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Корреспондирующий счет</w:t>
            </w:r>
          </w:p>
        </w:tc>
        <w:tc>
          <w:tcPr>
            <w:tcW w:w="1368" w:type="dxa"/>
            <w:tcBorders>
              <w:top w:val="single" w:sz="4" w:space="0" w:color="auto"/>
              <w:left w:val="single" w:sz="4" w:space="0" w:color="auto"/>
              <w:bottom w:val="nil"/>
              <w:right w:val="single" w:sz="4" w:space="0" w:color="auto"/>
            </w:tcBorders>
            <w:shd w:val="clear" w:color="auto" w:fill="FFFFFF"/>
            <w:vAlign w:val="bottom"/>
            <w:hideMark/>
          </w:tcPr>
          <w:p w14:paraId="7535BBF4" w14:textId="77777777" w:rsidR="00373314" w:rsidRPr="0037579B" w:rsidRDefault="00373314" w:rsidP="0092679E">
            <w:pPr>
              <w:spacing w:line="148" w:lineRule="exact"/>
              <w:jc w:val="center"/>
              <w:rPr>
                <w:rFonts w:ascii="Times New Roman" w:hAnsi="Times New Roman" w:cs="Times New Roman"/>
              </w:rPr>
            </w:pPr>
            <w:r w:rsidRPr="0037579B">
              <w:rPr>
                <w:rFonts w:ascii="Times New Roman" w:eastAsia="Calibri Light" w:hAnsi="Times New Roman" w:cs="Times New Roman"/>
                <w:color w:val="000000"/>
                <w:sz w:val="12"/>
                <w:szCs w:val="12"/>
                <w:lang w:bidi="ru-RU"/>
              </w:rPr>
              <w:t>Номер</w:t>
            </w:r>
          </w:p>
          <w:p w14:paraId="29787129" w14:textId="77777777" w:rsidR="00373314" w:rsidRPr="0037579B" w:rsidRDefault="00373314" w:rsidP="0092679E">
            <w:pPr>
              <w:spacing w:line="148" w:lineRule="exact"/>
              <w:rPr>
                <w:rFonts w:ascii="Times New Roman" w:hAnsi="Times New Roman" w:cs="Times New Roman"/>
              </w:rPr>
            </w:pPr>
            <w:r w:rsidRPr="0037579B">
              <w:rPr>
                <w:rFonts w:ascii="Times New Roman" w:eastAsia="Calibri Light" w:hAnsi="Times New Roman" w:cs="Times New Roman"/>
                <w:color w:val="000000"/>
                <w:sz w:val="12"/>
                <w:szCs w:val="12"/>
                <w:lang w:bidi="ru-RU"/>
              </w:rPr>
              <w:t>сопроводительного</w:t>
            </w:r>
          </w:p>
          <w:p w14:paraId="0C99EC91" w14:textId="77777777" w:rsidR="00373314" w:rsidRPr="0037579B" w:rsidRDefault="00373314" w:rsidP="0092679E">
            <w:pPr>
              <w:spacing w:line="148"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документа</w:t>
            </w:r>
          </w:p>
        </w:tc>
      </w:tr>
      <w:tr w:rsidR="00373314" w:rsidRPr="0037579B" w14:paraId="6CB927D0" w14:textId="77777777" w:rsidTr="0092679E">
        <w:trPr>
          <w:trHeight w:hRule="exact" w:val="153"/>
        </w:trPr>
        <w:tc>
          <w:tcPr>
            <w:tcW w:w="3018" w:type="dxa"/>
            <w:tcBorders>
              <w:top w:val="single" w:sz="4" w:space="0" w:color="auto"/>
              <w:left w:val="single" w:sz="4" w:space="0" w:color="auto"/>
              <w:bottom w:val="nil"/>
              <w:right w:val="nil"/>
            </w:tcBorders>
            <w:shd w:val="clear" w:color="auto" w:fill="FFFFFF"/>
            <w:vAlign w:val="bottom"/>
            <w:hideMark/>
          </w:tcPr>
          <w:p w14:paraId="30497CF8"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1</w:t>
            </w:r>
          </w:p>
        </w:tc>
        <w:tc>
          <w:tcPr>
            <w:tcW w:w="734" w:type="dxa"/>
            <w:tcBorders>
              <w:top w:val="single" w:sz="4" w:space="0" w:color="auto"/>
              <w:left w:val="single" w:sz="4" w:space="0" w:color="auto"/>
              <w:bottom w:val="nil"/>
              <w:right w:val="nil"/>
            </w:tcBorders>
            <w:shd w:val="clear" w:color="auto" w:fill="FFFFFF"/>
            <w:vAlign w:val="bottom"/>
            <w:hideMark/>
          </w:tcPr>
          <w:p w14:paraId="0E4C01ED"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2</w:t>
            </w:r>
          </w:p>
        </w:tc>
        <w:tc>
          <w:tcPr>
            <w:tcW w:w="1965" w:type="dxa"/>
            <w:tcBorders>
              <w:top w:val="single" w:sz="4" w:space="0" w:color="auto"/>
              <w:left w:val="single" w:sz="4" w:space="0" w:color="auto"/>
              <w:bottom w:val="nil"/>
              <w:right w:val="nil"/>
            </w:tcBorders>
            <w:shd w:val="clear" w:color="auto" w:fill="FFFFFF"/>
            <w:hideMark/>
          </w:tcPr>
          <w:p w14:paraId="14F28DAF"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3</w:t>
            </w:r>
          </w:p>
        </w:tc>
        <w:tc>
          <w:tcPr>
            <w:tcW w:w="2990" w:type="dxa"/>
            <w:tcBorders>
              <w:top w:val="single" w:sz="4" w:space="0" w:color="auto"/>
              <w:left w:val="single" w:sz="4" w:space="0" w:color="auto"/>
              <w:bottom w:val="nil"/>
              <w:right w:val="nil"/>
            </w:tcBorders>
            <w:shd w:val="clear" w:color="auto" w:fill="FFFFFF"/>
            <w:hideMark/>
          </w:tcPr>
          <w:p w14:paraId="383228F9"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4</w:t>
            </w:r>
          </w:p>
        </w:tc>
        <w:tc>
          <w:tcPr>
            <w:tcW w:w="1368" w:type="dxa"/>
            <w:tcBorders>
              <w:top w:val="single" w:sz="4" w:space="0" w:color="auto"/>
              <w:left w:val="single" w:sz="4" w:space="0" w:color="auto"/>
              <w:bottom w:val="nil"/>
              <w:right w:val="single" w:sz="4" w:space="0" w:color="auto"/>
            </w:tcBorders>
            <w:shd w:val="clear" w:color="auto" w:fill="FFFFFF"/>
            <w:hideMark/>
          </w:tcPr>
          <w:p w14:paraId="775AAD59" w14:textId="77777777" w:rsidR="00373314" w:rsidRPr="0037579B" w:rsidRDefault="00373314" w:rsidP="0092679E">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5</w:t>
            </w:r>
          </w:p>
        </w:tc>
      </w:tr>
      <w:tr w:rsidR="00373314" w:rsidRPr="0037579B" w14:paraId="1FFC8416" w14:textId="77777777" w:rsidTr="0092679E">
        <w:trPr>
          <w:trHeight w:hRule="exact" w:val="148"/>
        </w:trPr>
        <w:tc>
          <w:tcPr>
            <w:tcW w:w="3018" w:type="dxa"/>
            <w:tcBorders>
              <w:top w:val="single" w:sz="4" w:space="0" w:color="auto"/>
              <w:left w:val="single" w:sz="4" w:space="0" w:color="auto"/>
              <w:bottom w:val="single" w:sz="4" w:space="0" w:color="auto"/>
              <w:right w:val="nil"/>
            </w:tcBorders>
            <w:shd w:val="clear" w:color="auto" w:fill="FFFFFF"/>
          </w:tcPr>
          <w:p w14:paraId="163959C4" w14:textId="77777777" w:rsidR="00373314" w:rsidRPr="0037579B" w:rsidRDefault="00373314" w:rsidP="0092679E">
            <w:pPr>
              <w:spacing w:line="256" w:lineRule="auto"/>
              <w:rPr>
                <w:rFonts w:ascii="Times New Roman" w:hAnsi="Times New Roman" w:cs="Times New Roman"/>
                <w:sz w:val="10"/>
                <w:szCs w:val="10"/>
                <w:lang w:eastAsia="en-US"/>
              </w:rPr>
            </w:pPr>
          </w:p>
        </w:tc>
        <w:tc>
          <w:tcPr>
            <w:tcW w:w="734" w:type="dxa"/>
            <w:tcBorders>
              <w:top w:val="single" w:sz="4" w:space="0" w:color="auto"/>
              <w:left w:val="single" w:sz="4" w:space="0" w:color="auto"/>
              <w:bottom w:val="single" w:sz="4" w:space="0" w:color="auto"/>
              <w:right w:val="nil"/>
            </w:tcBorders>
            <w:shd w:val="clear" w:color="auto" w:fill="FFFFFF"/>
          </w:tcPr>
          <w:p w14:paraId="313569C7" w14:textId="77777777" w:rsidR="00373314" w:rsidRPr="0037579B" w:rsidRDefault="00373314" w:rsidP="0092679E">
            <w:pPr>
              <w:spacing w:line="256" w:lineRule="auto"/>
              <w:rPr>
                <w:rFonts w:ascii="Times New Roman" w:hAnsi="Times New Roman" w:cs="Times New Roman"/>
                <w:sz w:val="10"/>
                <w:szCs w:val="10"/>
                <w:lang w:eastAsia="en-US"/>
              </w:rPr>
            </w:pPr>
          </w:p>
        </w:tc>
        <w:tc>
          <w:tcPr>
            <w:tcW w:w="1965" w:type="dxa"/>
            <w:tcBorders>
              <w:top w:val="single" w:sz="4" w:space="0" w:color="auto"/>
              <w:left w:val="single" w:sz="4" w:space="0" w:color="auto"/>
              <w:bottom w:val="single" w:sz="4" w:space="0" w:color="auto"/>
              <w:right w:val="nil"/>
            </w:tcBorders>
            <w:shd w:val="clear" w:color="auto" w:fill="FFFFFF"/>
          </w:tcPr>
          <w:p w14:paraId="6927CC42" w14:textId="77777777" w:rsidR="00373314" w:rsidRPr="0037579B" w:rsidRDefault="00373314" w:rsidP="0092679E">
            <w:pPr>
              <w:spacing w:line="256" w:lineRule="auto"/>
              <w:rPr>
                <w:rFonts w:ascii="Times New Roman" w:hAnsi="Times New Roman" w:cs="Times New Roman"/>
                <w:sz w:val="10"/>
                <w:szCs w:val="10"/>
                <w:lang w:eastAsia="en-US"/>
              </w:rPr>
            </w:pPr>
          </w:p>
        </w:tc>
        <w:tc>
          <w:tcPr>
            <w:tcW w:w="2990" w:type="dxa"/>
            <w:tcBorders>
              <w:top w:val="single" w:sz="4" w:space="0" w:color="auto"/>
              <w:left w:val="single" w:sz="4" w:space="0" w:color="auto"/>
              <w:bottom w:val="single" w:sz="4" w:space="0" w:color="auto"/>
              <w:right w:val="nil"/>
            </w:tcBorders>
            <w:shd w:val="clear" w:color="auto" w:fill="FFFFFF"/>
          </w:tcPr>
          <w:p w14:paraId="36D3FF6E" w14:textId="77777777" w:rsidR="00373314" w:rsidRPr="0037579B" w:rsidRDefault="00373314" w:rsidP="0092679E">
            <w:pPr>
              <w:spacing w:line="256" w:lineRule="auto"/>
              <w:rPr>
                <w:rFonts w:ascii="Times New Roman" w:hAnsi="Times New Roman" w:cs="Times New Roman"/>
                <w:sz w:val="10"/>
                <w:szCs w:val="10"/>
                <w:lang w:eastAsia="en-US"/>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7DFAF7AC" w14:textId="77777777" w:rsidR="00373314" w:rsidRPr="0037579B" w:rsidRDefault="00373314" w:rsidP="0092679E">
            <w:pPr>
              <w:spacing w:line="256" w:lineRule="auto"/>
              <w:rPr>
                <w:rFonts w:ascii="Times New Roman" w:hAnsi="Times New Roman" w:cs="Times New Roman"/>
                <w:sz w:val="10"/>
                <w:szCs w:val="10"/>
                <w:lang w:eastAsia="en-US"/>
              </w:rPr>
            </w:pPr>
          </w:p>
        </w:tc>
      </w:tr>
    </w:tbl>
    <w:p w14:paraId="35640A8C" w14:textId="77777777" w:rsidR="00373314" w:rsidRPr="0037579B" w:rsidRDefault="00373314" w:rsidP="00373314">
      <w:pPr>
        <w:rPr>
          <w:rFonts w:ascii="Times New Roman" w:eastAsia="Calibri Light" w:hAnsi="Times New Roman" w:cs="Times New Roman"/>
          <w:vanish/>
          <w:sz w:val="10"/>
          <w:szCs w:val="10"/>
        </w:rPr>
      </w:pPr>
    </w:p>
    <w:tbl>
      <w:tblPr>
        <w:tblpPr w:leftFromText="180" w:rightFromText="180" w:bottomFromText="160" w:vertAnchor="text" w:horzAnchor="margin" w:tblpY="1034"/>
        <w:tblOverlap w:val="never"/>
        <w:tblW w:w="0" w:type="auto"/>
        <w:tblLayout w:type="fixed"/>
        <w:tblCellMar>
          <w:left w:w="10" w:type="dxa"/>
          <w:right w:w="10" w:type="dxa"/>
        </w:tblCellMar>
        <w:tblLook w:val="04A0" w:firstRow="1" w:lastRow="0" w:firstColumn="1" w:lastColumn="0" w:noHBand="0" w:noVBand="1"/>
      </w:tblPr>
      <w:tblGrid>
        <w:gridCol w:w="1092"/>
        <w:gridCol w:w="1154"/>
        <w:gridCol w:w="772"/>
        <w:gridCol w:w="739"/>
        <w:gridCol w:w="634"/>
        <w:gridCol w:w="658"/>
        <w:gridCol w:w="668"/>
        <w:gridCol w:w="753"/>
        <w:gridCol w:w="882"/>
        <w:gridCol w:w="1354"/>
        <w:gridCol w:w="682"/>
        <w:gridCol w:w="677"/>
        <w:gridCol w:w="558"/>
        <w:gridCol w:w="715"/>
        <w:gridCol w:w="563"/>
        <w:gridCol w:w="482"/>
        <w:gridCol w:w="653"/>
      </w:tblGrid>
      <w:tr w:rsidR="00373314" w:rsidRPr="0037579B" w14:paraId="1E5F76C0" w14:textId="77777777" w:rsidTr="0092679E">
        <w:trPr>
          <w:trHeight w:val="534"/>
        </w:trPr>
        <w:tc>
          <w:tcPr>
            <w:tcW w:w="1092" w:type="dxa"/>
            <w:vMerge w:val="restart"/>
            <w:tcBorders>
              <w:top w:val="single" w:sz="4" w:space="0" w:color="auto"/>
              <w:left w:val="single" w:sz="4" w:space="0" w:color="auto"/>
              <w:bottom w:val="nil"/>
              <w:right w:val="nil"/>
            </w:tcBorders>
            <w:shd w:val="clear" w:color="auto" w:fill="FFFFFF"/>
            <w:vAlign w:val="center"/>
            <w:hideMark/>
          </w:tcPr>
          <w:p w14:paraId="59F56C6F" w14:textId="77777777" w:rsidR="00373314" w:rsidRPr="0037579B" w:rsidRDefault="00373314" w:rsidP="0092679E">
            <w:pPr>
              <w:spacing w:line="148" w:lineRule="exact"/>
              <w:ind w:left="140"/>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Наименование</w:t>
            </w:r>
          </w:p>
          <w:p w14:paraId="374DB46B" w14:textId="77777777" w:rsidR="00373314" w:rsidRPr="0037579B" w:rsidRDefault="00373314" w:rsidP="0092679E">
            <w:pPr>
              <w:spacing w:line="148"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актива,</w:t>
            </w:r>
          </w:p>
          <w:p w14:paraId="3B0F3B66" w14:textId="77777777" w:rsidR="00373314" w:rsidRPr="0037579B" w:rsidRDefault="00373314" w:rsidP="0092679E">
            <w:pPr>
              <w:spacing w:after="160" w:line="148"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характеристика</w:t>
            </w:r>
          </w:p>
        </w:tc>
        <w:tc>
          <w:tcPr>
            <w:tcW w:w="1154" w:type="dxa"/>
            <w:vMerge w:val="restart"/>
            <w:tcBorders>
              <w:top w:val="single" w:sz="4" w:space="0" w:color="auto"/>
              <w:left w:val="single" w:sz="4" w:space="0" w:color="auto"/>
              <w:bottom w:val="nil"/>
              <w:right w:val="nil"/>
            </w:tcBorders>
            <w:shd w:val="clear" w:color="auto" w:fill="FFFFFF"/>
            <w:vAlign w:val="center"/>
            <w:hideMark/>
          </w:tcPr>
          <w:p w14:paraId="52667951" w14:textId="77777777" w:rsidR="00373314" w:rsidRPr="0037579B" w:rsidRDefault="00373314" w:rsidP="0092679E">
            <w:pPr>
              <w:spacing w:after="160" w:line="153"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Номенклатурный (заводской) номер</w:t>
            </w:r>
          </w:p>
        </w:tc>
        <w:tc>
          <w:tcPr>
            <w:tcW w:w="772" w:type="dxa"/>
            <w:vMerge w:val="restart"/>
            <w:tcBorders>
              <w:top w:val="single" w:sz="4" w:space="0" w:color="auto"/>
              <w:left w:val="single" w:sz="4" w:space="0" w:color="auto"/>
              <w:bottom w:val="nil"/>
              <w:right w:val="nil"/>
            </w:tcBorders>
            <w:shd w:val="clear" w:color="auto" w:fill="FFFFFF"/>
            <w:vAlign w:val="center"/>
            <w:hideMark/>
          </w:tcPr>
          <w:p w14:paraId="4048FA48" w14:textId="77777777" w:rsidR="00373314" w:rsidRPr="0037579B" w:rsidRDefault="00373314" w:rsidP="0092679E">
            <w:pPr>
              <w:spacing w:after="60" w:line="100" w:lineRule="exact"/>
              <w:ind w:left="160"/>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Единица</w:t>
            </w:r>
          </w:p>
          <w:p w14:paraId="4AB67E89" w14:textId="77777777" w:rsidR="00373314" w:rsidRPr="0037579B" w:rsidRDefault="00373314" w:rsidP="0092679E">
            <w:pPr>
              <w:spacing w:before="60" w:after="160" w:line="100" w:lineRule="exact"/>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измерения</w:t>
            </w:r>
          </w:p>
        </w:tc>
        <w:tc>
          <w:tcPr>
            <w:tcW w:w="2031" w:type="dxa"/>
            <w:gridSpan w:val="3"/>
            <w:tcBorders>
              <w:top w:val="single" w:sz="4" w:space="0" w:color="auto"/>
              <w:left w:val="single" w:sz="4" w:space="0" w:color="auto"/>
              <w:bottom w:val="nil"/>
              <w:right w:val="nil"/>
            </w:tcBorders>
            <w:shd w:val="clear" w:color="auto" w:fill="FFFFFF"/>
            <w:vAlign w:val="center"/>
            <w:hideMark/>
          </w:tcPr>
          <w:p w14:paraId="56213A90"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По документам</w:t>
            </w:r>
          </w:p>
        </w:tc>
        <w:tc>
          <w:tcPr>
            <w:tcW w:w="2303" w:type="dxa"/>
            <w:gridSpan w:val="3"/>
            <w:tcBorders>
              <w:top w:val="single" w:sz="4" w:space="0" w:color="auto"/>
              <w:left w:val="single" w:sz="4" w:space="0" w:color="auto"/>
              <w:bottom w:val="nil"/>
              <w:right w:val="nil"/>
            </w:tcBorders>
            <w:shd w:val="clear" w:color="auto" w:fill="FFFFFF"/>
            <w:vAlign w:val="center"/>
            <w:hideMark/>
          </w:tcPr>
          <w:p w14:paraId="53D09CA0"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Фактически оказалось</w:t>
            </w:r>
          </w:p>
        </w:tc>
        <w:tc>
          <w:tcPr>
            <w:tcW w:w="1354" w:type="dxa"/>
            <w:vMerge w:val="restart"/>
            <w:tcBorders>
              <w:top w:val="single" w:sz="4" w:space="0" w:color="auto"/>
              <w:left w:val="single" w:sz="4" w:space="0" w:color="auto"/>
              <w:bottom w:val="nil"/>
              <w:right w:val="nil"/>
            </w:tcBorders>
            <w:shd w:val="clear" w:color="auto" w:fill="FFFFFF"/>
            <w:vAlign w:val="center"/>
            <w:hideMark/>
          </w:tcPr>
          <w:p w14:paraId="051578B3" w14:textId="77777777" w:rsidR="00373314" w:rsidRPr="0037579B" w:rsidRDefault="00373314" w:rsidP="0092679E">
            <w:pPr>
              <w:spacing w:after="160" w:line="148"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Порядковый номер записи по складской картотеке</w:t>
            </w:r>
          </w:p>
        </w:tc>
        <w:tc>
          <w:tcPr>
            <w:tcW w:w="1917" w:type="dxa"/>
            <w:gridSpan w:val="3"/>
            <w:tcBorders>
              <w:top w:val="single" w:sz="4" w:space="0" w:color="auto"/>
              <w:left w:val="single" w:sz="4" w:space="0" w:color="auto"/>
              <w:bottom w:val="nil"/>
              <w:right w:val="nil"/>
            </w:tcBorders>
            <w:shd w:val="clear" w:color="auto" w:fill="FFFFFF"/>
            <w:vAlign w:val="center"/>
            <w:hideMark/>
          </w:tcPr>
          <w:p w14:paraId="23C424F3"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Брак и бой</w:t>
            </w:r>
          </w:p>
        </w:tc>
        <w:tc>
          <w:tcPr>
            <w:tcW w:w="1760" w:type="dxa"/>
            <w:gridSpan w:val="3"/>
            <w:tcBorders>
              <w:top w:val="single" w:sz="4" w:space="0" w:color="auto"/>
              <w:left w:val="single" w:sz="4" w:space="0" w:color="auto"/>
              <w:bottom w:val="nil"/>
              <w:right w:val="nil"/>
            </w:tcBorders>
            <w:shd w:val="clear" w:color="auto" w:fill="FFFFFF"/>
            <w:vAlign w:val="center"/>
            <w:hideMark/>
          </w:tcPr>
          <w:p w14:paraId="36CA416A"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Излишки</w:t>
            </w:r>
          </w:p>
        </w:tc>
        <w:tc>
          <w:tcPr>
            <w:tcW w:w="653" w:type="dxa"/>
            <w:vMerge w:val="restart"/>
            <w:tcBorders>
              <w:top w:val="single" w:sz="4" w:space="0" w:color="auto"/>
              <w:left w:val="single" w:sz="4" w:space="0" w:color="auto"/>
              <w:bottom w:val="nil"/>
              <w:right w:val="single" w:sz="4" w:space="0" w:color="auto"/>
            </w:tcBorders>
            <w:shd w:val="clear" w:color="auto" w:fill="FFFFFF"/>
            <w:vAlign w:val="center"/>
            <w:hideMark/>
          </w:tcPr>
          <w:p w14:paraId="083C4FC2" w14:textId="77777777" w:rsidR="00373314" w:rsidRPr="0037579B" w:rsidRDefault="00373314" w:rsidP="0092679E">
            <w:pPr>
              <w:spacing w:after="60" w:line="100" w:lineRule="exact"/>
              <w:ind w:left="160"/>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Номер</w:t>
            </w:r>
          </w:p>
          <w:p w14:paraId="0CCC8D90" w14:textId="77777777" w:rsidR="00373314" w:rsidRPr="0037579B" w:rsidRDefault="00373314" w:rsidP="0092679E">
            <w:pPr>
              <w:spacing w:before="60" w:after="160" w:line="100" w:lineRule="exact"/>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паспорта</w:t>
            </w:r>
          </w:p>
        </w:tc>
      </w:tr>
      <w:tr w:rsidR="00373314" w:rsidRPr="0037579B" w14:paraId="76B20B24" w14:textId="77777777" w:rsidTr="0092679E">
        <w:trPr>
          <w:trHeight w:hRule="exact" w:val="443"/>
        </w:trPr>
        <w:tc>
          <w:tcPr>
            <w:tcW w:w="1092" w:type="dxa"/>
            <w:vMerge/>
            <w:tcBorders>
              <w:top w:val="single" w:sz="4" w:space="0" w:color="auto"/>
              <w:left w:val="single" w:sz="4" w:space="0" w:color="auto"/>
              <w:bottom w:val="nil"/>
              <w:right w:val="nil"/>
            </w:tcBorders>
            <w:vAlign w:val="center"/>
            <w:hideMark/>
          </w:tcPr>
          <w:p w14:paraId="4F5B6862" w14:textId="77777777" w:rsidR="00373314" w:rsidRPr="0037579B" w:rsidRDefault="00373314" w:rsidP="0092679E">
            <w:pPr>
              <w:rPr>
                <w:rFonts w:ascii="Times New Roman" w:hAnsi="Times New Roman" w:cs="Times New Roman"/>
                <w:sz w:val="28"/>
                <w:szCs w:val="28"/>
                <w:lang w:eastAsia="en-US"/>
              </w:rPr>
            </w:pPr>
          </w:p>
        </w:tc>
        <w:tc>
          <w:tcPr>
            <w:tcW w:w="1154" w:type="dxa"/>
            <w:vMerge/>
            <w:tcBorders>
              <w:top w:val="single" w:sz="4" w:space="0" w:color="auto"/>
              <w:left w:val="single" w:sz="4" w:space="0" w:color="auto"/>
              <w:bottom w:val="nil"/>
              <w:right w:val="nil"/>
            </w:tcBorders>
            <w:vAlign w:val="center"/>
            <w:hideMark/>
          </w:tcPr>
          <w:p w14:paraId="00C06021" w14:textId="77777777" w:rsidR="00373314" w:rsidRPr="0037579B" w:rsidRDefault="00373314" w:rsidP="0092679E">
            <w:pPr>
              <w:rPr>
                <w:rFonts w:ascii="Times New Roman" w:hAnsi="Times New Roman" w:cs="Times New Roman"/>
                <w:sz w:val="28"/>
                <w:szCs w:val="28"/>
                <w:lang w:eastAsia="en-US"/>
              </w:rPr>
            </w:pPr>
          </w:p>
        </w:tc>
        <w:tc>
          <w:tcPr>
            <w:tcW w:w="772" w:type="dxa"/>
            <w:vMerge/>
            <w:tcBorders>
              <w:top w:val="single" w:sz="4" w:space="0" w:color="auto"/>
              <w:left w:val="single" w:sz="4" w:space="0" w:color="auto"/>
              <w:bottom w:val="nil"/>
              <w:right w:val="nil"/>
            </w:tcBorders>
            <w:vAlign w:val="center"/>
            <w:hideMark/>
          </w:tcPr>
          <w:p w14:paraId="6F34945F" w14:textId="77777777" w:rsidR="00373314" w:rsidRPr="0037579B" w:rsidRDefault="00373314" w:rsidP="0092679E">
            <w:pPr>
              <w:rPr>
                <w:rFonts w:ascii="Times New Roman" w:hAnsi="Times New Roman" w:cs="Times New Roman"/>
                <w:sz w:val="28"/>
                <w:szCs w:val="28"/>
                <w:lang w:eastAsia="en-US"/>
              </w:rPr>
            </w:pPr>
          </w:p>
        </w:tc>
        <w:tc>
          <w:tcPr>
            <w:tcW w:w="739" w:type="dxa"/>
            <w:tcBorders>
              <w:top w:val="single" w:sz="4" w:space="0" w:color="auto"/>
              <w:left w:val="single" w:sz="4" w:space="0" w:color="auto"/>
              <w:bottom w:val="nil"/>
              <w:right w:val="nil"/>
            </w:tcBorders>
            <w:shd w:val="clear" w:color="auto" w:fill="FFFFFF"/>
            <w:vAlign w:val="center"/>
            <w:hideMark/>
          </w:tcPr>
          <w:p w14:paraId="4F2CFE2B"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0C1F8E2B" w14:textId="77777777" w:rsidR="00373314" w:rsidRPr="0037579B" w:rsidRDefault="00373314" w:rsidP="0092679E">
            <w:pPr>
              <w:spacing w:before="60" w:after="160" w:line="100" w:lineRule="exact"/>
              <w:jc w:val="center"/>
              <w:rPr>
                <w:rFonts w:ascii="Times New Roman" w:hAnsi="Times New Roman" w:cs="Times New Roman"/>
                <w:sz w:val="28"/>
                <w:szCs w:val="28"/>
                <w:lang w:eastAsia="en-US"/>
              </w:rPr>
            </w:pPr>
            <w:proofErr w:type="spellStart"/>
            <w:r w:rsidRPr="0037579B">
              <w:rPr>
                <w:rFonts w:ascii="Times New Roman" w:eastAsia="Calibri Light" w:hAnsi="Times New Roman" w:cs="Times New Roman"/>
                <w:b/>
                <w:bCs/>
                <w:color w:val="000000"/>
                <w:sz w:val="10"/>
                <w:szCs w:val="10"/>
                <w:lang w:bidi="ru-RU"/>
              </w:rPr>
              <w:t>чество</w:t>
            </w:r>
            <w:proofErr w:type="spellEnd"/>
          </w:p>
        </w:tc>
        <w:tc>
          <w:tcPr>
            <w:tcW w:w="634" w:type="dxa"/>
            <w:tcBorders>
              <w:top w:val="single" w:sz="4" w:space="0" w:color="auto"/>
              <w:left w:val="single" w:sz="4" w:space="0" w:color="auto"/>
              <w:bottom w:val="nil"/>
              <w:right w:val="nil"/>
            </w:tcBorders>
            <w:shd w:val="clear" w:color="auto" w:fill="FFFFFF"/>
            <w:vAlign w:val="center"/>
            <w:hideMark/>
          </w:tcPr>
          <w:p w14:paraId="319DB33B"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цена</w:t>
            </w:r>
          </w:p>
          <w:p w14:paraId="09F1AD56" w14:textId="77777777" w:rsidR="00373314" w:rsidRPr="0037579B" w:rsidRDefault="00373314" w:rsidP="0092679E">
            <w:pPr>
              <w:spacing w:before="60"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за</w:t>
            </w:r>
          </w:p>
        </w:tc>
        <w:tc>
          <w:tcPr>
            <w:tcW w:w="658" w:type="dxa"/>
            <w:tcBorders>
              <w:top w:val="single" w:sz="4" w:space="0" w:color="auto"/>
              <w:left w:val="single" w:sz="4" w:space="0" w:color="auto"/>
              <w:bottom w:val="nil"/>
              <w:right w:val="nil"/>
            </w:tcBorders>
            <w:shd w:val="clear" w:color="auto" w:fill="FFFFFF"/>
            <w:vAlign w:val="center"/>
            <w:hideMark/>
          </w:tcPr>
          <w:p w14:paraId="179379FC" w14:textId="77777777" w:rsidR="00373314" w:rsidRPr="0037579B" w:rsidRDefault="00373314" w:rsidP="0092679E">
            <w:pPr>
              <w:spacing w:after="160" w:line="153"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668" w:type="dxa"/>
            <w:tcBorders>
              <w:top w:val="single" w:sz="4" w:space="0" w:color="auto"/>
              <w:left w:val="single" w:sz="4" w:space="0" w:color="auto"/>
              <w:bottom w:val="nil"/>
              <w:right w:val="nil"/>
            </w:tcBorders>
            <w:shd w:val="clear" w:color="auto" w:fill="FFFFFF"/>
            <w:vAlign w:val="center"/>
            <w:hideMark/>
          </w:tcPr>
          <w:p w14:paraId="0FBB85CD"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2808C75D" w14:textId="77777777" w:rsidR="00373314" w:rsidRPr="0037579B" w:rsidRDefault="00373314" w:rsidP="0092679E">
            <w:pPr>
              <w:spacing w:before="60" w:after="160" w:line="100" w:lineRule="exact"/>
              <w:jc w:val="center"/>
              <w:rPr>
                <w:rFonts w:ascii="Times New Roman" w:hAnsi="Times New Roman" w:cs="Times New Roman"/>
                <w:sz w:val="28"/>
                <w:szCs w:val="28"/>
                <w:lang w:eastAsia="en-US"/>
              </w:rPr>
            </w:pPr>
            <w:proofErr w:type="spellStart"/>
            <w:r w:rsidRPr="0037579B">
              <w:rPr>
                <w:rFonts w:ascii="Times New Roman" w:eastAsia="Calibri Light" w:hAnsi="Times New Roman" w:cs="Times New Roman"/>
                <w:b/>
                <w:bCs/>
                <w:color w:val="000000"/>
                <w:sz w:val="10"/>
                <w:szCs w:val="10"/>
                <w:lang w:bidi="ru-RU"/>
              </w:rPr>
              <w:t>чество</w:t>
            </w:r>
            <w:proofErr w:type="spellEnd"/>
          </w:p>
        </w:tc>
        <w:tc>
          <w:tcPr>
            <w:tcW w:w="753" w:type="dxa"/>
            <w:tcBorders>
              <w:top w:val="single" w:sz="4" w:space="0" w:color="auto"/>
              <w:left w:val="single" w:sz="4" w:space="0" w:color="auto"/>
              <w:bottom w:val="nil"/>
              <w:right w:val="nil"/>
            </w:tcBorders>
            <w:shd w:val="clear" w:color="auto" w:fill="FFFFFF"/>
            <w:vAlign w:val="center"/>
            <w:hideMark/>
          </w:tcPr>
          <w:p w14:paraId="73D515F8"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цена</w:t>
            </w:r>
          </w:p>
          <w:p w14:paraId="50B8CD78" w14:textId="77777777" w:rsidR="00373314" w:rsidRPr="0037579B" w:rsidRDefault="00373314" w:rsidP="0092679E">
            <w:pPr>
              <w:spacing w:before="60" w:after="160" w:line="100" w:lineRule="exact"/>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за единицу</w:t>
            </w:r>
          </w:p>
        </w:tc>
        <w:tc>
          <w:tcPr>
            <w:tcW w:w="882" w:type="dxa"/>
            <w:tcBorders>
              <w:top w:val="single" w:sz="4" w:space="0" w:color="auto"/>
              <w:left w:val="single" w:sz="4" w:space="0" w:color="auto"/>
              <w:bottom w:val="nil"/>
              <w:right w:val="nil"/>
            </w:tcBorders>
            <w:shd w:val="clear" w:color="auto" w:fill="FFFFFF"/>
            <w:vAlign w:val="center"/>
            <w:hideMark/>
          </w:tcPr>
          <w:p w14:paraId="5CAF5088" w14:textId="77777777" w:rsidR="00373314" w:rsidRPr="0037579B" w:rsidRDefault="00373314" w:rsidP="0092679E">
            <w:pPr>
              <w:spacing w:after="160" w:line="148" w:lineRule="exact"/>
              <w:ind w:left="280"/>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1354" w:type="dxa"/>
            <w:vMerge/>
            <w:tcBorders>
              <w:top w:val="single" w:sz="4" w:space="0" w:color="auto"/>
              <w:left w:val="single" w:sz="4" w:space="0" w:color="auto"/>
              <w:bottom w:val="nil"/>
              <w:right w:val="nil"/>
            </w:tcBorders>
            <w:vAlign w:val="center"/>
            <w:hideMark/>
          </w:tcPr>
          <w:p w14:paraId="4CB14660" w14:textId="77777777" w:rsidR="00373314" w:rsidRPr="0037579B" w:rsidRDefault="00373314" w:rsidP="0092679E">
            <w:pPr>
              <w:rPr>
                <w:rFonts w:ascii="Times New Roman" w:hAnsi="Times New Roman" w:cs="Times New Roman"/>
                <w:sz w:val="28"/>
                <w:szCs w:val="28"/>
                <w:lang w:eastAsia="en-US"/>
              </w:rPr>
            </w:pPr>
          </w:p>
        </w:tc>
        <w:tc>
          <w:tcPr>
            <w:tcW w:w="682" w:type="dxa"/>
            <w:tcBorders>
              <w:top w:val="single" w:sz="4" w:space="0" w:color="auto"/>
              <w:left w:val="single" w:sz="4" w:space="0" w:color="auto"/>
              <w:bottom w:val="nil"/>
              <w:right w:val="nil"/>
            </w:tcBorders>
            <w:shd w:val="clear" w:color="auto" w:fill="FFFFFF"/>
            <w:vAlign w:val="center"/>
            <w:hideMark/>
          </w:tcPr>
          <w:p w14:paraId="47E5A9F7"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50B64172" w14:textId="77777777" w:rsidR="00373314" w:rsidRPr="0037579B" w:rsidRDefault="00373314" w:rsidP="0092679E">
            <w:pPr>
              <w:spacing w:before="60" w:after="160" w:line="100" w:lineRule="exact"/>
              <w:jc w:val="center"/>
              <w:rPr>
                <w:rFonts w:ascii="Times New Roman" w:hAnsi="Times New Roman" w:cs="Times New Roman"/>
                <w:sz w:val="28"/>
                <w:szCs w:val="28"/>
                <w:lang w:eastAsia="en-US"/>
              </w:rPr>
            </w:pPr>
            <w:proofErr w:type="spellStart"/>
            <w:r w:rsidRPr="0037579B">
              <w:rPr>
                <w:rFonts w:ascii="Times New Roman" w:eastAsia="Calibri Light" w:hAnsi="Times New Roman" w:cs="Times New Roman"/>
                <w:b/>
                <w:bCs/>
                <w:color w:val="000000"/>
                <w:sz w:val="10"/>
                <w:szCs w:val="10"/>
                <w:lang w:bidi="ru-RU"/>
              </w:rPr>
              <w:t>чество</w:t>
            </w:r>
            <w:proofErr w:type="spellEnd"/>
          </w:p>
        </w:tc>
        <w:tc>
          <w:tcPr>
            <w:tcW w:w="677" w:type="dxa"/>
            <w:tcBorders>
              <w:top w:val="single" w:sz="4" w:space="0" w:color="auto"/>
              <w:left w:val="single" w:sz="4" w:space="0" w:color="auto"/>
              <w:bottom w:val="nil"/>
              <w:right w:val="nil"/>
            </w:tcBorders>
            <w:shd w:val="clear" w:color="auto" w:fill="FFFFFF"/>
            <w:vAlign w:val="center"/>
            <w:hideMark/>
          </w:tcPr>
          <w:p w14:paraId="7AF98EA6" w14:textId="77777777" w:rsidR="00373314" w:rsidRPr="0037579B" w:rsidRDefault="00373314" w:rsidP="0092679E">
            <w:pPr>
              <w:spacing w:after="160" w:line="148"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558" w:type="dxa"/>
            <w:tcBorders>
              <w:top w:val="single" w:sz="4" w:space="0" w:color="auto"/>
              <w:left w:val="single" w:sz="4" w:space="0" w:color="auto"/>
              <w:bottom w:val="nil"/>
              <w:right w:val="nil"/>
            </w:tcBorders>
            <w:shd w:val="clear" w:color="auto" w:fill="FFFFFF"/>
            <w:vAlign w:val="center"/>
            <w:hideMark/>
          </w:tcPr>
          <w:p w14:paraId="52E26725"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529BE58F" w14:textId="77777777" w:rsidR="00373314" w:rsidRPr="0037579B" w:rsidRDefault="00373314" w:rsidP="0092679E">
            <w:pPr>
              <w:spacing w:before="60" w:after="160" w:line="100" w:lineRule="exact"/>
              <w:rPr>
                <w:rFonts w:ascii="Times New Roman" w:hAnsi="Times New Roman" w:cs="Times New Roman"/>
                <w:sz w:val="28"/>
                <w:szCs w:val="28"/>
                <w:lang w:eastAsia="en-US"/>
              </w:rPr>
            </w:pPr>
            <w:proofErr w:type="spellStart"/>
            <w:r w:rsidRPr="0037579B">
              <w:rPr>
                <w:rFonts w:ascii="Times New Roman" w:eastAsia="Calibri Light" w:hAnsi="Times New Roman" w:cs="Times New Roman"/>
                <w:b/>
                <w:bCs/>
                <w:color w:val="000000"/>
                <w:sz w:val="10"/>
                <w:szCs w:val="10"/>
                <w:lang w:bidi="ru-RU"/>
              </w:rPr>
              <w:t>чество</w:t>
            </w:r>
            <w:proofErr w:type="spellEnd"/>
          </w:p>
        </w:tc>
        <w:tc>
          <w:tcPr>
            <w:tcW w:w="715" w:type="dxa"/>
            <w:tcBorders>
              <w:top w:val="single" w:sz="4" w:space="0" w:color="auto"/>
              <w:left w:val="single" w:sz="4" w:space="0" w:color="auto"/>
              <w:bottom w:val="nil"/>
              <w:right w:val="nil"/>
            </w:tcBorders>
            <w:shd w:val="clear" w:color="auto" w:fill="FFFFFF"/>
            <w:vAlign w:val="center"/>
            <w:hideMark/>
          </w:tcPr>
          <w:p w14:paraId="41C2871A" w14:textId="77777777" w:rsidR="00373314" w:rsidRPr="0037579B" w:rsidRDefault="00373314" w:rsidP="0092679E">
            <w:pPr>
              <w:spacing w:after="160" w:line="148"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563" w:type="dxa"/>
            <w:tcBorders>
              <w:top w:val="single" w:sz="4" w:space="0" w:color="auto"/>
              <w:left w:val="single" w:sz="4" w:space="0" w:color="auto"/>
              <w:bottom w:val="nil"/>
              <w:right w:val="nil"/>
            </w:tcBorders>
            <w:shd w:val="clear" w:color="auto" w:fill="FFFFFF"/>
            <w:vAlign w:val="center"/>
            <w:hideMark/>
          </w:tcPr>
          <w:p w14:paraId="5EC5B65A" w14:textId="77777777" w:rsidR="00373314" w:rsidRPr="0037579B" w:rsidRDefault="00373314" w:rsidP="0092679E">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61F18697" w14:textId="77777777" w:rsidR="00373314" w:rsidRPr="0037579B" w:rsidRDefault="00373314" w:rsidP="0092679E">
            <w:pPr>
              <w:spacing w:before="60" w:after="160" w:line="100" w:lineRule="exact"/>
              <w:rPr>
                <w:rFonts w:ascii="Times New Roman" w:hAnsi="Times New Roman" w:cs="Times New Roman"/>
                <w:sz w:val="28"/>
                <w:szCs w:val="28"/>
                <w:lang w:eastAsia="en-US"/>
              </w:rPr>
            </w:pPr>
            <w:proofErr w:type="spellStart"/>
            <w:r w:rsidRPr="0037579B">
              <w:rPr>
                <w:rFonts w:ascii="Times New Roman" w:eastAsia="Calibri Light" w:hAnsi="Times New Roman" w:cs="Times New Roman"/>
                <w:b/>
                <w:bCs/>
                <w:color w:val="000000"/>
                <w:sz w:val="10"/>
                <w:szCs w:val="10"/>
                <w:lang w:bidi="ru-RU"/>
              </w:rPr>
              <w:t>чество</w:t>
            </w:r>
            <w:proofErr w:type="spellEnd"/>
          </w:p>
        </w:tc>
        <w:tc>
          <w:tcPr>
            <w:tcW w:w="482" w:type="dxa"/>
            <w:tcBorders>
              <w:top w:val="single" w:sz="4" w:space="0" w:color="auto"/>
              <w:left w:val="single" w:sz="4" w:space="0" w:color="auto"/>
              <w:bottom w:val="nil"/>
              <w:right w:val="nil"/>
            </w:tcBorders>
            <w:shd w:val="clear" w:color="auto" w:fill="FFFFFF"/>
            <w:vAlign w:val="center"/>
            <w:hideMark/>
          </w:tcPr>
          <w:p w14:paraId="09C53E47" w14:textId="77777777" w:rsidR="00373314" w:rsidRPr="0037579B" w:rsidRDefault="00373314" w:rsidP="0092679E">
            <w:pPr>
              <w:spacing w:after="160" w:line="153"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653" w:type="dxa"/>
            <w:vMerge/>
            <w:tcBorders>
              <w:top w:val="single" w:sz="4" w:space="0" w:color="auto"/>
              <w:left w:val="single" w:sz="4" w:space="0" w:color="auto"/>
              <w:bottom w:val="nil"/>
              <w:right w:val="single" w:sz="4" w:space="0" w:color="auto"/>
            </w:tcBorders>
            <w:vAlign w:val="center"/>
            <w:hideMark/>
          </w:tcPr>
          <w:p w14:paraId="6EF2E116" w14:textId="77777777" w:rsidR="00373314" w:rsidRPr="0037579B" w:rsidRDefault="00373314" w:rsidP="0092679E">
            <w:pPr>
              <w:rPr>
                <w:rFonts w:ascii="Times New Roman" w:hAnsi="Times New Roman" w:cs="Times New Roman"/>
                <w:sz w:val="28"/>
                <w:szCs w:val="28"/>
                <w:lang w:eastAsia="en-US"/>
              </w:rPr>
            </w:pPr>
          </w:p>
        </w:tc>
      </w:tr>
      <w:tr w:rsidR="00373314" w:rsidRPr="0037579B" w14:paraId="13636515" w14:textId="77777777" w:rsidTr="0092679E">
        <w:trPr>
          <w:trHeight w:hRule="exact" w:val="148"/>
        </w:trPr>
        <w:tc>
          <w:tcPr>
            <w:tcW w:w="1092" w:type="dxa"/>
            <w:tcBorders>
              <w:top w:val="single" w:sz="4" w:space="0" w:color="auto"/>
              <w:left w:val="single" w:sz="4" w:space="0" w:color="auto"/>
              <w:bottom w:val="nil"/>
              <w:right w:val="nil"/>
            </w:tcBorders>
            <w:shd w:val="clear" w:color="auto" w:fill="FFFFFF"/>
            <w:vAlign w:val="bottom"/>
            <w:hideMark/>
          </w:tcPr>
          <w:p w14:paraId="2762518D"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w:t>
            </w:r>
          </w:p>
        </w:tc>
        <w:tc>
          <w:tcPr>
            <w:tcW w:w="1154" w:type="dxa"/>
            <w:tcBorders>
              <w:top w:val="single" w:sz="4" w:space="0" w:color="auto"/>
              <w:left w:val="single" w:sz="4" w:space="0" w:color="auto"/>
              <w:bottom w:val="nil"/>
              <w:right w:val="nil"/>
            </w:tcBorders>
            <w:shd w:val="clear" w:color="auto" w:fill="FFFFFF"/>
            <w:vAlign w:val="bottom"/>
            <w:hideMark/>
          </w:tcPr>
          <w:p w14:paraId="01DF503D"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2</w:t>
            </w:r>
          </w:p>
        </w:tc>
        <w:tc>
          <w:tcPr>
            <w:tcW w:w="772" w:type="dxa"/>
            <w:tcBorders>
              <w:top w:val="single" w:sz="4" w:space="0" w:color="auto"/>
              <w:left w:val="single" w:sz="4" w:space="0" w:color="auto"/>
              <w:bottom w:val="nil"/>
              <w:right w:val="nil"/>
            </w:tcBorders>
            <w:shd w:val="clear" w:color="auto" w:fill="FFFFFF"/>
            <w:vAlign w:val="center"/>
            <w:hideMark/>
          </w:tcPr>
          <w:p w14:paraId="6F15E89B"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3</w:t>
            </w:r>
          </w:p>
        </w:tc>
        <w:tc>
          <w:tcPr>
            <w:tcW w:w="739" w:type="dxa"/>
            <w:tcBorders>
              <w:top w:val="single" w:sz="4" w:space="0" w:color="auto"/>
              <w:left w:val="single" w:sz="4" w:space="0" w:color="auto"/>
              <w:bottom w:val="nil"/>
              <w:right w:val="nil"/>
            </w:tcBorders>
            <w:shd w:val="clear" w:color="auto" w:fill="FFFFFF"/>
            <w:vAlign w:val="center"/>
            <w:hideMark/>
          </w:tcPr>
          <w:p w14:paraId="36898835"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i/>
                <w:iCs/>
                <w:color w:val="000000"/>
                <w:sz w:val="10"/>
                <w:szCs w:val="10"/>
                <w:lang w:bidi="ru-RU"/>
              </w:rPr>
              <w:t>4</w:t>
            </w:r>
          </w:p>
        </w:tc>
        <w:tc>
          <w:tcPr>
            <w:tcW w:w="634" w:type="dxa"/>
            <w:tcBorders>
              <w:top w:val="single" w:sz="4" w:space="0" w:color="auto"/>
              <w:left w:val="single" w:sz="4" w:space="0" w:color="auto"/>
              <w:bottom w:val="nil"/>
              <w:right w:val="nil"/>
            </w:tcBorders>
            <w:shd w:val="clear" w:color="auto" w:fill="FFFFFF"/>
            <w:vAlign w:val="center"/>
            <w:hideMark/>
          </w:tcPr>
          <w:p w14:paraId="553B3A6F"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5</w:t>
            </w:r>
          </w:p>
        </w:tc>
        <w:tc>
          <w:tcPr>
            <w:tcW w:w="658" w:type="dxa"/>
            <w:tcBorders>
              <w:top w:val="single" w:sz="4" w:space="0" w:color="auto"/>
              <w:left w:val="single" w:sz="4" w:space="0" w:color="auto"/>
              <w:bottom w:val="nil"/>
              <w:right w:val="nil"/>
            </w:tcBorders>
            <w:shd w:val="clear" w:color="auto" w:fill="FFFFFF"/>
            <w:vAlign w:val="bottom"/>
            <w:hideMark/>
          </w:tcPr>
          <w:p w14:paraId="5C3DA4B7"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6</w:t>
            </w:r>
          </w:p>
        </w:tc>
        <w:tc>
          <w:tcPr>
            <w:tcW w:w="668" w:type="dxa"/>
            <w:tcBorders>
              <w:top w:val="single" w:sz="4" w:space="0" w:color="auto"/>
              <w:left w:val="single" w:sz="4" w:space="0" w:color="auto"/>
              <w:bottom w:val="nil"/>
              <w:right w:val="nil"/>
            </w:tcBorders>
            <w:shd w:val="clear" w:color="auto" w:fill="FFFFFF"/>
            <w:vAlign w:val="center"/>
            <w:hideMark/>
          </w:tcPr>
          <w:p w14:paraId="43E4EC01"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7</w:t>
            </w:r>
          </w:p>
        </w:tc>
        <w:tc>
          <w:tcPr>
            <w:tcW w:w="753" w:type="dxa"/>
            <w:tcBorders>
              <w:top w:val="single" w:sz="4" w:space="0" w:color="auto"/>
              <w:left w:val="single" w:sz="4" w:space="0" w:color="auto"/>
              <w:bottom w:val="nil"/>
              <w:right w:val="nil"/>
            </w:tcBorders>
            <w:shd w:val="clear" w:color="auto" w:fill="FFFFFF"/>
            <w:vAlign w:val="bottom"/>
            <w:hideMark/>
          </w:tcPr>
          <w:p w14:paraId="403EAEF1"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8</w:t>
            </w:r>
          </w:p>
        </w:tc>
        <w:tc>
          <w:tcPr>
            <w:tcW w:w="882" w:type="dxa"/>
            <w:tcBorders>
              <w:top w:val="single" w:sz="4" w:space="0" w:color="auto"/>
              <w:left w:val="single" w:sz="4" w:space="0" w:color="auto"/>
              <w:bottom w:val="nil"/>
              <w:right w:val="nil"/>
            </w:tcBorders>
            <w:shd w:val="clear" w:color="auto" w:fill="FFFFFF"/>
            <w:vAlign w:val="center"/>
            <w:hideMark/>
          </w:tcPr>
          <w:p w14:paraId="3FCA1F74"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9</w:t>
            </w:r>
          </w:p>
        </w:tc>
        <w:tc>
          <w:tcPr>
            <w:tcW w:w="1354" w:type="dxa"/>
            <w:tcBorders>
              <w:top w:val="single" w:sz="4" w:space="0" w:color="auto"/>
              <w:left w:val="single" w:sz="4" w:space="0" w:color="auto"/>
              <w:bottom w:val="nil"/>
              <w:right w:val="nil"/>
            </w:tcBorders>
            <w:shd w:val="clear" w:color="auto" w:fill="FFFFFF"/>
            <w:vAlign w:val="bottom"/>
            <w:hideMark/>
          </w:tcPr>
          <w:p w14:paraId="48257F0E"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10</w:t>
            </w:r>
          </w:p>
        </w:tc>
        <w:tc>
          <w:tcPr>
            <w:tcW w:w="682" w:type="dxa"/>
            <w:tcBorders>
              <w:top w:val="single" w:sz="4" w:space="0" w:color="auto"/>
              <w:left w:val="single" w:sz="4" w:space="0" w:color="auto"/>
              <w:bottom w:val="nil"/>
              <w:right w:val="nil"/>
            </w:tcBorders>
            <w:shd w:val="clear" w:color="auto" w:fill="FFFFFF"/>
            <w:vAlign w:val="bottom"/>
            <w:hideMark/>
          </w:tcPr>
          <w:p w14:paraId="618814B9"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11</w:t>
            </w:r>
          </w:p>
        </w:tc>
        <w:tc>
          <w:tcPr>
            <w:tcW w:w="677" w:type="dxa"/>
            <w:tcBorders>
              <w:top w:val="single" w:sz="4" w:space="0" w:color="auto"/>
              <w:left w:val="single" w:sz="4" w:space="0" w:color="auto"/>
              <w:bottom w:val="nil"/>
              <w:right w:val="nil"/>
            </w:tcBorders>
            <w:shd w:val="clear" w:color="auto" w:fill="FFFFFF"/>
            <w:vAlign w:val="bottom"/>
            <w:hideMark/>
          </w:tcPr>
          <w:p w14:paraId="3C8FF8D7"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12</w:t>
            </w:r>
          </w:p>
        </w:tc>
        <w:tc>
          <w:tcPr>
            <w:tcW w:w="558" w:type="dxa"/>
            <w:tcBorders>
              <w:top w:val="single" w:sz="4" w:space="0" w:color="auto"/>
              <w:left w:val="single" w:sz="4" w:space="0" w:color="auto"/>
              <w:bottom w:val="nil"/>
              <w:right w:val="nil"/>
            </w:tcBorders>
            <w:shd w:val="clear" w:color="auto" w:fill="FFFFFF"/>
            <w:vAlign w:val="center"/>
            <w:hideMark/>
          </w:tcPr>
          <w:p w14:paraId="7A4A1EB4"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13</w:t>
            </w:r>
          </w:p>
        </w:tc>
        <w:tc>
          <w:tcPr>
            <w:tcW w:w="715" w:type="dxa"/>
            <w:tcBorders>
              <w:top w:val="single" w:sz="4" w:space="0" w:color="auto"/>
              <w:left w:val="single" w:sz="4" w:space="0" w:color="auto"/>
              <w:bottom w:val="nil"/>
              <w:right w:val="nil"/>
            </w:tcBorders>
            <w:shd w:val="clear" w:color="auto" w:fill="FFFFFF"/>
            <w:vAlign w:val="center"/>
            <w:hideMark/>
          </w:tcPr>
          <w:p w14:paraId="0888CDFD"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14</w:t>
            </w:r>
          </w:p>
        </w:tc>
        <w:tc>
          <w:tcPr>
            <w:tcW w:w="563" w:type="dxa"/>
            <w:tcBorders>
              <w:top w:val="single" w:sz="4" w:space="0" w:color="auto"/>
              <w:left w:val="single" w:sz="4" w:space="0" w:color="auto"/>
              <w:bottom w:val="nil"/>
              <w:right w:val="nil"/>
            </w:tcBorders>
            <w:shd w:val="clear" w:color="auto" w:fill="FFFFFF"/>
            <w:vAlign w:val="center"/>
            <w:hideMark/>
          </w:tcPr>
          <w:p w14:paraId="03531A49"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15</w:t>
            </w:r>
          </w:p>
        </w:tc>
        <w:tc>
          <w:tcPr>
            <w:tcW w:w="482" w:type="dxa"/>
            <w:tcBorders>
              <w:top w:val="single" w:sz="4" w:space="0" w:color="auto"/>
              <w:left w:val="single" w:sz="4" w:space="0" w:color="auto"/>
              <w:bottom w:val="nil"/>
              <w:right w:val="nil"/>
            </w:tcBorders>
            <w:shd w:val="clear" w:color="auto" w:fill="FFFFFF"/>
            <w:vAlign w:val="bottom"/>
            <w:hideMark/>
          </w:tcPr>
          <w:p w14:paraId="26241EEA"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i/>
                <w:iCs/>
                <w:color w:val="000000"/>
                <w:sz w:val="10"/>
                <w:szCs w:val="10"/>
                <w:lang w:bidi="ru-RU"/>
              </w:rPr>
              <w:t>16</w:t>
            </w:r>
          </w:p>
        </w:tc>
        <w:tc>
          <w:tcPr>
            <w:tcW w:w="653" w:type="dxa"/>
            <w:tcBorders>
              <w:top w:val="single" w:sz="4" w:space="0" w:color="auto"/>
              <w:left w:val="single" w:sz="4" w:space="0" w:color="auto"/>
              <w:bottom w:val="nil"/>
              <w:right w:val="single" w:sz="4" w:space="0" w:color="auto"/>
            </w:tcBorders>
            <w:shd w:val="clear" w:color="auto" w:fill="FFFFFF"/>
            <w:vAlign w:val="center"/>
            <w:hideMark/>
          </w:tcPr>
          <w:p w14:paraId="52C2B9EC" w14:textId="77777777" w:rsidR="00373314" w:rsidRPr="0037579B" w:rsidRDefault="00373314" w:rsidP="0092679E">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17</w:t>
            </w:r>
          </w:p>
        </w:tc>
      </w:tr>
      <w:tr w:rsidR="00373314" w:rsidRPr="0037579B" w14:paraId="5FAAB271" w14:textId="77777777" w:rsidTr="0092679E">
        <w:trPr>
          <w:trHeight w:hRule="exact" w:val="124"/>
        </w:trPr>
        <w:tc>
          <w:tcPr>
            <w:tcW w:w="1092" w:type="dxa"/>
            <w:tcBorders>
              <w:top w:val="single" w:sz="4" w:space="0" w:color="auto"/>
              <w:left w:val="single" w:sz="4" w:space="0" w:color="auto"/>
              <w:bottom w:val="nil"/>
              <w:right w:val="nil"/>
            </w:tcBorders>
            <w:shd w:val="clear" w:color="auto" w:fill="FFFFFF"/>
          </w:tcPr>
          <w:p w14:paraId="6729A201"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154" w:type="dxa"/>
            <w:tcBorders>
              <w:top w:val="single" w:sz="4" w:space="0" w:color="auto"/>
              <w:left w:val="single" w:sz="4" w:space="0" w:color="auto"/>
              <w:bottom w:val="nil"/>
              <w:right w:val="nil"/>
            </w:tcBorders>
            <w:shd w:val="clear" w:color="auto" w:fill="FFFFFF"/>
          </w:tcPr>
          <w:p w14:paraId="4338F63A"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72" w:type="dxa"/>
            <w:tcBorders>
              <w:top w:val="single" w:sz="4" w:space="0" w:color="auto"/>
              <w:left w:val="single" w:sz="4" w:space="0" w:color="auto"/>
              <w:bottom w:val="nil"/>
              <w:right w:val="nil"/>
            </w:tcBorders>
            <w:shd w:val="clear" w:color="auto" w:fill="FFFFFF"/>
          </w:tcPr>
          <w:p w14:paraId="7B4ADE31"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39" w:type="dxa"/>
            <w:tcBorders>
              <w:top w:val="single" w:sz="4" w:space="0" w:color="auto"/>
              <w:left w:val="single" w:sz="4" w:space="0" w:color="auto"/>
              <w:bottom w:val="nil"/>
              <w:right w:val="nil"/>
            </w:tcBorders>
            <w:shd w:val="clear" w:color="auto" w:fill="FFFFFF"/>
          </w:tcPr>
          <w:p w14:paraId="023AF6D0"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34" w:type="dxa"/>
            <w:tcBorders>
              <w:top w:val="single" w:sz="4" w:space="0" w:color="auto"/>
              <w:left w:val="single" w:sz="4" w:space="0" w:color="auto"/>
              <w:bottom w:val="nil"/>
              <w:right w:val="nil"/>
            </w:tcBorders>
            <w:shd w:val="clear" w:color="auto" w:fill="FFFFFF"/>
          </w:tcPr>
          <w:p w14:paraId="2B1B4A8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8" w:type="dxa"/>
            <w:tcBorders>
              <w:top w:val="single" w:sz="4" w:space="0" w:color="auto"/>
              <w:left w:val="single" w:sz="4" w:space="0" w:color="auto"/>
              <w:bottom w:val="nil"/>
              <w:right w:val="nil"/>
            </w:tcBorders>
            <w:shd w:val="clear" w:color="auto" w:fill="FFFFFF"/>
          </w:tcPr>
          <w:p w14:paraId="5106E30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68" w:type="dxa"/>
            <w:tcBorders>
              <w:top w:val="single" w:sz="4" w:space="0" w:color="auto"/>
              <w:left w:val="single" w:sz="4" w:space="0" w:color="auto"/>
              <w:bottom w:val="nil"/>
              <w:right w:val="nil"/>
            </w:tcBorders>
            <w:shd w:val="clear" w:color="auto" w:fill="FFFFFF"/>
          </w:tcPr>
          <w:p w14:paraId="1040670D"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53" w:type="dxa"/>
            <w:tcBorders>
              <w:top w:val="single" w:sz="4" w:space="0" w:color="auto"/>
              <w:left w:val="single" w:sz="4" w:space="0" w:color="auto"/>
              <w:bottom w:val="nil"/>
              <w:right w:val="nil"/>
            </w:tcBorders>
            <w:shd w:val="clear" w:color="auto" w:fill="FFFFFF"/>
          </w:tcPr>
          <w:p w14:paraId="11BE1998"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882" w:type="dxa"/>
            <w:tcBorders>
              <w:top w:val="single" w:sz="4" w:space="0" w:color="auto"/>
              <w:left w:val="single" w:sz="4" w:space="0" w:color="auto"/>
              <w:bottom w:val="nil"/>
              <w:right w:val="nil"/>
            </w:tcBorders>
            <w:shd w:val="clear" w:color="auto" w:fill="FFFFFF"/>
          </w:tcPr>
          <w:p w14:paraId="44E894B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354" w:type="dxa"/>
            <w:tcBorders>
              <w:top w:val="single" w:sz="4" w:space="0" w:color="auto"/>
              <w:left w:val="single" w:sz="4" w:space="0" w:color="auto"/>
              <w:bottom w:val="nil"/>
              <w:right w:val="nil"/>
            </w:tcBorders>
            <w:shd w:val="clear" w:color="auto" w:fill="FFFFFF"/>
          </w:tcPr>
          <w:p w14:paraId="299E08AC"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82" w:type="dxa"/>
            <w:tcBorders>
              <w:top w:val="single" w:sz="4" w:space="0" w:color="auto"/>
              <w:left w:val="single" w:sz="4" w:space="0" w:color="auto"/>
              <w:bottom w:val="nil"/>
              <w:right w:val="nil"/>
            </w:tcBorders>
            <w:shd w:val="clear" w:color="auto" w:fill="FFFFFF"/>
          </w:tcPr>
          <w:p w14:paraId="2EBF804F"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77" w:type="dxa"/>
            <w:tcBorders>
              <w:top w:val="single" w:sz="4" w:space="0" w:color="auto"/>
              <w:left w:val="single" w:sz="4" w:space="0" w:color="auto"/>
              <w:bottom w:val="nil"/>
              <w:right w:val="nil"/>
            </w:tcBorders>
            <w:shd w:val="clear" w:color="auto" w:fill="FFFFFF"/>
          </w:tcPr>
          <w:p w14:paraId="03AA17AB"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58" w:type="dxa"/>
            <w:tcBorders>
              <w:top w:val="single" w:sz="4" w:space="0" w:color="auto"/>
              <w:left w:val="single" w:sz="4" w:space="0" w:color="auto"/>
              <w:bottom w:val="nil"/>
              <w:right w:val="nil"/>
            </w:tcBorders>
            <w:shd w:val="clear" w:color="auto" w:fill="FFFFFF"/>
          </w:tcPr>
          <w:p w14:paraId="2F5A9ABE"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15" w:type="dxa"/>
            <w:tcBorders>
              <w:top w:val="single" w:sz="4" w:space="0" w:color="auto"/>
              <w:left w:val="single" w:sz="4" w:space="0" w:color="auto"/>
              <w:bottom w:val="nil"/>
              <w:right w:val="nil"/>
            </w:tcBorders>
            <w:shd w:val="clear" w:color="auto" w:fill="FFFFFF"/>
          </w:tcPr>
          <w:p w14:paraId="41EF378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63" w:type="dxa"/>
            <w:tcBorders>
              <w:top w:val="single" w:sz="4" w:space="0" w:color="auto"/>
              <w:left w:val="single" w:sz="4" w:space="0" w:color="auto"/>
              <w:bottom w:val="nil"/>
              <w:right w:val="nil"/>
            </w:tcBorders>
            <w:shd w:val="clear" w:color="auto" w:fill="FFFFFF"/>
          </w:tcPr>
          <w:p w14:paraId="1131FAFB"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482" w:type="dxa"/>
            <w:tcBorders>
              <w:top w:val="single" w:sz="4" w:space="0" w:color="auto"/>
              <w:left w:val="single" w:sz="4" w:space="0" w:color="auto"/>
              <w:bottom w:val="nil"/>
              <w:right w:val="nil"/>
            </w:tcBorders>
            <w:shd w:val="clear" w:color="auto" w:fill="FFFFFF"/>
          </w:tcPr>
          <w:p w14:paraId="457626DB"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14:paraId="60BD77D3" w14:textId="77777777" w:rsidR="00373314" w:rsidRPr="0037579B" w:rsidRDefault="00373314" w:rsidP="0092679E">
            <w:pPr>
              <w:spacing w:after="160" w:line="256" w:lineRule="auto"/>
              <w:rPr>
                <w:rFonts w:ascii="Times New Roman" w:hAnsi="Times New Roman" w:cs="Times New Roman"/>
                <w:sz w:val="10"/>
                <w:szCs w:val="10"/>
                <w:lang w:eastAsia="en-US"/>
              </w:rPr>
            </w:pPr>
          </w:p>
        </w:tc>
      </w:tr>
      <w:tr w:rsidR="00373314" w:rsidRPr="0037579B" w14:paraId="3D5334C3" w14:textId="77777777" w:rsidTr="0092679E">
        <w:trPr>
          <w:trHeight w:hRule="exact" w:val="124"/>
        </w:trPr>
        <w:tc>
          <w:tcPr>
            <w:tcW w:w="1092" w:type="dxa"/>
            <w:tcBorders>
              <w:top w:val="single" w:sz="4" w:space="0" w:color="auto"/>
              <w:left w:val="single" w:sz="4" w:space="0" w:color="auto"/>
              <w:bottom w:val="nil"/>
              <w:right w:val="nil"/>
            </w:tcBorders>
            <w:shd w:val="clear" w:color="auto" w:fill="FFFFFF"/>
          </w:tcPr>
          <w:p w14:paraId="328C7C42"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154" w:type="dxa"/>
            <w:tcBorders>
              <w:top w:val="single" w:sz="4" w:space="0" w:color="auto"/>
              <w:left w:val="single" w:sz="4" w:space="0" w:color="auto"/>
              <w:bottom w:val="nil"/>
              <w:right w:val="nil"/>
            </w:tcBorders>
            <w:shd w:val="clear" w:color="auto" w:fill="FFFFFF"/>
          </w:tcPr>
          <w:p w14:paraId="5287B655"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72" w:type="dxa"/>
            <w:tcBorders>
              <w:top w:val="single" w:sz="4" w:space="0" w:color="auto"/>
              <w:left w:val="single" w:sz="4" w:space="0" w:color="auto"/>
              <w:bottom w:val="nil"/>
              <w:right w:val="nil"/>
            </w:tcBorders>
            <w:shd w:val="clear" w:color="auto" w:fill="FFFFFF"/>
          </w:tcPr>
          <w:p w14:paraId="3B6ACA39"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39" w:type="dxa"/>
            <w:tcBorders>
              <w:top w:val="single" w:sz="4" w:space="0" w:color="auto"/>
              <w:left w:val="single" w:sz="4" w:space="0" w:color="auto"/>
              <w:bottom w:val="nil"/>
              <w:right w:val="nil"/>
            </w:tcBorders>
            <w:shd w:val="clear" w:color="auto" w:fill="FFFFFF"/>
          </w:tcPr>
          <w:p w14:paraId="0ADCC36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34" w:type="dxa"/>
            <w:tcBorders>
              <w:top w:val="single" w:sz="4" w:space="0" w:color="auto"/>
              <w:left w:val="single" w:sz="4" w:space="0" w:color="auto"/>
              <w:bottom w:val="nil"/>
              <w:right w:val="nil"/>
            </w:tcBorders>
            <w:shd w:val="clear" w:color="auto" w:fill="FFFFFF"/>
          </w:tcPr>
          <w:p w14:paraId="5240FFF6"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8" w:type="dxa"/>
            <w:tcBorders>
              <w:top w:val="single" w:sz="4" w:space="0" w:color="auto"/>
              <w:left w:val="single" w:sz="4" w:space="0" w:color="auto"/>
              <w:bottom w:val="nil"/>
              <w:right w:val="nil"/>
            </w:tcBorders>
            <w:shd w:val="clear" w:color="auto" w:fill="FFFFFF"/>
          </w:tcPr>
          <w:p w14:paraId="22A86D64"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68" w:type="dxa"/>
            <w:tcBorders>
              <w:top w:val="single" w:sz="4" w:space="0" w:color="auto"/>
              <w:left w:val="single" w:sz="4" w:space="0" w:color="auto"/>
              <w:bottom w:val="nil"/>
              <w:right w:val="nil"/>
            </w:tcBorders>
            <w:shd w:val="clear" w:color="auto" w:fill="FFFFFF"/>
          </w:tcPr>
          <w:p w14:paraId="327953D2"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53" w:type="dxa"/>
            <w:tcBorders>
              <w:top w:val="single" w:sz="4" w:space="0" w:color="auto"/>
              <w:left w:val="single" w:sz="4" w:space="0" w:color="auto"/>
              <w:bottom w:val="nil"/>
              <w:right w:val="nil"/>
            </w:tcBorders>
            <w:shd w:val="clear" w:color="auto" w:fill="FFFFFF"/>
          </w:tcPr>
          <w:p w14:paraId="7391657E"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882" w:type="dxa"/>
            <w:tcBorders>
              <w:top w:val="single" w:sz="4" w:space="0" w:color="auto"/>
              <w:left w:val="single" w:sz="4" w:space="0" w:color="auto"/>
              <w:bottom w:val="nil"/>
              <w:right w:val="nil"/>
            </w:tcBorders>
            <w:shd w:val="clear" w:color="auto" w:fill="FFFFFF"/>
          </w:tcPr>
          <w:p w14:paraId="2BEF9A8C"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354" w:type="dxa"/>
            <w:tcBorders>
              <w:top w:val="single" w:sz="4" w:space="0" w:color="auto"/>
              <w:left w:val="single" w:sz="4" w:space="0" w:color="auto"/>
              <w:bottom w:val="nil"/>
              <w:right w:val="nil"/>
            </w:tcBorders>
            <w:shd w:val="clear" w:color="auto" w:fill="FFFFFF"/>
          </w:tcPr>
          <w:p w14:paraId="2208A56F"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82" w:type="dxa"/>
            <w:tcBorders>
              <w:top w:val="single" w:sz="4" w:space="0" w:color="auto"/>
              <w:left w:val="single" w:sz="4" w:space="0" w:color="auto"/>
              <w:bottom w:val="nil"/>
              <w:right w:val="nil"/>
            </w:tcBorders>
            <w:shd w:val="clear" w:color="auto" w:fill="FFFFFF"/>
          </w:tcPr>
          <w:p w14:paraId="40BF4C1F"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77" w:type="dxa"/>
            <w:tcBorders>
              <w:top w:val="single" w:sz="4" w:space="0" w:color="auto"/>
              <w:left w:val="single" w:sz="4" w:space="0" w:color="auto"/>
              <w:bottom w:val="nil"/>
              <w:right w:val="nil"/>
            </w:tcBorders>
            <w:shd w:val="clear" w:color="auto" w:fill="FFFFFF"/>
          </w:tcPr>
          <w:p w14:paraId="05D80EF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58" w:type="dxa"/>
            <w:tcBorders>
              <w:top w:val="single" w:sz="4" w:space="0" w:color="auto"/>
              <w:left w:val="single" w:sz="4" w:space="0" w:color="auto"/>
              <w:bottom w:val="nil"/>
              <w:right w:val="nil"/>
            </w:tcBorders>
            <w:shd w:val="clear" w:color="auto" w:fill="FFFFFF"/>
          </w:tcPr>
          <w:p w14:paraId="4CC2DB11"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15" w:type="dxa"/>
            <w:tcBorders>
              <w:top w:val="single" w:sz="4" w:space="0" w:color="auto"/>
              <w:left w:val="single" w:sz="4" w:space="0" w:color="auto"/>
              <w:bottom w:val="nil"/>
              <w:right w:val="nil"/>
            </w:tcBorders>
            <w:shd w:val="clear" w:color="auto" w:fill="FFFFFF"/>
          </w:tcPr>
          <w:p w14:paraId="6A5B0400"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63" w:type="dxa"/>
            <w:tcBorders>
              <w:top w:val="single" w:sz="4" w:space="0" w:color="auto"/>
              <w:left w:val="single" w:sz="4" w:space="0" w:color="auto"/>
              <w:bottom w:val="nil"/>
              <w:right w:val="nil"/>
            </w:tcBorders>
            <w:shd w:val="clear" w:color="auto" w:fill="FFFFFF"/>
          </w:tcPr>
          <w:p w14:paraId="40B55243"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482" w:type="dxa"/>
            <w:tcBorders>
              <w:top w:val="single" w:sz="4" w:space="0" w:color="auto"/>
              <w:left w:val="single" w:sz="4" w:space="0" w:color="auto"/>
              <w:bottom w:val="nil"/>
              <w:right w:val="nil"/>
            </w:tcBorders>
            <w:shd w:val="clear" w:color="auto" w:fill="FFFFFF"/>
          </w:tcPr>
          <w:p w14:paraId="07219B27"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14:paraId="2F49CD3C" w14:textId="77777777" w:rsidR="00373314" w:rsidRPr="0037579B" w:rsidRDefault="00373314" w:rsidP="0092679E">
            <w:pPr>
              <w:spacing w:after="160" w:line="256" w:lineRule="auto"/>
              <w:rPr>
                <w:rFonts w:ascii="Times New Roman" w:hAnsi="Times New Roman" w:cs="Times New Roman"/>
                <w:sz w:val="10"/>
                <w:szCs w:val="10"/>
                <w:lang w:eastAsia="en-US"/>
              </w:rPr>
            </w:pPr>
          </w:p>
        </w:tc>
      </w:tr>
      <w:tr w:rsidR="00373314" w:rsidRPr="0037579B" w14:paraId="6FAF1F23" w14:textId="77777777" w:rsidTr="0092679E">
        <w:trPr>
          <w:trHeight w:hRule="exact" w:val="153"/>
        </w:trPr>
        <w:tc>
          <w:tcPr>
            <w:tcW w:w="1092" w:type="dxa"/>
            <w:tcBorders>
              <w:top w:val="single" w:sz="4" w:space="0" w:color="auto"/>
              <w:left w:val="single" w:sz="4" w:space="0" w:color="auto"/>
              <w:bottom w:val="single" w:sz="4" w:space="0" w:color="auto"/>
              <w:right w:val="nil"/>
            </w:tcBorders>
            <w:shd w:val="clear" w:color="auto" w:fill="FFFFFF"/>
          </w:tcPr>
          <w:p w14:paraId="3C1BFEFF"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154" w:type="dxa"/>
            <w:tcBorders>
              <w:top w:val="single" w:sz="4" w:space="0" w:color="auto"/>
              <w:left w:val="single" w:sz="4" w:space="0" w:color="auto"/>
              <w:bottom w:val="single" w:sz="4" w:space="0" w:color="auto"/>
              <w:right w:val="nil"/>
            </w:tcBorders>
            <w:shd w:val="clear" w:color="auto" w:fill="FFFFFF"/>
          </w:tcPr>
          <w:p w14:paraId="19125488"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72" w:type="dxa"/>
            <w:tcBorders>
              <w:top w:val="single" w:sz="4" w:space="0" w:color="auto"/>
              <w:left w:val="single" w:sz="4" w:space="0" w:color="auto"/>
              <w:bottom w:val="single" w:sz="4" w:space="0" w:color="auto"/>
              <w:right w:val="nil"/>
            </w:tcBorders>
            <w:shd w:val="clear" w:color="auto" w:fill="FFFFFF"/>
          </w:tcPr>
          <w:p w14:paraId="6F419B5A"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39" w:type="dxa"/>
            <w:tcBorders>
              <w:top w:val="single" w:sz="4" w:space="0" w:color="auto"/>
              <w:left w:val="single" w:sz="4" w:space="0" w:color="auto"/>
              <w:bottom w:val="single" w:sz="4" w:space="0" w:color="auto"/>
              <w:right w:val="nil"/>
            </w:tcBorders>
            <w:shd w:val="clear" w:color="auto" w:fill="FFFFFF"/>
          </w:tcPr>
          <w:p w14:paraId="42F1C381"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34" w:type="dxa"/>
            <w:tcBorders>
              <w:top w:val="single" w:sz="4" w:space="0" w:color="auto"/>
              <w:left w:val="single" w:sz="4" w:space="0" w:color="auto"/>
              <w:bottom w:val="single" w:sz="4" w:space="0" w:color="auto"/>
              <w:right w:val="nil"/>
            </w:tcBorders>
            <w:shd w:val="clear" w:color="auto" w:fill="FFFFFF"/>
          </w:tcPr>
          <w:p w14:paraId="4FE616C9"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8" w:type="dxa"/>
            <w:tcBorders>
              <w:top w:val="single" w:sz="4" w:space="0" w:color="auto"/>
              <w:left w:val="single" w:sz="4" w:space="0" w:color="auto"/>
              <w:bottom w:val="single" w:sz="4" w:space="0" w:color="auto"/>
              <w:right w:val="nil"/>
            </w:tcBorders>
            <w:shd w:val="clear" w:color="auto" w:fill="FFFFFF"/>
          </w:tcPr>
          <w:p w14:paraId="4904FE93"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68" w:type="dxa"/>
            <w:tcBorders>
              <w:top w:val="single" w:sz="4" w:space="0" w:color="auto"/>
              <w:left w:val="single" w:sz="4" w:space="0" w:color="auto"/>
              <w:bottom w:val="single" w:sz="4" w:space="0" w:color="auto"/>
              <w:right w:val="nil"/>
            </w:tcBorders>
            <w:shd w:val="clear" w:color="auto" w:fill="FFFFFF"/>
          </w:tcPr>
          <w:p w14:paraId="5FA73A46"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53" w:type="dxa"/>
            <w:tcBorders>
              <w:top w:val="single" w:sz="4" w:space="0" w:color="auto"/>
              <w:left w:val="single" w:sz="4" w:space="0" w:color="auto"/>
              <w:bottom w:val="single" w:sz="4" w:space="0" w:color="auto"/>
              <w:right w:val="nil"/>
            </w:tcBorders>
            <w:shd w:val="clear" w:color="auto" w:fill="FFFFFF"/>
          </w:tcPr>
          <w:p w14:paraId="2D736659"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882" w:type="dxa"/>
            <w:tcBorders>
              <w:top w:val="single" w:sz="4" w:space="0" w:color="auto"/>
              <w:left w:val="single" w:sz="4" w:space="0" w:color="auto"/>
              <w:bottom w:val="single" w:sz="4" w:space="0" w:color="auto"/>
              <w:right w:val="nil"/>
            </w:tcBorders>
            <w:shd w:val="clear" w:color="auto" w:fill="FFFFFF"/>
          </w:tcPr>
          <w:p w14:paraId="3F2A32C8"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1354" w:type="dxa"/>
            <w:tcBorders>
              <w:top w:val="single" w:sz="4" w:space="0" w:color="auto"/>
              <w:left w:val="single" w:sz="4" w:space="0" w:color="auto"/>
              <w:bottom w:val="single" w:sz="4" w:space="0" w:color="auto"/>
              <w:right w:val="nil"/>
            </w:tcBorders>
            <w:shd w:val="clear" w:color="auto" w:fill="FFFFFF"/>
          </w:tcPr>
          <w:p w14:paraId="50EB0350"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82" w:type="dxa"/>
            <w:tcBorders>
              <w:top w:val="single" w:sz="4" w:space="0" w:color="auto"/>
              <w:left w:val="single" w:sz="4" w:space="0" w:color="auto"/>
              <w:bottom w:val="single" w:sz="4" w:space="0" w:color="auto"/>
              <w:right w:val="nil"/>
            </w:tcBorders>
            <w:shd w:val="clear" w:color="auto" w:fill="FFFFFF"/>
          </w:tcPr>
          <w:p w14:paraId="62EAFA0A"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77" w:type="dxa"/>
            <w:tcBorders>
              <w:top w:val="single" w:sz="4" w:space="0" w:color="auto"/>
              <w:left w:val="single" w:sz="4" w:space="0" w:color="auto"/>
              <w:bottom w:val="single" w:sz="4" w:space="0" w:color="auto"/>
              <w:right w:val="nil"/>
            </w:tcBorders>
            <w:shd w:val="clear" w:color="auto" w:fill="FFFFFF"/>
          </w:tcPr>
          <w:p w14:paraId="6B8733A3"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58" w:type="dxa"/>
            <w:tcBorders>
              <w:top w:val="single" w:sz="4" w:space="0" w:color="auto"/>
              <w:left w:val="single" w:sz="4" w:space="0" w:color="auto"/>
              <w:bottom w:val="single" w:sz="4" w:space="0" w:color="auto"/>
              <w:right w:val="nil"/>
            </w:tcBorders>
            <w:shd w:val="clear" w:color="auto" w:fill="FFFFFF"/>
          </w:tcPr>
          <w:p w14:paraId="3CD4E488"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715" w:type="dxa"/>
            <w:tcBorders>
              <w:top w:val="single" w:sz="4" w:space="0" w:color="auto"/>
              <w:left w:val="single" w:sz="4" w:space="0" w:color="auto"/>
              <w:bottom w:val="single" w:sz="4" w:space="0" w:color="auto"/>
              <w:right w:val="nil"/>
            </w:tcBorders>
            <w:shd w:val="clear" w:color="auto" w:fill="FFFFFF"/>
          </w:tcPr>
          <w:p w14:paraId="4E501A09"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563" w:type="dxa"/>
            <w:tcBorders>
              <w:top w:val="single" w:sz="4" w:space="0" w:color="auto"/>
              <w:left w:val="single" w:sz="4" w:space="0" w:color="auto"/>
              <w:bottom w:val="single" w:sz="4" w:space="0" w:color="auto"/>
              <w:right w:val="nil"/>
            </w:tcBorders>
            <w:shd w:val="clear" w:color="auto" w:fill="FFFFFF"/>
          </w:tcPr>
          <w:p w14:paraId="7203A2EF"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482" w:type="dxa"/>
            <w:tcBorders>
              <w:top w:val="single" w:sz="4" w:space="0" w:color="auto"/>
              <w:left w:val="single" w:sz="4" w:space="0" w:color="auto"/>
              <w:bottom w:val="single" w:sz="4" w:space="0" w:color="auto"/>
              <w:right w:val="nil"/>
            </w:tcBorders>
            <w:shd w:val="clear" w:color="auto" w:fill="FFFFFF"/>
          </w:tcPr>
          <w:p w14:paraId="108E9899" w14:textId="77777777" w:rsidR="00373314" w:rsidRPr="0037579B" w:rsidRDefault="00373314" w:rsidP="0092679E">
            <w:pPr>
              <w:spacing w:after="160" w:line="256" w:lineRule="auto"/>
              <w:rPr>
                <w:rFonts w:ascii="Times New Roman" w:hAnsi="Times New Roman" w:cs="Times New Roman"/>
                <w:sz w:val="10"/>
                <w:szCs w:val="10"/>
                <w:lang w:eastAsia="en-US"/>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4980DD1B" w14:textId="77777777" w:rsidR="00373314" w:rsidRPr="0037579B" w:rsidRDefault="00373314" w:rsidP="0092679E">
            <w:pPr>
              <w:spacing w:after="160" w:line="256" w:lineRule="auto"/>
              <w:rPr>
                <w:rFonts w:ascii="Times New Roman" w:hAnsi="Times New Roman" w:cs="Times New Roman"/>
                <w:sz w:val="10"/>
                <w:szCs w:val="10"/>
                <w:lang w:eastAsia="en-US"/>
              </w:rPr>
            </w:pPr>
          </w:p>
        </w:tc>
      </w:tr>
    </w:tbl>
    <w:p w14:paraId="2C4A62C0" w14:textId="77777777" w:rsidR="00373314" w:rsidRPr="0037579B" w:rsidRDefault="00373314" w:rsidP="00373314">
      <w:pPr>
        <w:rPr>
          <w:rFonts w:ascii="Times New Roman" w:hAnsi="Times New Roman" w:cs="Times New Roman"/>
          <w:sz w:val="2"/>
          <w:szCs w:val="2"/>
          <w:lang w:eastAsia="en-US"/>
        </w:rPr>
      </w:pPr>
    </w:p>
    <w:p w14:paraId="3CBB1BEB" w14:textId="77777777" w:rsidR="00373314" w:rsidRPr="0037579B" w:rsidRDefault="00373314" w:rsidP="00373314">
      <w:pPr>
        <w:rPr>
          <w:rFonts w:ascii="Times New Roman" w:hAnsi="Times New Roman" w:cs="Times New Roman"/>
          <w:sz w:val="2"/>
          <w:szCs w:val="2"/>
        </w:rPr>
      </w:pPr>
    </w:p>
    <w:p w14:paraId="712ADABD" w14:textId="77777777" w:rsidR="00373314" w:rsidRPr="0037579B" w:rsidRDefault="00373314" w:rsidP="00373314">
      <w:pPr>
        <w:rPr>
          <w:rFonts w:ascii="Times New Roman" w:hAnsi="Times New Roman" w:cs="Times New Roman"/>
          <w:sz w:val="2"/>
          <w:szCs w:val="2"/>
        </w:rPr>
      </w:pPr>
    </w:p>
    <w:p w14:paraId="141672BC" w14:textId="77777777" w:rsidR="00373314" w:rsidRPr="0037579B" w:rsidRDefault="00373314" w:rsidP="00373314">
      <w:pPr>
        <w:rPr>
          <w:rFonts w:ascii="Times New Roman" w:hAnsi="Times New Roman" w:cs="Times New Roman"/>
          <w:sz w:val="2"/>
          <w:szCs w:val="2"/>
        </w:rPr>
      </w:pPr>
    </w:p>
    <w:p w14:paraId="3C3C4354" w14:textId="77777777" w:rsidR="00373314" w:rsidRPr="0037579B" w:rsidRDefault="00373314" w:rsidP="00373314">
      <w:pPr>
        <w:rPr>
          <w:rFonts w:ascii="Times New Roman" w:hAnsi="Times New Roman" w:cs="Times New Roman"/>
          <w:sz w:val="2"/>
          <w:szCs w:val="2"/>
        </w:rPr>
      </w:pPr>
    </w:p>
    <w:p w14:paraId="6EEFCDB9" w14:textId="77777777" w:rsidR="00373314" w:rsidRPr="0037579B" w:rsidRDefault="00373314" w:rsidP="00373314">
      <w:pPr>
        <w:rPr>
          <w:rFonts w:ascii="Times New Roman" w:hAnsi="Times New Roman" w:cs="Times New Roman"/>
          <w:sz w:val="2"/>
          <w:szCs w:val="2"/>
        </w:rPr>
      </w:pPr>
    </w:p>
    <w:p w14:paraId="00B414BE" w14:textId="77777777" w:rsidR="00373314" w:rsidRPr="0037579B" w:rsidRDefault="00373314" w:rsidP="00373314">
      <w:pPr>
        <w:rPr>
          <w:rFonts w:ascii="Times New Roman" w:hAnsi="Times New Roman" w:cs="Times New Roman"/>
          <w:sz w:val="2"/>
          <w:szCs w:val="2"/>
        </w:rPr>
      </w:pPr>
    </w:p>
    <w:p w14:paraId="178C6B1B" w14:textId="77777777" w:rsidR="00373314" w:rsidRPr="0037579B" w:rsidRDefault="00373314" w:rsidP="00373314">
      <w:pPr>
        <w:rPr>
          <w:rFonts w:ascii="Times New Roman" w:hAnsi="Times New Roman" w:cs="Times New Roman"/>
          <w:sz w:val="2"/>
          <w:szCs w:val="2"/>
        </w:rPr>
      </w:pPr>
    </w:p>
    <w:p w14:paraId="00F5B97D" w14:textId="77777777" w:rsidR="00373314" w:rsidRPr="0037579B" w:rsidRDefault="00373314" w:rsidP="00373314">
      <w:pPr>
        <w:rPr>
          <w:rFonts w:ascii="Times New Roman" w:hAnsi="Times New Roman" w:cs="Times New Roman"/>
          <w:sz w:val="2"/>
          <w:szCs w:val="2"/>
        </w:rPr>
      </w:pPr>
    </w:p>
    <w:p w14:paraId="6DD9A4BF" w14:textId="77777777" w:rsidR="00373314" w:rsidRPr="0037579B" w:rsidRDefault="00373314" w:rsidP="00373314">
      <w:pPr>
        <w:rPr>
          <w:rFonts w:ascii="Times New Roman" w:hAnsi="Times New Roman" w:cs="Times New Roman"/>
          <w:sz w:val="2"/>
          <w:szCs w:val="2"/>
        </w:rPr>
      </w:pPr>
    </w:p>
    <w:p w14:paraId="51921BA6" w14:textId="77777777" w:rsidR="00373314" w:rsidRPr="0037579B" w:rsidRDefault="00373314" w:rsidP="00373314">
      <w:pPr>
        <w:rPr>
          <w:rFonts w:ascii="Times New Roman" w:hAnsi="Times New Roman" w:cs="Times New Roman"/>
          <w:sz w:val="2"/>
          <w:szCs w:val="2"/>
        </w:rPr>
      </w:pPr>
    </w:p>
    <w:p w14:paraId="6D3B9E6C" w14:textId="77777777" w:rsidR="00373314" w:rsidRPr="0037579B" w:rsidRDefault="00373314" w:rsidP="00373314">
      <w:pPr>
        <w:rPr>
          <w:rFonts w:ascii="Times New Roman" w:hAnsi="Times New Roman" w:cs="Times New Roman"/>
          <w:sz w:val="2"/>
          <w:szCs w:val="2"/>
        </w:rPr>
      </w:pPr>
    </w:p>
    <w:p w14:paraId="23397D63" w14:textId="77777777" w:rsidR="00373314" w:rsidRPr="0037579B" w:rsidRDefault="00373314" w:rsidP="00373314">
      <w:pPr>
        <w:rPr>
          <w:rFonts w:ascii="Times New Roman" w:hAnsi="Times New Roman" w:cs="Times New Roman"/>
          <w:sz w:val="2"/>
          <w:szCs w:val="2"/>
        </w:rPr>
      </w:pPr>
    </w:p>
    <w:p w14:paraId="6F8C0505" w14:textId="77777777" w:rsidR="00373314" w:rsidRPr="0037579B" w:rsidRDefault="00373314" w:rsidP="00373314">
      <w:pPr>
        <w:rPr>
          <w:rFonts w:ascii="Times New Roman" w:hAnsi="Times New Roman" w:cs="Times New Roman"/>
          <w:sz w:val="2"/>
          <w:szCs w:val="2"/>
        </w:rPr>
      </w:pPr>
    </w:p>
    <w:p w14:paraId="69A98AA6" w14:textId="77777777" w:rsidR="00373314" w:rsidRPr="0037579B" w:rsidRDefault="00373314" w:rsidP="00373314">
      <w:pPr>
        <w:rPr>
          <w:rFonts w:ascii="Times New Roman" w:hAnsi="Times New Roman" w:cs="Times New Roman"/>
          <w:sz w:val="2"/>
          <w:szCs w:val="2"/>
        </w:rPr>
      </w:pPr>
    </w:p>
    <w:p w14:paraId="2838E9A2"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2A67B1D6"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71E2B3E"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B6DD4D3"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F8A5A54"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49B7FA6B"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320EB3AA"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790F3D99"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58BB034D"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197A9065"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E0229FE"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411AAB4"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34CE5C0F"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BAE8CC7"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225BACA0"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31FA3331"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68ABA10"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7310DACA"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8A6758F"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r w:rsidRPr="0037579B">
        <w:rPr>
          <w:rFonts w:ascii="Times New Roman" w:hAnsi="Times New Roman" w:cs="Times New Roman"/>
          <w:sz w:val="12"/>
          <w:szCs w:val="12"/>
        </w:rPr>
        <w:t>Заключение комиссии ________________________________________________________________________________________________________________________________________________</w:t>
      </w:r>
    </w:p>
    <w:p w14:paraId="54F8EAA8"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C4F0499" w14:textId="77777777" w:rsidR="00373314" w:rsidRPr="0037579B" w:rsidRDefault="00373314" w:rsidP="00373314">
      <w:pPr>
        <w:tabs>
          <w:tab w:val="left" w:pos="910"/>
        </w:tabs>
        <w:rPr>
          <w:rFonts w:ascii="Times New Roman" w:hAnsi="Times New Roman" w:cs="Times New Roman"/>
          <w:sz w:val="12"/>
          <w:szCs w:val="12"/>
        </w:rPr>
      </w:pPr>
    </w:p>
    <w:p w14:paraId="2E704C0E" w14:textId="77777777" w:rsidR="00373314" w:rsidRPr="0037579B" w:rsidRDefault="00373314" w:rsidP="00373314">
      <w:pPr>
        <w:tabs>
          <w:tab w:val="left" w:pos="910"/>
        </w:tabs>
        <w:rPr>
          <w:rFonts w:ascii="Times New Roman" w:hAnsi="Times New Roman" w:cs="Times New Roman"/>
          <w:sz w:val="12"/>
          <w:szCs w:val="12"/>
        </w:rPr>
      </w:pPr>
    </w:p>
    <w:p w14:paraId="25229346" w14:textId="77777777" w:rsidR="00373314" w:rsidRPr="0037579B" w:rsidRDefault="00373314" w:rsidP="00373314">
      <w:pPr>
        <w:tabs>
          <w:tab w:val="left" w:pos="910"/>
        </w:tabs>
        <w:rPr>
          <w:rFonts w:ascii="Times New Roman" w:hAnsi="Times New Roman" w:cs="Times New Roman"/>
          <w:sz w:val="12"/>
          <w:szCs w:val="12"/>
        </w:rPr>
      </w:pPr>
    </w:p>
    <w:p w14:paraId="3A78A445"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Приложение. Перечень прилагаемых документов _________________________________________________________________________________________________________________________</w:t>
      </w:r>
    </w:p>
    <w:p w14:paraId="4142BB9D"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___________________________________________________________________________________________________________________________________________________________________</w:t>
      </w:r>
    </w:p>
    <w:p w14:paraId="382459FE" w14:textId="77777777" w:rsidR="00373314" w:rsidRPr="0037579B" w:rsidRDefault="00373314" w:rsidP="00373314">
      <w:pPr>
        <w:tabs>
          <w:tab w:val="left" w:pos="910"/>
        </w:tabs>
        <w:rPr>
          <w:rFonts w:ascii="Times New Roman" w:hAnsi="Times New Roman" w:cs="Times New Roman"/>
          <w:sz w:val="12"/>
          <w:szCs w:val="12"/>
        </w:rPr>
      </w:pPr>
    </w:p>
    <w:p w14:paraId="659D249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Третья страница формы А-1</w:t>
      </w:r>
    </w:p>
    <w:p w14:paraId="58917AFD" w14:textId="77777777" w:rsidR="00373314" w:rsidRPr="0037579B" w:rsidRDefault="00373314" w:rsidP="00373314">
      <w:pPr>
        <w:tabs>
          <w:tab w:val="left" w:pos="910"/>
        </w:tabs>
        <w:rPr>
          <w:rFonts w:ascii="Times New Roman" w:hAnsi="Times New Roman" w:cs="Times New Roman"/>
          <w:sz w:val="12"/>
          <w:szCs w:val="12"/>
        </w:rPr>
      </w:pPr>
    </w:p>
    <w:p w14:paraId="60281659" w14:textId="77777777" w:rsidR="00373314" w:rsidRPr="0037579B" w:rsidRDefault="00373314" w:rsidP="00373314">
      <w:pPr>
        <w:rPr>
          <w:rFonts w:ascii="Times New Roman" w:hAnsi="Times New Roman" w:cs="Times New Roman"/>
          <w:sz w:val="2"/>
          <w:szCs w:val="2"/>
        </w:rPr>
      </w:pPr>
    </w:p>
    <w:p w14:paraId="7CEE3762" w14:textId="77777777" w:rsidR="00373314" w:rsidRPr="0037579B" w:rsidRDefault="00373314" w:rsidP="00373314">
      <w:pPr>
        <w:spacing w:line="148" w:lineRule="exact"/>
        <w:ind w:right="1080"/>
        <w:rPr>
          <w:rFonts w:ascii="Times New Roman" w:hAnsi="Times New Roman" w:cs="Times New Roman"/>
          <w:sz w:val="12"/>
          <w:szCs w:val="12"/>
        </w:rPr>
      </w:pPr>
      <w:r w:rsidRPr="0037579B">
        <w:rPr>
          <w:rFonts w:ascii="Times New Roman" w:hAnsi="Times New Roman" w:cs="Times New Roman"/>
          <w:sz w:val="12"/>
          <w:szCs w:val="12"/>
        </w:rPr>
        <w:t>С правилами приемки активов по количестве, качеству и комплектности все члены комиссии ознакомлены и предупреждены о том, что они несут ответственность за подписание акта, содержащего данные, не соответствующие действительности:</w:t>
      </w:r>
    </w:p>
    <w:p w14:paraId="59CFAFBF"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 / ____________________ / ____________________________________          _______________________________________________________________________________________</w:t>
      </w:r>
    </w:p>
    <w:p w14:paraId="0F962A0D"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должность                подпись                                 расшифровка подписи                                      Номер и дата выдачи документа о полномочиях и наименовании организации</w:t>
      </w:r>
    </w:p>
    <w:p w14:paraId="0ED7EB4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(индивидуального предпринимателя), выдавшей документ    </w:t>
      </w:r>
    </w:p>
    <w:p w14:paraId="0C6998E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 / ____________________ / ____________________________________          _______________________________________________________________________________________</w:t>
      </w:r>
    </w:p>
    <w:p w14:paraId="4A1B796F"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должность                подпись                                 расшифровка подписи                                      Номер и дата выдачи документа о полномочиях и наименовании организации</w:t>
      </w:r>
    </w:p>
    <w:p w14:paraId="1B0E74EA"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(индивидуального предпринимателя), выдавшей документ    </w:t>
      </w:r>
    </w:p>
    <w:p w14:paraId="14A7E377"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 / ____________________ / ____________________________________          _______________________________________________________________________________________</w:t>
      </w:r>
    </w:p>
    <w:p w14:paraId="07CE1763"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должность                подпись                                 расшифровка подписи                                      Номер и дата выдачи документа о полномочиях и наименовании организации</w:t>
      </w:r>
    </w:p>
    <w:p w14:paraId="0863EB90"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(индивидуального предпринимателя), выдавшей документ    </w:t>
      </w:r>
    </w:p>
    <w:p w14:paraId="7C50A86F" w14:textId="77777777" w:rsidR="00373314" w:rsidRPr="0037579B" w:rsidRDefault="00373314" w:rsidP="00373314">
      <w:pPr>
        <w:tabs>
          <w:tab w:val="left" w:pos="910"/>
        </w:tabs>
        <w:rPr>
          <w:rFonts w:ascii="Times New Roman" w:hAnsi="Times New Roman" w:cs="Times New Roman"/>
          <w:sz w:val="12"/>
          <w:szCs w:val="12"/>
        </w:rPr>
      </w:pPr>
    </w:p>
    <w:p w14:paraId="3D5AA23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b/>
          <w:sz w:val="12"/>
          <w:szCs w:val="12"/>
        </w:rPr>
        <w:t xml:space="preserve">Активы приняты и оприходованы «_____» ____________ 20_____года       </w:t>
      </w:r>
    </w:p>
    <w:p w14:paraId="590DBD12"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b/>
          <w:sz w:val="12"/>
          <w:szCs w:val="12"/>
        </w:rPr>
        <w:t xml:space="preserve">Заведующий складом </w:t>
      </w:r>
    </w:p>
    <w:p w14:paraId="7F1B3201"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_________________ / ______________________________</w:t>
      </w:r>
    </w:p>
    <w:p w14:paraId="515A41BB"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подпись                      расшифровка подписи</w:t>
      </w:r>
    </w:p>
    <w:p w14:paraId="0E987608" w14:textId="77777777" w:rsidR="00373314" w:rsidRPr="0037579B" w:rsidRDefault="00373314" w:rsidP="00373314">
      <w:pPr>
        <w:tabs>
          <w:tab w:val="left" w:pos="910"/>
        </w:tabs>
        <w:rPr>
          <w:rFonts w:ascii="Times New Roman" w:hAnsi="Times New Roman" w:cs="Times New Roman"/>
          <w:sz w:val="12"/>
          <w:szCs w:val="12"/>
        </w:rPr>
      </w:pPr>
    </w:p>
    <w:p w14:paraId="09F4D53F"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Графа «Номер паспорта» заполняется только в случаях обнаружения расхождения при оформлении операций по поступлению активов, содержащих драгоценные металлы и камни  </w:t>
      </w:r>
    </w:p>
    <w:p w14:paraId="10A5782E" w14:textId="77777777" w:rsidR="00373314" w:rsidRPr="0037579B" w:rsidRDefault="00373314" w:rsidP="00373314">
      <w:pPr>
        <w:tabs>
          <w:tab w:val="left" w:pos="910"/>
        </w:tabs>
        <w:rPr>
          <w:rFonts w:ascii="Times New Roman" w:hAnsi="Times New Roman" w:cs="Times New Roman"/>
          <w:sz w:val="12"/>
          <w:szCs w:val="12"/>
        </w:rPr>
      </w:pPr>
    </w:p>
    <w:p w14:paraId="37002938" w14:textId="77777777" w:rsidR="00373314" w:rsidRPr="0037579B" w:rsidRDefault="00373314" w:rsidP="00373314">
      <w:pPr>
        <w:widowControl w:val="0"/>
        <w:spacing w:line="100" w:lineRule="exact"/>
        <w:rPr>
          <w:rFonts w:ascii="Times New Roman" w:hAnsi="Times New Roman" w:cs="Times New Roman"/>
          <w:sz w:val="10"/>
          <w:szCs w:val="10"/>
        </w:rPr>
      </w:pPr>
      <w:r w:rsidRPr="0037579B">
        <w:rPr>
          <w:rFonts w:ascii="Times New Roman" w:hAnsi="Times New Roman" w:cs="Times New Roman"/>
          <w:sz w:val="10"/>
          <w:szCs w:val="10"/>
        </w:rPr>
        <w:t xml:space="preserve">Формы в </w:t>
      </w:r>
      <w:r w:rsidRPr="0037579B">
        <w:rPr>
          <w:rFonts w:ascii="Times New Roman" w:hAnsi="Times New Roman" w:cs="Times New Roman"/>
          <w:sz w:val="10"/>
          <w:szCs w:val="10"/>
          <w:lang w:val="en-US" w:bidi="en-US"/>
        </w:rPr>
        <w:t>Excel</w:t>
      </w:r>
      <w:r w:rsidRPr="0037579B">
        <w:rPr>
          <w:rFonts w:ascii="Times New Roman" w:hAnsi="Times New Roman" w:cs="Times New Roman"/>
          <w:sz w:val="10"/>
          <w:szCs w:val="10"/>
          <w:lang w:bidi="en-US"/>
        </w:rPr>
        <w:t xml:space="preserve"> </w:t>
      </w:r>
      <w:r w:rsidRPr="0037579B">
        <w:rPr>
          <w:rFonts w:ascii="Times New Roman" w:hAnsi="Times New Roman" w:cs="Times New Roman"/>
          <w:sz w:val="10"/>
          <w:szCs w:val="10"/>
        </w:rPr>
        <w:t>подготовлены специалистами ИС "Параграф</w:t>
      </w:r>
    </w:p>
    <w:p w14:paraId="1C3A1F24" w14:textId="77777777" w:rsidR="00373314" w:rsidRPr="0037579B" w:rsidRDefault="00373314" w:rsidP="00373314">
      <w:pPr>
        <w:widowControl w:val="0"/>
        <w:spacing w:line="100" w:lineRule="exact"/>
        <w:rPr>
          <w:rFonts w:ascii="Times New Roman" w:hAnsi="Times New Roman" w:cs="Times New Roman"/>
          <w:sz w:val="10"/>
          <w:szCs w:val="10"/>
        </w:rPr>
      </w:pPr>
    </w:p>
    <w:p w14:paraId="7CC95ABA" w14:textId="77777777" w:rsidR="00373314" w:rsidRPr="0037579B" w:rsidRDefault="00373314" w:rsidP="00373314">
      <w:pPr>
        <w:widowControl w:val="0"/>
        <w:spacing w:line="100" w:lineRule="exact"/>
        <w:rPr>
          <w:rFonts w:ascii="Times New Roman" w:hAnsi="Times New Roman" w:cs="Times New Roman"/>
          <w:sz w:val="10"/>
          <w:szCs w:val="10"/>
        </w:rPr>
      </w:pPr>
    </w:p>
    <w:tbl>
      <w:tblPr>
        <w:tblW w:w="10470" w:type="dxa"/>
        <w:tblInd w:w="703" w:type="dxa"/>
        <w:tblLook w:val="04A0" w:firstRow="1" w:lastRow="0" w:firstColumn="1" w:lastColumn="0" w:noHBand="0" w:noVBand="1"/>
      </w:tblPr>
      <w:tblGrid>
        <w:gridCol w:w="5124"/>
        <w:gridCol w:w="222"/>
        <w:gridCol w:w="5124"/>
      </w:tblGrid>
      <w:tr w:rsidR="00373314" w:rsidRPr="0037579B" w14:paraId="4364E90E" w14:textId="77777777" w:rsidTr="0092679E">
        <w:trPr>
          <w:trHeight w:val="105"/>
        </w:trPr>
        <w:tc>
          <w:tcPr>
            <w:tcW w:w="5124" w:type="dxa"/>
            <w:hideMark/>
          </w:tcPr>
          <w:p w14:paraId="53AA89AE"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Заказчик:</w:t>
            </w:r>
          </w:p>
          <w:p w14:paraId="5070B8A5"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0F686304" w14:textId="77777777" w:rsidR="00373314" w:rsidRPr="0037579B" w:rsidRDefault="00373314" w:rsidP="0092679E">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c>
          <w:tcPr>
            <w:tcW w:w="222" w:type="dxa"/>
          </w:tcPr>
          <w:p w14:paraId="32AB5876" w14:textId="77777777" w:rsidR="00373314" w:rsidRPr="0037579B" w:rsidRDefault="00373314" w:rsidP="0092679E">
            <w:pPr>
              <w:jc w:val="both"/>
              <w:rPr>
                <w:rFonts w:ascii="Times New Roman" w:hAnsi="Times New Roman" w:cs="Times New Roman"/>
                <w:b/>
                <w:sz w:val="28"/>
                <w:szCs w:val="28"/>
              </w:rPr>
            </w:pPr>
          </w:p>
        </w:tc>
        <w:tc>
          <w:tcPr>
            <w:tcW w:w="5124" w:type="dxa"/>
            <w:hideMark/>
          </w:tcPr>
          <w:p w14:paraId="726D6FB2"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Поставщик:</w:t>
            </w:r>
          </w:p>
          <w:p w14:paraId="6B62EEC8"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4D6F56E2" w14:textId="77777777" w:rsidR="00373314" w:rsidRPr="0037579B" w:rsidRDefault="00373314" w:rsidP="0092679E">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proofErr w:type="spellStart"/>
            <w:r w:rsidRPr="0037579B">
              <w:rPr>
                <w:rFonts w:ascii="Times New Roman" w:hAnsi="Times New Roman" w:cs="Times New Roman"/>
                <w:i/>
              </w:rPr>
              <w:t>фио</w:t>
            </w:r>
            <w:proofErr w:type="spellEnd"/>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r>
      <w:tr w:rsidR="00373314" w:rsidRPr="0037579B" w14:paraId="1F445BFD" w14:textId="77777777" w:rsidTr="0092679E">
        <w:trPr>
          <w:trHeight w:val="174"/>
        </w:trPr>
        <w:tc>
          <w:tcPr>
            <w:tcW w:w="5124" w:type="dxa"/>
          </w:tcPr>
          <w:p w14:paraId="114D8678" w14:textId="77777777" w:rsidR="00373314" w:rsidRPr="0037579B" w:rsidRDefault="00373314" w:rsidP="0092679E">
            <w:pPr>
              <w:jc w:val="both"/>
              <w:rPr>
                <w:rFonts w:ascii="Times New Roman" w:hAnsi="Times New Roman" w:cs="Times New Roman"/>
                <w:sz w:val="28"/>
                <w:szCs w:val="28"/>
              </w:rPr>
            </w:pPr>
          </w:p>
        </w:tc>
        <w:tc>
          <w:tcPr>
            <w:tcW w:w="222" w:type="dxa"/>
          </w:tcPr>
          <w:p w14:paraId="662C6EE7" w14:textId="77777777" w:rsidR="00373314" w:rsidRPr="0037579B" w:rsidRDefault="00373314" w:rsidP="0092679E">
            <w:pPr>
              <w:jc w:val="both"/>
              <w:rPr>
                <w:rFonts w:ascii="Times New Roman" w:hAnsi="Times New Roman" w:cs="Times New Roman"/>
                <w:b/>
                <w:sz w:val="28"/>
                <w:szCs w:val="28"/>
              </w:rPr>
            </w:pPr>
          </w:p>
        </w:tc>
        <w:tc>
          <w:tcPr>
            <w:tcW w:w="5124" w:type="dxa"/>
          </w:tcPr>
          <w:p w14:paraId="51A76E6E" w14:textId="77777777" w:rsidR="00373314" w:rsidRPr="0037579B" w:rsidRDefault="00373314" w:rsidP="0092679E">
            <w:pPr>
              <w:jc w:val="both"/>
              <w:rPr>
                <w:rFonts w:ascii="Times New Roman" w:hAnsi="Times New Roman" w:cs="Times New Roman"/>
                <w:sz w:val="28"/>
                <w:szCs w:val="28"/>
              </w:rPr>
            </w:pPr>
          </w:p>
        </w:tc>
      </w:tr>
      <w:tr w:rsidR="00373314" w:rsidRPr="0037579B" w14:paraId="4E1820A1" w14:textId="77777777" w:rsidTr="0092679E">
        <w:trPr>
          <w:trHeight w:val="461"/>
        </w:trPr>
        <w:tc>
          <w:tcPr>
            <w:tcW w:w="5124" w:type="dxa"/>
            <w:hideMark/>
          </w:tcPr>
          <w:p w14:paraId="1C89AD36"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_____________________________</w:t>
            </w:r>
          </w:p>
          <w:p w14:paraId="68C6C236" w14:textId="77777777" w:rsidR="00373314" w:rsidRPr="0037579B" w:rsidRDefault="00373314" w:rsidP="0092679E">
            <w:pPr>
              <w:jc w:val="both"/>
              <w:rPr>
                <w:rFonts w:ascii="Times New Roman" w:hAnsi="Times New Roman" w:cs="Times New Roman"/>
                <w:sz w:val="28"/>
                <w:szCs w:val="28"/>
              </w:rPr>
            </w:pPr>
            <w:r w:rsidRPr="0037579B">
              <w:rPr>
                <w:rFonts w:ascii="Times New Roman" w:hAnsi="Times New Roman" w:cs="Times New Roman"/>
                <w:b/>
              </w:rPr>
              <w:t>МП</w:t>
            </w:r>
          </w:p>
        </w:tc>
        <w:tc>
          <w:tcPr>
            <w:tcW w:w="222" w:type="dxa"/>
          </w:tcPr>
          <w:p w14:paraId="2C158A67" w14:textId="77777777" w:rsidR="00373314" w:rsidRPr="0037579B" w:rsidRDefault="00373314" w:rsidP="0092679E">
            <w:pPr>
              <w:jc w:val="both"/>
              <w:rPr>
                <w:rFonts w:ascii="Times New Roman" w:hAnsi="Times New Roman" w:cs="Times New Roman"/>
                <w:b/>
                <w:sz w:val="28"/>
                <w:szCs w:val="28"/>
              </w:rPr>
            </w:pPr>
          </w:p>
        </w:tc>
        <w:tc>
          <w:tcPr>
            <w:tcW w:w="5124" w:type="dxa"/>
            <w:hideMark/>
          </w:tcPr>
          <w:p w14:paraId="516B63C3"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______________________________</w:t>
            </w:r>
          </w:p>
          <w:p w14:paraId="1FDF2195" w14:textId="77777777" w:rsidR="00373314" w:rsidRPr="0037579B" w:rsidRDefault="00373314" w:rsidP="0092679E">
            <w:pPr>
              <w:jc w:val="both"/>
              <w:rPr>
                <w:rFonts w:ascii="Times New Roman" w:hAnsi="Times New Roman" w:cs="Times New Roman"/>
                <w:b/>
              </w:rPr>
            </w:pPr>
            <w:r w:rsidRPr="0037579B">
              <w:rPr>
                <w:rFonts w:ascii="Times New Roman" w:hAnsi="Times New Roman" w:cs="Times New Roman"/>
                <w:b/>
              </w:rPr>
              <w:t>МП</w:t>
            </w:r>
          </w:p>
        </w:tc>
      </w:tr>
    </w:tbl>
    <w:p w14:paraId="0EA88F9E" w14:textId="77777777" w:rsidR="00373314" w:rsidRPr="0037579B" w:rsidRDefault="00373314" w:rsidP="00373314">
      <w:pPr>
        <w:rPr>
          <w:rFonts w:ascii="Times New Roman" w:hAnsi="Times New Roman" w:cs="Times New Roman"/>
          <w:sz w:val="2"/>
          <w:szCs w:val="2"/>
        </w:rPr>
      </w:pPr>
    </w:p>
    <w:p w14:paraId="739A4CAE" w14:textId="77777777" w:rsidR="00373314" w:rsidRPr="0037579B" w:rsidRDefault="00373314" w:rsidP="00373314">
      <w:pPr>
        <w:rPr>
          <w:rFonts w:ascii="Times New Roman" w:hAnsi="Times New Roman" w:cs="Times New Roman"/>
          <w:sz w:val="2"/>
          <w:szCs w:val="2"/>
        </w:rPr>
      </w:pPr>
    </w:p>
    <w:p w14:paraId="017C9677" w14:textId="77777777" w:rsidR="00373314" w:rsidRPr="0037579B" w:rsidRDefault="00373314" w:rsidP="00373314">
      <w:pPr>
        <w:rPr>
          <w:rFonts w:ascii="Times New Roman" w:hAnsi="Times New Roman" w:cs="Times New Roman"/>
          <w:sz w:val="2"/>
          <w:szCs w:val="2"/>
        </w:rPr>
      </w:pPr>
    </w:p>
    <w:p w14:paraId="23A51266" w14:textId="77777777" w:rsidR="00373314" w:rsidRPr="0037579B" w:rsidRDefault="00373314" w:rsidP="00373314">
      <w:pPr>
        <w:rPr>
          <w:rFonts w:ascii="Times New Roman" w:hAnsi="Times New Roman" w:cs="Times New Roman"/>
          <w:sz w:val="2"/>
          <w:szCs w:val="2"/>
        </w:rPr>
      </w:pPr>
    </w:p>
    <w:p w14:paraId="0EBF8B41" w14:textId="77777777" w:rsidR="00373314" w:rsidRPr="0037579B" w:rsidRDefault="00373314" w:rsidP="00373314">
      <w:pPr>
        <w:rPr>
          <w:rFonts w:ascii="Times New Roman" w:hAnsi="Times New Roman" w:cs="Times New Roman"/>
          <w:sz w:val="2"/>
          <w:szCs w:val="2"/>
        </w:rPr>
      </w:pPr>
    </w:p>
    <w:p w14:paraId="5638B212" w14:textId="77777777" w:rsidR="00A830C7" w:rsidRDefault="00A830C7"/>
    <w:sectPr w:rsidR="00A83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UPC">
    <w:charset w:val="DE"/>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20395"/>
    <w:multiLevelType w:val="hybridMultilevel"/>
    <w:tmpl w:val="03402854"/>
    <w:lvl w:ilvl="0" w:tplc="6B0C3A32">
      <w:start w:val="1"/>
      <w:numFmt w:val="russianLower"/>
      <w:lvlText w:val="%1)"/>
      <w:lvlJc w:val="left"/>
      <w:pPr>
        <w:ind w:left="720" w:hanging="360"/>
      </w:pPr>
    </w:lvl>
    <w:lvl w:ilvl="1" w:tplc="04190003">
      <w:start w:val="1"/>
      <w:numFmt w:val="bullet"/>
      <w:lvlText w:val="o"/>
      <w:lvlJc w:val="left"/>
      <w:pPr>
        <w:ind w:left="1440" w:hanging="360"/>
      </w:pPr>
      <w:rPr>
        <w:rFonts w:ascii="Calibri Light" w:hAnsi="Calibri Light" w:cs="Calibri Light" w:hint="default"/>
      </w:rPr>
    </w:lvl>
    <w:lvl w:ilvl="2" w:tplc="04190005">
      <w:start w:val="1"/>
      <w:numFmt w:val="bullet"/>
      <w:lvlText w:val=""/>
      <w:lvlJc w:val="left"/>
      <w:pPr>
        <w:ind w:left="2160" w:hanging="360"/>
      </w:pPr>
      <w:rPr>
        <w:rFonts w:ascii="Courier New" w:hAnsi="Courier New" w:hint="default"/>
      </w:rPr>
    </w:lvl>
    <w:lvl w:ilvl="3" w:tplc="04190001">
      <w:start w:val="1"/>
      <w:numFmt w:val="bullet"/>
      <w:lvlText w:val=""/>
      <w:lvlJc w:val="left"/>
      <w:pPr>
        <w:ind w:left="2880" w:hanging="360"/>
      </w:pPr>
      <w:rPr>
        <w:rFonts w:ascii="Courier New" w:hAnsi="Courier New" w:hint="default"/>
      </w:rPr>
    </w:lvl>
    <w:lvl w:ilvl="4" w:tplc="04190003">
      <w:start w:val="1"/>
      <w:numFmt w:val="bullet"/>
      <w:lvlText w:val="o"/>
      <w:lvlJc w:val="left"/>
      <w:pPr>
        <w:ind w:left="3600" w:hanging="360"/>
      </w:pPr>
      <w:rPr>
        <w:rFonts w:ascii="Calibri Light" w:hAnsi="Calibri Light" w:cs="Calibri Light" w:hint="default"/>
      </w:rPr>
    </w:lvl>
    <w:lvl w:ilvl="5" w:tplc="04190005">
      <w:start w:val="1"/>
      <w:numFmt w:val="bullet"/>
      <w:lvlText w:val=""/>
      <w:lvlJc w:val="left"/>
      <w:pPr>
        <w:ind w:left="4320" w:hanging="360"/>
      </w:pPr>
      <w:rPr>
        <w:rFonts w:ascii="Courier New" w:hAnsi="Courier New" w:hint="default"/>
      </w:rPr>
    </w:lvl>
    <w:lvl w:ilvl="6" w:tplc="04190001">
      <w:start w:val="1"/>
      <w:numFmt w:val="bullet"/>
      <w:lvlText w:val=""/>
      <w:lvlJc w:val="left"/>
      <w:pPr>
        <w:ind w:left="5040" w:hanging="360"/>
      </w:pPr>
      <w:rPr>
        <w:rFonts w:ascii="Courier New" w:hAnsi="Courier New" w:hint="default"/>
      </w:rPr>
    </w:lvl>
    <w:lvl w:ilvl="7" w:tplc="04190003">
      <w:start w:val="1"/>
      <w:numFmt w:val="bullet"/>
      <w:lvlText w:val="o"/>
      <w:lvlJc w:val="left"/>
      <w:pPr>
        <w:ind w:left="5760" w:hanging="360"/>
      </w:pPr>
      <w:rPr>
        <w:rFonts w:ascii="Calibri Light" w:hAnsi="Calibri Light" w:cs="Calibri Light" w:hint="default"/>
      </w:rPr>
    </w:lvl>
    <w:lvl w:ilvl="8" w:tplc="04190005">
      <w:start w:val="1"/>
      <w:numFmt w:val="bullet"/>
      <w:lvlText w:val=""/>
      <w:lvlJc w:val="left"/>
      <w:pPr>
        <w:ind w:left="6480" w:hanging="360"/>
      </w:pPr>
      <w:rPr>
        <w:rFonts w:ascii="Courier New" w:hAnsi="Courier New"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03"/>
    <w:rsid w:val="000D5257"/>
    <w:rsid w:val="00131A03"/>
    <w:rsid w:val="00373314"/>
    <w:rsid w:val="00383E06"/>
    <w:rsid w:val="00595A88"/>
    <w:rsid w:val="00617BDE"/>
    <w:rsid w:val="006838DD"/>
    <w:rsid w:val="008B6410"/>
    <w:rsid w:val="009401F8"/>
    <w:rsid w:val="009535AC"/>
    <w:rsid w:val="00A830C7"/>
    <w:rsid w:val="00C116C3"/>
    <w:rsid w:val="00CA75A6"/>
    <w:rsid w:val="00F8484E"/>
    <w:rsid w:val="00FF4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8B79"/>
  <w15:chartTrackingRefBased/>
  <w15:docId w15:val="{FC22A999-4AE1-42B3-BA7D-EDC12B37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20"/>
        <w:sz w:val="28"/>
        <w:szCs w:val="28"/>
        <w:lang w:val="ru-RU" w:eastAsia="en-US" w:bidi="ar-SA"/>
      </w:rPr>
    </w:rPrDefault>
    <w:pPrDefault>
      <w:pPr>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3314"/>
    <w:pPr>
      <w:ind w:firstLine="0"/>
      <w:jc w:val="left"/>
    </w:pPr>
    <w:rPr>
      <w:rFonts w:ascii="CordiaUPC" w:eastAsia="CordiaUPC" w:hAnsi="CordiaUPC" w:cs="CordiaUPC"/>
      <w:spacing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73314"/>
    <w:pPr>
      <w:spacing w:before="100" w:beforeAutospacing="1" w:after="100" w:afterAutospacing="1"/>
    </w:pPr>
    <w:rPr>
      <w:sz w:val="24"/>
      <w:szCs w:val="24"/>
    </w:rPr>
  </w:style>
  <w:style w:type="character" w:customStyle="1" w:styleId="a4">
    <w:name w:val="Абзац списка Знак"/>
    <w:aliases w:val="Абзац Знак"/>
    <w:link w:val="a5"/>
    <w:uiPriority w:val="34"/>
    <w:locked/>
    <w:rsid w:val="00373314"/>
  </w:style>
  <w:style w:type="paragraph" w:styleId="a5">
    <w:name w:val="List Paragraph"/>
    <w:aliases w:val="Абзац"/>
    <w:basedOn w:val="a"/>
    <w:link w:val="a4"/>
    <w:uiPriority w:val="34"/>
    <w:qFormat/>
    <w:rsid w:val="00373314"/>
    <w:pPr>
      <w:spacing w:after="160" w:line="256" w:lineRule="auto"/>
      <w:ind w:left="720"/>
      <w:contextualSpacing/>
    </w:pPr>
    <w:rPr>
      <w:rFonts w:ascii="Times New Roman" w:eastAsiaTheme="minorHAnsi" w:hAnsi="Times New Roman" w:cs="Times New Roman"/>
      <w:spacing w:val="20"/>
      <w:sz w:val="28"/>
      <w:szCs w:val="28"/>
      <w:lang w:eastAsia="en-US"/>
    </w:rPr>
  </w:style>
  <w:style w:type="character" w:customStyle="1" w:styleId="3">
    <w:name w:val="Основной текст (3)_"/>
    <w:link w:val="30"/>
    <w:locked/>
    <w:rsid w:val="00373314"/>
    <w:rPr>
      <w:rFonts w:ascii="Courier New" w:eastAsia="Courier New" w:hAnsi="Courier New" w:cs="Courier New"/>
      <w:sz w:val="10"/>
      <w:szCs w:val="10"/>
      <w:shd w:val="clear" w:color="auto" w:fill="FFFFFF"/>
    </w:rPr>
  </w:style>
  <w:style w:type="paragraph" w:customStyle="1" w:styleId="30">
    <w:name w:val="Основной текст (3)"/>
    <w:basedOn w:val="a"/>
    <w:link w:val="3"/>
    <w:rsid w:val="00373314"/>
    <w:pPr>
      <w:widowControl w:val="0"/>
      <w:shd w:val="clear" w:color="auto" w:fill="FFFFFF"/>
      <w:spacing w:line="119" w:lineRule="exact"/>
    </w:pPr>
    <w:rPr>
      <w:rFonts w:ascii="Courier New" w:eastAsia="Courier New" w:hAnsi="Courier New" w:cs="Courier New"/>
      <w:spacing w:val="20"/>
      <w:sz w:val="10"/>
      <w:szCs w:val="10"/>
      <w:lang w:eastAsia="en-US"/>
    </w:rPr>
  </w:style>
  <w:style w:type="character" w:styleId="a6">
    <w:name w:val="annotation reference"/>
    <w:basedOn w:val="a0"/>
    <w:uiPriority w:val="99"/>
    <w:semiHidden/>
    <w:unhideWhenUsed/>
    <w:rsid w:val="00383E06"/>
    <w:rPr>
      <w:sz w:val="16"/>
      <w:szCs w:val="16"/>
    </w:rPr>
  </w:style>
  <w:style w:type="paragraph" w:styleId="a7">
    <w:name w:val="annotation text"/>
    <w:basedOn w:val="a"/>
    <w:link w:val="a8"/>
    <w:uiPriority w:val="99"/>
    <w:semiHidden/>
    <w:unhideWhenUsed/>
    <w:rsid w:val="00383E06"/>
  </w:style>
  <w:style w:type="character" w:customStyle="1" w:styleId="a8">
    <w:name w:val="Текст примечания Знак"/>
    <w:basedOn w:val="a0"/>
    <w:link w:val="a7"/>
    <w:uiPriority w:val="99"/>
    <w:semiHidden/>
    <w:rsid w:val="00383E06"/>
    <w:rPr>
      <w:rFonts w:ascii="CordiaUPC" w:eastAsia="CordiaUPC" w:hAnsi="CordiaUPC" w:cs="CordiaUPC"/>
      <w:spacing w:val="0"/>
      <w:sz w:val="20"/>
      <w:szCs w:val="20"/>
      <w:lang w:eastAsia="ru-RU"/>
    </w:rPr>
  </w:style>
  <w:style w:type="paragraph" w:styleId="a9">
    <w:name w:val="annotation subject"/>
    <w:basedOn w:val="a7"/>
    <w:next w:val="a7"/>
    <w:link w:val="aa"/>
    <w:uiPriority w:val="99"/>
    <w:semiHidden/>
    <w:unhideWhenUsed/>
    <w:rsid w:val="00383E06"/>
    <w:rPr>
      <w:b/>
      <w:bCs/>
    </w:rPr>
  </w:style>
  <w:style w:type="character" w:customStyle="1" w:styleId="aa">
    <w:name w:val="Тема примечания Знак"/>
    <w:basedOn w:val="a8"/>
    <w:link w:val="a9"/>
    <w:uiPriority w:val="99"/>
    <w:semiHidden/>
    <w:rsid w:val="00383E06"/>
    <w:rPr>
      <w:rFonts w:ascii="CordiaUPC" w:eastAsia="CordiaUPC" w:hAnsi="CordiaUPC" w:cs="CordiaUPC"/>
      <w:b/>
      <w:bCs/>
      <w:spacing w:val="0"/>
      <w:sz w:val="20"/>
      <w:szCs w:val="20"/>
      <w:lang w:eastAsia="ru-RU"/>
    </w:rPr>
  </w:style>
  <w:style w:type="paragraph" w:styleId="ab">
    <w:name w:val="Balloon Text"/>
    <w:basedOn w:val="a"/>
    <w:link w:val="ac"/>
    <w:uiPriority w:val="99"/>
    <w:semiHidden/>
    <w:unhideWhenUsed/>
    <w:rsid w:val="00383E06"/>
    <w:rPr>
      <w:rFonts w:ascii="Segoe UI" w:hAnsi="Segoe UI" w:cs="Segoe UI"/>
      <w:sz w:val="18"/>
      <w:szCs w:val="18"/>
    </w:rPr>
  </w:style>
  <w:style w:type="character" w:customStyle="1" w:styleId="ac">
    <w:name w:val="Текст выноски Знак"/>
    <w:basedOn w:val="a0"/>
    <w:link w:val="ab"/>
    <w:uiPriority w:val="99"/>
    <w:semiHidden/>
    <w:rsid w:val="00383E06"/>
    <w:rPr>
      <w:rFonts w:ascii="Segoe UI" w:eastAsia="CordiaUPC" w:hAnsi="Segoe UI" w:cs="Segoe UI"/>
      <w:spacing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6251</Words>
  <Characters>35631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А. Найданов</dc:creator>
  <cp:keywords/>
  <dc:description/>
  <cp:lastModifiedBy>Аслан Идришев</cp:lastModifiedBy>
  <cp:revision>15</cp:revision>
  <dcterms:created xsi:type="dcterms:W3CDTF">2024-01-24T08:37:00Z</dcterms:created>
  <dcterms:modified xsi:type="dcterms:W3CDTF">2025-02-06T06:37:00Z</dcterms:modified>
</cp:coreProperties>
</file>