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81BBF" w14:textId="77777777" w:rsidR="0056667B" w:rsidRDefault="0056667B" w:rsidP="0056667B">
      <w:pPr>
        <w:jc w:val="right"/>
        <w:rPr>
          <w:b/>
          <w:szCs w:val="28"/>
          <w:lang w:val="kk-KZ"/>
        </w:rPr>
      </w:pPr>
      <w:r w:rsidRPr="00AD7E1E">
        <w:rPr>
          <w:b/>
          <w:szCs w:val="28"/>
          <w:lang w:val="kk-KZ"/>
        </w:rPr>
        <w:t>Жасырын</w:t>
      </w:r>
      <w:r>
        <w:rPr>
          <w:b/>
          <w:szCs w:val="28"/>
          <w:lang w:val="kk-KZ"/>
        </w:rPr>
        <w:t xml:space="preserve"> (475)</w:t>
      </w:r>
    </w:p>
    <w:p w14:paraId="15ED68BF" w14:textId="77777777" w:rsidR="0056667B" w:rsidRPr="00AD7E1E" w:rsidRDefault="0056667B" w:rsidP="0056667B">
      <w:pPr>
        <w:jc w:val="right"/>
        <w:rPr>
          <w:b/>
          <w:szCs w:val="28"/>
          <w:lang w:val="kk-KZ"/>
        </w:rPr>
      </w:pPr>
      <w:r>
        <w:rPr>
          <w:b/>
          <w:szCs w:val="28"/>
          <w:lang w:val="kk-KZ"/>
        </w:rPr>
        <w:t>№</w:t>
      </w:r>
      <w:r w:rsidRPr="00AD7E1E">
        <w:rPr>
          <w:b/>
          <w:szCs w:val="28"/>
        </w:rPr>
        <w:t>______</w:t>
      </w:r>
      <w:r>
        <w:rPr>
          <w:b/>
          <w:szCs w:val="28"/>
        </w:rPr>
        <w:t>дана</w:t>
      </w:r>
    </w:p>
    <w:p w14:paraId="4FD832B0" w14:textId="0CF48B29" w:rsidR="0056667B" w:rsidRPr="00E9000E" w:rsidRDefault="0056667B" w:rsidP="0056667B">
      <w:pPr>
        <w:tabs>
          <w:tab w:val="left" w:pos="7591"/>
          <w:tab w:val="left" w:pos="7640"/>
          <w:tab w:val="right" w:pos="9355"/>
        </w:tabs>
        <w:jc w:val="both"/>
        <w:rPr>
          <w:rFonts w:eastAsiaTheme="minorHAnsi" w:cstheme="minorBidi"/>
          <w:b/>
          <w:bCs/>
          <w:szCs w:val="28"/>
          <w:lang w:val="kk-KZ" w:eastAsia="en-US"/>
        </w:rPr>
      </w:pPr>
      <w:r w:rsidRPr="00E9000E">
        <w:rPr>
          <w:rFonts w:cstheme="minorBidi"/>
          <w:b/>
          <w:iCs/>
          <w:szCs w:val="28"/>
          <w:lang w:val="kk-KZ"/>
        </w:rPr>
        <w:t xml:space="preserve">Жоба                                                                       </w:t>
      </w:r>
      <w:r w:rsidRPr="00E9000E">
        <w:rPr>
          <w:rFonts w:eastAsiaTheme="minorHAnsi" w:cstheme="minorBidi"/>
          <w:b/>
          <w:bCs/>
          <w:szCs w:val="28"/>
          <w:lang w:val="kk-KZ" w:eastAsia="en-US"/>
        </w:rPr>
        <w:t>БЕКІТЕМІН</w:t>
      </w:r>
    </w:p>
    <w:p w14:paraId="341D78D5" w14:textId="4EEA61CC" w:rsidR="0056667B" w:rsidRPr="00E9000E" w:rsidRDefault="0056667B" w:rsidP="0056667B">
      <w:pPr>
        <w:jc w:val="center"/>
        <w:rPr>
          <w:rFonts w:eastAsiaTheme="minorHAnsi" w:cstheme="minorBidi"/>
          <w:b/>
          <w:bCs/>
          <w:szCs w:val="28"/>
          <w:lang w:val="kk-KZ" w:eastAsia="en-US"/>
        </w:rPr>
      </w:pPr>
      <w:r w:rsidRPr="00E9000E">
        <w:rPr>
          <w:rFonts w:eastAsiaTheme="minorHAnsi" w:cstheme="minorBidi"/>
          <w:b/>
          <w:bCs/>
          <w:szCs w:val="28"/>
          <w:lang w:val="kk-KZ" w:eastAsia="en-US"/>
        </w:rPr>
        <w:t xml:space="preserve">                                                                       «Қазақстан Республикасы     </w:t>
      </w:r>
    </w:p>
    <w:p w14:paraId="69B1569F" w14:textId="77777777" w:rsidR="0056667B" w:rsidRPr="00E9000E" w:rsidRDefault="0056667B" w:rsidP="0056667B">
      <w:pPr>
        <w:jc w:val="center"/>
        <w:rPr>
          <w:rFonts w:eastAsiaTheme="minorHAnsi" w:cstheme="minorBidi"/>
          <w:b/>
          <w:bCs/>
          <w:szCs w:val="28"/>
          <w:lang w:val="kk-KZ" w:eastAsia="en-US"/>
        </w:rPr>
      </w:pPr>
      <w:r w:rsidRPr="00E9000E">
        <w:rPr>
          <w:rFonts w:eastAsiaTheme="minorHAnsi" w:cstheme="minorBidi"/>
          <w:b/>
          <w:bCs/>
          <w:szCs w:val="28"/>
          <w:lang w:val="kk-KZ" w:eastAsia="en-US"/>
        </w:rPr>
        <w:t xml:space="preserve">                                                              Ұлттық Банкі» РММ</w:t>
      </w:r>
    </w:p>
    <w:p w14:paraId="53550A65" w14:textId="4DEBDC60" w:rsidR="0056667B" w:rsidRPr="00E9000E" w:rsidRDefault="0056667B" w:rsidP="0056667B">
      <w:pPr>
        <w:jc w:val="center"/>
        <w:rPr>
          <w:rFonts w:eastAsiaTheme="minorHAnsi" w:cstheme="minorBidi"/>
          <w:b/>
          <w:bCs/>
          <w:szCs w:val="28"/>
          <w:lang w:val="kk-KZ" w:eastAsia="en-US"/>
        </w:rPr>
      </w:pPr>
      <w:r w:rsidRPr="00E9000E">
        <w:rPr>
          <w:rFonts w:eastAsiaTheme="minorHAnsi" w:cstheme="minorBidi"/>
          <w:b/>
          <w:bCs/>
          <w:szCs w:val="28"/>
          <w:lang w:val="kk-KZ" w:eastAsia="en-US"/>
        </w:rPr>
        <w:t xml:space="preserve">                                                                            Батыс Қазақстан филилалы</w:t>
      </w:r>
    </w:p>
    <w:p w14:paraId="007CAF78" w14:textId="77777777" w:rsidR="0056667B" w:rsidRPr="00E9000E" w:rsidRDefault="0056667B" w:rsidP="0056667B">
      <w:pPr>
        <w:jc w:val="center"/>
        <w:rPr>
          <w:rFonts w:eastAsiaTheme="minorHAnsi" w:cstheme="minorBidi"/>
          <w:b/>
          <w:bCs/>
          <w:szCs w:val="28"/>
          <w:lang w:val="kk-KZ" w:eastAsia="en-US"/>
        </w:rPr>
      </w:pPr>
      <w:r w:rsidRPr="00E9000E">
        <w:rPr>
          <w:rFonts w:eastAsiaTheme="minorHAnsi" w:cstheme="minorBidi"/>
          <w:b/>
          <w:bCs/>
          <w:szCs w:val="28"/>
          <w:lang w:val="kk-KZ" w:eastAsia="en-US"/>
        </w:rPr>
        <w:t xml:space="preserve">                                             директоры </w:t>
      </w:r>
    </w:p>
    <w:p w14:paraId="4A643BDA" w14:textId="77777777" w:rsidR="0056667B" w:rsidRPr="00E9000E" w:rsidRDefault="0056667B" w:rsidP="0056667B">
      <w:pPr>
        <w:jc w:val="center"/>
        <w:rPr>
          <w:rFonts w:eastAsiaTheme="minorHAnsi" w:cstheme="minorBidi"/>
          <w:b/>
          <w:bCs/>
          <w:szCs w:val="28"/>
          <w:lang w:val="kk-KZ" w:eastAsia="en-US"/>
        </w:rPr>
      </w:pPr>
      <w:r w:rsidRPr="00E9000E">
        <w:rPr>
          <w:rFonts w:eastAsiaTheme="minorHAnsi" w:cstheme="minorBidi"/>
          <w:b/>
          <w:bCs/>
          <w:szCs w:val="28"/>
          <w:lang w:val="kk-KZ" w:eastAsia="en-US"/>
        </w:rPr>
        <w:t xml:space="preserve">                                                                    ____________К.Д.Хамзин</w:t>
      </w:r>
    </w:p>
    <w:p w14:paraId="2F95F80E" w14:textId="77777777" w:rsidR="00C31FD0" w:rsidRDefault="00C31FD0" w:rsidP="00FC33B1">
      <w:pPr>
        <w:pStyle w:val="a6"/>
        <w:tabs>
          <w:tab w:val="left" w:pos="0"/>
        </w:tabs>
        <w:rPr>
          <w:sz w:val="28"/>
          <w:szCs w:val="28"/>
          <w:lang w:val="kk-KZ"/>
        </w:rPr>
      </w:pPr>
    </w:p>
    <w:p w14:paraId="64F3E80A" w14:textId="0295D159" w:rsidR="00FC33B1" w:rsidRPr="008A3435" w:rsidRDefault="0056667B" w:rsidP="00FC33B1">
      <w:pPr>
        <w:pStyle w:val="a6"/>
        <w:tabs>
          <w:tab w:val="left" w:pos="0"/>
        </w:tabs>
        <w:rPr>
          <w:sz w:val="28"/>
          <w:szCs w:val="28"/>
          <w:lang w:val="kk-KZ"/>
        </w:rPr>
      </w:pPr>
      <w:r>
        <w:rPr>
          <w:sz w:val="28"/>
          <w:szCs w:val="28"/>
          <w:lang w:val="kk-KZ"/>
        </w:rPr>
        <w:t xml:space="preserve">Автомобиль көлігін ерікті </w:t>
      </w:r>
      <w:r w:rsidR="005D5C90" w:rsidRPr="005D5C90">
        <w:rPr>
          <w:sz w:val="28"/>
          <w:szCs w:val="28"/>
          <w:lang w:val="kk-KZ"/>
        </w:rPr>
        <w:t>сақтандыру бойынша</w:t>
      </w:r>
      <w:r w:rsidR="005D5C90">
        <w:rPr>
          <w:sz w:val="28"/>
          <w:szCs w:val="28"/>
          <w:lang w:val="kk-KZ"/>
        </w:rPr>
        <w:t xml:space="preserve"> </w:t>
      </w:r>
      <w:r w:rsidR="00FC33B1" w:rsidRPr="008A3435">
        <w:rPr>
          <w:sz w:val="28"/>
          <w:szCs w:val="28"/>
          <w:lang w:val="kk-KZ"/>
        </w:rPr>
        <w:t>қызметтерін сатып алу туралы</w:t>
      </w:r>
    </w:p>
    <w:p w14:paraId="7C19A883" w14:textId="77777777" w:rsidR="00FC33B1" w:rsidRPr="008A3435" w:rsidRDefault="00FC33B1" w:rsidP="006C20B0">
      <w:pPr>
        <w:pStyle w:val="a6"/>
        <w:jc w:val="left"/>
        <w:rPr>
          <w:b w:val="0"/>
          <w:sz w:val="28"/>
          <w:szCs w:val="28"/>
          <w:lang w:val="kk-KZ"/>
        </w:rPr>
      </w:pPr>
    </w:p>
    <w:p w14:paraId="7F62A478" w14:textId="77777777" w:rsidR="00FC33B1" w:rsidRPr="008A3435" w:rsidRDefault="00FC33B1" w:rsidP="00FC33B1">
      <w:pPr>
        <w:pStyle w:val="a6"/>
        <w:jc w:val="left"/>
        <w:rPr>
          <w:sz w:val="28"/>
          <w:szCs w:val="28"/>
          <w:lang w:val="kk-KZ"/>
        </w:rPr>
      </w:pPr>
      <w:r w:rsidRPr="008A3435">
        <w:rPr>
          <w:sz w:val="28"/>
          <w:szCs w:val="28"/>
          <w:lang w:val="kk-KZ"/>
        </w:rPr>
        <w:t>20</w:t>
      </w:r>
      <w:r w:rsidR="00B34F32" w:rsidRPr="008A3435">
        <w:rPr>
          <w:sz w:val="28"/>
          <w:szCs w:val="28"/>
          <w:lang w:val="kk-KZ"/>
        </w:rPr>
        <w:t>2</w:t>
      </w:r>
      <w:r w:rsidR="005F0769" w:rsidRPr="008A3435">
        <w:rPr>
          <w:sz w:val="28"/>
          <w:szCs w:val="28"/>
          <w:lang w:val="kk-KZ"/>
        </w:rPr>
        <w:t>_</w:t>
      </w:r>
      <w:r w:rsidRPr="008A3435">
        <w:rPr>
          <w:sz w:val="28"/>
          <w:szCs w:val="28"/>
          <w:lang w:val="kk-KZ"/>
        </w:rPr>
        <w:t xml:space="preserve"> жылғы «___»____________</w:t>
      </w:r>
      <w:r w:rsidRPr="008A3435">
        <w:rPr>
          <w:b w:val="0"/>
          <w:sz w:val="28"/>
          <w:szCs w:val="28"/>
          <w:lang w:val="kk-KZ"/>
        </w:rPr>
        <w:t xml:space="preserve">                 </w:t>
      </w:r>
      <w:r w:rsidR="006C20B0" w:rsidRPr="008A3435">
        <w:rPr>
          <w:sz w:val="28"/>
          <w:szCs w:val="28"/>
          <w:lang w:val="kk-KZ"/>
        </w:rPr>
        <w:t>№ ________ҰБ/_________</w:t>
      </w:r>
      <w:r w:rsidRPr="008A3435">
        <w:rPr>
          <w:b w:val="0"/>
          <w:sz w:val="28"/>
          <w:szCs w:val="28"/>
          <w:lang w:val="kk-KZ"/>
        </w:rPr>
        <w:t xml:space="preserve"> </w:t>
      </w:r>
      <w:r w:rsidRPr="008A3435">
        <w:rPr>
          <w:sz w:val="28"/>
          <w:szCs w:val="28"/>
          <w:lang w:val="kk-KZ"/>
        </w:rPr>
        <w:t>ШАРТ</w:t>
      </w:r>
    </w:p>
    <w:p w14:paraId="064C8B9B" w14:textId="77777777" w:rsidR="00FC33B1" w:rsidRPr="008A3435" w:rsidRDefault="00FC33B1" w:rsidP="007C3784">
      <w:pPr>
        <w:ind w:firstLine="567"/>
        <w:rPr>
          <w:sz w:val="20"/>
          <w:lang w:val="kk-KZ"/>
        </w:rPr>
      </w:pPr>
      <w:r w:rsidRPr="008A3435">
        <w:rPr>
          <w:sz w:val="20"/>
          <w:lang w:val="kk-KZ"/>
        </w:rPr>
        <w:t xml:space="preserve">(ҚР ҰБ-да тіркелген күні) </w:t>
      </w:r>
      <w:r w:rsidR="007C3784" w:rsidRPr="008A3435">
        <w:rPr>
          <w:sz w:val="20"/>
          <w:lang w:val="kk-KZ"/>
        </w:rPr>
        <w:tab/>
      </w:r>
      <w:r w:rsidR="007C3784" w:rsidRPr="008A3435">
        <w:rPr>
          <w:sz w:val="20"/>
          <w:lang w:val="kk-KZ"/>
        </w:rPr>
        <w:tab/>
      </w:r>
      <w:r w:rsidRPr="008A3435">
        <w:rPr>
          <w:sz w:val="20"/>
          <w:lang w:val="kk-KZ"/>
        </w:rPr>
        <w:t>(ҚР ҰБ-ның нөмірі, сериясы)/(Сақтандырушының нөмірі, сериясы</w:t>
      </w:r>
      <w:r w:rsidR="006C20B0" w:rsidRPr="008A3435">
        <w:rPr>
          <w:sz w:val="20"/>
          <w:lang w:val="kk-KZ"/>
        </w:rPr>
        <w:t>)</w:t>
      </w:r>
    </w:p>
    <w:p w14:paraId="41945E19" w14:textId="77777777" w:rsidR="00FC33B1" w:rsidRPr="008A3435" w:rsidRDefault="00FC33B1" w:rsidP="00FC33B1">
      <w:pPr>
        <w:rPr>
          <w:sz w:val="16"/>
          <w:szCs w:val="16"/>
          <w:lang w:val="kk-KZ"/>
        </w:rPr>
      </w:pPr>
    </w:p>
    <w:p w14:paraId="73EAC609" w14:textId="03A9B9E4" w:rsidR="00FC33B1" w:rsidRPr="008A3435" w:rsidRDefault="0056667B" w:rsidP="00FC33B1">
      <w:pPr>
        <w:jc w:val="both"/>
        <w:rPr>
          <w:b/>
          <w:szCs w:val="28"/>
          <w:lang w:val="kk-KZ"/>
        </w:rPr>
      </w:pPr>
      <w:r>
        <w:rPr>
          <w:b/>
          <w:szCs w:val="28"/>
          <w:lang w:val="kk-KZ"/>
        </w:rPr>
        <w:t>Орал</w:t>
      </w:r>
      <w:r w:rsidR="00FC33B1" w:rsidRPr="008A3435">
        <w:rPr>
          <w:b/>
          <w:szCs w:val="28"/>
          <w:lang w:val="kk-KZ"/>
        </w:rPr>
        <w:t xml:space="preserve"> қ.                                                   20</w:t>
      </w:r>
      <w:r w:rsidR="00B34F32" w:rsidRPr="008A3435">
        <w:rPr>
          <w:b/>
          <w:szCs w:val="28"/>
          <w:lang w:val="kk-KZ"/>
        </w:rPr>
        <w:t>2</w:t>
      </w:r>
      <w:r w:rsidR="005F0769" w:rsidRPr="008A3435">
        <w:rPr>
          <w:b/>
          <w:szCs w:val="28"/>
          <w:lang w:val="kk-KZ"/>
        </w:rPr>
        <w:t>_</w:t>
      </w:r>
      <w:r w:rsidR="00FC33B1" w:rsidRPr="008A3435">
        <w:rPr>
          <w:b/>
          <w:szCs w:val="28"/>
          <w:lang w:val="kk-KZ"/>
        </w:rPr>
        <w:t xml:space="preserve"> жылғы</w:t>
      </w:r>
      <w:r w:rsidR="00FC33B1" w:rsidRPr="008A3435">
        <w:rPr>
          <w:szCs w:val="28"/>
          <w:lang w:val="kk-KZ"/>
        </w:rPr>
        <w:t xml:space="preserve"> </w:t>
      </w:r>
      <w:r w:rsidR="006C20B0" w:rsidRPr="008A3435">
        <w:rPr>
          <w:b/>
          <w:szCs w:val="28"/>
          <w:lang w:val="kk-KZ"/>
        </w:rPr>
        <w:t>«____» _________</w:t>
      </w:r>
      <w:r w:rsidR="00FC33B1" w:rsidRPr="008A3435">
        <w:rPr>
          <w:b/>
          <w:szCs w:val="28"/>
          <w:lang w:val="kk-KZ"/>
        </w:rPr>
        <w:t>___</w:t>
      </w:r>
    </w:p>
    <w:p w14:paraId="10BC4920" w14:textId="77777777" w:rsidR="00FC33B1" w:rsidRPr="008A3435" w:rsidRDefault="00FC33B1" w:rsidP="00FC33B1">
      <w:pPr>
        <w:ind w:left="4248" w:firstLine="708"/>
        <w:jc w:val="both"/>
        <w:rPr>
          <w:bCs/>
          <w:sz w:val="20"/>
          <w:lang w:val="kk-KZ"/>
        </w:rPr>
      </w:pPr>
      <w:r w:rsidRPr="008A3435">
        <w:rPr>
          <w:bCs/>
          <w:sz w:val="22"/>
          <w:szCs w:val="22"/>
          <w:lang w:val="kk-KZ"/>
        </w:rPr>
        <w:t xml:space="preserve">    </w:t>
      </w:r>
      <w:r w:rsidRPr="008A3435">
        <w:rPr>
          <w:bCs/>
          <w:sz w:val="20"/>
          <w:lang w:val="kk-KZ"/>
        </w:rPr>
        <w:t>(</w:t>
      </w:r>
      <w:r w:rsidRPr="008A3435">
        <w:rPr>
          <w:sz w:val="20"/>
          <w:lang w:val="kk-KZ"/>
        </w:rPr>
        <w:t>Сақтандырушының қол қойған/тіркеген күні</w:t>
      </w:r>
      <w:r w:rsidRPr="008A3435">
        <w:rPr>
          <w:bCs/>
          <w:sz w:val="20"/>
          <w:lang w:val="kk-KZ"/>
        </w:rPr>
        <w:t>)</w:t>
      </w:r>
    </w:p>
    <w:p w14:paraId="224DFBDC" w14:textId="77777777" w:rsidR="00FC33B1" w:rsidRPr="008A3435" w:rsidRDefault="00FC33B1" w:rsidP="006C20B0">
      <w:pPr>
        <w:suppressAutoHyphens/>
        <w:jc w:val="both"/>
        <w:rPr>
          <w:sz w:val="20"/>
          <w:lang w:val="kk-KZ"/>
        </w:rPr>
      </w:pPr>
    </w:p>
    <w:p w14:paraId="24C3F958" w14:textId="27ECCB47" w:rsidR="00FC33B1" w:rsidRPr="008A3435" w:rsidRDefault="00FC33B1" w:rsidP="006C20B0">
      <w:pPr>
        <w:suppressAutoHyphens/>
        <w:ind w:firstLine="709"/>
        <w:jc w:val="both"/>
        <w:rPr>
          <w:szCs w:val="28"/>
          <w:lang w:val="kk-KZ"/>
        </w:rPr>
      </w:pPr>
      <w:r w:rsidRPr="008A3435">
        <w:rPr>
          <w:szCs w:val="28"/>
          <w:lang w:val="kk-KZ"/>
        </w:rPr>
        <w:t xml:space="preserve">«Қазақстан  Республикасының Ұлттық Банкі» РММ, бұдан әрі «Сақтанушы» деп аталады, </w:t>
      </w:r>
      <w:r w:rsidR="008A3435">
        <w:rPr>
          <w:szCs w:val="28"/>
          <w:lang w:val="kk-KZ"/>
        </w:rPr>
        <w:t>____</w:t>
      </w:r>
      <w:r w:rsidR="00B34F32" w:rsidRPr="008A3435">
        <w:rPr>
          <w:szCs w:val="28"/>
          <w:lang w:val="kk-KZ"/>
        </w:rPr>
        <w:t>____________</w:t>
      </w:r>
      <w:r w:rsidR="008A3435">
        <w:rPr>
          <w:szCs w:val="28"/>
          <w:lang w:val="kk-KZ"/>
        </w:rPr>
        <w:t xml:space="preserve"> </w:t>
      </w:r>
      <w:r w:rsidR="008A3435" w:rsidRPr="008A3435">
        <w:rPr>
          <w:szCs w:val="28"/>
          <w:lang w:val="kk-KZ"/>
        </w:rPr>
        <w:t>негізінде</w:t>
      </w:r>
      <w:r w:rsidR="00735588" w:rsidRPr="008A3435">
        <w:rPr>
          <w:szCs w:val="28"/>
          <w:lang w:val="kk-KZ"/>
        </w:rPr>
        <w:t xml:space="preserve"> iс-әрекет жасайтын </w:t>
      </w:r>
      <w:r w:rsidR="008A3435">
        <w:rPr>
          <w:szCs w:val="28"/>
          <w:lang w:val="kk-KZ"/>
        </w:rPr>
        <w:t>___________</w:t>
      </w:r>
      <w:r w:rsidR="00B34F32" w:rsidRPr="008A3435">
        <w:rPr>
          <w:szCs w:val="28"/>
          <w:lang w:val="kk-KZ"/>
        </w:rPr>
        <w:t>_____</w:t>
      </w:r>
      <w:r w:rsidR="00735588" w:rsidRPr="008A3435">
        <w:rPr>
          <w:szCs w:val="28"/>
          <w:lang w:val="kk-KZ"/>
        </w:rPr>
        <w:t xml:space="preserve"> арқылы</w:t>
      </w:r>
      <w:r w:rsidR="00795471" w:rsidRPr="008A3435">
        <w:rPr>
          <w:szCs w:val="28"/>
          <w:lang w:val="kk-KZ"/>
        </w:rPr>
        <w:t>,</w:t>
      </w:r>
      <w:r w:rsidRPr="008A3435">
        <w:rPr>
          <w:szCs w:val="28"/>
          <w:lang w:val="kk-KZ"/>
        </w:rPr>
        <w:t xml:space="preserve"> бір жағынан және Қазақстан Республикасының резиденті болып табылатын, бұдан әрі «Сақтандырушы» деп аталады, 20</w:t>
      </w:r>
      <w:r w:rsidR="00B34F32" w:rsidRPr="008A3435">
        <w:rPr>
          <w:szCs w:val="28"/>
          <w:lang w:val="kk-KZ"/>
        </w:rPr>
        <w:t>__</w:t>
      </w:r>
      <w:r w:rsidR="008A3435">
        <w:rPr>
          <w:szCs w:val="28"/>
          <w:lang w:val="kk-KZ"/>
        </w:rPr>
        <w:t xml:space="preserve"> </w:t>
      </w:r>
      <w:r w:rsidRPr="008A3435">
        <w:rPr>
          <w:szCs w:val="28"/>
          <w:lang w:val="kk-KZ"/>
        </w:rPr>
        <w:t xml:space="preserve">жылғы </w:t>
      </w:r>
      <w:r w:rsidR="008A3435">
        <w:rPr>
          <w:szCs w:val="28"/>
          <w:lang w:val="kk-KZ"/>
        </w:rPr>
        <w:t>«___»____</w:t>
      </w:r>
      <w:r w:rsidR="00B34F32" w:rsidRPr="008A3435">
        <w:rPr>
          <w:szCs w:val="28"/>
          <w:lang w:val="kk-KZ"/>
        </w:rPr>
        <w:t>___</w:t>
      </w:r>
      <w:r w:rsidR="008A3435">
        <w:rPr>
          <w:szCs w:val="28"/>
          <w:lang w:val="kk-KZ"/>
        </w:rPr>
        <w:t xml:space="preserve"> </w:t>
      </w:r>
      <w:r w:rsidRPr="008A3435">
        <w:rPr>
          <w:szCs w:val="28"/>
          <w:lang w:val="kk-KZ"/>
        </w:rPr>
        <w:t xml:space="preserve">№ </w:t>
      </w:r>
      <w:r w:rsidR="008A3435">
        <w:rPr>
          <w:szCs w:val="28"/>
          <w:lang w:val="kk-KZ"/>
        </w:rPr>
        <w:t>_______ _____</w:t>
      </w:r>
      <w:r w:rsidR="00B34F32" w:rsidRPr="008A3435">
        <w:rPr>
          <w:szCs w:val="28"/>
          <w:lang w:val="kk-KZ"/>
        </w:rPr>
        <w:t>__</w:t>
      </w:r>
      <w:r w:rsidR="008A3435">
        <w:rPr>
          <w:szCs w:val="28"/>
          <w:lang w:val="kk-KZ"/>
        </w:rPr>
        <w:t xml:space="preserve"> </w:t>
      </w:r>
      <w:r w:rsidR="00B34F32" w:rsidRPr="008A3435">
        <w:rPr>
          <w:szCs w:val="28"/>
          <w:lang w:val="kk-KZ"/>
        </w:rPr>
        <w:t xml:space="preserve">бойынша сақтандыру қызметін жүзеге асыру құқығына арналған </w:t>
      </w:r>
      <w:r w:rsidRPr="008A3435">
        <w:rPr>
          <w:szCs w:val="28"/>
          <w:lang w:val="kk-KZ"/>
        </w:rPr>
        <w:t xml:space="preserve">лицензия негізінде іс-әрекет жасайтын </w:t>
      </w:r>
      <w:r w:rsidR="008A3435">
        <w:rPr>
          <w:szCs w:val="28"/>
          <w:lang w:val="kk-KZ"/>
        </w:rPr>
        <w:t>__________</w:t>
      </w:r>
      <w:r w:rsidR="00B34F32" w:rsidRPr="008A3435">
        <w:rPr>
          <w:szCs w:val="28"/>
          <w:lang w:val="kk-KZ"/>
        </w:rPr>
        <w:t>____</w:t>
      </w:r>
      <w:r w:rsidRPr="008A3435">
        <w:rPr>
          <w:szCs w:val="28"/>
          <w:lang w:val="kk-KZ"/>
        </w:rPr>
        <w:t>,</w:t>
      </w:r>
      <w:r w:rsidR="008A3435">
        <w:rPr>
          <w:szCs w:val="28"/>
          <w:lang w:val="kk-KZ"/>
        </w:rPr>
        <w:t xml:space="preserve"> _____</w:t>
      </w:r>
      <w:r w:rsidR="00B34F32" w:rsidRPr="008A3435">
        <w:rPr>
          <w:szCs w:val="28"/>
          <w:lang w:val="kk-KZ"/>
        </w:rPr>
        <w:t>_________</w:t>
      </w:r>
      <w:r w:rsidR="008A3435">
        <w:rPr>
          <w:szCs w:val="28"/>
          <w:lang w:val="kk-KZ"/>
        </w:rPr>
        <w:t xml:space="preserve"> </w:t>
      </w:r>
      <w:r w:rsidRPr="008A3435">
        <w:rPr>
          <w:szCs w:val="28"/>
          <w:lang w:val="kk-KZ"/>
        </w:rPr>
        <w:t xml:space="preserve">негізінде іс-әрекет жасайтын </w:t>
      </w:r>
      <w:r w:rsidR="008A3435">
        <w:rPr>
          <w:szCs w:val="28"/>
          <w:lang w:val="kk-KZ"/>
        </w:rPr>
        <w:t>____________</w:t>
      </w:r>
      <w:r w:rsidR="00B34F32" w:rsidRPr="008A3435">
        <w:rPr>
          <w:szCs w:val="28"/>
          <w:lang w:val="kk-KZ"/>
        </w:rPr>
        <w:t>__</w:t>
      </w:r>
      <w:r w:rsidRPr="008A3435">
        <w:rPr>
          <w:szCs w:val="28"/>
          <w:lang w:val="kk-KZ"/>
        </w:rPr>
        <w:t xml:space="preserve"> арқылы, екінші жағынан, бұдан әрі бірлесіп «Тараптар» деп аталады, Қазақстан Республикасының Ұлттық Банкі Басқармасының 2018 жылғы 27 тамыздағы </w:t>
      </w:r>
      <w:r w:rsidR="00516D4E" w:rsidRPr="00516D4E">
        <w:rPr>
          <w:szCs w:val="28"/>
          <w:lang w:val="kk-KZ"/>
        </w:rPr>
        <w:t xml:space="preserve">№ 192 қаулысымен бекітілген </w:t>
      </w:r>
      <w:r w:rsidR="00E555A1" w:rsidRPr="00E555A1">
        <w:rPr>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қағидаларының </w:t>
      </w:r>
      <w:r w:rsidRPr="008A3435">
        <w:rPr>
          <w:szCs w:val="28"/>
          <w:lang w:val="kk-KZ"/>
        </w:rPr>
        <w:t xml:space="preserve">(бұдан әрі – Қағидалар) 17-тармағының 2) тармақшасына және 134-тармағына және </w:t>
      </w:r>
      <w:r w:rsidR="0056667B">
        <w:rPr>
          <w:szCs w:val="28"/>
          <w:lang w:val="kk-KZ"/>
        </w:rPr>
        <w:t xml:space="preserve">автомобиль көлгін ерікті </w:t>
      </w:r>
      <w:r w:rsidR="00623C98" w:rsidRPr="00623C98">
        <w:rPr>
          <w:szCs w:val="28"/>
          <w:lang w:val="kk-KZ"/>
        </w:rPr>
        <w:t>сақтандыру бойынша</w:t>
      </w:r>
      <w:r w:rsidRPr="008A3435">
        <w:rPr>
          <w:szCs w:val="28"/>
          <w:lang w:val="kk-KZ"/>
        </w:rPr>
        <w:t xml:space="preserve"> қызметтерін баға ұсыныстарын сұрату тәсілімен сатып алу қорытындысы туралы 20</w:t>
      </w:r>
      <w:r w:rsidR="00B34F32" w:rsidRPr="008A3435">
        <w:rPr>
          <w:szCs w:val="28"/>
          <w:lang w:val="kk-KZ"/>
        </w:rPr>
        <w:t>2</w:t>
      </w:r>
      <w:r w:rsidR="00623C98">
        <w:rPr>
          <w:szCs w:val="28"/>
          <w:lang w:val="kk-KZ"/>
        </w:rPr>
        <w:t>_</w:t>
      </w:r>
      <w:r w:rsidRPr="008A3435">
        <w:rPr>
          <w:szCs w:val="28"/>
          <w:lang w:val="kk-KZ"/>
        </w:rPr>
        <w:t xml:space="preserve"> жылғы </w:t>
      </w:r>
      <w:r w:rsidR="00B34F32" w:rsidRPr="008A3435">
        <w:rPr>
          <w:szCs w:val="28"/>
          <w:lang w:val="kk-KZ"/>
        </w:rPr>
        <w:t>«___»</w:t>
      </w:r>
      <w:r w:rsidR="006C20B0" w:rsidRPr="008A3435">
        <w:rPr>
          <w:szCs w:val="28"/>
          <w:lang w:val="kk-KZ"/>
        </w:rPr>
        <w:t xml:space="preserve"> </w:t>
      </w:r>
      <w:r w:rsidR="008A3435">
        <w:rPr>
          <w:szCs w:val="28"/>
          <w:lang w:val="kk-KZ"/>
        </w:rPr>
        <w:t>______</w:t>
      </w:r>
      <w:r w:rsidR="00B34F32" w:rsidRPr="008A3435">
        <w:rPr>
          <w:szCs w:val="28"/>
          <w:lang w:val="kk-KZ"/>
        </w:rPr>
        <w:t>_______</w:t>
      </w:r>
      <w:r w:rsidRPr="008A3435">
        <w:rPr>
          <w:szCs w:val="28"/>
          <w:lang w:val="kk-KZ"/>
        </w:rPr>
        <w:t xml:space="preserve"> хаттамаға сәйкес мына төмендегілер жайында осы </w:t>
      </w:r>
      <w:r w:rsidR="0056667B">
        <w:rPr>
          <w:szCs w:val="28"/>
          <w:lang w:val="kk-KZ"/>
        </w:rPr>
        <w:t>автомобиль көлгін ерікті</w:t>
      </w:r>
      <w:r w:rsidR="00623C98" w:rsidRPr="00623C98">
        <w:rPr>
          <w:szCs w:val="28"/>
          <w:lang w:val="kk-KZ"/>
        </w:rPr>
        <w:t xml:space="preserve"> сақтандыру бойынша </w:t>
      </w:r>
      <w:r w:rsidRPr="008A3435">
        <w:rPr>
          <w:szCs w:val="28"/>
          <w:lang w:val="kk-KZ"/>
        </w:rPr>
        <w:t xml:space="preserve">қызметтерін </w:t>
      </w:r>
      <w:r w:rsidR="008A3435">
        <w:rPr>
          <w:szCs w:val="28"/>
          <w:lang w:val="kk-KZ"/>
        </w:rPr>
        <w:t>сатып алу туралы шартты жасады.</w:t>
      </w:r>
    </w:p>
    <w:p w14:paraId="0D417752" w14:textId="77777777" w:rsidR="00FC33B1" w:rsidRPr="008A3435" w:rsidRDefault="00FC33B1" w:rsidP="00FC33B1">
      <w:pPr>
        <w:rPr>
          <w:sz w:val="24"/>
          <w:szCs w:val="24"/>
          <w:lang w:val="kk-KZ"/>
        </w:rPr>
      </w:pPr>
    </w:p>
    <w:p w14:paraId="238B29CE" w14:textId="77777777" w:rsidR="00FC33B1" w:rsidRPr="008A3435" w:rsidRDefault="00FC33B1" w:rsidP="00FC33B1">
      <w:pPr>
        <w:numPr>
          <w:ilvl w:val="0"/>
          <w:numId w:val="15"/>
        </w:numPr>
        <w:jc w:val="center"/>
        <w:rPr>
          <w:b/>
          <w:szCs w:val="28"/>
          <w:lang w:val="kk-KZ"/>
        </w:rPr>
      </w:pPr>
      <w:r w:rsidRPr="008A3435">
        <w:rPr>
          <w:b/>
          <w:szCs w:val="28"/>
          <w:lang w:val="kk-KZ"/>
        </w:rPr>
        <w:t>ШАРТТА ПАЙДАЛАНЫЛАТЫН ҰҒЫМДАР</w:t>
      </w:r>
    </w:p>
    <w:p w14:paraId="2CCF9356" w14:textId="77777777" w:rsidR="00FC33B1" w:rsidRPr="008A3435" w:rsidRDefault="00FC33B1" w:rsidP="008A3435">
      <w:pPr>
        <w:rPr>
          <w:sz w:val="24"/>
          <w:szCs w:val="24"/>
          <w:lang w:val="kk-KZ"/>
        </w:rPr>
      </w:pPr>
    </w:p>
    <w:p w14:paraId="3254195E" w14:textId="77777777" w:rsidR="00FC33B1" w:rsidRPr="008A3435" w:rsidRDefault="00FC33B1" w:rsidP="00FC33B1">
      <w:pPr>
        <w:numPr>
          <w:ilvl w:val="1"/>
          <w:numId w:val="15"/>
        </w:numPr>
        <w:ind w:left="0" w:firstLine="709"/>
        <w:jc w:val="both"/>
        <w:rPr>
          <w:szCs w:val="28"/>
          <w:lang w:val="kk-KZ"/>
        </w:rPr>
      </w:pPr>
      <w:r w:rsidRPr="008A3435">
        <w:rPr>
          <w:szCs w:val="28"/>
          <w:lang w:val="kk-KZ"/>
        </w:rPr>
        <w:t>Шартта мынадай ұғымдар пайдаланылады:</w:t>
      </w:r>
    </w:p>
    <w:p w14:paraId="5F5DFDCB" w14:textId="77777777" w:rsidR="00FC33B1" w:rsidRPr="008A3435" w:rsidRDefault="00FC33B1" w:rsidP="00FC33B1">
      <w:pPr>
        <w:numPr>
          <w:ilvl w:val="0"/>
          <w:numId w:val="16"/>
        </w:numPr>
        <w:ind w:left="0" w:firstLine="720"/>
        <w:jc w:val="both"/>
        <w:rPr>
          <w:szCs w:val="28"/>
          <w:lang w:val="kk-KZ"/>
        </w:rPr>
      </w:pPr>
      <w:r w:rsidRPr="008A3435">
        <w:rPr>
          <w:szCs w:val="28"/>
          <w:lang w:val="kk-KZ"/>
        </w:rPr>
        <w:t xml:space="preserve">Шарт – Қағидаларға, «Сақтандыру қызметі туралы» Қазақстан Республикасының Заңына және Сақтанушының актілерін қоса алғанда, Қазақстан Республикасының </w:t>
      </w:r>
      <w:r w:rsidR="009B73C7" w:rsidRPr="008A3435">
        <w:rPr>
          <w:szCs w:val="28"/>
          <w:lang w:val="kk-KZ"/>
        </w:rPr>
        <w:t xml:space="preserve">және Сақтанушының </w:t>
      </w:r>
      <w:r w:rsidRPr="008A3435">
        <w:rPr>
          <w:szCs w:val="28"/>
          <w:lang w:val="kk-KZ"/>
        </w:rPr>
        <w:t xml:space="preserve">өзге құқықтық актілеріне сәйкес Сақтанушы мен Сақтандырушы арасында жасалған, жазбаша нысанда </w:t>
      </w:r>
      <w:r w:rsidRPr="008A3435">
        <w:rPr>
          <w:szCs w:val="28"/>
          <w:lang w:val="kk-KZ"/>
        </w:rPr>
        <w:lastRenderedPageBreak/>
        <w:t>ресімделген, Шарттың барлық қосымшаларымен және толықтыруларымен, сондай-ақ Шартта сілтеме жасалған барлық құжаттамамен бірге Тараптар қол қойған азаматтық-құқықтық мәміле;</w:t>
      </w:r>
    </w:p>
    <w:p w14:paraId="33DE3C00" w14:textId="06BB4DFB" w:rsidR="00FC33B1" w:rsidRPr="008A3435" w:rsidRDefault="00FC33B1" w:rsidP="00FC33B1">
      <w:pPr>
        <w:numPr>
          <w:ilvl w:val="0"/>
          <w:numId w:val="16"/>
        </w:numPr>
        <w:ind w:left="0" w:firstLine="720"/>
        <w:jc w:val="both"/>
        <w:rPr>
          <w:szCs w:val="28"/>
          <w:lang w:val="kk-KZ"/>
        </w:rPr>
      </w:pPr>
      <w:r w:rsidRPr="008A3435">
        <w:rPr>
          <w:szCs w:val="28"/>
          <w:lang w:val="kk-KZ"/>
        </w:rPr>
        <w:t xml:space="preserve">мүлік – </w:t>
      </w:r>
      <w:r w:rsidR="00A65577" w:rsidRPr="008A3435">
        <w:rPr>
          <w:szCs w:val="28"/>
          <w:lang w:val="kk-KZ"/>
        </w:rPr>
        <w:t xml:space="preserve">Шартқа 1-қосымшада көрсетілген, </w:t>
      </w:r>
      <w:r w:rsidR="0056667B">
        <w:rPr>
          <w:szCs w:val="28"/>
          <w:lang w:val="kk-KZ"/>
        </w:rPr>
        <w:t>Орал</w:t>
      </w:r>
      <w:r w:rsidR="00A65577" w:rsidRPr="008A3435">
        <w:rPr>
          <w:szCs w:val="28"/>
          <w:lang w:val="kk-KZ"/>
        </w:rPr>
        <w:t xml:space="preserve"> қала</w:t>
      </w:r>
      <w:r w:rsidR="0056667B">
        <w:rPr>
          <w:szCs w:val="28"/>
          <w:lang w:val="kk-KZ"/>
        </w:rPr>
        <w:t>сы</w:t>
      </w:r>
      <w:r w:rsidR="00A65577" w:rsidRPr="008A3435">
        <w:rPr>
          <w:szCs w:val="28"/>
          <w:lang w:val="kk-KZ"/>
        </w:rPr>
        <w:t xml:space="preserve">ндағы </w:t>
      </w:r>
      <w:r w:rsidRPr="008A3435">
        <w:rPr>
          <w:szCs w:val="28"/>
          <w:lang w:val="kk-KZ"/>
        </w:rPr>
        <w:t>негізгі құрал-жабдықтар (</w:t>
      </w:r>
      <w:r w:rsidR="0056667B" w:rsidRPr="00B33B45">
        <w:rPr>
          <w:szCs w:val="28"/>
          <w:lang w:val="kk-KZ"/>
        </w:rPr>
        <w:t>мүліктің бар екендігі жөніндегі ведомоста көрсетілген</w:t>
      </w:r>
      <w:r w:rsidR="0056667B">
        <w:rPr>
          <w:szCs w:val="28"/>
          <w:lang w:val="kk-KZ"/>
        </w:rPr>
        <w:t>,</w:t>
      </w:r>
      <w:r w:rsidR="0056667B" w:rsidRPr="00B33B45">
        <w:rPr>
          <w:szCs w:val="28"/>
          <w:lang w:val="kk-KZ"/>
        </w:rPr>
        <w:t xml:space="preserve"> орнатылған жабдықты қоса алғанда, Сақтанушының автомобиль көлік құралдары</w:t>
      </w:r>
      <w:r w:rsidRPr="008A3435">
        <w:rPr>
          <w:szCs w:val="28"/>
          <w:lang w:val="kk-KZ"/>
        </w:rPr>
        <w:t>);</w:t>
      </w:r>
    </w:p>
    <w:p w14:paraId="6FB08B03" w14:textId="77777777" w:rsidR="00FC33B1" w:rsidRPr="008A3435" w:rsidRDefault="00FC33B1" w:rsidP="00FC33B1">
      <w:pPr>
        <w:numPr>
          <w:ilvl w:val="0"/>
          <w:numId w:val="16"/>
        </w:numPr>
        <w:ind w:left="0" w:firstLine="720"/>
        <w:jc w:val="both"/>
        <w:rPr>
          <w:szCs w:val="28"/>
          <w:lang w:val="kk-KZ"/>
        </w:rPr>
      </w:pPr>
      <w:r w:rsidRPr="008A3435">
        <w:rPr>
          <w:szCs w:val="28"/>
          <w:lang w:val="kk-KZ"/>
        </w:rPr>
        <w:t>сақтандыру жарнасы – сақтандыру сыйлықақысын мерзімдік жарналар түрінде бөліп-бөліп төлеу;</w:t>
      </w:r>
    </w:p>
    <w:p w14:paraId="62D1E913" w14:textId="77777777" w:rsidR="00FC33B1" w:rsidRPr="008A3435" w:rsidRDefault="00FC33B1" w:rsidP="00FC33B1">
      <w:pPr>
        <w:numPr>
          <w:ilvl w:val="0"/>
          <w:numId w:val="16"/>
        </w:numPr>
        <w:ind w:left="0" w:firstLine="720"/>
        <w:jc w:val="both"/>
        <w:rPr>
          <w:szCs w:val="28"/>
          <w:lang w:val="kk-KZ"/>
        </w:rPr>
      </w:pPr>
      <w:r w:rsidRPr="008A3435">
        <w:rPr>
          <w:szCs w:val="28"/>
          <w:lang w:val="kk-KZ"/>
        </w:rPr>
        <w:t xml:space="preserve">сақтандыру сыйлықақысы – Сақтанушы Сақтандырушыға соңғысы Шартта </w:t>
      </w:r>
      <w:r w:rsidR="008A3435" w:rsidRPr="008A3435">
        <w:rPr>
          <w:szCs w:val="28"/>
          <w:lang w:val="kk-KZ"/>
        </w:rPr>
        <w:t>белгіленген</w:t>
      </w:r>
      <w:r w:rsidRPr="008A3435">
        <w:rPr>
          <w:szCs w:val="28"/>
          <w:lang w:val="kk-KZ"/>
        </w:rPr>
        <w:t xml:space="preserve"> мөлшерде Сақтанушыға (пайда алушыға) сақтандыру </w:t>
      </w:r>
      <w:r w:rsidR="008A3435" w:rsidRPr="008A3435">
        <w:rPr>
          <w:szCs w:val="28"/>
          <w:lang w:val="kk-KZ"/>
        </w:rPr>
        <w:t>төлемін</w:t>
      </w:r>
      <w:r w:rsidRPr="008A3435">
        <w:rPr>
          <w:szCs w:val="28"/>
          <w:lang w:val="kk-KZ"/>
        </w:rPr>
        <w:t xml:space="preserve"> жасауға </w:t>
      </w:r>
      <w:r w:rsidR="008A3435" w:rsidRPr="008A3435">
        <w:rPr>
          <w:szCs w:val="28"/>
          <w:lang w:val="kk-KZ"/>
        </w:rPr>
        <w:t>міндеттемелер</w:t>
      </w:r>
      <w:r w:rsidRPr="008A3435">
        <w:rPr>
          <w:szCs w:val="28"/>
          <w:lang w:val="kk-KZ"/>
        </w:rPr>
        <w:t xml:space="preserve"> қабылдағаны </w:t>
      </w:r>
      <w:r w:rsidR="008A3435" w:rsidRPr="008A3435">
        <w:rPr>
          <w:szCs w:val="28"/>
          <w:lang w:val="kk-KZ"/>
        </w:rPr>
        <w:t>үшін</w:t>
      </w:r>
      <w:r w:rsidRPr="008A3435">
        <w:rPr>
          <w:szCs w:val="28"/>
          <w:lang w:val="kk-KZ"/>
        </w:rPr>
        <w:t xml:space="preserve"> төлеуге </w:t>
      </w:r>
      <w:r w:rsidR="008A3435" w:rsidRPr="008A3435">
        <w:rPr>
          <w:szCs w:val="28"/>
          <w:lang w:val="kk-KZ"/>
        </w:rPr>
        <w:t>міндетті</w:t>
      </w:r>
      <w:r w:rsidRPr="008A3435">
        <w:rPr>
          <w:szCs w:val="28"/>
          <w:lang w:val="kk-KZ"/>
        </w:rPr>
        <w:t xml:space="preserve"> ақша сомасы;</w:t>
      </w:r>
    </w:p>
    <w:p w14:paraId="29E768D4" w14:textId="77777777" w:rsidR="00FC33B1" w:rsidRPr="008A3435" w:rsidRDefault="00FC33B1" w:rsidP="00FC33B1">
      <w:pPr>
        <w:numPr>
          <w:ilvl w:val="0"/>
          <w:numId w:val="16"/>
        </w:numPr>
        <w:ind w:left="0" w:firstLine="720"/>
        <w:jc w:val="both"/>
        <w:rPr>
          <w:szCs w:val="28"/>
          <w:lang w:val="kk-KZ"/>
        </w:rPr>
      </w:pPr>
      <w:r w:rsidRPr="008A3435">
        <w:rPr>
          <w:szCs w:val="28"/>
          <w:lang w:val="kk-KZ"/>
        </w:rPr>
        <w:t xml:space="preserve">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 </w:t>
      </w:r>
    </w:p>
    <w:p w14:paraId="2DAD4836" w14:textId="77777777" w:rsidR="00FC33B1" w:rsidRPr="008A3435" w:rsidRDefault="00FC33B1" w:rsidP="00FC33B1">
      <w:pPr>
        <w:numPr>
          <w:ilvl w:val="0"/>
          <w:numId w:val="16"/>
        </w:numPr>
        <w:ind w:left="0" w:firstLine="720"/>
        <w:jc w:val="both"/>
        <w:rPr>
          <w:szCs w:val="28"/>
          <w:lang w:val="kk-KZ"/>
        </w:rPr>
      </w:pPr>
      <w:r w:rsidRPr="008A3435">
        <w:rPr>
          <w:szCs w:val="28"/>
          <w:lang w:val="kk-KZ"/>
        </w:rPr>
        <w:t>сақтандыру жағдайы – басталған кезде Шартта сақтандыру төлемін жүзеге асыру көзделетін оқиға;</w:t>
      </w:r>
    </w:p>
    <w:p w14:paraId="6BB8061F" w14:textId="77777777" w:rsidR="00FC33B1" w:rsidRPr="008A3435" w:rsidRDefault="00FC33B1" w:rsidP="00FC33B1">
      <w:pPr>
        <w:numPr>
          <w:ilvl w:val="0"/>
          <w:numId w:val="16"/>
        </w:numPr>
        <w:ind w:left="0" w:firstLine="720"/>
        <w:jc w:val="both"/>
        <w:rPr>
          <w:szCs w:val="28"/>
          <w:lang w:val="kk-KZ"/>
        </w:rPr>
      </w:pPr>
      <w:r w:rsidRPr="008A3435">
        <w:rPr>
          <w:szCs w:val="28"/>
          <w:lang w:val="kk-KZ"/>
        </w:rPr>
        <w:t>сақтандыру төлемі – Сақтандырушы сақтандыру жағдайы басталған кезде сақтандыру сомасы шегінде Сақтанушыға (пайда алушыға) төлейтін ақша сомасы;</w:t>
      </w:r>
    </w:p>
    <w:p w14:paraId="0DCFD08C" w14:textId="05D6433E" w:rsidR="00FC33B1" w:rsidRPr="008A3435" w:rsidRDefault="00FC33B1" w:rsidP="00FC33B1">
      <w:pPr>
        <w:numPr>
          <w:ilvl w:val="0"/>
          <w:numId w:val="16"/>
        </w:numPr>
        <w:ind w:left="0" w:firstLine="720"/>
        <w:jc w:val="both"/>
        <w:rPr>
          <w:szCs w:val="28"/>
          <w:lang w:val="kk-KZ"/>
        </w:rPr>
      </w:pPr>
      <w:r w:rsidRPr="008A3435">
        <w:rPr>
          <w:szCs w:val="28"/>
          <w:lang w:val="kk-KZ"/>
        </w:rPr>
        <w:t xml:space="preserve">Қызмет – Шартқа 1-қосымшада көрсетілген мүліктің болуы </w:t>
      </w:r>
      <w:r w:rsidR="005A2321" w:rsidRPr="008A3435">
        <w:rPr>
          <w:szCs w:val="28"/>
          <w:lang w:val="kk-KZ"/>
        </w:rPr>
        <w:t>тізімдемесіне</w:t>
      </w:r>
      <w:r w:rsidRPr="008A3435">
        <w:rPr>
          <w:szCs w:val="28"/>
          <w:lang w:val="kk-KZ"/>
        </w:rPr>
        <w:t xml:space="preserve"> сәйкес Шарт бойынша көрсетілетін Сақтанушының мүлкін сақтандыру қызметі; </w:t>
      </w:r>
    </w:p>
    <w:p w14:paraId="788032F1" w14:textId="77777777" w:rsidR="00FC33B1" w:rsidRPr="008A3435" w:rsidRDefault="00FC33B1" w:rsidP="00E62612">
      <w:pPr>
        <w:ind w:firstLine="709"/>
        <w:jc w:val="both"/>
        <w:rPr>
          <w:szCs w:val="28"/>
          <w:lang w:val="kk-KZ"/>
        </w:rPr>
      </w:pPr>
      <w:r w:rsidRPr="008A3435">
        <w:rPr>
          <w:szCs w:val="28"/>
          <w:lang w:val="kk-KZ"/>
        </w:rPr>
        <w:t xml:space="preserve">9) нақты құн (сақтандыру құны) – </w:t>
      </w:r>
      <w:r w:rsidR="00E62612" w:rsidRPr="008A3435">
        <w:rPr>
          <w:szCs w:val="28"/>
          <w:lang w:val="kk-KZ"/>
        </w:rPr>
        <w:t>Шарттың талаптарына сәйкес айқындалған мүліктің құны.</w:t>
      </w:r>
    </w:p>
    <w:p w14:paraId="692F4E92" w14:textId="77777777" w:rsidR="00FC33B1" w:rsidRPr="008A3435" w:rsidRDefault="00FC33B1" w:rsidP="00FC33B1">
      <w:pPr>
        <w:jc w:val="both"/>
        <w:rPr>
          <w:b/>
          <w:sz w:val="24"/>
          <w:szCs w:val="24"/>
          <w:lang w:val="kk-KZ"/>
        </w:rPr>
      </w:pPr>
    </w:p>
    <w:p w14:paraId="56E61D2A" w14:textId="77777777" w:rsidR="00FC33B1" w:rsidRPr="008A3435" w:rsidRDefault="00FC33B1" w:rsidP="00FC33B1">
      <w:pPr>
        <w:numPr>
          <w:ilvl w:val="0"/>
          <w:numId w:val="15"/>
        </w:numPr>
        <w:jc w:val="center"/>
        <w:rPr>
          <w:b/>
          <w:szCs w:val="28"/>
          <w:lang w:val="kk-KZ"/>
        </w:rPr>
      </w:pPr>
      <w:r w:rsidRPr="008A3435">
        <w:rPr>
          <w:b/>
          <w:caps/>
          <w:szCs w:val="28"/>
          <w:lang w:val="kk-KZ"/>
        </w:rPr>
        <w:t>ШАРТТЫҢ МӘНІ</w:t>
      </w:r>
      <w:r w:rsidRPr="008A3435">
        <w:rPr>
          <w:b/>
          <w:szCs w:val="28"/>
          <w:lang w:val="kk-KZ"/>
        </w:rPr>
        <w:t xml:space="preserve"> ЖӘНЕ ЖАЛПЫ ТАЛАПТАРЫ </w:t>
      </w:r>
    </w:p>
    <w:p w14:paraId="54F9C433" w14:textId="77777777" w:rsidR="00FC33B1" w:rsidRPr="008A3435" w:rsidRDefault="00FC33B1" w:rsidP="00FC33B1">
      <w:pPr>
        <w:jc w:val="both"/>
        <w:rPr>
          <w:sz w:val="24"/>
          <w:szCs w:val="24"/>
          <w:lang w:val="kk-KZ"/>
        </w:rPr>
      </w:pPr>
    </w:p>
    <w:p w14:paraId="0CE8C09B" w14:textId="77777777" w:rsidR="00FC33B1" w:rsidRPr="008A3435" w:rsidRDefault="00FC33B1" w:rsidP="00FC33B1">
      <w:pPr>
        <w:pStyle w:val="Iauiue"/>
        <w:numPr>
          <w:ilvl w:val="1"/>
          <w:numId w:val="15"/>
        </w:numPr>
        <w:suppressAutoHyphens/>
        <w:snapToGrid w:val="0"/>
        <w:ind w:left="0" w:firstLine="709"/>
        <w:jc w:val="both"/>
        <w:rPr>
          <w:szCs w:val="28"/>
          <w:lang w:val="kk-KZ"/>
        </w:rPr>
      </w:pPr>
      <w:r w:rsidRPr="008A3435">
        <w:rPr>
          <w:szCs w:val="28"/>
          <w:lang w:val="kk-KZ"/>
        </w:rPr>
        <w:t xml:space="preserve">Сақтанушы </w:t>
      </w:r>
      <w:r w:rsidR="0081398B" w:rsidRPr="008A3435">
        <w:rPr>
          <w:szCs w:val="28"/>
          <w:lang w:val="kk-KZ"/>
        </w:rPr>
        <w:t>Қазақстан Республикасы Ұлттық Банкінің</w:t>
      </w:r>
      <w:r w:rsidRPr="008A3435">
        <w:rPr>
          <w:szCs w:val="28"/>
          <w:lang w:val="kk-KZ"/>
        </w:rPr>
        <w:t xml:space="preserve"> </w:t>
      </w:r>
      <w:r w:rsidR="0081398B" w:rsidRPr="008A3435">
        <w:rPr>
          <w:noProof/>
          <w:szCs w:val="28"/>
          <w:lang w:val="kk-KZ"/>
        </w:rPr>
        <w:t>сатып алу порталына</w:t>
      </w:r>
      <w:r w:rsidRPr="008A3435">
        <w:rPr>
          <w:noProof/>
          <w:szCs w:val="28"/>
          <w:lang w:val="kk-KZ"/>
        </w:rPr>
        <w:t xml:space="preserve"> </w:t>
      </w:r>
      <w:r w:rsidRPr="008A3435">
        <w:rPr>
          <w:szCs w:val="28"/>
          <w:lang w:val="kk-KZ"/>
        </w:rPr>
        <w:t xml:space="preserve">Қызметтерді </w:t>
      </w:r>
      <w:r w:rsidRPr="008A3435">
        <w:rPr>
          <w:noProof/>
          <w:szCs w:val="28"/>
          <w:lang w:val="kk-KZ"/>
        </w:rPr>
        <w:t xml:space="preserve">баға ұсыныстарын сұрату </w:t>
      </w:r>
      <w:r w:rsidRPr="008A3435">
        <w:rPr>
          <w:szCs w:val="28"/>
          <w:lang w:val="kk-KZ"/>
        </w:rPr>
        <w:t>тәсілімен сатып алуды өткізу туралы хабарландыру</w:t>
      </w:r>
      <w:r w:rsidR="00E62612" w:rsidRPr="008A3435">
        <w:rPr>
          <w:szCs w:val="28"/>
          <w:lang w:val="kk-KZ"/>
        </w:rPr>
        <w:t>ды</w:t>
      </w:r>
      <w:r w:rsidRPr="008A3435">
        <w:rPr>
          <w:szCs w:val="28"/>
          <w:lang w:val="kk-KZ"/>
        </w:rPr>
        <w:t xml:space="preserve"> </w:t>
      </w:r>
      <w:r w:rsidRPr="008A3435">
        <w:rPr>
          <w:noProof/>
          <w:szCs w:val="28"/>
          <w:lang w:val="kk-KZ"/>
        </w:rPr>
        <w:t>орналастырды және</w:t>
      </w:r>
      <w:r w:rsidRPr="008A3435">
        <w:rPr>
          <w:szCs w:val="28"/>
          <w:lang w:val="kk-KZ"/>
        </w:rPr>
        <w:t xml:space="preserve"> ҚҚС сомасын қоспағанда </w:t>
      </w:r>
      <w:r w:rsidR="00003377" w:rsidRPr="008A3435">
        <w:rPr>
          <w:szCs w:val="28"/>
          <w:lang w:val="kk-KZ"/>
        </w:rPr>
        <w:t>__________</w:t>
      </w:r>
      <w:r w:rsidRPr="008A3435">
        <w:rPr>
          <w:szCs w:val="28"/>
          <w:lang w:val="kk-KZ"/>
        </w:rPr>
        <w:t xml:space="preserve"> теңге </w:t>
      </w:r>
      <w:r w:rsidR="00003377" w:rsidRPr="008A3435">
        <w:rPr>
          <w:szCs w:val="28"/>
          <w:lang w:val="kk-KZ"/>
        </w:rPr>
        <w:t>_________</w:t>
      </w:r>
      <w:r w:rsidRPr="008A3435">
        <w:rPr>
          <w:szCs w:val="28"/>
          <w:lang w:val="kk-KZ"/>
        </w:rPr>
        <w:t xml:space="preserve"> тиын </w:t>
      </w:r>
      <w:r w:rsidRPr="008A3435">
        <w:rPr>
          <w:rFonts w:eastAsia="Batang"/>
          <w:szCs w:val="28"/>
          <w:lang w:val="kk-KZ"/>
        </w:rPr>
        <w:t>(</w:t>
      </w:r>
      <w:r w:rsidR="00003377" w:rsidRPr="008A3435">
        <w:rPr>
          <w:rFonts w:eastAsia="Batang"/>
          <w:szCs w:val="28"/>
          <w:lang w:val="kk-KZ"/>
        </w:rPr>
        <w:t>___________</w:t>
      </w:r>
      <w:r w:rsidR="00A409FC">
        <w:rPr>
          <w:rFonts w:eastAsia="Batang"/>
          <w:szCs w:val="28"/>
          <w:lang w:val="kk-KZ"/>
        </w:rPr>
        <w:t xml:space="preserve"> </w:t>
      </w:r>
      <w:r w:rsidRPr="008A3435">
        <w:rPr>
          <w:rFonts w:eastAsia="Batang"/>
          <w:szCs w:val="28"/>
          <w:lang w:val="kk-KZ"/>
        </w:rPr>
        <w:t xml:space="preserve">теңге </w:t>
      </w:r>
      <w:r w:rsidR="00003377" w:rsidRPr="008A3435">
        <w:rPr>
          <w:rFonts w:eastAsia="Batang"/>
          <w:szCs w:val="28"/>
          <w:lang w:val="kk-KZ"/>
        </w:rPr>
        <w:t>_________</w:t>
      </w:r>
      <w:r w:rsidRPr="008A3435">
        <w:rPr>
          <w:rFonts w:eastAsia="Batang"/>
          <w:szCs w:val="28"/>
          <w:lang w:val="kk-KZ"/>
        </w:rPr>
        <w:t xml:space="preserve"> тиын)</w:t>
      </w:r>
      <w:r w:rsidRPr="008A3435">
        <w:rPr>
          <w:szCs w:val="28"/>
          <w:lang w:val="kk-KZ"/>
        </w:rPr>
        <w:t xml:space="preserve"> </w:t>
      </w:r>
      <w:r w:rsidR="008D35C9" w:rsidRPr="008A3435">
        <w:rPr>
          <w:szCs w:val="28"/>
          <w:lang w:val="kk-KZ"/>
        </w:rPr>
        <w:t>сомасына</w:t>
      </w:r>
      <w:r w:rsidRPr="008A3435">
        <w:rPr>
          <w:szCs w:val="28"/>
          <w:lang w:val="kk-KZ"/>
        </w:rPr>
        <w:t xml:space="preserve"> Сақтандырушының баға ұсынысын қабылдады.</w:t>
      </w:r>
    </w:p>
    <w:p w14:paraId="67CFDBF6" w14:textId="77777777" w:rsidR="0056667B" w:rsidRDefault="00FC33B1" w:rsidP="00FC33B1">
      <w:pPr>
        <w:pStyle w:val="Iauiue"/>
        <w:suppressAutoHyphens/>
        <w:ind w:firstLine="709"/>
        <w:jc w:val="both"/>
        <w:rPr>
          <w:szCs w:val="28"/>
          <w:lang w:val="kk-KZ"/>
        </w:rPr>
      </w:pPr>
      <w:r w:rsidRPr="008A3435">
        <w:rPr>
          <w:szCs w:val="28"/>
          <w:lang w:val="kk-KZ"/>
        </w:rPr>
        <w:t xml:space="preserve">2.2. Сақтандырушы сақтандыру жағдайы басталған кезде Шартта </w:t>
      </w:r>
      <w:r w:rsidR="001441C0" w:rsidRPr="008A3435">
        <w:rPr>
          <w:szCs w:val="28"/>
          <w:lang w:val="kk-KZ"/>
        </w:rPr>
        <w:t>айқындалған</w:t>
      </w:r>
      <w:r w:rsidRPr="008A3435">
        <w:rPr>
          <w:szCs w:val="28"/>
          <w:lang w:val="kk-KZ"/>
        </w:rPr>
        <w:t xml:space="preserve"> сақтандыру сомасы шегінде Сақтанушыға сақтандыру төлемдерін жүзеге асыруға, ал Сақтанушы Шарттың талаптарына сәйкес Қызметтерді қабылдауға және сақтандыру сыйлықақысын төлеуге міндеттенеді</w:t>
      </w:r>
      <w:r w:rsidR="0056667B">
        <w:rPr>
          <w:szCs w:val="28"/>
          <w:lang w:val="kk-KZ"/>
        </w:rPr>
        <w:t>;</w:t>
      </w:r>
    </w:p>
    <w:p w14:paraId="5831B93F" w14:textId="537BD4B3" w:rsidR="00FC33B1" w:rsidRPr="008A3435" w:rsidRDefault="0056667B" w:rsidP="00FC33B1">
      <w:pPr>
        <w:pStyle w:val="Iauiue"/>
        <w:suppressAutoHyphens/>
        <w:ind w:firstLine="709"/>
        <w:jc w:val="both"/>
        <w:rPr>
          <w:szCs w:val="28"/>
          <w:lang w:val="kk-KZ"/>
        </w:rPr>
      </w:pPr>
      <w:r>
        <w:rPr>
          <w:szCs w:val="28"/>
          <w:lang w:val="kk-KZ"/>
        </w:rPr>
        <w:t xml:space="preserve">2.3. </w:t>
      </w:r>
      <w:r w:rsidRPr="00941294">
        <w:rPr>
          <w:color w:val="000000"/>
          <w:szCs w:val="28"/>
          <w:lang w:val="kk-KZ"/>
        </w:rPr>
        <w:t>Шарт шеңберінде көрсетілетін қызметтер осы қызмет түрі үшін стандарттарға сәйкес келуі немесе одан жоғары болуы тиіс</w:t>
      </w:r>
      <w:r w:rsidR="00FC33B1" w:rsidRPr="008A3435">
        <w:rPr>
          <w:szCs w:val="28"/>
          <w:lang w:val="kk-KZ"/>
        </w:rPr>
        <w:t>.</w:t>
      </w:r>
    </w:p>
    <w:p w14:paraId="069C95E9" w14:textId="77777777" w:rsidR="00FC33B1" w:rsidRPr="008A3435" w:rsidRDefault="00FC33B1" w:rsidP="00A409FC">
      <w:pPr>
        <w:pStyle w:val="Iauiue"/>
        <w:suppressAutoHyphens/>
        <w:jc w:val="both"/>
        <w:rPr>
          <w:sz w:val="24"/>
          <w:szCs w:val="24"/>
          <w:lang w:val="kk-KZ"/>
        </w:rPr>
      </w:pPr>
    </w:p>
    <w:p w14:paraId="402FADF6" w14:textId="77777777" w:rsidR="00FC33B1" w:rsidRPr="008A3435" w:rsidRDefault="00FC33B1" w:rsidP="00FC33B1">
      <w:pPr>
        <w:pStyle w:val="Iauiue"/>
        <w:numPr>
          <w:ilvl w:val="0"/>
          <w:numId w:val="15"/>
        </w:numPr>
        <w:suppressAutoHyphens/>
        <w:snapToGrid w:val="0"/>
        <w:jc w:val="center"/>
        <w:rPr>
          <w:b/>
          <w:szCs w:val="28"/>
          <w:lang w:val="kk-KZ"/>
        </w:rPr>
      </w:pPr>
      <w:r w:rsidRPr="008A3435">
        <w:rPr>
          <w:b/>
          <w:szCs w:val="28"/>
          <w:lang w:val="kk-KZ"/>
        </w:rPr>
        <w:t>САҚТАНДЫРУ ОБЪЕКТІСІ</w:t>
      </w:r>
    </w:p>
    <w:p w14:paraId="0031978E" w14:textId="77777777" w:rsidR="00FC33B1" w:rsidRPr="008A3435" w:rsidRDefault="00FC33B1" w:rsidP="00A409FC">
      <w:pPr>
        <w:pStyle w:val="Iauiue"/>
        <w:suppressAutoHyphens/>
        <w:rPr>
          <w:b/>
          <w:sz w:val="24"/>
          <w:szCs w:val="24"/>
          <w:lang w:val="kk-KZ"/>
        </w:rPr>
      </w:pPr>
    </w:p>
    <w:p w14:paraId="098FC641" w14:textId="77777777" w:rsidR="00FC33B1" w:rsidRPr="008A3435" w:rsidRDefault="00FC33B1" w:rsidP="00FC33B1">
      <w:pPr>
        <w:pStyle w:val="Iauiue"/>
        <w:numPr>
          <w:ilvl w:val="1"/>
          <w:numId w:val="15"/>
        </w:numPr>
        <w:suppressAutoHyphens/>
        <w:snapToGrid w:val="0"/>
        <w:ind w:left="0" w:firstLine="720"/>
        <w:jc w:val="both"/>
        <w:rPr>
          <w:szCs w:val="28"/>
          <w:lang w:val="kk-KZ"/>
        </w:rPr>
      </w:pPr>
      <w:r w:rsidRPr="008A3435">
        <w:rPr>
          <w:szCs w:val="28"/>
          <w:lang w:val="kk-KZ"/>
        </w:rPr>
        <w:t>Шарттың 4.1-тармағында көзделген оқиғалар нәтижесінде Сақтанушының мүлкіне келтірілген зиянды өтеумен байланысты Сақтанушының мүліктік мүдделері сақтандыру объектісі болып табылады</w:t>
      </w:r>
      <w:r w:rsidR="00A409FC">
        <w:rPr>
          <w:szCs w:val="28"/>
          <w:lang w:val="kk-KZ"/>
        </w:rPr>
        <w:t>.</w:t>
      </w:r>
    </w:p>
    <w:p w14:paraId="6BB570C5" w14:textId="77777777" w:rsidR="00FC33B1" w:rsidRPr="008A3435" w:rsidRDefault="00FC33B1" w:rsidP="00FC33B1">
      <w:pPr>
        <w:pStyle w:val="Iauiue"/>
        <w:numPr>
          <w:ilvl w:val="1"/>
          <w:numId w:val="15"/>
        </w:numPr>
        <w:suppressAutoHyphens/>
        <w:snapToGrid w:val="0"/>
        <w:ind w:left="0" w:firstLine="720"/>
        <w:jc w:val="both"/>
        <w:rPr>
          <w:szCs w:val="28"/>
          <w:lang w:val="kk-KZ"/>
        </w:rPr>
      </w:pPr>
      <w:r w:rsidRPr="008A3435">
        <w:rPr>
          <w:szCs w:val="28"/>
          <w:lang w:val="kk-KZ"/>
        </w:rPr>
        <w:lastRenderedPageBreak/>
        <w:t>Сақтанушы Шарт бойынша өзіне меншік құқығында тиесілі, оның ішінде сенімгерлікпен басқаруға берілген Шартқа 1-қосымшада көрсетілген мүлікті сақтандыруды жүзеге асырады</w:t>
      </w:r>
      <w:r w:rsidR="00A409FC">
        <w:rPr>
          <w:szCs w:val="28"/>
          <w:lang w:val="kk-KZ"/>
        </w:rPr>
        <w:t>.</w:t>
      </w:r>
    </w:p>
    <w:p w14:paraId="2AB436E3" w14:textId="77777777" w:rsidR="00FC33B1" w:rsidRPr="008A3435" w:rsidRDefault="00FC33B1" w:rsidP="00A409FC">
      <w:pPr>
        <w:pStyle w:val="Iauiue"/>
        <w:suppressAutoHyphens/>
        <w:jc w:val="both"/>
        <w:rPr>
          <w:sz w:val="24"/>
          <w:szCs w:val="24"/>
          <w:lang w:val="kk-KZ"/>
        </w:rPr>
      </w:pPr>
    </w:p>
    <w:p w14:paraId="5EAA5A6F" w14:textId="77777777" w:rsidR="00FC33B1" w:rsidRPr="008A3435" w:rsidRDefault="00FC33B1" w:rsidP="00FC33B1">
      <w:pPr>
        <w:pStyle w:val="Iauiue"/>
        <w:numPr>
          <w:ilvl w:val="0"/>
          <w:numId w:val="15"/>
        </w:numPr>
        <w:suppressAutoHyphens/>
        <w:snapToGrid w:val="0"/>
        <w:jc w:val="center"/>
        <w:rPr>
          <w:b/>
          <w:szCs w:val="28"/>
          <w:lang w:val="kk-KZ"/>
        </w:rPr>
      </w:pPr>
      <w:r w:rsidRPr="008A3435">
        <w:rPr>
          <w:b/>
          <w:szCs w:val="28"/>
          <w:lang w:val="kk-KZ"/>
        </w:rPr>
        <w:t>САҚТАНДЫРУ ЖАҒДАЙЫ</w:t>
      </w:r>
    </w:p>
    <w:p w14:paraId="485C4876" w14:textId="77777777" w:rsidR="00FC33B1" w:rsidRPr="008A3435" w:rsidRDefault="00FC33B1" w:rsidP="00A409FC">
      <w:pPr>
        <w:pStyle w:val="Iauiue"/>
        <w:suppressAutoHyphens/>
        <w:rPr>
          <w:b/>
          <w:sz w:val="24"/>
          <w:szCs w:val="24"/>
          <w:lang w:val="kk-KZ"/>
        </w:rPr>
      </w:pPr>
    </w:p>
    <w:p w14:paraId="1754C58A" w14:textId="77777777" w:rsidR="00FC33B1" w:rsidRPr="008A3435" w:rsidRDefault="00FC33B1" w:rsidP="00FC33B1">
      <w:pPr>
        <w:pStyle w:val="Iauiue"/>
        <w:numPr>
          <w:ilvl w:val="1"/>
          <w:numId w:val="15"/>
        </w:numPr>
        <w:suppressAutoHyphens/>
        <w:snapToGrid w:val="0"/>
        <w:ind w:left="0" w:firstLine="720"/>
        <w:jc w:val="both"/>
        <w:rPr>
          <w:szCs w:val="28"/>
          <w:lang w:val="kk-KZ"/>
        </w:rPr>
      </w:pPr>
      <w:r w:rsidRPr="008A3435">
        <w:rPr>
          <w:szCs w:val="28"/>
          <w:lang w:val="kk-KZ"/>
        </w:rPr>
        <w:t xml:space="preserve">Шартта сақтандыру төлемін жүзеге асыру көзделетін сақтандыру жағдайы мынадай оқиғалардың (жиынтығы бойынша немесе олардың кез келген </w:t>
      </w:r>
      <w:r w:rsidR="008F5EEA" w:rsidRPr="008A3435">
        <w:rPr>
          <w:szCs w:val="28"/>
          <w:lang w:val="kk-KZ"/>
        </w:rPr>
        <w:t xml:space="preserve">комбинациясы </w:t>
      </w:r>
      <w:r w:rsidRPr="008A3435">
        <w:rPr>
          <w:szCs w:val="28"/>
          <w:lang w:val="kk-KZ"/>
        </w:rPr>
        <w:t>бойынша):</w:t>
      </w:r>
    </w:p>
    <w:p w14:paraId="7EBB8E66" w14:textId="23099434" w:rsidR="0056667B" w:rsidRPr="0056667B" w:rsidRDefault="0056667B" w:rsidP="001610BF">
      <w:pPr>
        <w:pStyle w:val="Iauiue"/>
        <w:numPr>
          <w:ilvl w:val="0"/>
          <w:numId w:val="17"/>
        </w:numPr>
        <w:suppressAutoHyphens/>
        <w:snapToGrid w:val="0"/>
        <w:ind w:left="0" w:firstLine="720"/>
        <w:jc w:val="both"/>
        <w:rPr>
          <w:szCs w:val="28"/>
          <w:lang w:val="kk-KZ"/>
        </w:rPr>
      </w:pPr>
      <w:r w:rsidRPr="0056667B">
        <w:rPr>
          <w:szCs w:val="28"/>
          <w:lang w:val="kk-KZ"/>
        </w:rPr>
        <w:t>жол-көлік оқиғасы (бұдан әрі – ЖКО): көліктің басқа да көлік құралдарымен соғысуы, қозғалмалы немесе қозғалмайтын заттарды (ғимараттар, кедергілер, құстар, жануарлар және т.б.) басып кету (соғу), сондай-ақ оны жолда пайдалану кезінде аударып кету;</w:t>
      </w:r>
    </w:p>
    <w:p w14:paraId="7C52D6F0" w14:textId="418743B7" w:rsidR="0056667B" w:rsidRPr="0056667B" w:rsidRDefault="0056667B" w:rsidP="001610BF">
      <w:pPr>
        <w:pStyle w:val="Iauiue"/>
        <w:numPr>
          <w:ilvl w:val="0"/>
          <w:numId w:val="17"/>
        </w:numPr>
        <w:suppressAutoHyphens/>
        <w:snapToGrid w:val="0"/>
        <w:ind w:left="0" w:firstLine="720"/>
        <w:jc w:val="both"/>
        <w:rPr>
          <w:szCs w:val="28"/>
          <w:lang w:val="kk-KZ"/>
        </w:rPr>
      </w:pPr>
      <w:r w:rsidRPr="0056667B">
        <w:rPr>
          <w:szCs w:val="28"/>
          <w:lang w:val="kk-KZ"/>
        </w:rPr>
        <w:t>үшінші тұлғалардың заңсыз іс-әрекеттері: автокөлікті (мүлікті) немесе оның жекелеген бөліктерін, бөлшектерін, қосымша жабдықтарын ұрлау, тонау, талау, айдап әкету  не ұрлау, тонау, талау әрекетімен байланысты оларды жою не бүлдіру, сондай-ақ ұрлауға байланысты емес үшінші тұлғалардың құқыққа қайшы әрекеттері нәтижесінде мүлікті бүлдіру, тонау, талау, ұрлау немесе ұрлау, тонау, талау, айдап әкету әрекеті;</w:t>
      </w:r>
    </w:p>
    <w:p w14:paraId="110CA702" w14:textId="7D3D9F7D" w:rsidR="0056667B" w:rsidRPr="0056667B" w:rsidRDefault="0056667B" w:rsidP="001610BF">
      <w:pPr>
        <w:pStyle w:val="Iauiue"/>
        <w:numPr>
          <w:ilvl w:val="0"/>
          <w:numId w:val="17"/>
        </w:numPr>
        <w:suppressAutoHyphens/>
        <w:snapToGrid w:val="0"/>
        <w:ind w:left="0" w:firstLine="720"/>
        <w:jc w:val="both"/>
        <w:rPr>
          <w:szCs w:val="28"/>
          <w:lang w:val="kk-KZ"/>
        </w:rPr>
      </w:pPr>
      <w:r w:rsidRPr="0056667B">
        <w:rPr>
          <w:szCs w:val="28"/>
          <w:lang w:val="kk-KZ"/>
        </w:rPr>
        <w:t xml:space="preserve">табиғат апаты: боран, дауыл, құйын, бұршақ, найзағай, жер сілкінісі, сел, опырылып құлау, тас көшкіні, тасқын, су басу, судың жайылуы, жердің шөгуі; </w:t>
      </w:r>
    </w:p>
    <w:p w14:paraId="579B208F" w14:textId="401C80B6" w:rsidR="00FC33B1" w:rsidRPr="008A3435" w:rsidRDefault="0056667B" w:rsidP="001610BF">
      <w:pPr>
        <w:pStyle w:val="Iauiue"/>
        <w:numPr>
          <w:ilvl w:val="0"/>
          <w:numId w:val="17"/>
        </w:numPr>
        <w:suppressAutoHyphens/>
        <w:snapToGrid w:val="0"/>
        <w:ind w:left="0" w:firstLine="720"/>
        <w:jc w:val="both"/>
        <w:rPr>
          <w:szCs w:val="28"/>
          <w:lang w:val="kk-KZ"/>
        </w:rPr>
      </w:pPr>
      <w:r w:rsidRPr="0056667B">
        <w:rPr>
          <w:szCs w:val="28"/>
          <w:lang w:val="kk-KZ"/>
        </w:rPr>
        <w:t>басқа да күтпеген оқиғалар: бөтен заттардың құлауы, өрт, жарылыс, мұздың астына түсіп кету, көпірден құлау</w:t>
      </w:r>
      <w:r w:rsidR="00FC33B1" w:rsidRPr="008A3435">
        <w:rPr>
          <w:szCs w:val="28"/>
          <w:lang w:val="kk-KZ"/>
        </w:rPr>
        <w:t>.</w:t>
      </w:r>
    </w:p>
    <w:p w14:paraId="086EE5D9" w14:textId="1BF6721B" w:rsidR="001610BF" w:rsidRPr="00FB4387" w:rsidRDefault="001610BF" w:rsidP="001610BF">
      <w:pPr>
        <w:ind w:firstLine="567"/>
        <w:jc w:val="both"/>
        <w:rPr>
          <w:szCs w:val="28"/>
          <w:lang w:val="kk-KZ"/>
        </w:rPr>
      </w:pPr>
      <w:r>
        <w:rPr>
          <w:color w:val="000000"/>
          <w:szCs w:val="28"/>
          <w:lang w:val="kk-KZ"/>
        </w:rPr>
        <w:t xml:space="preserve">4.2. </w:t>
      </w:r>
      <w:r w:rsidRPr="00FB4387">
        <w:rPr>
          <w:color w:val="000000"/>
          <w:szCs w:val="28"/>
          <w:lang w:val="kk-KZ"/>
        </w:rPr>
        <w:t>Шарттың 4.1-тармағының 2) тармақшасында көрсетілген оқиғалардан сақтандыру кезінде сақтанушы сақтандыру қорғаудың қолданылу кезеңінде болуға тиіс</w:t>
      </w:r>
      <w:r w:rsidRPr="00FB4387">
        <w:rPr>
          <w:szCs w:val="28"/>
          <w:lang w:val="kk-KZ"/>
        </w:rPr>
        <w:t>:</w:t>
      </w:r>
    </w:p>
    <w:p w14:paraId="21746231" w14:textId="77777777" w:rsidR="001610BF" w:rsidRPr="008B32BB" w:rsidRDefault="001610BF" w:rsidP="001610BF">
      <w:pPr>
        <w:widowControl w:val="0"/>
        <w:ind w:firstLine="567"/>
        <w:jc w:val="both"/>
        <w:rPr>
          <w:szCs w:val="28"/>
          <w:lang w:val="kk-KZ"/>
        </w:rPr>
      </w:pPr>
      <w:r w:rsidRPr="00B33B45">
        <w:rPr>
          <w:szCs w:val="28"/>
          <w:lang w:val="kk-KZ"/>
        </w:rPr>
        <w:t xml:space="preserve">1) </w:t>
      </w:r>
      <w:r w:rsidRPr="008B32BB">
        <w:rPr>
          <w:szCs w:val="28"/>
          <w:lang w:val="kk-KZ"/>
        </w:rPr>
        <w:t>сақтандырылған автокөлікті (мүлікті) айдап әкетуге қарсы дабылмен және руль дөңгелегін шашырататын құрылғымен жабдықтауы;</w:t>
      </w:r>
    </w:p>
    <w:p w14:paraId="704E947A" w14:textId="77777777" w:rsidR="001610BF" w:rsidRDefault="001610BF" w:rsidP="001610BF">
      <w:pPr>
        <w:widowControl w:val="0"/>
        <w:ind w:firstLine="567"/>
        <w:jc w:val="both"/>
        <w:rPr>
          <w:szCs w:val="28"/>
          <w:lang w:val="kk-KZ"/>
        </w:rPr>
      </w:pPr>
      <w:r w:rsidRPr="008B32BB">
        <w:rPr>
          <w:szCs w:val="28"/>
          <w:lang w:val="kk-KZ"/>
        </w:rPr>
        <w:t>2) автокөлікті қараусыз қалдырған кезде барлық құлыптарды жабуы және айдап әкетуге қарсы дабылды қосуы және руль дөңгелегін шашыратуы;</w:t>
      </w:r>
    </w:p>
    <w:p w14:paraId="753D04DC" w14:textId="5592803D" w:rsidR="00FC33B1" w:rsidRPr="008A3435" w:rsidRDefault="001610BF" w:rsidP="001610BF">
      <w:pPr>
        <w:widowControl w:val="0"/>
        <w:ind w:firstLine="567"/>
        <w:jc w:val="both"/>
        <w:rPr>
          <w:szCs w:val="28"/>
          <w:lang w:val="kk-KZ"/>
        </w:rPr>
      </w:pPr>
      <w:r w:rsidRPr="008B32BB">
        <w:rPr>
          <w:szCs w:val="28"/>
          <w:lang w:val="kk-KZ"/>
        </w:rPr>
        <w:t>3) түнгі уақытта автокөлікті (мүлікті) қауіпсіз қоршалған жерде, күзетілетін тұрақта немесе гаражда қалдыруы тиіс</w:t>
      </w:r>
      <w:r w:rsidR="00FC33B1" w:rsidRPr="008A3435">
        <w:rPr>
          <w:szCs w:val="28"/>
          <w:lang w:val="kk-KZ"/>
        </w:rPr>
        <w:t>.</w:t>
      </w:r>
    </w:p>
    <w:p w14:paraId="40F04FE0" w14:textId="037BB5A3" w:rsidR="00FC33B1" w:rsidRPr="008A3435" w:rsidRDefault="001610BF" w:rsidP="001610BF">
      <w:pPr>
        <w:pStyle w:val="Iauiue"/>
        <w:tabs>
          <w:tab w:val="left" w:pos="1200"/>
        </w:tabs>
        <w:suppressAutoHyphens/>
        <w:snapToGrid w:val="0"/>
        <w:ind w:firstLine="567"/>
        <w:jc w:val="both"/>
        <w:rPr>
          <w:szCs w:val="28"/>
          <w:lang w:val="kk-KZ"/>
        </w:rPr>
      </w:pPr>
      <w:r>
        <w:rPr>
          <w:szCs w:val="28"/>
          <w:lang w:val="kk-KZ"/>
        </w:rPr>
        <w:t>4.3. Төмендегілердің н</w:t>
      </w:r>
      <w:r w:rsidRPr="00FB4387">
        <w:rPr>
          <w:color w:val="000000"/>
          <w:lang w:val="kk-KZ"/>
        </w:rPr>
        <w:t>әтижесінде болған Сақтанушының автокөлігінің (мүлкінің) жоғалуы немесе бүлінуі (жойылуы) шарт бойынша сақтандыру жағдайы болып табылмайды</w:t>
      </w:r>
      <w:r w:rsidR="00FC33B1" w:rsidRPr="008A3435">
        <w:rPr>
          <w:szCs w:val="28"/>
          <w:lang w:val="kk-KZ"/>
        </w:rPr>
        <w:t>:</w:t>
      </w:r>
    </w:p>
    <w:p w14:paraId="5E352A33" w14:textId="77777777" w:rsidR="00FC33B1" w:rsidRPr="008A3435" w:rsidRDefault="000C428A" w:rsidP="00FC33B1">
      <w:pPr>
        <w:pStyle w:val="Iauiue"/>
        <w:numPr>
          <w:ilvl w:val="0"/>
          <w:numId w:val="18"/>
        </w:numPr>
        <w:tabs>
          <w:tab w:val="left" w:pos="1200"/>
        </w:tabs>
        <w:suppressAutoHyphens/>
        <w:snapToGrid w:val="0"/>
        <w:ind w:left="0" w:firstLine="720"/>
        <w:jc w:val="both"/>
        <w:rPr>
          <w:szCs w:val="28"/>
          <w:lang w:val="kk-KZ"/>
        </w:rPr>
      </w:pPr>
      <w:r w:rsidRPr="008A3435">
        <w:rPr>
          <w:szCs w:val="28"/>
          <w:lang w:val="kk-KZ"/>
        </w:rPr>
        <w:t>Сақтанушының</w:t>
      </w:r>
      <w:r w:rsidR="00FC33B1" w:rsidRPr="008A3435">
        <w:rPr>
          <w:szCs w:val="28"/>
          <w:lang w:val="kk-KZ"/>
        </w:rPr>
        <w:t xml:space="preserve"> қажетті қорғаныс және өте қажетті жағдайда жасалған іс-қимылдарын қоспағанда, сақтандыру жағдайының </w:t>
      </w:r>
      <w:r w:rsidR="007E77ED" w:rsidRPr="008A3435">
        <w:rPr>
          <w:szCs w:val="28"/>
          <w:lang w:val="kk-KZ"/>
        </w:rPr>
        <w:t>туындауына</w:t>
      </w:r>
      <w:r w:rsidR="00FC33B1" w:rsidRPr="008A3435">
        <w:rPr>
          <w:szCs w:val="28"/>
          <w:lang w:val="kk-KZ"/>
        </w:rPr>
        <w:t xml:space="preserve"> бағытталған не оның басталуына себепші болатын қасақана іс-қимылдары;</w:t>
      </w:r>
    </w:p>
    <w:p w14:paraId="38A0E0F6" w14:textId="77777777" w:rsidR="00FC33B1" w:rsidRPr="008A3435" w:rsidRDefault="00FC33B1" w:rsidP="00FC33B1">
      <w:pPr>
        <w:pStyle w:val="Iauiue"/>
        <w:numPr>
          <w:ilvl w:val="0"/>
          <w:numId w:val="18"/>
        </w:numPr>
        <w:tabs>
          <w:tab w:val="left" w:pos="1200"/>
        </w:tabs>
        <w:suppressAutoHyphens/>
        <w:snapToGrid w:val="0"/>
        <w:ind w:left="0" w:firstLine="720"/>
        <w:jc w:val="both"/>
        <w:rPr>
          <w:szCs w:val="28"/>
          <w:lang w:val="kk-KZ"/>
        </w:rPr>
      </w:pPr>
      <w:r w:rsidRPr="008A3435">
        <w:rPr>
          <w:szCs w:val="28"/>
          <w:lang w:val="kk-KZ"/>
        </w:rPr>
        <w:t>Сақтанушының Қазақстан Республикасының заңнамалық актілерінде белгіленген тәртіппен қасақана қылмыс немесе сақтандыру жағдайымен себепті байланыстағы әкімшілік құқық бұзушылық деп танылған іс-қимылдары;</w:t>
      </w:r>
    </w:p>
    <w:p w14:paraId="0EE30F91" w14:textId="77777777" w:rsidR="00FC33B1" w:rsidRPr="008A3435" w:rsidRDefault="00FC33B1" w:rsidP="00FC33B1">
      <w:pPr>
        <w:pStyle w:val="Iauiue"/>
        <w:numPr>
          <w:ilvl w:val="0"/>
          <w:numId w:val="18"/>
        </w:numPr>
        <w:tabs>
          <w:tab w:val="left" w:pos="1200"/>
        </w:tabs>
        <w:suppressAutoHyphens/>
        <w:snapToGrid w:val="0"/>
        <w:ind w:left="0" w:firstLine="720"/>
        <w:jc w:val="both"/>
        <w:rPr>
          <w:szCs w:val="28"/>
          <w:lang w:val="kk-KZ"/>
        </w:rPr>
      </w:pPr>
      <w:r w:rsidRPr="008A3435">
        <w:rPr>
          <w:szCs w:val="28"/>
          <w:lang w:val="kk-KZ"/>
        </w:rPr>
        <w:t>ядролық жарылыстың немесе радиоактивтік зақымдану әсері;</w:t>
      </w:r>
    </w:p>
    <w:p w14:paraId="37D8EB1E" w14:textId="77777777" w:rsidR="00FC33B1" w:rsidRPr="008A3435" w:rsidRDefault="00FC33B1" w:rsidP="00FC33B1">
      <w:pPr>
        <w:pStyle w:val="Iauiue"/>
        <w:numPr>
          <w:ilvl w:val="0"/>
          <w:numId w:val="18"/>
        </w:numPr>
        <w:tabs>
          <w:tab w:val="left" w:pos="1200"/>
        </w:tabs>
        <w:suppressAutoHyphens/>
        <w:snapToGrid w:val="0"/>
        <w:ind w:left="0" w:firstLine="720"/>
        <w:jc w:val="both"/>
        <w:rPr>
          <w:szCs w:val="28"/>
          <w:lang w:val="kk-KZ"/>
        </w:rPr>
      </w:pPr>
      <w:r w:rsidRPr="008A3435">
        <w:rPr>
          <w:szCs w:val="28"/>
          <w:lang w:val="kk-KZ"/>
        </w:rPr>
        <w:t xml:space="preserve">соғыс іс-қимылдары, </w:t>
      </w:r>
      <w:r w:rsidR="00E03577" w:rsidRPr="008A3435">
        <w:rPr>
          <w:szCs w:val="28"/>
          <w:lang w:val="kk-KZ"/>
        </w:rPr>
        <w:t>лаңкестік әрекеттер</w:t>
      </w:r>
      <w:r w:rsidRPr="008A3435">
        <w:rPr>
          <w:szCs w:val="28"/>
          <w:lang w:val="kk-KZ"/>
        </w:rPr>
        <w:t>;</w:t>
      </w:r>
    </w:p>
    <w:p w14:paraId="17C0B5A4" w14:textId="77777777" w:rsidR="00FC33B1" w:rsidRPr="008A3435" w:rsidRDefault="00FC33B1" w:rsidP="00FC33B1">
      <w:pPr>
        <w:pStyle w:val="Iauiue"/>
        <w:numPr>
          <w:ilvl w:val="0"/>
          <w:numId w:val="18"/>
        </w:numPr>
        <w:tabs>
          <w:tab w:val="left" w:pos="1200"/>
        </w:tabs>
        <w:suppressAutoHyphens/>
        <w:snapToGrid w:val="0"/>
        <w:ind w:left="0" w:firstLine="720"/>
        <w:jc w:val="both"/>
        <w:rPr>
          <w:szCs w:val="28"/>
          <w:lang w:val="kk-KZ"/>
        </w:rPr>
      </w:pPr>
      <w:r w:rsidRPr="008A3435">
        <w:rPr>
          <w:szCs w:val="28"/>
          <w:lang w:val="kk-KZ"/>
        </w:rPr>
        <w:t>азамат соғысы, халық толқулары, жаппай тәртіпсіздік немесе ереуілдер;</w:t>
      </w:r>
    </w:p>
    <w:p w14:paraId="4A082323" w14:textId="77777777" w:rsidR="001610BF" w:rsidRDefault="00FC33B1" w:rsidP="00FC33B1">
      <w:pPr>
        <w:pStyle w:val="Iauiue"/>
        <w:numPr>
          <w:ilvl w:val="0"/>
          <w:numId w:val="18"/>
        </w:numPr>
        <w:tabs>
          <w:tab w:val="left" w:pos="1080"/>
        </w:tabs>
        <w:suppressAutoHyphens/>
        <w:snapToGrid w:val="0"/>
        <w:ind w:left="0" w:firstLine="720"/>
        <w:jc w:val="both"/>
        <w:rPr>
          <w:szCs w:val="28"/>
          <w:lang w:val="kk-KZ"/>
        </w:rPr>
      </w:pPr>
      <w:r w:rsidRPr="008A3435">
        <w:rPr>
          <w:szCs w:val="28"/>
          <w:lang w:val="kk-KZ"/>
        </w:rPr>
        <w:t>мемлекеттік органдарының өкімі бойынша сақтандырылған мүлікті алып қою, тәркілеу, реквизициялау, тыйым салу немесе жою</w:t>
      </w:r>
      <w:r w:rsidR="001610BF">
        <w:rPr>
          <w:szCs w:val="28"/>
          <w:lang w:val="kk-KZ"/>
        </w:rPr>
        <w:t>;</w:t>
      </w:r>
    </w:p>
    <w:p w14:paraId="40D34CC9" w14:textId="77777777" w:rsidR="001610BF" w:rsidRPr="001610BF" w:rsidRDefault="001610BF" w:rsidP="001610BF">
      <w:pPr>
        <w:pStyle w:val="Iauiue"/>
        <w:numPr>
          <w:ilvl w:val="0"/>
          <w:numId w:val="18"/>
        </w:numPr>
        <w:tabs>
          <w:tab w:val="left" w:pos="1080"/>
        </w:tabs>
        <w:suppressAutoHyphens/>
        <w:snapToGrid w:val="0"/>
        <w:jc w:val="both"/>
        <w:rPr>
          <w:szCs w:val="28"/>
          <w:lang w:val="kk-KZ"/>
        </w:rPr>
      </w:pPr>
      <w:r w:rsidRPr="001610BF">
        <w:rPr>
          <w:szCs w:val="28"/>
          <w:lang w:val="kk-KZ"/>
        </w:rPr>
        <w:t>сақтандыру оқиғасы ретінде Шартта көрсетілмеген оқиғалар.</w:t>
      </w:r>
    </w:p>
    <w:p w14:paraId="518FEFEB" w14:textId="77777777" w:rsidR="001610BF" w:rsidRDefault="001610BF" w:rsidP="001610BF">
      <w:pPr>
        <w:pStyle w:val="Iauiue"/>
        <w:tabs>
          <w:tab w:val="left" w:pos="1080"/>
        </w:tabs>
        <w:suppressAutoHyphens/>
        <w:snapToGrid w:val="0"/>
        <w:ind w:left="720"/>
        <w:jc w:val="both"/>
        <w:rPr>
          <w:szCs w:val="28"/>
          <w:lang w:val="kk-KZ"/>
        </w:rPr>
      </w:pPr>
      <w:r w:rsidRPr="001610BF">
        <w:rPr>
          <w:szCs w:val="28"/>
          <w:lang w:val="kk-KZ"/>
        </w:rPr>
        <w:t xml:space="preserve">4.4. Сақтандыру келесі шығындарды өтемейді: </w:t>
      </w:r>
    </w:p>
    <w:p w14:paraId="62D6F5C7" w14:textId="77777777" w:rsidR="001610BF" w:rsidRDefault="001610BF" w:rsidP="001610BF">
      <w:pPr>
        <w:pStyle w:val="Iauiue"/>
        <w:tabs>
          <w:tab w:val="left" w:pos="1080"/>
        </w:tabs>
        <w:suppressAutoHyphens/>
        <w:snapToGrid w:val="0"/>
        <w:ind w:firstLine="709"/>
        <w:jc w:val="both"/>
        <w:rPr>
          <w:szCs w:val="28"/>
          <w:lang w:val="kk-KZ"/>
        </w:rPr>
      </w:pPr>
      <w:r w:rsidRPr="001610BF">
        <w:rPr>
          <w:szCs w:val="28"/>
          <w:lang w:val="kk-KZ"/>
        </w:rPr>
        <w:t>1) автокөлікті (мүліктің) сақтандыру аймағынан тыс жерде жоғалуы немесе бүлінуі;</w:t>
      </w:r>
    </w:p>
    <w:p w14:paraId="5807E9E9" w14:textId="77777777" w:rsidR="001610BF" w:rsidRDefault="001610BF" w:rsidP="001610BF">
      <w:pPr>
        <w:pStyle w:val="Iauiue"/>
        <w:tabs>
          <w:tab w:val="left" w:pos="1080"/>
        </w:tabs>
        <w:suppressAutoHyphens/>
        <w:snapToGrid w:val="0"/>
        <w:ind w:firstLine="709"/>
        <w:jc w:val="both"/>
        <w:rPr>
          <w:szCs w:val="28"/>
          <w:lang w:val="kk-KZ"/>
        </w:rPr>
      </w:pPr>
      <w:r w:rsidRPr="001610BF">
        <w:rPr>
          <w:szCs w:val="28"/>
          <w:lang w:val="kk-KZ"/>
        </w:rPr>
        <w:t>2) автокөлікті (мүлікті) пайдалану нәтижесінде бөлшектердің, тораптарының және агрегаттардың сынуынан, тоқтап қалуынан, істен шығуынан болған шығындар;</w:t>
      </w:r>
    </w:p>
    <w:p w14:paraId="570522F4" w14:textId="44AB99BB" w:rsidR="00FC33B1" w:rsidRPr="008A3435" w:rsidRDefault="001610BF" w:rsidP="001610BF">
      <w:pPr>
        <w:pStyle w:val="Iauiue"/>
        <w:tabs>
          <w:tab w:val="left" w:pos="1080"/>
        </w:tabs>
        <w:suppressAutoHyphens/>
        <w:snapToGrid w:val="0"/>
        <w:ind w:firstLine="709"/>
        <w:jc w:val="both"/>
        <w:rPr>
          <w:szCs w:val="28"/>
          <w:lang w:val="kk-KZ"/>
        </w:rPr>
      </w:pPr>
      <w:r w:rsidRPr="001610BF">
        <w:rPr>
          <w:szCs w:val="28"/>
          <w:lang w:val="kk-KZ"/>
        </w:rPr>
        <w:t>3) автокөліктің (мүліктің) және онда орнатылған жабдықтың табиғи тозуымен байланысты шығындар сақтандырумен өтелмейді.</w:t>
      </w:r>
    </w:p>
    <w:p w14:paraId="7B1AC454" w14:textId="77777777" w:rsidR="00FC33B1" w:rsidRPr="008A3435" w:rsidRDefault="00FC33B1" w:rsidP="00FC33B1">
      <w:pPr>
        <w:pStyle w:val="Iauiue"/>
        <w:suppressAutoHyphens/>
        <w:jc w:val="both"/>
        <w:rPr>
          <w:sz w:val="24"/>
          <w:szCs w:val="24"/>
          <w:lang w:val="kk-KZ"/>
        </w:rPr>
      </w:pPr>
    </w:p>
    <w:p w14:paraId="4CEAB49D" w14:textId="3B8D72B2" w:rsidR="00FC33B1" w:rsidRPr="008A3435" w:rsidRDefault="00FC33B1" w:rsidP="001610BF">
      <w:pPr>
        <w:pStyle w:val="Iauiue"/>
        <w:numPr>
          <w:ilvl w:val="0"/>
          <w:numId w:val="15"/>
        </w:numPr>
        <w:suppressAutoHyphens/>
        <w:snapToGrid w:val="0"/>
        <w:jc w:val="center"/>
        <w:rPr>
          <w:b/>
          <w:szCs w:val="28"/>
          <w:lang w:val="kk-KZ"/>
        </w:rPr>
      </w:pPr>
      <w:r w:rsidRPr="008A3435">
        <w:rPr>
          <w:b/>
          <w:szCs w:val="28"/>
          <w:lang w:val="kk-KZ"/>
        </w:rPr>
        <w:t xml:space="preserve">САҚТАНДЫРУ СОМАСЫ ЖӘНЕ ОНЫ </w:t>
      </w:r>
      <w:r w:rsidR="00F13253" w:rsidRPr="008A3435">
        <w:rPr>
          <w:b/>
          <w:szCs w:val="28"/>
          <w:lang w:val="kk-KZ"/>
        </w:rPr>
        <w:t>А</w:t>
      </w:r>
      <w:r w:rsidR="00693F1B" w:rsidRPr="008A3435">
        <w:rPr>
          <w:b/>
          <w:szCs w:val="28"/>
          <w:lang w:val="kk-KZ"/>
        </w:rPr>
        <w:t>НЫҚТАУ</w:t>
      </w:r>
      <w:r w:rsidRPr="008A3435">
        <w:rPr>
          <w:b/>
          <w:szCs w:val="28"/>
          <w:lang w:val="kk-KZ"/>
        </w:rPr>
        <w:t xml:space="preserve"> ТӘРТІБІ</w:t>
      </w:r>
    </w:p>
    <w:p w14:paraId="631FCCAA" w14:textId="77777777" w:rsidR="00FC33B1" w:rsidRPr="008A3435" w:rsidRDefault="00FC33B1" w:rsidP="00A409FC">
      <w:pPr>
        <w:pStyle w:val="Iauiue"/>
        <w:suppressAutoHyphens/>
        <w:rPr>
          <w:b/>
          <w:sz w:val="24"/>
          <w:szCs w:val="24"/>
          <w:lang w:val="kk-KZ"/>
        </w:rPr>
      </w:pPr>
    </w:p>
    <w:p w14:paraId="55FB8999" w14:textId="77777777" w:rsidR="00FC33B1" w:rsidRPr="008A3435" w:rsidRDefault="00FC33B1" w:rsidP="001610BF">
      <w:pPr>
        <w:pStyle w:val="Iauiue"/>
        <w:numPr>
          <w:ilvl w:val="1"/>
          <w:numId w:val="15"/>
        </w:numPr>
        <w:suppressAutoHyphens/>
        <w:snapToGrid w:val="0"/>
        <w:ind w:left="0" w:firstLine="720"/>
        <w:jc w:val="both"/>
        <w:rPr>
          <w:szCs w:val="28"/>
          <w:lang w:val="kk-KZ"/>
        </w:rPr>
      </w:pPr>
      <w:r w:rsidRPr="008A3435">
        <w:rPr>
          <w:szCs w:val="28"/>
          <w:lang w:val="kk-KZ"/>
        </w:rPr>
        <w:t xml:space="preserve">Сақтандырылған мүліктің сақтандыру сомасы Шарт жасалған күндегі оның нақты құнынан (сақтандыру құнынан) аспауға тиіс. </w:t>
      </w:r>
    </w:p>
    <w:p w14:paraId="1024E6A7" w14:textId="658EBC1F" w:rsidR="00FC33B1" w:rsidRPr="001610BF" w:rsidRDefault="00FC33B1" w:rsidP="001610BF">
      <w:pPr>
        <w:pStyle w:val="Iauiue"/>
        <w:numPr>
          <w:ilvl w:val="1"/>
          <w:numId w:val="15"/>
        </w:numPr>
        <w:suppressAutoHyphens/>
        <w:snapToGrid w:val="0"/>
        <w:ind w:left="0" w:firstLine="709"/>
        <w:jc w:val="both"/>
        <w:rPr>
          <w:szCs w:val="28"/>
          <w:lang w:val="kk-KZ"/>
        </w:rPr>
      </w:pPr>
      <w:r w:rsidRPr="001610BF">
        <w:rPr>
          <w:szCs w:val="28"/>
          <w:lang w:val="kk-KZ"/>
        </w:rPr>
        <w:t>Нақты құн (сақтандыру құны)</w:t>
      </w:r>
      <w:r w:rsidR="001610BF">
        <w:rPr>
          <w:szCs w:val="28"/>
          <w:lang w:val="kk-KZ"/>
        </w:rPr>
        <w:t xml:space="preserve"> тозуды шегергендегі </w:t>
      </w:r>
      <w:r w:rsidRPr="001610BF">
        <w:rPr>
          <w:szCs w:val="28"/>
          <w:lang w:val="kk-KZ"/>
        </w:rPr>
        <w:t xml:space="preserve">ұқсас </w:t>
      </w:r>
      <w:r w:rsidR="00990E62" w:rsidRPr="001610BF">
        <w:rPr>
          <w:szCs w:val="28"/>
          <w:lang w:val="kk-KZ"/>
        </w:rPr>
        <w:t xml:space="preserve">жаңа </w:t>
      </w:r>
      <w:r w:rsidRPr="001610BF">
        <w:rPr>
          <w:szCs w:val="28"/>
          <w:lang w:val="kk-KZ"/>
        </w:rPr>
        <w:t>мүлікті сатып алу үшін қажетті соманың негізінде айқындалады.</w:t>
      </w:r>
    </w:p>
    <w:p w14:paraId="72B1522E" w14:textId="77777777" w:rsidR="00FA3EFD" w:rsidRPr="008A3435" w:rsidRDefault="008D1AF8" w:rsidP="001610BF">
      <w:pPr>
        <w:pStyle w:val="Iauiue"/>
        <w:numPr>
          <w:ilvl w:val="1"/>
          <w:numId w:val="15"/>
        </w:numPr>
        <w:suppressAutoHyphens/>
        <w:snapToGrid w:val="0"/>
        <w:ind w:left="0" w:firstLine="709"/>
        <w:jc w:val="both"/>
        <w:rPr>
          <w:szCs w:val="28"/>
          <w:lang w:val="kk-KZ"/>
        </w:rPr>
      </w:pPr>
      <w:r w:rsidRPr="008A3435">
        <w:rPr>
          <w:szCs w:val="28"/>
          <w:lang w:val="kk-KZ"/>
        </w:rPr>
        <w:t>Егер сақтандыру сомасы Шарт жасалған күнгі сақтандырылған мүліктің нақты құнынан (сақтандыру құнынан) аз болса, онда сақтандыру төлемі сақтандыру сомасының және сақтандырылған мүліктің нақты құнының (сақтандыру құнының) арақатынасына тепе-тең төленеді.</w:t>
      </w:r>
    </w:p>
    <w:p w14:paraId="17AAB3C9" w14:textId="77777777" w:rsidR="001B41E4" w:rsidRPr="008A3435" w:rsidRDefault="001B41E4" w:rsidP="001610BF">
      <w:pPr>
        <w:pStyle w:val="Iauiue"/>
        <w:numPr>
          <w:ilvl w:val="1"/>
          <w:numId w:val="15"/>
        </w:numPr>
        <w:suppressAutoHyphens/>
        <w:snapToGrid w:val="0"/>
        <w:ind w:left="0" w:firstLine="720"/>
        <w:jc w:val="both"/>
        <w:rPr>
          <w:szCs w:val="28"/>
          <w:lang w:val="kk-KZ"/>
        </w:rPr>
      </w:pPr>
      <w:r w:rsidRPr="008A3435">
        <w:rPr>
          <w:szCs w:val="28"/>
          <w:lang w:val="kk-KZ"/>
        </w:rPr>
        <w:t>Егер сақтандыру сомасы сақтандыру жағдайы басталған күнгі сақтандырылған мүліктің нақты құнынан (сақтандыру құнынан) асып кетсе, сақтандыру төлемі бойынша міндеттемелер Шарт жасалған күнгі сақтандыру сомасының нақты құнынан (сақтандыру құнынан) асатын бөлігінде қолданылмайды.</w:t>
      </w:r>
    </w:p>
    <w:p w14:paraId="0ABFF047" w14:textId="77777777" w:rsidR="001F6526" w:rsidRPr="008A3435" w:rsidRDefault="001B41E4" w:rsidP="001610BF">
      <w:pPr>
        <w:pStyle w:val="Iauiue"/>
        <w:numPr>
          <w:ilvl w:val="1"/>
          <w:numId w:val="15"/>
        </w:numPr>
        <w:suppressAutoHyphens/>
        <w:snapToGrid w:val="0"/>
        <w:ind w:left="0" w:firstLine="720"/>
        <w:jc w:val="both"/>
        <w:rPr>
          <w:szCs w:val="28"/>
          <w:lang w:val="kk-KZ"/>
        </w:rPr>
      </w:pPr>
      <w:r w:rsidRPr="008A3435">
        <w:rPr>
          <w:szCs w:val="28"/>
          <w:lang w:val="kk-KZ"/>
        </w:rPr>
        <w:t>Барлық жағдайларда сақтандыру төлемі сақтандыру жағдайының басталуы нәтижесінде Сақтанушының шеккен нақты залалының мөлшерінен аспауға тиіс.</w:t>
      </w:r>
    </w:p>
    <w:p w14:paraId="0071877F" w14:textId="77777777" w:rsidR="00356F17" w:rsidRPr="008A3435" w:rsidRDefault="001F6526" w:rsidP="001610BF">
      <w:pPr>
        <w:pStyle w:val="Iauiue"/>
        <w:numPr>
          <w:ilvl w:val="1"/>
          <w:numId w:val="15"/>
        </w:numPr>
        <w:suppressAutoHyphens/>
        <w:snapToGrid w:val="0"/>
        <w:ind w:left="0" w:firstLine="720"/>
        <w:jc w:val="both"/>
        <w:rPr>
          <w:szCs w:val="28"/>
          <w:lang w:val="kk-KZ"/>
        </w:rPr>
      </w:pPr>
      <w:r w:rsidRPr="008A3435">
        <w:rPr>
          <w:szCs w:val="28"/>
          <w:lang w:val="kk-KZ"/>
        </w:rPr>
        <w:t xml:space="preserve">Сақтандыру төлемі жүзеге асырылғаннан кейін сақтандыру сомасы жүзеге асырылған сақтандыру төлемінің шамасына азайтылады. Сақтандыру сомасын азайту сақтандыру </w:t>
      </w:r>
      <w:r w:rsidR="00A409FC" w:rsidRPr="008A3435">
        <w:rPr>
          <w:szCs w:val="28"/>
          <w:lang w:val="kk-KZ"/>
        </w:rPr>
        <w:t>төлемі</w:t>
      </w:r>
      <w:r w:rsidRPr="008A3435">
        <w:rPr>
          <w:szCs w:val="28"/>
          <w:lang w:val="kk-KZ"/>
        </w:rPr>
        <w:t xml:space="preserve"> жасалған күннен бастап </w:t>
      </w:r>
      <w:r w:rsidR="00A409FC" w:rsidRPr="008A3435">
        <w:rPr>
          <w:szCs w:val="28"/>
          <w:lang w:val="kk-KZ"/>
        </w:rPr>
        <w:t>жүргізіледі</w:t>
      </w:r>
      <w:r w:rsidRPr="008A3435">
        <w:rPr>
          <w:szCs w:val="28"/>
          <w:lang w:val="kk-KZ"/>
        </w:rPr>
        <w:t>.</w:t>
      </w:r>
    </w:p>
    <w:p w14:paraId="1E67D35A" w14:textId="77777777" w:rsidR="00FC33B1" w:rsidRPr="008A3435" w:rsidRDefault="00FC33B1" w:rsidP="001610BF">
      <w:pPr>
        <w:pStyle w:val="Iauiue"/>
        <w:numPr>
          <w:ilvl w:val="1"/>
          <w:numId w:val="15"/>
        </w:numPr>
        <w:suppressAutoHyphens/>
        <w:snapToGrid w:val="0"/>
        <w:ind w:left="0" w:firstLine="720"/>
        <w:jc w:val="both"/>
        <w:rPr>
          <w:szCs w:val="28"/>
          <w:lang w:val="kk-KZ"/>
        </w:rPr>
      </w:pPr>
      <w:r w:rsidRPr="008A3435">
        <w:rPr>
          <w:szCs w:val="28"/>
          <w:lang w:val="kk-KZ"/>
        </w:rPr>
        <w:t>Шарт бойынша жалпы сақтандыру сомасы белгіленген – сақтандыруды қорғау қолданылатын барлық кезеңде барлық сақтандыру жағдайлары бойынша жауапкершіліктің жиынтық шекті көлемі, сондай-ақ әрбір сақтандыру объектісі бойынша сақтандыру сомасы мынадай болады:</w:t>
      </w:r>
    </w:p>
    <w:p w14:paraId="1023F0BA" w14:textId="77777777" w:rsidR="00FC33B1" w:rsidRPr="008A3435" w:rsidRDefault="00FC33B1" w:rsidP="00A409FC">
      <w:pPr>
        <w:pStyle w:val="Iauiue"/>
        <w:suppressAutoHyphens/>
        <w:jc w:val="both"/>
        <w:rPr>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727"/>
        <w:gridCol w:w="4196"/>
      </w:tblGrid>
      <w:tr w:rsidR="008A3435" w:rsidRPr="007926EE" w14:paraId="23C98AD2" w14:textId="77777777" w:rsidTr="00E47968">
        <w:tc>
          <w:tcPr>
            <w:tcW w:w="596" w:type="dxa"/>
            <w:tcBorders>
              <w:top w:val="single" w:sz="4" w:space="0" w:color="auto"/>
              <w:left w:val="single" w:sz="4" w:space="0" w:color="auto"/>
              <w:bottom w:val="single" w:sz="4" w:space="0" w:color="auto"/>
              <w:right w:val="single" w:sz="4" w:space="0" w:color="auto"/>
            </w:tcBorders>
          </w:tcPr>
          <w:p w14:paraId="4DD6C40F" w14:textId="77777777" w:rsidR="00FC33B1" w:rsidRPr="008A3435" w:rsidRDefault="00493924" w:rsidP="00B869CE">
            <w:pPr>
              <w:pStyle w:val="Iauiue"/>
              <w:suppressAutoHyphens/>
              <w:jc w:val="center"/>
              <w:rPr>
                <w:b/>
                <w:szCs w:val="28"/>
                <w:lang w:val="kk-KZ"/>
              </w:rPr>
            </w:pPr>
            <w:r w:rsidRPr="008A3435">
              <w:rPr>
                <w:b/>
                <w:szCs w:val="28"/>
                <w:lang w:val="kk-KZ"/>
              </w:rPr>
              <w:t>Р</w:t>
            </w:r>
            <w:r w:rsidR="00FC33B1" w:rsidRPr="008A3435">
              <w:rPr>
                <w:b/>
                <w:szCs w:val="28"/>
                <w:lang w:val="kk-KZ"/>
              </w:rPr>
              <w:t xml:space="preserve">/с </w:t>
            </w:r>
          </w:p>
          <w:p w14:paraId="432C4349" w14:textId="77777777" w:rsidR="00FC33B1" w:rsidRPr="008A3435" w:rsidRDefault="00FC33B1" w:rsidP="00B869CE">
            <w:pPr>
              <w:pStyle w:val="Iauiue"/>
              <w:suppressAutoHyphens/>
              <w:jc w:val="center"/>
              <w:rPr>
                <w:b/>
                <w:szCs w:val="28"/>
                <w:lang w:val="kk-KZ"/>
              </w:rPr>
            </w:pPr>
            <w:r w:rsidRPr="008A3435">
              <w:rPr>
                <w:b/>
                <w:szCs w:val="28"/>
                <w:lang w:val="kk-KZ"/>
              </w:rPr>
              <w:t xml:space="preserve">№ </w:t>
            </w:r>
          </w:p>
          <w:p w14:paraId="141E22C9" w14:textId="77777777" w:rsidR="00FC33B1" w:rsidRPr="008A3435" w:rsidRDefault="00FC33B1" w:rsidP="00B869CE">
            <w:pPr>
              <w:pStyle w:val="Iauiue"/>
              <w:suppressAutoHyphens/>
              <w:jc w:val="center"/>
              <w:rPr>
                <w:b/>
                <w:szCs w:val="28"/>
                <w:lang w:val="kk-KZ"/>
              </w:rPr>
            </w:pPr>
          </w:p>
        </w:tc>
        <w:tc>
          <w:tcPr>
            <w:tcW w:w="4727" w:type="dxa"/>
            <w:tcBorders>
              <w:top w:val="single" w:sz="4" w:space="0" w:color="auto"/>
              <w:left w:val="single" w:sz="4" w:space="0" w:color="auto"/>
              <w:bottom w:val="single" w:sz="4" w:space="0" w:color="auto"/>
              <w:right w:val="single" w:sz="4" w:space="0" w:color="auto"/>
            </w:tcBorders>
            <w:hideMark/>
          </w:tcPr>
          <w:p w14:paraId="632935A2" w14:textId="77777777" w:rsidR="00FC33B1" w:rsidRPr="008A3435" w:rsidRDefault="00FC33B1" w:rsidP="00B869CE">
            <w:pPr>
              <w:pStyle w:val="Iauiue"/>
              <w:suppressAutoHyphens/>
              <w:jc w:val="center"/>
              <w:rPr>
                <w:b/>
                <w:szCs w:val="28"/>
                <w:lang w:val="kk-KZ"/>
              </w:rPr>
            </w:pPr>
            <w:r w:rsidRPr="008A3435">
              <w:rPr>
                <w:b/>
                <w:szCs w:val="28"/>
                <w:lang w:val="kk-KZ"/>
              </w:rPr>
              <w:t>Сақтандыру объектісі</w:t>
            </w:r>
          </w:p>
        </w:tc>
        <w:tc>
          <w:tcPr>
            <w:tcW w:w="4196" w:type="dxa"/>
            <w:tcBorders>
              <w:top w:val="single" w:sz="4" w:space="0" w:color="auto"/>
              <w:left w:val="single" w:sz="4" w:space="0" w:color="auto"/>
              <w:bottom w:val="single" w:sz="4" w:space="0" w:color="auto"/>
              <w:right w:val="single" w:sz="4" w:space="0" w:color="auto"/>
            </w:tcBorders>
          </w:tcPr>
          <w:p w14:paraId="3EFB8608" w14:textId="34F9E206" w:rsidR="00FC33B1" w:rsidRPr="008A3435" w:rsidRDefault="00FC33B1" w:rsidP="00B869CE">
            <w:pPr>
              <w:pStyle w:val="Iauiue"/>
              <w:suppressAutoHyphens/>
              <w:jc w:val="center"/>
              <w:rPr>
                <w:b/>
                <w:lang w:val="kk-KZ" w:eastAsia="en-US"/>
              </w:rPr>
            </w:pPr>
            <w:r w:rsidRPr="008A3435">
              <w:rPr>
                <w:b/>
                <w:lang w:val="kk-KZ" w:eastAsia="en-US"/>
              </w:rPr>
              <w:t>20</w:t>
            </w:r>
            <w:r w:rsidR="00C236EE" w:rsidRPr="008A3435">
              <w:rPr>
                <w:b/>
                <w:lang w:val="kk-KZ" w:eastAsia="en-US"/>
              </w:rPr>
              <w:t>2</w:t>
            </w:r>
            <w:r w:rsidR="00E47968">
              <w:rPr>
                <w:b/>
                <w:lang w:val="kk-KZ" w:eastAsia="en-US"/>
              </w:rPr>
              <w:t>5</w:t>
            </w:r>
            <w:r w:rsidRPr="008A3435">
              <w:rPr>
                <w:b/>
                <w:lang w:val="kk-KZ" w:eastAsia="en-US"/>
              </w:rPr>
              <w:t xml:space="preserve"> жылғы </w:t>
            </w:r>
            <w:r w:rsidR="006A077E" w:rsidRPr="008A3435">
              <w:rPr>
                <w:b/>
                <w:lang w:val="kk-KZ" w:eastAsia="en-US"/>
              </w:rPr>
              <w:t>«</w:t>
            </w:r>
            <w:r w:rsidR="00E47968">
              <w:rPr>
                <w:b/>
                <w:lang w:val="kk-KZ" w:eastAsia="en-US"/>
              </w:rPr>
              <w:t>0</w:t>
            </w:r>
            <w:r w:rsidR="00881798">
              <w:rPr>
                <w:b/>
                <w:lang w:val="kk-KZ" w:eastAsia="en-US"/>
              </w:rPr>
              <w:t>1</w:t>
            </w:r>
            <w:r w:rsidR="00C236EE" w:rsidRPr="008A3435">
              <w:rPr>
                <w:b/>
                <w:lang w:val="kk-KZ" w:eastAsia="en-US"/>
              </w:rPr>
              <w:t>»</w:t>
            </w:r>
            <w:r w:rsidR="00E47968">
              <w:rPr>
                <w:b/>
                <w:lang w:val="kk-KZ" w:eastAsia="en-US"/>
              </w:rPr>
              <w:t xml:space="preserve"> </w:t>
            </w:r>
            <w:r w:rsidR="00881798">
              <w:rPr>
                <w:b/>
                <w:lang w:val="kk-KZ" w:eastAsia="en-US"/>
              </w:rPr>
              <w:t>мамырдағы</w:t>
            </w:r>
            <w:r w:rsidRPr="008A3435">
              <w:rPr>
                <w:b/>
                <w:lang w:val="kk-KZ" w:eastAsia="en-US"/>
              </w:rPr>
              <w:t xml:space="preserve"> жағдай бойынша сақтандыру сомасы (баланстық құны)</w:t>
            </w:r>
          </w:p>
          <w:p w14:paraId="5251B640" w14:textId="77777777" w:rsidR="00FC33B1" w:rsidRPr="008A3435" w:rsidRDefault="00FC33B1" w:rsidP="00B869CE">
            <w:pPr>
              <w:pStyle w:val="Iauiue"/>
              <w:suppressAutoHyphens/>
              <w:jc w:val="center"/>
              <w:rPr>
                <w:b/>
                <w:szCs w:val="28"/>
                <w:lang w:val="kk-KZ"/>
              </w:rPr>
            </w:pPr>
          </w:p>
        </w:tc>
      </w:tr>
      <w:tr w:rsidR="008A3435" w:rsidRPr="008A3435" w14:paraId="0D046D72" w14:textId="77777777" w:rsidTr="00E47968">
        <w:tc>
          <w:tcPr>
            <w:tcW w:w="596" w:type="dxa"/>
            <w:tcBorders>
              <w:top w:val="single" w:sz="4" w:space="0" w:color="auto"/>
              <w:left w:val="single" w:sz="4" w:space="0" w:color="auto"/>
              <w:bottom w:val="single" w:sz="4" w:space="0" w:color="auto"/>
              <w:right w:val="single" w:sz="4" w:space="0" w:color="auto"/>
            </w:tcBorders>
            <w:hideMark/>
          </w:tcPr>
          <w:p w14:paraId="05DF5E67" w14:textId="77777777" w:rsidR="00FC33B1" w:rsidRPr="008A3435" w:rsidRDefault="00FC33B1" w:rsidP="00B869CE">
            <w:pPr>
              <w:pStyle w:val="Iauiue"/>
              <w:suppressAutoHyphens/>
              <w:jc w:val="center"/>
              <w:rPr>
                <w:szCs w:val="28"/>
                <w:lang w:val="kk-KZ"/>
              </w:rPr>
            </w:pPr>
            <w:r w:rsidRPr="008A3435">
              <w:rPr>
                <w:szCs w:val="28"/>
                <w:lang w:val="kk-KZ"/>
              </w:rPr>
              <w:t>1</w:t>
            </w:r>
          </w:p>
        </w:tc>
        <w:tc>
          <w:tcPr>
            <w:tcW w:w="4727" w:type="dxa"/>
            <w:tcBorders>
              <w:top w:val="single" w:sz="4" w:space="0" w:color="auto"/>
              <w:left w:val="single" w:sz="4" w:space="0" w:color="auto"/>
              <w:bottom w:val="single" w:sz="4" w:space="0" w:color="auto"/>
              <w:right w:val="single" w:sz="4" w:space="0" w:color="auto"/>
            </w:tcBorders>
            <w:hideMark/>
          </w:tcPr>
          <w:p w14:paraId="65354D2A" w14:textId="19030F40" w:rsidR="00FC33B1" w:rsidRPr="008A3435" w:rsidRDefault="00FC33B1" w:rsidP="00E47968">
            <w:pPr>
              <w:pStyle w:val="Iauiue"/>
              <w:suppressAutoHyphens/>
              <w:rPr>
                <w:szCs w:val="28"/>
                <w:lang w:val="kk-KZ"/>
              </w:rPr>
            </w:pPr>
            <w:r w:rsidRPr="008A3435">
              <w:rPr>
                <w:szCs w:val="28"/>
                <w:lang w:val="kk-KZ"/>
              </w:rPr>
              <w:t xml:space="preserve">Қазақстан Республикасы Ұлттық Банкінің </w:t>
            </w:r>
            <w:r w:rsidR="00E47968">
              <w:rPr>
                <w:szCs w:val="28"/>
                <w:lang w:val="kk-KZ"/>
              </w:rPr>
              <w:t>Орал</w:t>
            </w:r>
            <w:r w:rsidRPr="008A3435">
              <w:rPr>
                <w:szCs w:val="28"/>
                <w:lang w:val="kk-KZ"/>
              </w:rPr>
              <w:t xml:space="preserve"> қала</w:t>
            </w:r>
            <w:r w:rsidR="00E47968">
              <w:rPr>
                <w:szCs w:val="28"/>
                <w:lang w:val="kk-KZ"/>
              </w:rPr>
              <w:t>с</w:t>
            </w:r>
            <w:r w:rsidR="00A746CD" w:rsidRPr="008A3435">
              <w:rPr>
                <w:szCs w:val="28"/>
                <w:lang w:val="kk-KZ"/>
              </w:rPr>
              <w:t>ын</w:t>
            </w:r>
            <w:r w:rsidRPr="008A3435">
              <w:rPr>
                <w:szCs w:val="28"/>
                <w:lang w:val="kk-KZ"/>
              </w:rPr>
              <w:t>дағы мүлкі</w:t>
            </w:r>
          </w:p>
        </w:tc>
        <w:tc>
          <w:tcPr>
            <w:tcW w:w="4196" w:type="dxa"/>
            <w:tcBorders>
              <w:top w:val="single" w:sz="4" w:space="0" w:color="auto"/>
              <w:left w:val="single" w:sz="4" w:space="0" w:color="auto"/>
              <w:bottom w:val="single" w:sz="4" w:space="0" w:color="auto"/>
              <w:right w:val="single" w:sz="4" w:space="0" w:color="auto"/>
            </w:tcBorders>
            <w:hideMark/>
          </w:tcPr>
          <w:p w14:paraId="48DE237E" w14:textId="4F1288FE" w:rsidR="00FC33B1" w:rsidRPr="008A3435" w:rsidRDefault="00D61C9F" w:rsidP="00E47968">
            <w:pPr>
              <w:pStyle w:val="Iauiue"/>
              <w:suppressAutoHyphens/>
              <w:jc w:val="center"/>
              <w:rPr>
                <w:szCs w:val="28"/>
                <w:lang w:val="kk-KZ"/>
              </w:rPr>
            </w:pPr>
            <w:r w:rsidRPr="00D61C9F">
              <w:rPr>
                <w:szCs w:val="28"/>
                <w:lang w:val="kk-KZ"/>
              </w:rPr>
              <w:t xml:space="preserve">   </w:t>
            </w:r>
            <w:r w:rsidR="00881798" w:rsidRPr="00881798">
              <w:rPr>
                <w:szCs w:val="28"/>
                <w:lang w:val="kk-KZ"/>
              </w:rPr>
              <w:t>150 318 333</w:t>
            </w:r>
            <w:r w:rsidR="00FC33B1" w:rsidRPr="008A3435">
              <w:rPr>
                <w:szCs w:val="28"/>
                <w:lang w:val="kk-KZ"/>
              </w:rPr>
              <w:t xml:space="preserve"> теңге </w:t>
            </w:r>
            <w:r w:rsidR="00E47968">
              <w:rPr>
                <w:szCs w:val="28"/>
                <w:lang w:val="kk-KZ"/>
              </w:rPr>
              <w:t>00</w:t>
            </w:r>
            <w:r w:rsidR="00FC33B1" w:rsidRPr="008A3435">
              <w:rPr>
                <w:szCs w:val="28"/>
                <w:lang w:val="kk-KZ"/>
              </w:rPr>
              <w:t xml:space="preserve"> тиын</w:t>
            </w:r>
          </w:p>
        </w:tc>
      </w:tr>
      <w:tr w:rsidR="00FC33B1" w:rsidRPr="008A3435" w14:paraId="00A382AE" w14:textId="77777777" w:rsidTr="00E47968">
        <w:tc>
          <w:tcPr>
            <w:tcW w:w="5323" w:type="dxa"/>
            <w:gridSpan w:val="2"/>
            <w:tcBorders>
              <w:top w:val="single" w:sz="4" w:space="0" w:color="auto"/>
              <w:left w:val="single" w:sz="4" w:space="0" w:color="auto"/>
              <w:bottom w:val="single" w:sz="4" w:space="0" w:color="auto"/>
              <w:right w:val="single" w:sz="4" w:space="0" w:color="auto"/>
            </w:tcBorders>
            <w:hideMark/>
          </w:tcPr>
          <w:p w14:paraId="7DE76BA1" w14:textId="77777777" w:rsidR="00FC33B1" w:rsidRPr="008A3435" w:rsidRDefault="00FC33B1" w:rsidP="00B869CE">
            <w:pPr>
              <w:pStyle w:val="Iauiue"/>
              <w:suppressAutoHyphens/>
              <w:jc w:val="center"/>
              <w:rPr>
                <w:b/>
                <w:szCs w:val="28"/>
                <w:lang w:val="kk-KZ"/>
              </w:rPr>
            </w:pPr>
            <w:r w:rsidRPr="008A3435">
              <w:rPr>
                <w:b/>
                <w:szCs w:val="28"/>
                <w:lang w:val="kk-KZ"/>
              </w:rPr>
              <w:t>Жалпы сақтандыру сомасы:</w:t>
            </w:r>
          </w:p>
        </w:tc>
        <w:tc>
          <w:tcPr>
            <w:tcW w:w="4196" w:type="dxa"/>
            <w:tcBorders>
              <w:top w:val="single" w:sz="4" w:space="0" w:color="auto"/>
              <w:left w:val="single" w:sz="4" w:space="0" w:color="auto"/>
              <w:bottom w:val="single" w:sz="4" w:space="0" w:color="auto"/>
              <w:right w:val="single" w:sz="4" w:space="0" w:color="auto"/>
            </w:tcBorders>
            <w:hideMark/>
          </w:tcPr>
          <w:p w14:paraId="3218E8B0" w14:textId="500659AF" w:rsidR="00FC33B1" w:rsidRPr="008A3435" w:rsidRDefault="00D61C9F" w:rsidP="00E47968">
            <w:pPr>
              <w:pStyle w:val="Iauiue"/>
              <w:suppressAutoHyphens/>
              <w:jc w:val="center"/>
              <w:rPr>
                <w:b/>
                <w:szCs w:val="28"/>
                <w:lang w:val="kk-KZ"/>
              </w:rPr>
            </w:pPr>
            <w:r w:rsidRPr="00D61C9F">
              <w:rPr>
                <w:b/>
                <w:szCs w:val="28"/>
                <w:lang w:val="kk-KZ"/>
              </w:rPr>
              <w:t xml:space="preserve">   </w:t>
            </w:r>
            <w:r w:rsidR="00881798" w:rsidRPr="00881798">
              <w:rPr>
                <w:b/>
                <w:szCs w:val="28"/>
                <w:lang w:val="kk-KZ"/>
              </w:rPr>
              <w:t>150 318 333</w:t>
            </w:r>
            <w:r>
              <w:rPr>
                <w:b/>
                <w:szCs w:val="28"/>
                <w:lang w:val="kk-KZ"/>
              </w:rPr>
              <w:t xml:space="preserve"> </w:t>
            </w:r>
            <w:r w:rsidR="00FC33B1" w:rsidRPr="008A3435">
              <w:rPr>
                <w:b/>
                <w:szCs w:val="28"/>
                <w:lang w:val="kk-KZ"/>
              </w:rPr>
              <w:t xml:space="preserve">теңге </w:t>
            </w:r>
            <w:r w:rsidR="00E47968">
              <w:rPr>
                <w:b/>
                <w:szCs w:val="28"/>
                <w:lang w:val="kk-KZ"/>
              </w:rPr>
              <w:t>00</w:t>
            </w:r>
            <w:r w:rsidR="00FC33B1" w:rsidRPr="008A3435">
              <w:rPr>
                <w:b/>
                <w:szCs w:val="28"/>
                <w:lang w:val="kk-KZ"/>
              </w:rPr>
              <w:t xml:space="preserve"> тиын</w:t>
            </w:r>
          </w:p>
        </w:tc>
      </w:tr>
    </w:tbl>
    <w:p w14:paraId="1BD8FF6A" w14:textId="77777777" w:rsidR="00FC33B1" w:rsidRPr="008A3435" w:rsidRDefault="00FC33B1" w:rsidP="00FC33B1">
      <w:pPr>
        <w:rPr>
          <w:sz w:val="24"/>
          <w:szCs w:val="24"/>
          <w:lang w:val="kk-KZ"/>
        </w:rPr>
      </w:pPr>
    </w:p>
    <w:p w14:paraId="6ECB53CE" w14:textId="77777777" w:rsidR="00FC33B1" w:rsidRPr="008A3435" w:rsidRDefault="00FC33B1" w:rsidP="001610BF">
      <w:pPr>
        <w:numPr>
          <w:ilvl w:val="0"/>
          <w:numId w:val="15"/>
        </w:numPr>
        <w:jc w:val="center"/>
        <w:rPr>
          <w:b/>
          <w:szCs w:val="28"/>
          <w:lang w:val="kk-KZ"/>
        </w:rPr>
      </w:pPr>
      <w:r w:rsidRPr="008A3435">
        <w:rPr>
          <w:b/>
          <w:szCs w:val="28"/>
          <w:lang w:val="kk-KZ"/>
        </w:rPr>
        <w:t>САҚТАНДЫРУ СЫЙЛЫҚАҚЫСЫ ЖӘНЕ ОНЫ ТӨЛЕУ ТӘРТІБІ</w:t>
      </w:r>
    </w:p>
    <w:p w14:paraId="095B0A6D" w14:textId="77777777" w:rsidR="00FC33B1" w:rsidRPr="008A3435" w:rsidRDefault="00FC33B1" w:rsidP="00A409FC">
      <w:pPr>
        <w:rPr>
          <w:b/>
          <w:sz w:val="24"/>
          <w:szCs w:val="24"/>
          <w:lang w:val="kk-KZ"/>
        </w:rPr>
      </w:pPr>
    </w:p>
    <w:p w14:paraId="04ABA7C8" w14:textId="77777777" w:rsidR="00FC33B1" w:rsidRPr="008A3435" w:rsidRDefault="00FC33B1" w:rsidP="001610BF">
      <w:pPr>
        <w:numPr>
          <w:ilvl w:val="1"/>
          <w:numId w:val="15"/>
        </w:numPr>
        <w:ind w:left="0" w:firstLine="720"/>
        <w:jc w:val="both"/>
        <w:rPr>
          <w:szCs w:val="28"/>
          <w:lang w:val="kk-KZ"/>
        </w:rPr>
      </w:pPr>
      <w:r w:rsidRPr="008A3435">
        <w:rPr>
          <w:szCs w:val="28"/>
          <w:lang w:val="kk-KZ"/>
        </w:rPr>
        <w:t>Шарт бойынша сақтандыру сыйлықақысы</w:t>
      </w:r>
      <w:r w:rsidRPr="008A3435">
        <w:rPr>
          <w:b/>
          <w:sz w:val="26"/>
          <w:szCs w:val="26"/>
          <w:lang w:val="kk-KZ"/>
        </w:rPr>
        <w:t xml:space="preserve"> </w:t>
      </w:r>
      <w:r w:rsidRPr="008A3435">
        <w:rPr>
          <w:szCs w:val="28"/>
          <w:lang w:val="kk-KZ"/>
        </w:rPr>
        <w:t xml:space="preserve">ҚҚС сомасын қоспағанда  </w:t>
      </w:r>
      <w:r w:rsidR="005174C4" w:rsidRPr="008A3435">
        <w:rPr>
          <w:szCs w:val="28"/>
          <w:lang w:val="kk-KZ"/>
        </w:rPr>
        <w:t>_________</w:t>
      </w:r>
      <w:r w:rsidRPr="008A3435">
        <w:rPr>
          <w:szCs w:val="28"/>
          <w:lang w:val="kk-KZ"/>
        </w:rPr>
        <w:t xml:space="preserve"> теңге </w:t>
      </w:r>
      <w:r w:rsidR="005174C4" w:rsidRPr="008A3435">
        <w:rPr>
          <w:szCs w:val="28"/>
          <w:lang w:val="kk-KZ"/>
        </w:rPr>
        <w:t>_______</w:t>
      </w:r>
      <w:r w:rsidRPr="008A3435">
        <w:rPr>
          <w:szCs w:val="28"/>
          <w:lang w:val="kk-KZ"/>
        </w:rPr>
        <w:t xml:space="preserve"> тиын </w:t>
      </w:r>
      <w:r w:rsidRPr="008A3435">
        <w:rPr>
          <w:rFonts w:eastAsia="Batang"/>
          <w:szCs w:val="28"/>
          <w:lang w:val="kk-KZ"/>
        </w:rPr>
        <w:t>(</w:t>
      </w:r>
      <w:r w:rsidR="005174C4" w:rsidRPr="008A3435">
        <w:rPr>
          <w:rFonts w:eastAsia="Batang"/>
          <w:szCs w:val="28"/>
          <w:lang w:val="kk-KZ"/>
        </w:rPr>
        <w:t>_________</w:t>
      </w:r>
      <w:r w:rsidRPr="008A3435">
        <w:rPr>
          <w:rFonts w:eastAsia="Batang"/>
          <w:szCs w:val="28"/>
          <w:lang w:val="kk-KZ"/>
        </w:rPr>
        <w:t xml:space="preserve">теңге </w:t>
      </w:r>
      <w:r w:rsidR="005174C4" w:rsidRPr="008A3435">
        <w:rPr>
          <w:rFonts w:eastAsia="Batang"/>
          <w:szCs w:val="28"/>
          <w:lang w:val="kk-KZ"/>
        </w:rPr>
        <w:t>_______</w:t>
      </w:r>
      <w:r w:rsidRPr="008A3435">
        <w:rPr>
          <w:rFonts w:eastAsia="Batang"/>
          <w:szCs w:val="28"/>
          <w:lang w:val="kk-KZ"/>
        </w:rPr>
        <w:t xml:space="preserve"> тиын)</w:t>
      </w:r>
      <w:r w:rsidRPr="008A3435">
        <w:rPr>
          <w:bCs/>
          <w:szCs w:val="28"/>
          <w:lang w:val="kk-KZ"/>
        </w:rPr>
        <w:t xml:space="preserve"> </w:t>
      </w:r>
      <w:r w:rsidR="00A409FC">
        <w:rPr>
          <w:szCs w:val="28"/>
          <w:lang w:val="kk-KZ"/>
        </w:rPr>
        <w:t>болады.</w:t>
      </w:r>
    </w:p>
    <w:p w14:paraId="7874E390" w14:textId="77777777" w:rsidR="00E47968" w:rsidRDefault="00C02B63" w:rsidP="00E47968">
      <w:pPr>
        <w:pStyle w:val="Iauiue"/>
        <w:suppressAutoHyphens/>
        <w:ind w:firstLine="720"/>
        <w:jc w:val="both"/>
        <w:rPr>
          <w:szCs w:val="28"/>
          <w:lang w:val="kk-KZ"/>
        </w:rPr>
      </w:pPr>
      <w:r w:rsidRPr="008A3435">
        <w:rPr>
          <w:szCs w:val="28"/>
          <w:lang w:val="kk-KZ"/>
        </w:rPr>
        <w:t>Шарт бойынша сақтандыру сыйлықақысы сақтандырылған мүліктің санына байланысты мүлік бірлігін сақтандыру бағасын өзгертпей азаюы мүмкін.</w:t>
      </w:r>
    </w:p>
    <w:p w14:paraId="6DF3E9A0" w14:textId="66E872C7" w:rsidR="00E47968" w:rsidRPr="00E47968" w:rsidRDefault="00E47968" w:rsidP="00E47968">
      <w:pPr>
        <w:pStyle w:val="Iauiue"/>
        <w:suppressAutoHyphens/>
        <w:ind w:firstLine="720"/>
        <w:jc w:val="both"/>
        <w:rPr>
          <w:szCs w:val="28"/>
          <w:lang w:val="kk-KZ"/>
        </w:rPr>
      </w:pPr>
      <w:r>
        <w:rPr>
          <w:szCs w:val="28"/>
          <w:lang w:val="kk-KZ"/>
        </w:rPr>
        <w:t xml:space="preserve">6.2. </w:t>
      </w:r>
      <w:r w:rsidRPr="00E47968">
        <w:rPr>
          <w:szCs w:val="28"/>
          <w:lang w:val="kk-KZ"/>
        </w:rPr>
        <w:t xml:space="preserve">Шарт бойынша төлемді </w:t>
      </w:r>
      <w:r w:rsidR="00283C3F" w:rsidRPr="00283C3F">
        <w:rPr>
          <w:szCs w:val="28"/>
          <w:lang w:val="kk-KZ"/>
        </w:rPr>
        <w:t>2</w:t>
      </w:r>
      <w:r w:rsidRPr="00E47968">
        <w:rPr>
          <w:szCs w:val="28"/>
          <w:lang w:val="kk-KZ"/>
        </w:rPr>
        <w:t xml:space="preserve"> Қосымшаға сәйкес, Сақтандырушы ұсынған төлем шоттарының негізінде тоқсанның соңғы айының 25-күнінен ерте емес мерзімде тең үлестермен тоқсан сайынғы сақтандыру жарналары түрінде сақтандырушының банктік шотына ақша аудару жолымен жүзеге асырады.</w:t>
      </w:r>
      <w:r>
        <w:rPr>
          <w:szCs w:val="28"/>
          <w:lang w:val="kk-KZ"/>
        </w:rPr>
        <w:t xml:space="preserve"> 4 </w:t>
      </w:r>
      <w:r w:rsidRPr="00E47968">
        <w:rPr>
          <w:szCs w:val="28"/>
          <w:lang w:val="kk-KZ"/>
        </w:rPr>
        <w:t>тоқсан үшін төлем 2025 жылғы 19 желтоқсаннан кешіктірілмейтін мерзімде жүзеге асырылады</w:t>
      </w:r>
      <w:r w:rsidR="00FC33B1" w:rsidRPr="008A3435">
        <w:rPr>
          <w:szCs w:val="28"/>
          <w:lang w:val="kk-KZ"/>
        </w:rPr>
        <w:t>.</w:t>
      </w:r>
    </w:p>
    <w:p w14:paraId="6A41C9B5" w14:textId="65B3282B" w:rsidR="00FC33B1" w:rsidRPr="00E47968" w:rsidRDefault="00E47968" w:rsidP="00E47968">
      <w:pPr>
        <w:pStyle w:val="Iauiue"/>
        <w:suppressAutoHyphens/>
        <w:ind w:firstLine="709"/>
        <w:jc w:val="both"/>
        <w:rPr>
          <w:szCs w:val="28"/>
          <w:highlight w:val="yellow"/>
          <w:lang w:val="kk-KZ"/>
        </w:rPr>
      </w:pPr>
      <w:r>
        <w:rPr>
          <w:szCs w:val="28"/>
          <w:lang w:val="kk-KZ"/>
        </w:rPr>
        <w:t xml:space="preserve">6.3. </w:t>
      </w:r>
      <w:r w:rsidR="00FC33B1" w:rsidRPr="008A3435">
        <w:rPr>
          <w:szCs w:val="28"/>
          <w:lang w:val="kk-KZ"/>
        </w:rPr>
        <w:t>Барлық салықтар мен бюджетке төленетін басқа да міндетті төлемдер Қазақстан Республикасының заңнамасына сәйкес төленеді. Салықтарға, баждарға және Қазақстан Республикасының заңнамасында көзделген бюджетке төленетін басқа да төлемдерге қатысты Қазақстан Республикасының заңнамасы өзгерген жағдайда, Тараптардың қосымша келісімге қол қою жолымен Тараптар Шартқа тиісті өзгерістер енгізуге міндеттенеді.</w:t>
      </w:r>
    </w:p>
    <w:p w14:paraId="78E4264D" w14:textId="77777777" w:rsidR="002B6953" w:rsidRPr="008A3435" w:rsidRDefault="002B6953" w:rsidP="00A409FC">
      <w:pPr>
        <w:jc w:val="both"/>
        <w:rPr>
          <w:szCs w:val="28"/>
          <w:lang w:val="kk-KZ"/>
        </w:rPr>
      </w:pPr>
    </w:p>
    <w:p w14:paraId="639E5A59" w14:textId="77777777" w:rsidR="00FC33B1" w:rsidRPr="008A3435" w:rsidRDefault="00FC33B1" w:rsidP="001610BF">
      <w:pPr>
        <w:pStyle w:val="3"/>
        <w:numPr>
          <w:ilvl w:val="0"/>
          <w:numId w:val="15"/>
        </w:numPr>
        <w:suppressAutoHyphens/>
        <w:jc w:val="center"/>
        <w:rPr>
          <w:sz w:val="28"/>
          <w:szCs w:val="28"/>
          <w:lang w:val="kk-KZ"/>
        </w:rPr>
      </w:pPr>
      <w:r w:rsidRPr="008A3435">
        <w:rPr>
          <w:b/>
          <w:sz w:val="28"/>
          <w:szCs w:val="28"/>
          <w:lang w:val="kk-KZ" w:eastAsia="ko-KR"/>
        </w:rPr>
        <w:t>ТАРАПТАРДЫҢ ҚҰҚЫҚТАРЫ МЕН МІНДЕТТЕРІ</w:t>
      </w:r>
    </w:p>
    <w:p w14:paraId="4CFCE445" w14:textId="77777777" w:rsidR="00FC33B1" w:rsidRPr="008A3435" w:rsidRDefault="00FC33B1" w:rsidP="00A409FC">
      <w:pPr>
        <w:pStyle w:val="3"/>
        <w:suppressAutoHyphens/>
        <w:ind w:firstLine="0"/>
        <w:rPr>
          <w:b/>
          <w:sz w:val="24"/>
          <w:szCs w:val="24"/>
          <w:lang w:val="kk-KZ"/>
        </w:rPr>
      </w:pPr>
    </w:p>
    <w:p w14:paraId="1CCE000A" w14:textId="77777777" w:rsidR="00FC33B1" w:rsidRPr="008A3435" w:rsidRDefault="00FC33B1" w:rsidP="00FC33B1">
      <w:pPr>
        <w:pStyle w:val="3"/>
        <w:suppressAutoHyphens/>
        <w:ind w:left="709" w:firstLine="0"/>
        <w:rPr>
          <w:sz w:val="28"/>
          <w:szCs w:val="28"/>
          <w:lang w:val="kk-KZ"/>
        </w:rPr>
      </w:pPr>
      <w:r w:rsidRPr="008A3435">
        <w:rPr>
          <w:b/>
          <w:sz w:val="28"/>
          <w:szCs w:val="28"/>
          <w:lang w:val="kk-KZ"/>
        </w:rPr>
        <w:t>7.1. Сақтанушы:</w:t>
      </w:r>
    </w:p>
    <w:p w14:paraId="25E4325C" w14:textId="5C5254C8" w:rsidR="00FC33B1" w:rsidRPr="008A3435" w:rsidRDefault="00FC33B1" w:rsidP="00FC33B1">
      <w:pPr>
        <w:numPr>
          <w:ilvl w:val="0"/>
          <w:numId w:val="21"/>
        </w:numPr>
        <w:ind w:left="0" w:firstLine="709"/>
        <w:jc w:val="both"/>
        <w:rPr>
          <w:szCs w:val="28"/>
          <w:lang w:val="kk-KZ"/>
        </w:rPr>
      </w:pPr>
      <w:r w:rsidRPr="008A3435">
        <w:rPr>
          <w:szCs w:val="28"/>
          <w:lang w:val="kk-KZ"/>
        </w:rPr>
        <w:t>Шарттың қол</w:t>
      </w:r>
      <w:r w:rsidR="000C12D5">
        <w:rPr>
          <w:szCs w:val="28"/>
          <w:lang w:val="kk-KZ"/>
        </w:rPr>
        <w:t xml:space="preserve">данылу кезеңінде Сақтандырушыны </w:t>
      </w:r>
      <w:r w:rsidR="00E47968">
        <w:rPr>
          <w:szCs w:val="28"/>
          <w:lang w:val="kk-KZ"/>
        </w:rPr>
        <w:t xml:space="preserve">1 </w:t>
      </w:r>
      <w:r w:rsidRPr="008A3435">
        <w:rPr>
          <w:szCs w:val="28"/>
          <w:lang w:val="kk-KZ"/>
        </w:rPr>
        <w:t>(</w:t>
      </w:r>
      <w:r w:rsidR="00E47968">
        <w:rPr>
          <w:szCs w:val="28"/>
          <w:lang w:val="kk-KZ"/>
        </w:rPr>
        <w:t>бір</w:t>
      </w:r>
      <w:r w:rsidRPr="008A3435">
        <w:rPr>
          <w:szCs w:val="28"/>
          <w:lang w:val="kk-KZ"/>
        </w:rPr>
        <w:t>) рет жарты жылда сақтандыру тәуекелінің жай-күйі туралы хабардар етуге;</w:t>
      </w:r>
    </w:p>
    <w:p w14:paraId="3E6CCC23" w14:textId="77777777" w:rsidR="00FC33B1" w:rsidRPr="008A3435" w:rsidRDefault="00FC33B1" w:rsidP="00FC33B1">
      <w:pPr>
        <w:numPr>
          <w:ilvl w:val="0"/>
          <w:numId w:val="21"/>
        </w:numPr>
        <w:ind w:left="0" w:firstLine="709"/>
        <w:jc w:val="both"/>
        <w:rPr>
          <w:szCs w:val="28"/>
          <w:lang w:val="kk-KZ"/>
        </w:rPr>
      </w:pPr>
      <w:r w:rsidRPr="008A3435">
        <w:rPr>
          <w:szCs w:val="28"/>
          <w:lang w:val="kk-KZ"/>
        </w:rPr>
        <w:t xml:space="preserve">сақтандыру жағдайы нақты басталған күннен бастап күнтізбелік </w:t>
      </w:r>
      <w:r w:rsidR="00A409FC">
        <w:rPr>
          <w:szCs w:val="28"/>
          <w:lang w:val="kk-KZ"/>
        </w:rPr>
        <w:br/>
      </w:r>
      <w:r w:rsidRPr="008A3435">
        <w:rPr>
          <w:szCs w:val="28"/>
          <w:lang w:val="kk-KZ"/>
        </w:rPr>
        <w:t>10 (он) күн ішінде Сақтандырушыға оның басталғаны туралы хабарлауға;</w:t>
      </w:r>
    </w:p>
    <w:p w14:paraId="6EE036F3" w14:textId="77777777" w:rsidR="00FC33B1" w:rsidRPr="008A3435" w:rsidRDefault="00FC33B1" w:rsidP="00FC33B1">
      <w:pPr>
        <w:numPr>
          <w:ilvl w:val="0"/>
          <w:numId w:val="21"/>
        </w:numPr>
        <w:ind w:left="0" w:firstLine="709"/>
        <w:jc w:val="both"/>
        <w:rPr>
          <w:szCs w:val="28"/>
          <w:lang w:val="kk-KZ"/>
        </w:rPr>
      </w:pPr>
      <w:r w:rsidRPr="008A3435">
        <w:rPr>
          <w:szCs w:val="28"/>
          <w:lang w:val="kk-KZ"/>
        </w:rPr>
        <w:t>сақтандыру жағдайынан болатын шығындарды болдырмау немесе азайту бойынша барлық мүмкін және мақсатқа сай шараларды қабылдауға;</w:t>
      </w:r>
    </w:p>
    <w:p w14:paraId="2AA8F91F" w14:textId="77777777" w:rsidR="00FC33B1" w:rsidRPr="008A3435" w:rsidRDefault="00FC33B1" w:rsidP="00FC33B1">
      <w:pPr>
        <w:numPr>
          <w:ilvl w:val="0"/>
          <w:numId w:val="21"/>
        </w:numPr>
        <w:ind w:left="0" w:firstLine="709"/>
        <w:jc w:val="both"/>
        <w:rPr>
          <w:szCs w:val="28"/>
          <w:lang w:val="kk-KZ"/>
        </w:rPr>
      </w:pPr>
      <w:r w:rsidRPr="008A3435">
        <w:rPr>
          <w:szCs w:val="28"/>
          <w:lang w:val="kk-KZ"/>
        </w:rPr>
        <w:t>Шартта көзделген талаптарға сәйкес сақтандыру жағдайының басталуына жауапты тұлғаға суброгация тәртібімен кері талап қою құқығының Сақтандырушыға өтуін қамтамасыз етуге;</w:t>
      </w:r>
    </w:p>
    <w:p w14:paraId="2F69E305" w14:textId="74E3B94B" w:rsidR="00FC33B1" w:rsidRPr="008A3435" w:rsidRDefault="00FC33B1" w:rsidP="00FC33B1">
      <w:pPr>
        <w:numPr>
          <w:ilvl w:val="0"/>
          <w:numId w:val="21"/>
        </w:numPr>
        <w:ind w:left="0" w:firstLine="709"/>
        <w:jc w:val="both"/>
        <w:rPr>
          <w:szCs w:val="28"/>
          <w:lang w:val="kk-KZ"/>
        </w:rPr>
      </w:pPr>
      <w:r w:rsidRPr="008A3435">
        <w:rPr>
          <w:szCs w:val="28"/>
          <w:lang w:val="kk-KZ"/>
        </w:rPr>
        <w:t xml:space="preserve">Сақтандырушыға сақтандыру жағдайының белгілері бар және/немесе салдарынан сақтандыру жағдайы басталуы мүмкін оқиғаның басталғаны туралы оқиға басталған күннен бастап күнтізбелік </w:t>
      </w:r>
      <w:r w:rsidR="00E47968">
        <w:rPr>
          <w:szCs w:val="28"/>
          <w:lang w:val="kk-KZ"/>
        </w:rPr>
        <w:t>10</w:t>
      </w:r>
      <w:r w:rsidRPr="008A3435">
        <w:rPr>
          <w:szCs w:val="28"/>
          <w:lang w:val="kk-KZ"/>
        </w:rPr>
        <w:t xml:space="preserve"> (</w:t>
      </w:r>
      <w:r w:rsidR="00E47968">
        <w:rPr>
          <w:szCs w:val="28"/>
          <w:lang w:val="kk-KZ"/>
        </w:rPr>
        <w:t>он</w:t>
      </w:r>
      <w:r w:rsidRPr="008A3435">
        <w:rPr>
          <w:szCs w:val="28"/>
          <w:lang w:val="kk-KZ"/>
        </w:rPr>
        <w:t>) күн ішінде хабарлауға;</w:t>
      </w:r>
    </w:p>
    <w:p w14:paraId="0C36F89B" w14:textId="77777777" w:rsidR="00FC33B1" w:rsidRPr="008A3435" w:rsidRDefault="00FC33B1" w:rsidP="00FC33B1">
      <w:pPr>
        <w:numPr>
          <w:ilvl w:val="0"/>
          <w:numId w:val="21"/>
        </w:numPr>
        <w:ind w:left="0" w:firstLine="709"/>
        <w:jc w:val="both"/>
        <w:rPr>
          <w:szCs w:val="28"/>
          <w:lang w:val="kk-KZ"/>
        </w:rPr>
      </w:pPr>
      <w:r w:rsidRPr="008A3435">
        <w:rPr>
          <w:szCs w:val="28"/>
          <w:lang w:val="kk-KZ"/>
        </w:rPr>
        <w:t xml:space="preserve">Сақтандырушыға сақтандырылған мүліктің саны өзгерген (азайған) кезде жазбаша хабарлауға; </w:t>
      </w:r>
    </w:p>
    <w:p w14:paraId="33EC1838" w14:textId="77777777" w:rsidR="00FC33B1" w:rsidRPr="008A3435" w:rsidRDefault="00FC33B1" w:rsidP="00FC33B1">
      <w:pPr>
        <w:numPr>
          <w:ilvl w:val="0"/>
          <w:numId w:val="21"/>
        </w:numPr>
        <w:ind w:left="0" w:firstLine="709"/>
        <w:jc w:val="both"/>
        <w:rPr>
          <w:szCs w:val="28"/>
          <w:lang w:val="kk-KZ"/>
        </w:rPr>
      </w:pPr>
      <w:r w:rsidRPr="008A3435">
        <w:rPr>
          <w:szCs w:val="28"/>
          <w:lang w:val="kk-KZ"/>
        </w:rPr>
        <w:t xml:space="preserve">Шартта белгіленген мөлшерде, тәртіппен және мерзімдерде сақтандыру сыйлықақысын төлеуге </w:t>
      </w:r>
      <w:r w:rsidR="00990F17" w:rsidRPr="008A3435">
        <w:rPr>
          <w:b/>
          <w:szCs w:val="28"/>
          <w:lang w:val="kk-KZ"/>
        </w:rPr>
        <w:t>міндеттенеді</w:t>
      </w:r>
      <w:r w:rsidRPr="008A3435">
        <w:rPr>
          <w:b/>
          <w:szCs w:val="28"/>
          <w:lang w:val="kk-KZ"/>
        </w:rPr>
        <w:t>.</w:t>
      </w:r>
    </w:p>
    <w:p w14:paraId="0369E1E2" w14:textId="77777777" w:rsidR="00FC33B1" w:rsidRPr="008A3435" w:rsidRDefault="00FC33B1" w:rsidP="00FC33B1">
      <w:pPr>
        <w:numPr>
          <w:ilvl w:val="1"/>
          <w:numId w:val="22"/>
        </w:numPr>
        <w:jc w:val="both"/>
        <w:rPr>
          <w:szCs w:val="28"/>
          <w:lang w:val="kk-KZ"/>
        </w:rPr>
      </w:pPr>
      <w:r w:rsidRPr="008A3435">
        <w:rPr>
          <w:b/>
          <w:szCs w:val="28"/>
          <w:lang w:val="kk-KZ"/>
        </w:rPr>
        <w:t>Сақтанушы:</w:t>
      </w:r>
    </w:p>
    <w:p w14:paraId="100B3DCC" w14:textId="77777777" w:rsidR="00FC33B1" w:rsidRPr="008A3435" w:rsidRDefault="00FC33B1" w:rsidP="00FC33B1">
      <w:pPr>
        <w:numPr>
          <w:ilvl w:val="0"/>
          <w:numId w:val="23"/>
        </w:numPr>
        <w:tabs>
          <w:tab w:val="left" w:pos="1200"/>
        </w:tabs>
        <w:ind w:left="0" w:firstLine="709"/>
        <w:jc w:val="both"/>
        <w:rPr>
          <w:szCs w:val="28"/>
          <w:lang w:val="kk-KZ"/>
        </w:rPr>
      </w:pPr>
      <w:r w:rsidRPr="008A3435">
        <w:rPr>
          <w:szCs w:val="28"/>
          <w:lang w:val="kk-KZ"/>
        </w:rPr>
        <w:t xml:space="preserve">Сақтандырушыдан Қызметтерді тиісінше, толық көлемде және Сақтанушы белгілеген  мерзімде көрсетуді талап етуге;  </w:t>
      </w:r>
    </w:p>
    <w:p w14:paraId="1A4E7269" w14:textId="77777777" w:rsidR="00FC33B1" w:rsidRPr="008A3435" w:rsidRDefault="00FC33B1" w:rsidP="00FC33B1">
      <w:pPr>
        <w:numPr>
          <w:ilvl w:val="0"/>
          <w:numId w:val="23"/>
        </w:numPr>
        <w:tabs>
          <w:tab w:val="left" w:pos="1200"/>
        </w:tabs>
        <w:ind w:left="0" w:firstLine="709"/>
        <w:jc w:val="both"/>
        <w:rPr>
          <w:szCs w:val="28"/>
          <w:lang w:val="kk-KZ"/>
        </w:rPr>
      </w:pPr>
      <w:r w:rsidRPr="008A3435">
        <w:rPr>
          <w:szCs w:val="28"/>
          <w:lang w:val="kk-KZ"/>
        </w:rPr>
        <w:t>сақтандыру жағдайы басталған кезде сақтандыру төлемін алуға;</w:t>
      </w:r>
    </w:p>
    <w:p w14:paraId="4E87DB91" w14:textId="77777777" w:rsidR="00FC33B1" w:rsidRPr="008A3435" w:rsidRDefault="00FC33B1" w:rsidP="00FC33B1">
      <w:pPr>
        <w:numPr>
          <w:ilvl w:val="0"/>
          <w:numId w:val="23"/>
        </w:numPr>
        <w:tabs>
          <w:tab w:val="left" w:pos="1200"/>
        </w:tabs>
        <w:ind w:left="0" w:firstLine="709"/>
        <w:jc w:val="both"/>
        <w:rPr>
          <w:szCs w:val="28"/>
          <w:lang w:val="kk-KZ"/>
        </w:rPr>
      </w:pPr>
      <w:r w:rsidRPr="008A3435">
        <w:rPr>
          <w:szCs w:val="28"/>
          <w:lang w:val="kk-KZ"/>
        </w:rPr>
        <w:t>Сақтандырушының сақтандыру төлемін жүзеге асырудан бас тарту не оның мөлшерін негізсіз азайту туралы шешімін Қазақстан Республикасының заңнамасында көзделген тәртіппен даулауға;</w:t>
      </w:r>
    </w:p>
    <w:p w14:paraId="4CFF3712" w14:textId="77777777" w:rsidR="00FC33B1" w:rsidRPr="008A3435" w:rsidRDefault="00FC33B1" w:rsidP="00FC33B1">
      <w:pPr>
        <w:numPr>
          <w:ilvl w:val="0"/>
          <w:numId w:val="23"/>
        </w:numPr>
        <w:ind w:left="0" w:firstLine="709"/>
        <w:jc w:val="both"/>
        <w:rPr>
          <w:szCs w:val="28"/>
          <w:lang w:val="kk-KZ"/>
        </w:rPr>
      </w:pPr>
      <w:r w:rsidRPr="008A3435">
        <w:rPr>
          <w:szCs w:val="28"/>
          <w:lang w:val="kk-KZ"/>
        </w:rPr>
        <w:t xml:space="preserve">Шарттың қолданылу кезеңінде сақтандырылған мүлік санының өзгеруіне (азаюына) байланысты сақтандыру сомасының, сақтандыру сыйлықақысының мөлшерін қайта есептеу туралы мәлімдеуге; </w:t>
      </w:r>
    </w:p>
    <w:p w14:paraId="75F08EDE" w14:textId="77777777" w:rsidR="00FC33B1" w:rsidRPr="008A3435" w:rsidRDefault="00FC33B1" w:rsidP="00FC33B1">
      <w:pPr>
        <w:numPr>
          <w:ilvl w:val="0"/>
          <w:numId w:val="23"/>
        </w:numPr>
        <w:ind w:left="0" w:firstLine="709"/>
        <w:jc w:val="both"/>
        <w:rPr>
          <w:szCs w:val="28"/>
          <w:lang w:val="kk-KZ"/>
        </w:rPr>
      </w:pPr>
      <w:r w:rsidRPr="008A3435">
        <w:rPr>
          <w:szCs w:val="28"/>
          <w:lang w:val="kk-KZ"/>
        </w:rPr>
        <w:t>сақтандырылған  мүлікті (оны</w:t>
      </w:r>
      <w:r w:rsidR="00A409FC">
        <w:rPr>
          <w:szCs w:val="28"/>
          <w:lang w:val="kk-KZ"/>
        </w:rPr>
        <w:t xml:space="preserve">ң бір бөлігін) мүліктік жалға, </w:t>
      </w:r>
      <w:r w:rsidRPr="008A3435">
        <w:rPr>
          <w:szCs w:val="28"/>
          <w:lang w:val="kk-KZ"/>
        </w:rPr>
        <w:t>сенімгерлікпен басқаруға  және өзге ауыртпалыққа беруге құқылы, бұл ретте Шарттың осы мүлікке қатысты  қолданысы тоқтатылмайды;</w:t>
      </w:r>
    </w:p>
    <w:p w14:paraId="28A5D8FB" w14:textId="77777777" w:rsidR="00FC33B1" w:rsidRPr="008A3435" w:rsidRDefault="00FC33B1" w:rsidP="00FC33B1">
      <w:pPr>
        <w:numPr>
          <w:ilvl w:val="0"/>
          <w:numId w:val="23"/>
        </w:numPr>
        <w:ind w:left="0" w:firstLine="709"/>
        <w:jc w:val="both"/>
        <w:rPr>
          <w:szCs w:val="28"/>
          <w:lang w:val="kk-KZ"/>
        </w:rPr>
      </w:pPr>
      <w:r w:rsidRPr="008A3435">
        <w:rPr>
          <w:szCs w:val="28"/>
          <w:lang w:val="kk-KZ"/>
        </w:rPr>
        <w:t>Шартта көзделген жағдайда және тәртіппен Шартты кез келген кезеңде</w:t>
      </w:r>
      <w:r w:rsidR="00A409FC">
        <w:rPr>
          <w:szCs w:val="28"/>
          <w:lang w:val="kk-KZ"/>
        </w:rPr>
        <w:t xml:space="preserve"> біржақты тәртіппен бұзуға;</w:t>
      </w:r>
    </w:p>
    <w:p w14:paraId="786BBC82" w14:textId="77777777" w:rsidR="00FC33B1" w:rsidRPr="008A3435" w:rsidRDefault="00FC33B1" w:rsidP="00F914ED">
      <w:pPr>
        <w:numPr>
          <w:ilvl w:val="0"/>
          <w:numId w:val="23"/>
        </w:numPr>
        <w:tabs>
          <w:tab w:val="left" w:pos="1134"/>
        </w:tabs>
        <w:ind w:left="0" w:firstLine="709"/>
        <w:jc w:val="both"/>
        <w:rPr>
          <w:szCs w:val="28"/>
          <w:lang w:val="kk-KZ"/>
        </w:rPr>
      </w:pPr>
      <w:r w:rsidRPr="008A3435">
        <w:rPr>
          <w:szCs w:val="28"/>
          <w:lang w:val="kk-KZ"/>
        </w:rPr>
        <w:t xml:space="preserve">Шарттың 7.3-тармағының 9) тармақшасына сәйкес Сақтандырушыдан хабарламаны алғаннан кейін жағдайды бағалап, </w:t>
      </w:r>
      <w:r w:rsidR="00F914ED" w:rsidRPr="008A3435">
        <w:rPr>
          <w:szCs w:val="28"/>
          <w:lang w:val="kk-KZ"/>
        </w:rPr>
        <w:t>Сақтандырушының кінәсінен туындамаған объективті себептер болған кезде</w:t>
      </w:r>
      <w:r w:rsidR="000D21EB" w:rsidRPr="008A3435">
        <w:rPr>
          <w:szCs w:val="28"/>
          <w:lang w:val="kk-KZ"/>
        </w:rPr>
        <w:t>,</w:t>
      </w:r>
      <w:r w:rsidR="00F914ED" w:rsidRPr="008A3435">
        <w:rPr>
          <w:szCs w:val="28"/>
          <w:lang w:val="kk-KZ"/>
        </w:rPr>
        <w:t xml:space="preserve"> </w:t>
      </w:r>
      <w:r w:rsidRPr="008A3435">
        <w:rPr>
          <w:szCs w:val="28"/>
          <w:lang w:val="kk-KZ"/>
        </w:rPr>
        <w:t>өзінің ұйғаруы бойынша Шарт бойынша міндеттемелерді орындау мерзімін ұзартуға;</w:t>
      </w:r>
    </w:p>
    <w:p w14:paraId="582BD0B8" w14:textId="78E69FD5" w:rsidR="00FC33B1" w:rsidRPr="008A3435" w:rsidRDefault="00FC33B1" w:rsidP="00FC33B1">
      <w:pPr>
        <w:numPr>
          <w:ilvl w:val="0"/>
          <w:numId w:val="23"/>
        </w:numPr>
        <w:ind w:left="0" w:firstLine="709"/>
        <w:jc w:val="both"/>
        <w:rPr>
          <w:szCs w:val="28"/>
          <w:lang w:val="kk-KZ"/>
        </w:rPr>
      </w:pPr>
      <w:r w:rsidRPr="008A3435">
        <w:rPr>
          <w:szCs w:val="28"/>
          <w:lang w:val="kk-KZ"/>
        </w:rPr>
        <w:t xml:space="preserve">Шарттың осы тармағының </w:t>
      </w:r>
      <w:r w:rsidR="00E47968">
        <w:rPr>
          <w:szCs w:val="28"/>
          <w:lang w:val="kk-KZ"/>
        </w:rPr>
        <w:t>7</w:t>
      </w:r>
      <w:r w:rsidRPr="008A3435">
        <w:rPr>
          <w:szCs w:val="28"/>
          <w:lang w:val="kk-KZ"/>
        </w:rPr>
        <w:t>) тармақшасында көзделген жағдайда Сақтандырушыдан растайтын құжаттарды талап етуге;</w:t>
      </w:r>
    </w:p>
    <w:p w14:paraId="23F308AC" w14:textId="77777777" w:rsidR="00FC33B1" w:rsidRPr="008A3435" w:rsidRDefault="00FC33B1" w:rsidP="00FC33B1">
      <w:pPr>
        <w:numPr>
          <w:ilvl w:val="0"/>
          <w:numId w:val="23"/>
        </w:numPr>
        <w:ind w:left="0" w:firstLine="709"/>
        <w:jc w:val="both"/>
        <w:rPr>
          <w:szCs w:val="28"/>
          <w:lang w:val="kk-KZ"/>
        </w:rPr>
      </w:pPr>
      <w:r w:rsidRPr="008A3435">
        <w:rPr>
          <w:szCs w:val="28"/>
          <w:lang w:val="kk-KZ"/>
        </w:rPr>
        <w:t xml:space="preserve">Қызметтерді көрсету барысы мен сапасын бақылауды жүзеге асыруға уәкілетті жауапты адамдарды тағайындауға </w:t>
      </w:r>
      <w:r w:rsidRPr="008A3435">
        <w:rPr>
          <w:b/>
          <w:szCs w:val="28"/>
          <w:lang w:val="kk-KZ"/>
        </w:rPr>
        <w:t>құқылы.</w:t>
      </w:r>
    </w:p>
    <w:p w14:paraId="3DA0828E" w14:textId="77777777" w:rsidR="00FC33B1" w:rsidRPr="008A3435" w:rsidRDefault="00FC33B1" w:rsidP="00FC33B1">
      <w:pPr>
        <w:ind w:firstLine="720"/>
        <w:jc w:val="both"/>
        <w:rPr>
          <w:snapToGrid w:val="0"/>
          <w:szCs w:val="28"/>
          <w:lang w:val="kk-KZ"/>
        </w:rPr>
      </w:pPr>
      <w:r w:rsidRPr="008A3435">
        <w:rPr>
          <w:b/>
          <w:snapToGrid w:val="0"/>
          <w:szCs w:val="28"/>
          <w:lang w:val="kk-KZ"/>
        </w:rPr>
        <w:t>7.3.</w:t>
      </w:r>
      <w:r w:rsidRPr="008A3435">
        <w:rPr>
          <w:snapToGrid w:val="0"/>
          <w:szCs w:val="28"/>
          <w:lang w:val="kk-KZ"/>
        </w:rPr>
        <w:t xml:space="preserve"> </w:t>
      </w:r>
      <w:r w:rsidRPr="008A3435">
        <w:rPr>
          <w:b/>
          <w:szCs w:val="28"/>
          <w:lang w:val="kk-KZ"/>
        </w:rPr>
        <w:t>Сақтандырушы:</w:t>
      </w:r>
    </w:p>
    <w:p w14:paraId="51BD53C8" w14:textId="77777777" w:rsidR="00FC33B1" w:rsidRPr="008A3435" w:rsidRDefault="00FC33B1" w:rsidP="00FC33B1">
      <w:pPr>
        <w:ind w:firstLine="709"/>
        <w:jc w:val="both"/>
        <w:rPr>
          <w:szCs w:val="28"/>
          <w:lang w:val="kk-KZ"/>
        </w:rPr>
      </w:pPr>
      <w:r w:rsidRPr="008A3435">
        <w:rPr>
          <w:snapToGrid w:val="0"/>
          <w:szCs w:val="28"/>
          <w:lang w:val="kk-KZ"/>
        </w:rPr>
        <w:t xml:space="preserve">1) </w:t>
      </w:r>
      <w:r w:rsidRPr="008A3435">
        <w:rPr>
          <w:szCs w:val="28"/>
          <w:lang w:val="kk-KZ"/>
        </w:rPr>
        <w:t>сақтандыру жағдайы басталған кезде Сақтанушыға Шартта белгіленген мөлшерде, тәртіпте және мерзімде сақтандыру төлемін жүзеге асыруға;</w:t>
      </w:r>
    </w:p>
    <w:p w14:paraId="67440375" w14:textId="77777777" w:rsidR="00FC33B1" w:rsidRPr="008A3435" w:rsidRDefault="00FC33B1" w:rsidP="00FC33B1">
      <w:pPr>
        <w:ind w:firstLine="709"/>
        <w:jc w:val="both"/>
        <w:rPr>
          <w:szCs w:val="28"/>
          <w:lang w:val="kk-KZ"/>
        </w:rPr>
      </w:pPr>
      <w:r w:rsidRPr="008A3435">
        <w:rPr>
          <w:szCs w:val="28"/>
          <w:lang w:val="kk-KZ"/>
        </w:rPr>
        <w:t>2) сақтандыру құпиясын қамтамасыз етуге;</w:t>
      </w:r>
    </w:p>
    <w:p w14:paraId="37459D9C" w14:textId="77777777" w:rsidR="00FC33B1" w:rsidRPr="008A3435" w:rsidRDefault="00FC33B1" w:rsidP="00FC33B1">
      <w:pPr>
        <w:ind w:firstLine="709"/>
        <w:jc w:val="both"/>
        <w:rPr>
          <w:szCs w:val="28"/>
          <w:lang w:val="kk-KZ"/>
        </w:rPr>
      </w:pPr>
      <w:r w:rsidRPr="008A3435">
        <w:rPr>
          <w:szCs w:val="28"/>
          <w:lang w:val="kk-KZ"/>
        </w:rPr>
        <w:t>3) Сақтанушыға сақтандыру жағдайы басталған кезде шығындарды азайту үшін жұмсаған шығыстарын өтеуге;</w:t>
      </w:r>
    </w:p>
    <w:p w14:paraId="43BEFE0C" w14:textId="7C11ACAA" w:rsidR="00FC33B1" w:rsidRPr="008A3435" w:rsidRDefault="00FC33B1" w:rsidP="00FC33B1">
      <w:pPr>
        <w:ind w:firstLine="709"/>
        <w:jc w:val="both"/>
        <w:rPr>
          <w:szCs w:val="28"/>
          <w:lang w:val="kk-KZ"/>
        </w:rPr>
      </w:pPr>
      <w:r w:rsidRPr="008A3435">
        <w:rPr>
          <w:szCs w:val="28"/>
          <w:lang w:val="kk-KZ"/>
        </w:rPr>
        <w:t xml:space="preserve">4) </w:t>
      </w:r>
      <w:r w:rsidR="003A44A2">
        <w:rPr>
          <w:szCs w:val="28"/>
          <w:lang w:val="kk-KZ"/>
        </w:rPr>
        <w:t>жасырын</w:t>
      </w:r>
      <w:r w:rsidRPr="008A3435">
        <w:rPr>
          <w:szCs w:val="28"/>
          <w:lang w:val="kk-KZ"/>
        </w:rPr>
        <w:t xml:space="preserve"> ақпаратты және сақтандыру құпиясын жария еткен жағдайда Шарттың 11-бөліміне сәйкес </w:t>
      </w:r>
      <w:r w:rsidR="001D1B0D" w:rsidRPr="008A3435">
        <w:rPr>
          <w:szCs w:val="28"/>
          <w:lang w:val="kk-KZ"/>
        </w:rPr>
        <w:t>жауапты болуға</w:t>
      </w:r>
      <w:r w:rsidRPr="008A3435">
        <w:rPr>
          <w:szCs w:val="28"/>
          <w:lang w:val="kk-KZ"/>
        </w:rPr>
        <w:t>;</w:t>
      </w:r>
    </w:p>
    <w:p w14:paraId="1124FC76" w14:textId="3BF987B3" w:rsidR="00FC33B1" w:rsidRPr="008A3435" w:rsidRDefault="00E47968" w:rsidP="00FC33B1">
      <w:pPr>
        <w:ind w:firstLine="709"/>
        <w:jc w:val="both"/>
        <w:rPr>
          <w:szCs w:val="28"/>
          <w:lang w:val="kk-KZ"/>
        </w:rPr>
      </w:pPr>
      <w:r>
        <w:rPr>
          <w:szCs w:val="28"/>
          <w:lang w:val="kk-KZ"/>
        </w:rPr>
        <w:t>5</w:t>
      </w:r>
      <w:r w:rsidR="00FC33B1" w:rsidRPr="008A3435">
        <w:rPr>
          <w:szCs w:val="28"/>
          <w:lang w:val="kk-KZ"/>
        </w:rPr>
        <w:t>) Сақтанушы сақтандыру төлем</w:t>
      </w:r>
      <w:r w:rsidR="00A409FC">
        <w:rPr>
          <w:szCs w:val="28"/>
          <w:lang w:val="kk-KZ"/>
        </w:rPr>
        <w:t xml:space="preserve">і туралы шешімді қабылдау үшін </w:t>
      </w:r>
      <w:r w:rsidR="00FC33B1" w:rsidRPr="008A3435">
        <w:rPr>
          <w:szCs w:val="28"/>
          <w:lang w:val="kk-KZ"/>
        </w:rPr>
        <w:t>қажетті құжаттардың толық топтамасын ұсынбаған жағ</w:t>
      </w:r>
      <w:r w:rsidR="00EA40F5" w:rsidRPr="008A3435">
        <w:rPr>
          <w:szCs w:val="28"/>
          <w:lang w:val="kk-KZ"/>
        </w:rPr>
        <w:t>дайда, Сақтанушыға</w:t>
      </w:r>
      <w:r w:rsidR="00A409FC">
        <w:rPr>
          <w:szCs w:val="28"/>
          <w:lang w:val="kk-KZ"/>
        </w:rPr>
        <w:t xml:space="preserve"> </w:t>
      </w:r>
      <w:r>
        <w:rPr>
          <w:szCs w:val="28"/>
          <w:lang w:val="kk-KZ"/>
        </w:rPr>
        <w:t>5</w:t>
      </w:r>
      <w:r w:rsidR="00A409FC">
        <w:rPr>
          <w:szCs w:val="28"/>
          <w:lang w:val="kk-KZ"/>
        </w:rPr>
        <w:t xml:space="preserve"> (</w:t>
      </w:r>
      <w:r>
        <w:rPr>
          <w:szCs w:val="28"/>
          <w:lang w:val="kk-KZ"/>
        </w:rPr>
        <w:t>бес</w:t>
      </w:r>
      <w:r w:rsidR="00A409FC">
        <w:rPr>
          <w:szCs w:val="28"/>
          <w:lang w:val="kk-KZ"/>
        </w:rPr>
        <w:t xml:space="preserve">) жұмыс күні </w:t>
      </w:r>
      <w:r w:rsidR="00FC33B1" w:rsidRPr="008A3435">
        <w:rPr>
          <w:szCs w:val="28"/>
          <w:lang w:val="kk-KZ"/>
        </w:rPr>
        <w:t>ішінде атауын көрсете отырып жетіспейтін құжаттарды беру туралы хабарлама жіберуге;</w:t>
      </w:r>
    </w:p>
    <w:p w14:paraId="52F5F622" w14:textId="7C07BEC4" w:rsidR="00FC33B1" w:rsidRDefault="00E47968" w:rsidP="00FC33B1">
      <w:pPr>
        <w:ind w:firstLine="709"/>
        <w:jc w:val="both"/>
        <w:rPr>
          <w:szCs w:val="28"/>
          <w:lang w:val="kk-KZ"/>
        </w:rPr>
      </w:pPr>
      <w:r>
        <w:rPr>
          <w:szCs w:val="28"/>
          <w:lang w:val="kk-KZ"/>
        </w:rPr>
        <w:t>6</w:t>
      </w:r>
      <w:r w:rsidR="00FC33B1" w:rsidRPr="008A3435">
        <w:rPr>
          <w:szCs w:val="28"/>
          <w:lang w:val="kk-KZ"/>
        </w:rPr>
        <w:t>) Сақтандырушының Шарт бойынша өз міндеттемелерін орындамауына немесе тиісінше орындамауына байланысты Сақтанушының талап етуі бойынша Шартты бір жақты тәртіппен бұзған жағдайда Шарттың 11-бөлімінде айқындалған мөлшерде айып</w:t>
      </w:r>
      <w:r w:rsidR="00FC33B1" w:rsidRPr="008A3435">
        <w:rPr>
          <w:rFonts w:eastAsia="SimSun"/>
          <w:szCs w:val="28"/>
          <w:lang w:val="kk-KZ" w:eastAsia="zh-CN"/>
        </w:rPr>
        <w:t>пұл</w:t>
      </w:r>
      <w:r w:rsidR="00FC33B1" w:rsidRPr="008A3435">
        <w:rPr>
          <w:szCs w:val="28"/>
          <w:lang w:val="kk-KZ"/>
        </w:rPr>
        <w:t xml:space="preserve">  төлеуге;</w:t>
      </w:r>
    </w:p>
    <w:p w14:paraId="40F06A31" w14:textId="43D83524" w:rsidR="00FC33B1" w:rsidRPr="00A409FC" w:rsidRDefault="00656F58" w:rsidP="00FC33B1">
      <w:pPr>
        <w:ind w:firstLine="709"/>
        <w:jc w:val="both"/>
        <w:rPr>
          <w:szCs w:val="28"/>
          <w:lang w:val="kk-KZ"/>
        </w:rPr>
      </w:pPr>
      <w:r>
        <w:rPr>
          <w:szCs w:val="28"/>
          <w:lang w:val="kk-KZ"/>
        </w:rPr>
        <w:t xml:space="preserve">7) </w:t>
      </w:r>
      <w:r w:rsidR="00FC33B1" w:rsidRPr="008A3435">
        <w:rPr>
          <w:szCs w:val="28"/>
          <w:lang w:val="kk-KZ"/>
        </w:rPr>
        <w:t xml:space="preserve">Шарт бойынша өзінің міндеттемелерін толығымен де, ішінара да </w:t>
      </w:r>
      <w:r w:rsidR="004E3D72" w:rsidRPr="008A3435">
        <w:rPr>
          <w:szCs w:val="28"/>
          <w:lang w:val="kk-KZ"/>
        </w:rPr>
        <w:t>біреуге</w:t>
      </w:r>
      <w:r w:rsidR="00FC33B1" w:rsidRPr="008A3435">
        <w:rPr>
          <w:szCs w:val="28"/>
          <w:lang w:val="kk-KZ"/>
        </w:rPr>
        <w:t xml:space="preserve"> </w:t>
      </w:r>
      <w:r w:rsidR="00185507" w:rsidRPr="008A3435">
        <w:rPr>
          <w:szCs w:val="28"/>
          <w:lang w:val="kk-KZ"/>
        </w:rPr>
        <w:t>бермеуге;</w:t>
      </w:r>
    </w:p>
    <w:p w14:paraId="6226AC98" w14:textId="14321432" w:rsidR="00FC33B1" w:rsidRPr="008A3435" w:rsidRDefault="00656F58" w:rsidP="00FC33B1">
      <w:pPr>
        <w:ind w:firstLine="709"/>
        <w:jc w:val="both"/>
        <w:rPr>
          <w:szCs w:val="28"/>
          <w:lang w:val="kk-KZ"/>
        </w:rPr>
      </w:pPr>
      <w:r>
        <w:rPr>
          <w:szCs w:val="28"/>
          <w:lang w:val="kk-KZ"/>
        </w:rPr>
        <w:t>8</w:t>
      </w:r>
      <w:r w:rsidR="00FC33B1" w:rsidRPr="008A3435">
        <w:rPr>
          <w:szCs w:val="28"/>
          <w:lang w:val="kk-KZ"/>
        </w:rPr>
        <w:t xml:space="preserve">) егер Шартты орындау кезеңінде кез келген сәтте Шартты уақтылы орындауға кедергі жасайтын жағдайларға тап болса, Сақтандырушы Сақтанушыға кешіктіру фактісі, оның болжамды ұзақтығы мен себебі (себептері) туралы жазбаша </w:t>
      </w:r>
      <w:r w:rsidR="00990F17" w:rsidRPr="008A3435">
        <w:rPr>
          <w:szCs w:val="28"/>
          <w:lang w:val="kk-KZ"/>
        </w:rPr>
        <w:t>хабарламаны дереу жіберуге тиіс;</w:t>
      </w:r>
    </w:p>
    <w:p w14:paraId="00B83869" w14:textId="2F6F966B" w:rsidR="00FC33B1" w:rsidRPr="008A3435" w:rsidRDefault="00656F58" w:rsidP="00FC33B1">
      <w:pPr>
        <w:autoSpaceDE w:val="0"/>
        <w:autoSpaceDN w:val="0"/>
        <w:adjustRightInd w:val="0"/>
        <w:ind w:firstLine="709"/>
        <w:jc w:val="both"/>
        <w:rPr>
          <w:szCs w:val="28"/>
          <w:lang w:val="kk-KZ"/>
        </w:rPr>
      </w:pPr>
      <w:r>
        <w:rPr>
          <w:szCs w:val="28"/>
          <w:lang w:val="kk-KZ"/>
        </w:rPr>
        <w:t>9</w:t>
      </w:r>
      <w:r w:rsidR="00A409FC">
        <w:rPr>
          <w:szCs w:val="28"/>
          <w:lang w:val="kk-KZ"/>
        </w:rPr>
        <w:t xml:space="preserve">) </w:t>
      </w:r>
      <w:r w:rsidR="00FC33B1" w:rsidRPr="008A3435">
        <w:rPr>
          <w:szCs w:val="28"/>
          <w:lang w:val="kk-KZ"/>
        </w:rPr>
        <w:t>Шарт бойынша қызмет көрсету үшін сақтандыру агенттерін тартпау</w:t>
      </w:r>
      <w:r w:rsidR="00990F17" w:rsidRPr="008A3435">
        <w:rPr>
          <w:szCs w:val="28"/>
          <w:lang w:val="kk-KZ"/>
        </w:rPr>
        <w:t>ға</w:t>
      </w:r>
      <w:r w:rsidR="00990F17" w:rsidRPr="008A3435">
        <w:rPr>
          <w:b/>
          <w:szCs w:val="28"/>
          <w:lang w:val="kk-KZ"/>
        </w:rPr>
        <w:t xml:space="preserve"> міндеттенеді.</w:t>
      </w:r>
    </w:p>
    <w:p w14:paraId="3658CAEB" w14:textId="77777777" w:rsidR="00FC33B1" w:rsidRPr="008A3435" w:rsidRDefault="00FC33B1" w:rsidP="00FC33B1">
      <w:pPr>
        <w:ind w:firstLine="709"/>
        <w:jc w:val="both"/>
        <w:rPr>
          <w:b/>
          <w:szCs w:val="28"/>
          <w:lang w:val="kk-KZ"/>
        </w:rPr>
      </w:pPr>
      <w:r w:rsidRPr="008A3435">
        <w:rPr>
          <w:b/>
          <w:szCs w:val="28"/>
          <w:lang w:val="kk-KZ"/>
        </w:rPr>
        <w:t>7.4.</w:t>
      </w:r>
      <w:r w:rsidRPr="008A3435">
        <w:rPr>
          <w:szCs w:val="28"/>
          <w:lang w:val="kk-KZ"/>
        </w:rPr>
        <w:t xml:space="preserve"> </w:t>
      </w:r>
      <w:r w:rsidRPr="008A3435">
        <w:rPr>
          <w:b/>
          <w:szCs w:val="28"/>
          <w:lang w:val="kk-KZ"/>
        </w:rPr>
        <w:t>Сақтандырушы:</w:t>
      </w:r>
    </w:p>
    <w:p w14:paraId="076D6AC0" w14:textId="77777777" w:rsidR="00FC33B1" w:rsidRPr="008A3435" w:rsidRDefault="00FC33B1" w:rsidP="00FC33B1">
      <w:pPr>
        <w:ind w:firstLine="709"/>
        <w:jc w:val="both"/>
        <w:rPr>
          <w:szCs w:val="28"/>
          <w:lang w:val="kk-KZ"/>
        </w:rPr>
      </w:pPr>
      <w:r w:rsidRPr="008A3435">
        <w:rPr>
          <w:szCs w:val="28"/>
          <w:lang w:val="kk-KZ"/>
        </w:rPr>
        <w:t>1)</w:t>
      </w:r>
      <w:r w:rsidRPr="008A3435">
        <w:rPr>
          <w:b/>
          <w:szCs w:val="28"/>
          <w:lang w:val="kk-KZ"/>
        </w:rPr>
        <w:t xml:space="preserve"> </w:t>
      </w:r>
      <w:r w:rsidRPr="008A3435">
        <w:rPr>
          <w:szCs w:val="28"/>
          <w:lang w:val="kk-KZ"/>
        </w:rPr>
        <w:t>Сақтанушыдан сақтандыру жағдайының туындау себептері мен жағдайлары туралы пікір айтуға мүмкіндік беретін өзінде бар ақпаратты және құжаттаманы ұсынуды талап етуге;</w:t>
      </w:r>
    </w:p>
    <w:p w14:paraId="0BA4EA5F" w14:textId="77777777" w:rsidR="00FC33B1" w:rsidRPr="008A3435" w:rsidRDefault="00FC33B1" w:rsidP="00FC33B1">
      <w:pPr>
        <w:ind w:firstLine="709"/>
        <w:jc w:val="both"/>
        <w:rPr>
          <w:szCs w:val="28"/>
          <w:lang w:val="kk-KZ"/>
        </w:rPr>
      </w:pPr>
      <w:r w:rsidRPr="008A3435">
        <w:rPr>
          <w:szCs w:val="28"/>
          <w:lang w:val="kk-KZ"/>
        </w:rPr>
        <w:t>2) Шартты жасау кезінде сақтандырылған мүлікті қарап тексеруге;</w:t>
      </w:r>
    </w:p>
    <w:p w14:paraId="50BFEED7" w14:textId="77777777" w:rsidR="00FC33B1" w:rsidRPr="008A3435" w:rsidRDefault="00FC33B1" w:rsidP="00FC33B1">
      <w:pPr>
        <w:ind w:firstLine="709"/>
        <w:jc w:val="both"/>
        <w:rPr>
          <w:szCs w:val="28"/>
          <w:lang w:val="kk-KZ"/>
        </w:rPr>
      </w:pPr>
      <w:r w:rsidRPr="008A3435">
        <w:rPr>
          <w:szCs w:val="28"/>
          <w:lang w:val="kk-KZ"/>
        </w:rPr>
        <w:t xml:space="preserve">3) </w:t>
      </w:r>
      <w:r w:rsidR="00A409FC">
        <w:rPr>
          <w:szCs w:val="28"/>
          <w:lang w:val="kk-KZ"/>
        </w:rPr>
        <w:t>Шартта белгіленген мөлшерде, тәртіпте</w:t>
      </w:r>
      <w:r w:rsidRPr="008A3435">
        <w:rPr>
          <w:szCs w:val="28"/>
          <w:lang w:val="kk-KZ"/>
        </w:rPr>
        <w:t xml:space="preserve"> және мерзімде сақтандыру сыйлықақысын алуға </w:t>
      </w:r>
      <w:r w:rsidRPr="008A3435">
        <w:rPr>
          <w:b/>
          <w:szCs w:val="28"/>
          <w:lang w:val="kk-KZ"/>
        </w:rPr>
        <w:t>құқылы.</w:t>
      </w:r>
    </w:p>
    <w:p w14:paraId="6E3A8E03" w14:textId="77777777" w:rsidR="00FC33B1" w:rsidRPr="008A3435" w:rsidRDefault="00FC33B1" w:rsidP="00FC33B1">
      <w:pPr>
        <w:ind w:firstLine="709"/>
        <w:jc w:val="both"/>
        <w:rPr>
          <w:szCs w:val="28"/>
          <w:lang w:val="kk-KZ"/>
        </w:rPr>
      </w:pPr>
      <w:r w:rsidRPr="008A3435">
        <w:rPr>
          <w:szCs w:val="28"/>
          <w:lang w:val="kk-KZ"/>
        </w:rPr>
        <w:t>7.5. Жоғарыда көрсетілген Тараптардың құқықтары мен міндеттері толық болып табылмайды, Тараптардың жекелеген міндеттері Қазақстан Республикасының заңнамасында көзделген.</w:t>
      </w:r>
    </w:p>
    <w:p w14:paraId="5766F61C" w14:textId="77777777" w:rsidR="00FC33B1" w:rsidRPr="008A3435" w:rsidRDefault="00FC33B1" w:rsidP="00A409FC">
      <w:pPr>
        <w:jc w:val="both"/>
        <w:rPr>
          <w:sz w:val="24"/>
          <w:szCs w:val="24"/>
          <w:lang w:val="kk-KZ"/>
        </w:rPr>
      </w:pPr>
    </w:p>
    <w:p w14:paraId="23FC751A" w14:textId="77777777" w:rsidR="00FC33B1" w:rsidRPr="008A3435" w:rsidRDefault="00FC33B1" w:rsidP="00FC33B1">
      <w:pPr>
        <w:jc w:val="center"/>
        <w:rPr>
          <w:b/>
          <w:szCs w:val="28"/>
          <w:lang w:val="kk-KZ"/>
        </w:rPr>
      </w:pPr>
      <w:r w:rsidRPr="008A3435">
        <w:rPr>
          <w:b/>
          <w:sz w:val="27"/>
          <w:szCs w:val="27"/>
          <w:lang w:val="kk-KZ"/>
        </w:rPr>
        <w:t>8. ТӘУЕКЕЛ ДӘРЕЖЕСІН ӨЗГЕРТУ</w:t>
      </w:r>
    </w:p>
    <w:p w14:paraId="272533A0" w14:textId="77777777" w:rsidR="00FC33B1" w:rsidRPr="008A3435" w:rsidRDefault="00FC33B1" w:rsidP="00A409FC">
      <w:pPr>
        <w:rPr>
          <w:b/>
          <w:sz w:val="24"/>
          <w:szCs w:val="24"/>
          <w:lang w:val="kk-KZ"/>
        </w:rPr>
      </w:pPr>
    </w:p>
    <w:p w14:paraId="593A380C" w14:textId="77777777" w:rsidR="008C28A1" w:rsidRPr="008A3435" w:rsidRDefault="00FC33B1" w:rsidP="00FC33B1">
      <w:pPr>
        <w:ind w:firstLine="709"/>
        <w:jc w:val="both"/>
        <w:rPr>
          <w:szCs w:val="28"/>
          <w:lang w:val="kk-KZ"/>
        </w:rPr>
      </w:pPr>
      <w:r w:rsidRPr="008A3435">
        <w:rPr>
          <w:szCs w:val="28"/>
          <w:lang w:val="kk-KZ"/>
        </w:rPr>
        <w:t xml:space="preserve">8.1. </w:t>
      </w:r>
      <w:r w:rsidR="008C28A1" w:rsidRPr="008A3435">
        <w:rPr>
          <w:szCs w:val="28"/>
          <w:lang w:val="kk-KZ"/>
        </w:rPr>
        <w:t>Шарттың қолданылу кезеңінде Сақтанушы өзіне белгілі болған Шарт жасасу кезінде Сақтандырушыға хабарланған мән-жайлардағы елеулі өзгерістер туралы, егер бұл өзгерістер сақтандыру тәуекелінің ұлғаюына елеулі әсер етуі мүмкін болса, Сақтандырушыны дереу жазбаша хабардар етеді.</w:t>
      </w:r>
    </w:p>
    <w:p w14:paraId="298503AB" w14:textId="77777777" w:rsidR="00FC33B1" w:rsidRPr="008A3435" w:rsidRDefault="00FC33B1" w:rsidP="00FC33B1">
      <w:pPr>
        <w:spacing w:line="240" w:lineRule="atLeast"/>
        <w:ind w:firstLine="709"/>
        <w:jc w:val="both"/>
        <w:rPr>
          <w:szCs w:val="28"/>
          <w:lang w:val="kk-KZ"/>
        </w:rPr>
      </w:pPr>
      <w:r w:rsidRPr="008A3435">
        <w:rPr>
          <w:szCs w:val="28"/>
          <w:lang w:val="kk-KZ"/>
        </w:rPr>
        <w:t>8.2. Мыналар:</w:t>
      </w:r>
    </w:p>
    <w:p w14:paraId="6EEA92C1" w14:textId="77777777" w:rsidR="00FC33B1" w:rsidRPr="008A3435" w:rsidRDefault="00FC33B1" w:rsidP="00FC33B1">
      <w:pPr>
        <w:spacing w:line="240" w:lineRule="atLeast"/>
        <w:ind w:firstLine="709"/>
        <w:jc w:val="both"/>
        <w:rPr>
          <w:szCs w:val="28"/>
          <w:lang w:val="kk-KZ"/>
        </w:rPr>
      </w:pPr>
      <w:r w:rsidRPr="008A3435">
        <w:rPr>
          <w:szCs w:val="28"/>
          <w:lang w:val="kk-KZ"/>
        </w:rPr>
        <w:t xml:space="preserve">1) мүлікті мүліктік жалға, сенімгерлікпен басқаруға </w:t>
      </w:r>
      <w:r w:rsidR="008C28A1" w:rsidRPr="008A3435">
        <w:rPr>
          <w:szCs w:val="28"/>
          <w:lang w:val="kk-KZ"/>
        </w:rPr>
        <w:t xml:space="preserve">беру </w:t>
      </w:r>
      <w:r w:rsidRPr="008A3435">
        <w:rPr>
          <w:szCs w:val="28"/>
          <w:lang w:val="kk-KZ"/>
        </w:rPr>
        <w:t>және өзге де ауыртпалық;</w:t>
      </w:r>
    </w:p>
    <w:p w14:paraId="380CFBF0" w14:textId="77777777" w:rsidR="00FC33B1" w:rsidRPr="008A3435" w:rsidRDefault="00FC33B1" w:rsidP="00FC33B1">
      <w:pPr>
        <w:spacing w:line="240" w:lineRule="atLeast"/>
        <w:ind w:firstLine="709"/>
        <w:jc w:val="both"/>
        <w:rPr>
          <w:szCs w:val="28"/>
          <w:lang w:val="kk-KZ"/>
        </w:rPr>
      </w:pPr>
      <w:r w:rsidRPr="008A3435">
        <w:rPr>
          <w:szCs w:val="28"/>
          <w:lang w:val="kk-KZ"/>
        </w:rPr>
        <w:t>2) мүлікке меншік құқығының басқа тұлғаға өтуі;</w:t>
      </w:r>
    </w:p>
    <w:p w14:paraId="6529E98C" w14:textId="77777777" w:rsidR="00FC33B1" w:rsidRPr="008A3435" w:rsidRDefault="00FC33B1" w:rsidP="00FC33B1">
      <w:pPr>
        <w:ind w:firstLine="709"/>
        <w:jc w:val="both"/>
        <w:rPr>
          <w:szCs w:val="28"/>
          <w:lang w:val="kk-KZ"/>
        </w:rPr>
      </w:pPr>
      <w:r w:rsidRPr="008A3435">
        <w:rPr>
          <w:szCs w:val="28"/>
          <w:lang w:val="kk-KZ"/>
        </w:rPr>
        <w:t>3) мүліктің қауіпсіздік және күзет режимінің өзгеруі маңызды өзгерістер болып танылады.</w:t>
      </w:r>
    </w:p>
    <w:p w14:paraId="13F18504" w14:textId="77777777" w:rsidR="00B93129" w:rsidRPr="008A3435" w:rsidRDefault="00B93129" w:rsidP="00A409FC">
      <w:pPr>
        <w:jc w:val="both"/>
        <w:rPr>
          <w:szCs w:val="28"/>
          <w:lang w:val="kk-KZ"/>
        </w:rPr>
      </w:pPr>
    </w:p>
    <w:p w14:paraId="3388A62C" w14:textId="77777777" w:rsidR="00A409FC" w:rsidRDefault="00FC33B1" w:rsidP="00FC33B1">
      <w:pPr>
        <w:ind w:left="360"/>
        <w:jc w:val="center"/>
        <w:rPr>
          <w:b/>
          <w:sz w:val="27"/>
          <w:szCs w:val="27"/>
          <w:lang w:val="kk-KZ"/>
        </w:rPr>
      </w:pPr>
      <w:r w:rsidRPr="008A3435">
        <w:rPr>
          <w:b/>
          <w:sz w:val="27"/>
          <w:szCs w:val="27"/>
          <w:lang w:val="kk-KZ"/>
        </w:rPr>
        <w:t>9.</w:t>
      </w:r>
      <w:r w:rsidR="0099038D" w:rsidRPr="008A3435">
        <w:rPr>
          <w:b/>
          <w:sz w:val="27"/>
          <w:szCs w:val="27"/>
          <w:lang w:val="kk-KZ"/>
        </w:rPr>
        <w:t xml:space="preserve"> </w:t>
      </w:r>
      <w:r w:rsidRPr="008A3435">
        <w:rPr>
          <w:b/>
          <w:sz w:val="27"/>
          <w:szCs w:val="27"/>
          <w:lang w:val="kk-KZ"/>
        </w:rPr>
        <w:t xml:space="preserve">САҚТАНДЫРУ ТӨЛЕМІН ЖҮЗЕГЕ АСЫРУ </w:t>
      </w:r>
    </w:p>
    <w:p w14:paraId="1C5BB6E9" w14:textId="77777777" w:rsidR="00FC33B1" w:rsidRPr="008A3435" w:rsidRDefault="00FC33B1" w:rsidP="00FC33B1">
      <w:pPr>
        <w:ind w:left="360"/>
        <w:jc w:val="center"/>
        <w:rPr>
          <w:b/>
          <w:szCs w:val="28"/>
          <w:lang w:val="kk-KZ"/>
        </w:rPr>
      </w:pPr>
      <w:r w:rsidRPr="008A3435">
        <w:rPr>
          <w:b/>
          <w:sz w:val="27"/>
          <w:szCs w:val="27"/>
          <w:lang w:val="kk-KZ"/>
        </w:rPr>
        <w:t>ТӘРТІБІ, МЕРЗІМІ ЖӘНЕ ТАЛАПТАРЫ</w:t>
      </w:r>
      <w:r w:rsidRPr="008A3435">
        <w:rPr>
          <w:b/>
          <w:szCs w:val="28"/>
          <w:lang w:val="kk-KZ"/>
        </w:rPr>
        <w:t xml:space="preserve"> </w:t>
      </w:r>
    </w:p>
    <w:p w14:paraId="0584C2B8" w14:textId="77777777" w:rsidR="00FC33B1" w:rsidRPr="008A3435" w:rsidRDefault="00FC33B1" w:rsidP="00A409FC">
      <w:pPr>
        <w:rPr>
          <w:b/>
          <w:sz w:val="24"/>
          <w:szCs w:val="24"/>
          <w:lang w:val="kk-KZ"/>
        </w:rPr>
      </w:pPr>
    </w:p>
    <w:p w14:paraId="512EB78D" w14:textId="77777777" w:rsidR="00FC33B1" w:rsidRPr="008A3435" w:rsidRDefault="00FC33B1" w:rsidP="00FC33B1">
      <w:pPr>
        <w:spacing w:line="240" w:lineRule="atLeast"/>
        <w:ind w:firstLine="709"/>
        <w:jc w:val="both"/>
        <w:rPr>
          <w:szCs w:val="28"/>
          <w:lang w:val="kk-KZ"/>
        </w:rPr>
      </w:pPr>
      <w:r w:rsidRPr="008A3435">
        <w:rPr>
          <w:szCs w:val="28"/>
          <w:lang w:val="kk-KZ"/>
        </w:rPr>
        <w:t xml:space="preserve">9.1. Сақтандырылған мүліктің </w:t>
      </w:r>
      <w:r w:rsidR="00F21B12" w:rsidRPr="008A3435">
        <w:rPr>
          <w:szCs w:val="28"/>
          <w:lang w:val="kk-KZ"/>
        </w:rPr>
        <w:t xml:space="preserve">жоғалуына (жойылуына) немесе бүлінуіне </w:t>
      </w:r>
      <w:r w:rsidRPr="008A3435">
        <w:rPr>
          <w:szCs w:val="28"/>
          <w:lang w:val="kk-KZ"/>
        </w:rPr>
        <w:t>әкеп соғатын оқиға басталған кезде Сақтанушы күнтізбелік 10 (он) күн ішінде Сақтандырушыға сақтандыру жағдайының басталуы туралы хабарлайды.</w:t>
      </w:r>
    </w:p>
    <w:p w14:paraId="08448A99" w14:textId="77777777" w:rsidR="00FC33B1" w:rsidRPr="008A3435" w:rsidRDefault="00FC33B1" w:rsidP="00FC33B1">
      <w:pPr>
        <w:ind w:firstLine="720"/>
        <w:jc w:val="both"/>
        <w:rPr>
          <w:szCs w:val="28"/>
          <w:lang w:val="kk-KZ"/>
        </w:rPr>
      </w:pPr>
      <w:r w:rsidRPr="008A3435">
        <w:rPr>
          <w:szCs w:val="28"/>
          <w:lang w:val="kk-KZ"/>
        </w:rPr>
        <w:t>9.2. Сақтанушы сақтандыру төлемін алу үшін Сақ</w:t>
      </w:r>
      <w:r w:rsidR="00A409FC">
        <w:rPr>
          <w:szCs w:val="28"/>
          <w:lang w:val="kk-KZ"/>
        </w:rPr>
        <w:t>тандырушыға мынадай құжаттарды:</w:t>
      </w:r>
    </w:p>
    <w:p w14:paraId="4885B20D" w14:textId="77777777" w:rsidR="00FC33B1" w:rsidRPr="008A3435" w:rsidRDefault="00FC33B1" w:rsidP="00A409FC">
      <w:pPr>
        <w:ind w:firstLine="709"/>
        <w:jc w:val="both"/>
        <w:rPr>
          <w:szCs w:val="28"/>
          <w:lang w:val="kk-KZ"/>
        </w:rPr>
      </w:pPr>
      <w:r w:rsidRPr="008A3435">
        <w:rPr>
          <w:szCs w:val="28"/>
          <w:lang w:val="kk-KZ"/>
        </w:rPr>
        <w:t>1) сақтандыру жағдайының басталғаны туралы өтінішті;</w:t>
      </w:r>
    </w:p>
    <w:p w14:paraId="4C0C657A" w14:textId="77777777" w:rsidR="00FC33B1" w:rsidRPr="008A3435" w:rsidRDefault="00FC33B1" w:rsidP="00A409FC">
      <w:pPr>
        <w:ind w:firstLine="709"/>
        <w:jc w:val="both"/>
        <w:rPr>
          <w:szCs w:val="28"/>
          <w:lang w:val="kk-KZ"/>
        </w:rPr>
      </w:pPr>
      <w:r w:rsidRPr="008A3435">
        <w:rPr>
          <w:szCs w:val="28"/>
          <w:lang w:val="kk-KZ"/>
        </w:rPr>
        <w:t>2) жоғалған және/немесе бүлінген мүліктің бүліну дәрежесін көрсете отырып жасалған тізбесін;</w:t>
      </w:r>
    </w:p>
    <w:p w14:paraId="129DE179" w14:textId="77777777" w:rsidR="00FC33B1" w:rsidRPr="008A3435" w:rsidRDefault="00FC33B1" w:rsidP="00A409FC">
      <w:pPr>
        <w:ind w:firstLine="709"/>
        <w:jc w:val="both"/>
        <w:rPr>
          <w:szCs w:val="28"/>
          <w:lang w:val="kk-KZ"/>
        </w:rPr>
      </w:pPr>
      <w:r w:rsidRPr="008A3435">
        <w:rPr>
          <w:szCs w:val="28"/>
          <w:lang w:val="kk-KZ"/>
        </w:rPr>
        <w:t xml:space="preserve">3) </w:t>
      </w:r>
      <w:r w:rsidR="000C39C6" w:rsidRPr="008A3435">
        <w:rPr>
          <w:szCs w:val="28"/>
          <w:lang w:val="kk-KZ"/>
        </w:rPr>
        <w:t>тауарлық жүкқұжат чектерінің</w:t>
      </w:r>
      <w:r w:rsidRPr="008A3435">
        <w:rPr>
          <w:szCs w:val="28"/>
          <w:lang w:val="kk-KZ"/>
        </w:rPr>
        <w:t>, жұмыстарды (тауарларды) өткізу-қабылдау актілерінің, калькуляциялардың, жөндеу-қалпына келтіру жұмыстарына сметалардың көшірмесін;</w:t>
      </w:r>
    </w:p>
    <w:p w14:paraId="4DDFA4DD" w14:textId="77777777" w:rsidR="00FC33B1" w:rsidRPr="008A3435" w:rsidRDefault="00FC33B1" w:rsidP="00A409FC">
      <w:pPr>
        <w:ind w:firstLine="709"/>
        <w:jc w:val="both"/>
        <w:rPr>
          <w:szCs w:val="28"/>
          <w:lang w:val="kk-KZ"/>
        </w:rPr>
      </w:pPr>
      <w:r w:rsidRPr="008A3435">
        <w:rPr>
          <w:szCs w:val="28"/>
          <w:lang w:val="kk-KZ"/>
        </w:rPr>
        <w:t>4) келтірілген зиянның мөлшерін растайтын өзге де құжаттарды ұсынады.</w:t>
      </w:r>
    </w:p>
    <w:p w14:paraId="17C49E2F" w14:textId="00D3AD04" w:rsidR="00FC33B1" w:rsidRPr="008A3435" w:rsidRDefault="00FC33B1" w:rsidP="00A409FC">
      <w:pPr>
        <w:ind w:firstLine="709"/>
        <w:jc w:val="both"/>
        <w:rPr>
          <w:szCs w:val="28"/>
          <w:lang w:val="kk-KZ"/>
        </w:rPr>
      </w:pPr>
      <w:r w:rsidRPr="008A3435">
        <w:rPr>
          <w:szCs w:val="28"/>
          <w:lang w:val="kk-KZ"/>
        </w:rPr>
        <w:t xml:space="preserve">9.3. Шарттың 9.2-тармағында көзделген құжаттарды алғаннан кейін Сақтандырушы күнтізбелік </w:t>
      </w:r>
      <w:r w:rsidR="00CC582E">
        <w:rPr>
          <w:szCs w:val="28"/>
          <w:lang w:val="kk-KZ"/>
        </w:rPr>
        <w:t>15</w:t>
      </w:r>
      <w:r w:rsidRPr="008A3435">
        <w:rPr>
          <w:szCs w:val="28"/>
          <w:lang w:val="kk-KZ"/>
        </w:rPr>
        <w:t xml:space="preserve"> (</w:t>
      </w:r>
      <w:r w:rsidR="00CC582E">
        <w:rPr>
          <w:szCs w:val="28"/>
          <w:lang w:val="kk-KZ"/>
        </w:rPr>
        <w:t>он бес</w:t>
      </w:r>
      <w:r w:rsidRPr="008A3435">
        <w:rPr>
          <w:szCs w:val="28"/>
          <w:lang w:val="kk-KZ"/>
        </w:rPr>
        <w:t>) күн ішінде сақтандыру төлемін жүзеге асыру туралы шешім қабылдайды, бұл туралы Сақтанушыға жазбаша хабарлайды. Сақтандыру төлемдерін жүзеге асырудан бас тартылған жағдайда хабарламада бас тартудың дәлелді себебі болуға тиіс</w:t>
      </w:r>
      <w:r w:rsidR="005116F1" w:rsidRPr="008A3435">
        <w:rPr>
          <w:szCs w:val="28"/>
          <w:lang w:val="kk-KZ"/>
        </w:rPr>
        <w:t>.</w:t>
      </w:r>
      <w:r w:rsidR="00614138" w:rsidRPr="008A3435">
        <w:rPr>
          <w:szCs w:val="28"/>
          <w:lang w:val="kk-KZ"/>
        </w:rPr>
        <w:t xml:space="preserve"> </w:t>
      </w:r>
    </w:p>
    <w:p w14:paraId="6CF53A20" w14:textId="77777777" w:rsidR="00FC33B1" w:rsidRPr="008A3435" w:rsidRDefault="00FC33B1" w:rsidP="00A409FC">
      <w:pPr>
        <w:ind w:firstLine="709"/>
        <w:jc w:val="both"/>
        <w:rPr>
          <w:szCs w:val="28"/>
          <w:lang w:val="kk-KZ"/>
        </w:rPr>
      </w:pPr>
      <w:r w:rsidRPr="008A3435">
        <w:rPr>
          <w:szCs w:val="28"/>
          <w:lang w:val="kk-KZ"/>
        </w:rPr>
        <w:t xml:space="preserve">9.4. Егер сақтандыру жағдайы: </w:t>
      </w:r>
    </w:p>
    <w:p w14:paraId="16C3E1A7" w14:textId="77777777" w:rsidR="00FC33B1" w:rsidRPr="008A3435" w:rsidRDefault="00FC33B1" w:rsidP="00A409FC">
      <w:pPr>
        <w:ind w:firstLine="709"/>
        <w:jc w:val="both"/>
        <w:rPr>
          <w:szCs w:val="28"/>
          <w:lang w:val="kk-KZ"/>
        </w:rPr>
      </w:pPr>
      <w:r w:rsidRPr="008A3435">
        <w:rPr>
          <w:szCs w:val="28"/>
          <w:lang w:val="kk-KZ"/>
        </w:rPr>
        <w:t>1) Сақтанушының Сақтандырушыға сақтандыру объектісі, сақтандыру тәуекелі, сақтандыру жағдайы және оның салдары туралы қасақана жалған мәліметтерді хабарлауы;</w:t>
      </w:r>
    </w:p>
    <w:p w14:paraId="73B4793D" w14:textId="77777777" w:rsidR="00FC33B1" w:rsidRPr="008A3435" w:rsidRDefault="00FC33B1" w:rsidP="00A409FC">
      <w:pPr>
        <w:ind w:firstLine="709"/>
        <w:jc w:val="both"/>
        <w:rPr>
          <w:szCs w:val="28"/>
          <w:lang w:val="kk-KZ"/>
        </w:rPr>
      </w:pPr>
      <w:r w:rsidRPr="008A3435">
        <w:rPr>
          <w:szCs w:val="28"/>
          <w:lang w:val="kk-KZ"/>
        </w:rPr>
        <w:t>2) Сақтанушының сақтандыру жағдайынан шығындарды азайту бойынша шараларды әдейі қабылдамауы;</w:t>
      </w:r>
    </w:p>
    <w:p w14:paraId="6D9C147D" w14:textId="77777777" w:rsidR="00FC33B1" w:rsidRPr="008A3435" w:rsidRDefault="00FC33B1" w:rsidP="00A409FC">
      <w:pPr>
        <w:ind w:firstLine="709"/>
        <w:jc w:val="both"/>
        <w:rPr>
          <w:szCs w:val="28"/>
          <w:lang w:val="kk-KZ"/>
        </w:rPr>
      </w:pPr>
      <w:r w:rsidRPr="008A3435">
        <w:rPr>
          <w:szCs w:val="28"/>
          <w:lang w:val="kk-KZ"/>
        </w:rPr>
        <w:t>3) Сақтанушының зиян келтіруге кінәлі тұлғадан шығынның тиісті өтемін алуы;</w:t>
      </w:r>
    </w:p>
    <w:p w14:paraId="17CAFF04" w14:textId="77777777" w:rsidR="00FC33B1" w:rsidRPr="008A3435" w:rsidRDefault="00FC33B1" w:rsidP="00A409FC">
      <w:pPr>
        <w:ind w:firstLine="709"/>
        <w:jc w:val="both"/>
        <w:rPr>
          <w:szCs w:val="28"/>
          <w:lang w:val="kk-KZ"/>
        </w:rPr>
      </w:pPr>
      <w:r w:rsidRPr="008A3435">
        <w:rPr>
          <w:szCs w:val="28"/>
          <w:lang w:val="kk-KZ"/>
        </w:rPr>
        <w:t>4) Сақтанушының сақтандыру жағдайының басталу жағдайларын тексеруде және келтірілген зиянның мөлшерін белгілеуде Сақтандырушыға кедергі жасауы;</w:t>
      </w:r>
    </w:p>
    <w:p w14:paraId="61A5FCD1" w14:textId="77777777" w:rsidR="00FC33B1" w:rsidRPr="008A3435" w:rsidRDefault="00FC33B1" w:rsidP="00A409FC">
      <w:pPr>
        <w:ind w:firstLine="709"/>
        <w:jc w:val="both"/>
        <w:rPr>
          <w:szCs w:val="28"/>
          <w:lang w:val="kk-KZ"/>
        </w:rPr>
      </w:pPr>
      <w:r w:rsidRPr="008A3435">
        <w:rPr>
          <w:szCs w:val="28"/>
          <w:lang w:val="kk-KZ"/>
        </w:rPr>
        <w:t xml:space="preserve">5) </w:t>
      </w:r>
      <w:r w:rsidR="00A0477E" w:rsidRPr="008A3435">
        <w:rPr>
          <w:szCs w:val="28"/>
          <w:lang w:val="kk-KZ"/>
        </w:rPr>
        <w:t xml:space="preserve">Сақтандырушыға сақтандыру жағдайының басталғаны туралы хабарламау. </w:t>
      </w:r>
      <w:r w:rsidRPr="008A3435">
        <w:rPr>
          <w:szCs w:val="28"/>
          <w:lang w:val="kk-KZ"/>
        </w:rPr>
        <w:t>Егер Сақтандырушының сақтандыру жағдайының басталғаны туралы уақтылы білгені не Сақтандырушыда осындай ақпараттың болмауы оның сақтандыру төлемін жүзеге асыру міндетіне әсер етпейтіні дәлелденбесе, Сақтандырушыға сақтандыру жағдайының басталғаны туралы хабарламау, оған сақтандыру төлемін жүзеге асырудан бас тарту құқығын береді.</w:t>
      </w:r>
    </w:p>
    <w:p w14:paraId="37E0B8E4" w14:textId="20C959F9" w:rsidR="00FC33B1" w:rsidRPr="008A3435" w:rsidRDefault="00FC33B1" w:rsidP="00A409FC">
      <w:pPr>
        <w:ind w:firstLine="709"/>
        <w:jc w:val="both"/>
        <w:rPr>
          <w:szCs w:val="28"/>
          <w:lang w:val="kk-KZ"/>
        </w:rPr>
      </w:pPr>
      <w:r w:rsidRPr="008A3435">
        <w:rPr>
          <w:szCs w:val="28"/>
          <w:lang w:val="kk-KZ"/>
        </w:rPr>
        <w:t xml:space="preserve">9.5. Сақтандырушы сақтандыру төлемін төлеу туралы шешім қабылдаған күннен бастап </w:t>
      </w:r>
      <w:r w:rsidR="00602A7C">
        <w:rPr>
          <w:szCs w:val="28"/>
          <w:lang w:val="kk-KZ"/>
        </w:rPr>
        <w:t>5</w:t>
      </w:r>
      <w:r w:rsidRPr="008A3435">
        <w:rPr>
          <w:szCs w:val="28"/>
          <w:lang w:val="kk-KZ"/>
        </w:rPr>
        <w:t xml:space="preserve"> (</w:t>
      </w:r>
      <w:r w:rsidR="00602A7C">
        <w:rPr>
          <w:szCs w:val="28"/>
          <w:lang w:val="kk-KZ"/>
        </w:rPr>
        <w:t>бес</w:t>
      </w:r>
      <w:r w:rsidR="000C12D5">
        <w:rPr>
          <w:szCs w:val="28"/>
          <w:lang w:val="kk-KZ"/>
        </w:rPr>
        <w:t>)</w:t>
      </w:r>
      <w:r w:rsidRPr="008A3435">
        <w:rPr>
          <w:szCs w:val="28"/>
          <w:lang w:val="kk-KZ"/>
        </w:rPr>
        <w:t xml:space="preserve"> жұмыс күні ішінде Сақтандырушы Шарттың </w:t>
      </w:r>
      <w:r w:rsidR="00602A7C">
        <w:rPr>
          <w:szCs w:val="28"/>
          <w:lang w:val="kk-KZ"/>
        </w:rPr>
        <w:t>19</w:t>
      </w:r>
      <w:r w:rsidRPr="008A3435">
        <w:rPr>
          <w:szCs w:val="28"/>
          <w:lang w:val="kk-KZ"/>
        </w:rPr>
        <w:t>-бөлімінде көрсетілген Сақтанушының банк</w:t>
      </w:r>
      <w:r w:rsidR="00CA6F7A" w:rsidRPr="008A3435">
        <w:rPr>
          <w:szCs w:val="28"/>
          <w:lang w:val="kk-KZ"/>
        </w:rPr>
        <w:t>тік</w:t>
      </w:r>
      <w:r w:rsidRPr="008A3435">
        <w:rPr>
          <w:szCs w:val="28"/>
          <w:lang w:val="kk-KZ"/>
        </w:rPr>
        <w:t xml:space="preserve"> шотына сақтандыру төлемін жүргізеді.</w:t>
      </w:r>
    </w:p>
    <w:p w14:paraId="4321C9EF" w14:textId="03627330" w:rsidR="00FC33B1" w:rsidRPr="00602A7C" w:rsidRDefault="00FC33B1" w:rsidP="00602A7C">
      <w:pPr>
        <w:ind w:firstLine="709"/>
        <w:jc w:val="both"/>
        <w:rPr>
          <w:rFonts w:ascii="Arial" w:hAnsi="Arial" w:cs="Arial"/>
          <w:color w:val="000000"/>
          <w:sz w:val="21"/>
          <w:szCs w:val="21"/>
          <w:lang w:val="kk-KZ"/>
        </w:rPr>
      </w:pPr>
      <w:r w:rsidRPr="008A3435">
        <w:rPr>
          <w:szCs w:val="28"/>
          <w:lang w:val="kk-KZ"/>
        </w:rPr>
        <w:t xml:space="preserve">9.6. </w:t>
      </w:r>
      <w:r w:rsidR="00602A7C">
        <w:rPr>
          <w:szCs w:val="28"/>
          <w:lang w:val="kk-KZ"/>
        </w:rPr>
        <w:t xml:space="preserve">Сақтандырушы Шартта көзделген оқиғалар нәтижесінде пайда болған Сақтанушы зиянының бөлігін, әрбір және кез келген сақтандыру жағдайы бойынша КҚ әрбір бірлігіне қатысты сақтандыру сомасынан </w:t>
      </w:r>
      <w:r w:rsidR="00602A7C" w:rsidRPr="00602A7C">
        <w:rPr>
          <w:szCs w:val="28"/>
          <w:lang w:val="kk-KZ"/>
        </w:rPr>
        <w:t>____</w:t>
      </w:r>
      <w:r w:rsidR="00602A7C">
        <w:rPr>
          <w:szCs w:val="28"/>
          <w:lang w:val="kk-KZ"/>
        </w:rPr>
        <w:t xml:space="preserve"> (</w:t>
      </w:r>
      <w:r w:rsidR="00602A7C" w:rsidRPr="00602A7C">
        <w:rPr>
          <w:szCs w:val="28"/>
          <w:lang w:val="kk-KZ"/>
        </w:rPr>
        <w:t>___</w:t>
      </w:r>
      <w:r w:rsidR="00602A7C">
        <w:rPr>
          <w:szCs w:val="28"/>
          <w:lang w:val="kk-KZ"/>
        </w:rPr>
        <w:t xml:space="preserve">) артық емес мөлшерде «ЗИЯН» тәуекелі бойынша; «АЙДАП ӘКЕТУ НЕМЕСЕ ҰРЛАУ» тәуекелі бойынша және КҚ толық жойылғанда әрбір КҚ бойынша сақтандыру сомасынан </w:t>
      </w:r>
      <w:r w:rsidR="00602A7C" w:rsidRPr="00602A7C">
        <w:rPr>
          <w:szCs w:val="28"/>
          <w:lang w:val="kk-KZ"/>
        </w:rPr>
        <w:t>___</w:t>
      </w:r>
      <w:r w:rsidR="00602A7C">
        <w:rPr>
          <w:szCs w:val="28"/>
          <w:lang w:val="kk-KZ"/>
        </w:rPr>
        <w:t xml:space="preserve"> (</w:t>
      </w:r>
      <w:r w:rsidR="00602A7C" w:rsidRPr="00602A7C">
        <w:rPr>
          <w:szCs w:val="28"/>
          <w:lang w:val="kk-KZ"/>
        </w:rPr>
        <w:t>____</w:t>
      </w:r>
      <w:r w:rsidR="00602A7C">
        <w:rPr>
          <w:szCs w:val="28"/>
          <w:lang w:val="kk-KZ"/>
        </w:rPr>
        <w:t>) артық емес мөлшерде шартсыз франшиза сомасын өтеуден босатылады</w:t>
      </w:r>
      <w:r w:rsidRPr="008A3435">
        <w:rPr>
          <w:szCs w:val="28"/>
          <w:lang w:val="kk-KZ"/>
        </w:rPr>
        <w:t>.</w:t>
      </w:r>
    </w:p>
    <w:p w14:paraId="024CBE21" w14:textId="77777777" w:rsidR="00FC33B1" w:rsidRPr="008A3435" w:rsidRDefault="00FC33B1" w:rsidP="00A409FC">
      <w:pPr>
        <w:ind w:firstLine="709"/>
        <w:jc w:val="both"/>
        <w:rPr>
          <w:szCs w:val="28"/>
          <w:lang w:val="kk-KZ"/>
        </w:rPr>
      </w:pPr>
      <w:r w:rsidRPr="008A3435">
        <w:rPr>
          <w:szCs w:val="28"/>
          <w:lang w:val="kk-KZ"/>
        </w:rPr>
        <w:t xml:space="preserve">9.7. Тараптардың арасында </w:t>
      </w:r>
      <w:r w:rsidR="00E32C36" w:rsidRPr="008A3435">
        <w:rPr>
          <w:szCs w:val="28"/>
          <w:lang w:val="kk-KZ"/>
        </w:rPr>
        <w:t>залалдың</w:t>
      </w:r>
      <w:r w:rsidRPr="008A3435">
        <w:rPr>
          <w:szCs w:val="28"/>
          <w:lang w:val="kk-KZ"/>
        </w:rPr>
        <w:t xml:space="preserve"> себептері мен мөлшері туралы даулар туындаған жағдайда, әрбір Тарап сараптама жүргізуді талап етуге құқылы. Сараптама оны жүргізуді талап еткен Тарап есебінен жүргізіледі. Егер сараптаманың қорытындысы бойынша Сақтандырушының сақтандыру төлемінен (оның бір бөлігінен) бас тартуы негізсіз екені анықталса, Сақтандырушы Сақтанушыға сараптама жүргізу кезінде жұмсаған шығыстарын өтейді</w:t>
      </w:r>
      <w:r w:rsidR="00A409FC">
        <w:rPr>
          <w:szCs w:val="28"/>
          <w:lang w:val="kk-KZ"/>
        </w:rPr>
        <w:t>.</w:t>
      </w:r>
    </w:p>
    <w:p w14:paraId="5526A578" w14:textId="77777777" w:rsidR="00FC33B1" w:rsidRPr="008A3435" w:rsidRDefault="00FC33B1" w:rsidP="00A409FC">
      <w:pPr>
        <w:ind w:firstLine="709"/>
        <w:jc w:val="both"/>
        <w:rPr>
          <w:szCs w:val="28"/>
          <w:lang w:val="kk-KZ"/>
        </w:rPr>
      </w:pPr>
      <w:r w:rsidRPr="008A3435">
        <w:rPr>
          <w:szCs w:val="28"/>
          <w:lang w:val="kk-KZ"/>
        </w:rPr>
        <w:t>9.8. Шарттың Тараптары сақтандыру төлемінің мөлшерін даулаған жағдайда, Сақтандырушы Шарттың 9.5-тармағында көзделген мерзім ішінде сақтандыру төлемін дауламайтын бөлігі бойынша жүзеге асыруға міндетті.</w:t>
      </w:r>
    </w:p>
    <w:p w14:paraId="46A6D040" w14:textId="77777777" w:rsidR="00FC33B1" w:rsidRPr="008A3435" w:rsidRDefault="00FC33B1" w:rsidP="00A409FC">
      <w:pPr>
        <w:ind w:firstLine="709"/>
        <w:jc w:val="both"/>
        <w:rPr>
          <w:szCs w:val="28"/>
          <w:lang w:val="kk-KZ"/>
        </w:rPr>
      </w:pPr>
      <w:r w:rsidRPr="008A3435">
        <w:rPr>
          <w:szCs w:val="28"/>
          <w:lang w:val="kk-KZ"/>
        </w:rPr>
        <w:t>9.9. Сақтандыру төлемі мынадай жағдайларда жүзеге асырылады:</w:t>
      </w:r>
    </w:p>
    <w:p w14:paraId="08900810" w14:textId="381DE2AE" w:rsidR="00FC33B1" w:rsidRPr="008A3435" w:rsidRDefault="00FC33B1" w:rsidP="00A409FC">
      <w:pPr>
        <w:ind w:firstLine="709"/>
        <w:jc w:val="both"/>
        <w:rPr>
          <w:szCs w:val="28"/>
          <w:lang w:val="kk-KZ"/>
        </w:rPr>
      </w:pPr>
      <w:r w:rsidRPr="008A3435">
        <w:rPr>
          <w:szCs w:val="28"/>
          <w:lang w:val="kk-KZ"/>
        </w:rPr>
        <w:t xml:space="preserve">1) мүлік толық </w:t>
      </w:r>
      <w:r w:rsidR="00BB6221" w:rsidRPr="008A3435">
        <w:rPr>
          <w:szCs w:val="28"/>
          <w:lang w:val="kk-KZ"/>
        </w:rPr>
        <w:t>жоғалған (жойылған)</w:t>
      </w:r>
      <w:r w:rsidRPr="008A3435">
        <w:rPr>
          <w:szCs w:val="28"/>
          <w:lang w:val="kk-KZ"/>
        </w:rPr>
        <w:t xml:space="preserve"> кезде – нақты құны, бірақ сақтандыру сомасынан аспайтын мөлшерде. Мүліктің тозуын ескергенде оны жөндеу (қалпына келтіру) </w:t>
      </w:r>
      <w:r w:rsidR="00C75113" w:rsidRPr="008A3435">
        <w:rPr>
          <w:szCs w:val="28"/>
          <w:lang w:val="kk-KZ"/>
        </w:rPr>
        <w:t>шығыстары</w:t>
      </w:r>
      <w:r w:rsidRPr="008A3435">
        <w:rPr>
          <w:szCs w:val="28"/>
          <w:lang w:val="kk-KZ"/>
        </w:rPr>
        <w:t xml:space="preserve"> мүліктің нақты құнын</w:t>
      </w:r>
      <w:r w:rsidR="003A44A2">
        <w:rPr>
          <w:szCs w:val="28"/>
          <w:lang w:val="kk-KZ"/>
        </w:rPr>
        <w:t xml:space="preserve">ың </w:t>
      </w:r>
      <w:r w:rsidRPr="008A3435">
        <w:rPr>
          <w:szCs w:val="28"/>
          <w:lang w:val="kk-KZ"/>
        </w:rPr>
        <w:t>80% (сексен пайыз</w:t>
      </w:r>
      <w:r w:rsidR="003A44A2">
        <w:rPr>
          <w:szCs w:val="28"/>
          <w:lang w:val="kk-KZ"/>
        </w:rPr>
        <w:t>ынан</w:t>
      </w:r>
      <w:r w:rsidRPr="008A3435">
        <w:rPr>
          <w:szCs w:val="28"/>
          <w:lang w:val="kk-KZ"/>
        </w:rPr>
        <w:t xml:space="preserve">) </w:t>
      </w:r>
      <w:r w:rsidR="005B6040" w:rsidRPr="008A3435">
        <w:rPr>
          <w:szCs w:val="28"/>
          <w:lang w:val="kk-KZ"/>
        </w:rPr>
        <w:t>асып кеткен кезде</w:t>
      </w:r>
      <w:r w:rsidRPr="008A3435">
        <w:rPr>
          <w:szCs w:val="28"/>
          <w:lang w:val="kk-KZ"/>
        </w:rPr>
        <w:t xml:space="preserve"> мүліктің бүлінген </w:t>
      </w:r>
      <w:r w:rsidR="005B6040" w:rsidRPr="008A3435">
        <w:rPr>
          <w:szCs w:val="28"/>
          <w:lang w:val="kk-KZ"/>
        </w:rPr>
        <w:t>жай-күйі</w:t>
      </w:r>
      <w:r w:rsidRPr="008A3435">
        <w:rPr>
          <w:szCs w:val="28"/>
          <w:lang w:val="kk-KZ"/>
        </w:rPr>
        <w:t xml:space="preserve"> мүлік</w:t>
      </w:r>
      <w:r w:rsidR="005B6040" w:rsidRPr="008A3435">
        <w:rPr>
          <w:szCs w:val="28"/>
          <w:lang w:val="kk-KZ"/>
        </w:rPr>
        <w:t>тің</w:t>
      </w:r>
      <w:r w:rsidRPr="008A3435">
        <w:rPr>
          <w:szCs w:val="28"/>
          <w:lang w:val="kk-KZ"/>
        </w:rPr>
        <w:t xml:space="preserve"> толық </w:t>
      </w:r>
      <w:r w:rsidR="00144757" w:rsidRPr="008A3435">
        <w:rPr>
          <w:szCs w:val="28"/>
          <w:lang w:val="kk-KZ"/>
        </w:rPr>
        <w:t>жоғалуы</w:t>
      </w:r>
      <w:r w:rsidRPr="008A3435">
        <w:rPr>
          <w:szCs w:val="28"/>
          <w:lang w:val="kk-KZ"/>
        </w:rPr>
        <w:t xml:space="preserve"> (жойыл</w:t>
      </w:r>
      <w:r w:rsidR="005B6040" w:rsidRPr="008A3435">
        <w:rPr>
          <w:szCs w:val="28"/>
          <w:lang w:val="kk-KZ"/>
        </w:rPr>
        <w:t>уы</w:t>
      </w:r>
      <w:r w:rsidRPr="008A3435">
        <w:rPr>
          <w:szCs w:val="28"/>
          <w:lang w:val="kk-KZ"/>
        </w:rPr>
        <w:t xml:space="preserve">) </w:t>
      </w:r>
      <w:r w:rsidR="005B6040" w:rsidRPr="008A3435">
        <w:rPr>
          <w:szCs w:val="28"/>
          <w:lang w:val="kk-KZ"/>
        </w:rPr>
        <w:t>болып есептеледі</w:t>
      </w:r>
      <w:r w:rsidRPr="008A3435">
        <w:rPr>
          <w:szCs w:val="28"/>
          <w:lang w:val="kk-KZ"/>
        </w:rPr>
        <w:t xml:space="preserve">. </w:t>
      </w:r>
      <w:r w:rsidR="006407FB" w:rsidRPr="008A3435">
        <w:rPr>
          <w:szCs w:val="28"/>
          <w:lang w:val="kk-KZ"/>
        </w:rPr>
        <w:t>Жай-күйі</w:t>
      </w:r>
      <w:r w:rsidRPr="008A3435">
        <w:rPr>
          <w:szCs w:val="28"/>
          <w:lang w:val="kk-KZ"/>
        </w:rPr>
        <w:t xml:space="preserve"> мүліктің әрбір объектісі бойынша жеке анықталады;</w:t>
      </w:r>
      <w:r w:rsidR="00144757" w:rsidRPr="008A3435">
        <w:rPr>
          <w:szCs w:val="28"/>
          <w:lang w:val="kk-KZ"/>
        </w:rPr>
        <w:t xml:space="preserve"> </w:t>
      </w:r>
    </w:p>
    <w:p w14:paraId="1891F501" w14:textId="56975303" w:rsidR="006407FB" w:rsidRDefault="00FC33B1" w:rsidP="00A409FC">
      <w:pPr>
        <w:ind w:firstLine="709"/>
        <w:jc w:val="both"/>
        <w:rPr>
          <w:szCs w:val="28"/>
          <w:lang w:val="kk-KZ"/>
        </w:rPr>
      </w:pPr>
      <w:r w:rsidRPr="008A3435">
        <w:rPr>
          <w:szCs w:val="28"/>
          <w:lang w:val="kk-KZ"/>
        </w:rPr>
        <w:t xml:space="preserve">2) </w:t>
      </w:r>
      <w:r w:rsidR="006407FB" w:rsidRPr="008A3435">
        <w:rPr>
          <w:szCs w:val="28"/>
          <w:lang w:val="kk-KZ"/>
        </w:rPr>
        <w:t xml:space="preserve">мүлік </w:t>
      </w:r>
      <w:r w:rsidR="008E0509" w:rsidRPr="008A3435">
        <w:rPr>
          <w:szCs w:val="28"/>
          <w:lang w:val="kk-KZ"/>
        </w:rPr>
        <w:t>бүлінген</w:t>
      </w:r>
      <w:r w:rsidR="006407FB" w:rsidRPr="008A3435">
        <w:rPr>
          <w:szCs w:val="28"/>
          <w:lang w:val="kk-KZ"/>
        </w:rPr>
        <w:t xml:space="preserve"> кезде </w:t>
      </w:r>
      <w:r w:rsidR="008E0509" w:rsidRPr="008A3435">
        <w:rPr>
          <w:szCs w:val="28"/>
          <w:lang w:val="kk-KZ"/>
        </w:rPr>
        <w:t>–</w:t>
      </w:r>
      <w:r w:rsidR="006407FB" w:rsidRPr="008A3435">
        <w:rPr>
          <w:szCs w:val="28"/>
          <w:lang w:val="kk-KZ"/>
        </w:rPr>
        <w:t xml:space="preserve"> оны жөндеуге (қалпына келтіруге) арналған шығыстар мөлшерінде не егер мүлік жөнделмесе, құнының тиісті бөлігі мөлшерінде. Мүліктің ішінара бүлінуі деп оның толық бұзылуына әкеп соқпайтын және оны одан әрі пайдалануға толық жарамсыз етпейтін бүліну түсініледі.</w:t>
      </w:r>
      <w:r w:rsidR="00025035" w:rsidRPr="008A3435">
        <w:rPr>
          <w:szCs w:val="28"/>
          <w:lang w:val="kk-KZ"/>
        </w:rPr>
        <w:t xml:space="preserve"> </w:t>
      </w:r>
    </w:p>
    <w:p w14:paraId="065870F0" w14:textId="05851D02" w:rsidR="00FE441A" w:rsidRPr="008A3435" w:rsidRDefault="00FE441A" w:rsidP="00A409FC">
      <w:pPr>
        <w:ind w:firstLine="709"/>
        <w:jc w:val="both"/>
        <w:rPr>
          <w:szCs w:val="28"/>
          <w:lang w:val="kk-KZ"/>
        </w:rPr>
      </w:pPr>
      <w:r>
        <w:rPr>
          <w:szCs w:val="28"/>
          <w:lang w:val="kk-KZ"/>
        </w:rPr>
        <w:t>Жөндеу (қалпына келтіру) шығындарында жөндеуге арналған материалдар мен қосалқы бөлшектерді сатып алу, сондай-ақ жөндеу бойынша жұмыс үшін ақы төлеу шығыстары ескеріледі.</w:t>
      </w:r>
    </w:p>
    <w:p w14:paraId="3270DAC4" w14:textId="77777777" w:rsidR="00FC33B1" w:rsidRPr="008A3435" w:rsidRDefault="00FC33B1" w:rsidP="00A409FC">
      <w:pPr>
        <w:ind w:firstLine="709"/>
        <w:jc w:val="both"/>
        <w:rPr>
          <w:szCs w:val="28"/>
          <w:lang w:val="kk-KZ"/>
        </w:rPr>
      </w:pPr>
      <w:r w:rsidRPr="008A3435">
        <w:rPr>
          <w:szCs w:val="28"/>
          <w:lang w:val="kk-KZ"/>
        </w:rPr>
        <w:t>9.10. Қалпына келтіру шығыстарына:</w:t>
      </w:r>
    </w:p>
    <w:p w14:paraId="2E855BE8" w14:textId="77777777" w:rsidR="00FC33B1" w:rsidRPr="008A3435" w:rsidRDefault="00FC33B1" w:rsidP="00A409FC">
      <w:pPr>
        <w:ind w:firstLine="709"/>
        <w:jc w:val="both"/>
        <w:rPr>
          <w:szCs w:val="28"/>
          <w:lang w:val="kk-KZ"/>
        </w:rPr>
      </w:pPr>
      <w:r w:rsidRPr="008A3435">
        <w:rPr>
          <w:szCs w:val="28"/>
          <w:lang w:val="kk-KZ"/>
        </w:rPr>
        <w:t>1) жөндеуге арналған материалдар мен қосалқы бөлшектерді сатып алу шығыстары;</w:t>
      </w:r>
    </w:p>
    <w:p w14:paraId="4D23B0CB" w14:textId="77777777" w:rsidR="00FC33B1" w:rsidRPr="008A3435" w:rsidRDefault="00FC33B1" w:rsidP="00A409FC">
      <w:pPr>
        <w:ind w:firstLine="709"/>
        <w:jc w:val="both"/>
        <w:rPr>
          <w:szCs w:val="28"/>
          <w:lang w:val="kk-KZ"/>
        </w:rPr>
      </w:pPr>
      <w:r w:rsidRPr="008A3435">
        <w:rPr>
          <w:szCs w:val="28"/>
          <w:lang w:val="kk-KZ"/>
        </w:rPr>
        <w:t>2) жөндеу жұмыстарына ақы төлеу шығыстары;</w:t>
      </w:r>
    </w:p>
    <w:p w14:paraId="6D422998" w14:textId="77777777" w:rsidR="00FC33B1" w:rsidRPr="008A3435" w:rsidRDefault="00FC33B1" w:rsidP="00A409FC">
      <w:pPr>
        <w:ind w:firstLine="709"/>
        <w:jc w:val="both"/>
        <w:rPr>
          <w:szCs w:val="28"/>
          <w:lang w:val="kk-KZ"/>
        </w:rPr>
      </w:pPr>
      <w:r w:rsidRPr="008A3435">
        <w:rPr>
          <w:szCs w:val="28"/>
          <w:lang w:val="kk-KZ"/>
        </w:rPr>
        <w:t xml:space="preserve">3) материалдарды жөндеу орнына жеткізу шығыстары және сақтандырылған мүлікті тікелей сақтандыру жағдайының басталуы алдындағы болған жай-күйіне келтіру үшін қажетті басқа да шығыстар кіреді. </w:t>
      </w:r>
    </w:p>
    <w:p w14:paraId="1E42A1DC" w14:textId="77777777" w:rsidR="00FC33B1" w:rsidRPr="008A3435" w:rsidRDefault="00FC33B1" w:rsidP="00A409FC">
      <w:pPr>
        <w:ind w:firstLine="709"/>
        <w:jc w:val="both"/>
        <w:rPr>
          <w:szCs w:val="28"/>
          <w:lang w:val="kk-KZ"/>
        </w:rPr>
      </w:pPr>
      <w:r w:rsidRPr="008A3435">
        <w:rPr>
          <w:szCs w:val="28"/>
          <w:lang w:val="kk-KZ"/>
        </w:rPr>
        <w:t>9.11. Қалпына келтіру шығыстарына:</w:t>
      </w:r>
    </w:p>
    <w:p w14:paraId="7D482F4A" w14:textId="77777777" w:rsidR="00FC33B1" w:rsidRPr="008A3435" w:rsidRDefault="00FC33B1" w:rsidP="00A409FC">
      <w:pPr>
        <w:ind w:firstLine="709"/>
        <w:jc w:val="both"/>
        <w:rPr>
          <w:szCs w:val="28"/>
          <w:lang w:val="kk-KZ"/>
        </w:rPr>
      </w:pPr>
      <w:r w:rsidRPr="008A3435">
        <w:rPr>
          <w:szCs w:val="28"/>
          <w:lang w:val="kk-KZ"/>
        </w:rPr>
        <w:t>1) сақтандырылған объектіні өзгертуден немесе жақсартудан болған қосымша шығыстар;</w:t>
      </w:r>
    </w:p>
    <w:p w14:paraId="554B16D4" w14:textId="77777777" w:rsidR="00FC33B1" w:rsidRPr="008A3435" w:rsidRDefault="00FC33B1" w:rsidP="00A409FC">
      <w:pPr>
        <w:ind w:firstLine="709"/>
        <w:jc w:val="both"/>
        <w:rPr>
          <w:szCs w:val="28"/>
          <w:lang w:val="kk-KZ"/>
        </w:rPr>
      </w:pPr>
      <w:r w:rsidRPr="008A3435">
        <w:rPr>
          <w:szCs w:val="28"/>
          <w:lang w:val="kk-KZ"/>
        </w:rPr>
        <w:t>2) уақытша немесе қосалқы жөндеуден немесе қалпына келтіруден болған шығыстар;</w:t>
      </w:r>
    </w:p>
    <w:p w14:paraId="3CB7A10D" w14:textId="77777777" w:rsidR="00FC33B1" w:rsidRPr="008A3435" w:rsidRDefault="00FC33B1" w:rsidP="00A409FC">
      <w:pPr>
        <w:ind w:firstLine="709"/>
        <w:jc w:val="both"/>
        <w:rPr>
          <w:szCs w:val="28"/>
          <w:lang w:val="kk-KZ"/>
        </w:rPr>
      </w:pPr>
      <w:r w:rsidRPr="008A3435">
        <w:rPr>
          <w:szCs w:val="28"/>
          <w:lang w:val="kk-KZ"/>
        </w:rPr>
        <w:t>3) қажетті шығыстардан тыс жүргізілген шығыстар кірмейді.</w:t>
      </w:r>
    </w:p>
    <w:p w14:paraId="6BAA47FC" w14:textId="77777777" w:rsidR="00FC33B1" w:rsidRPr="008A3435" w:rsidRDefault="00FC33B1" w:rsidP="00A409FC">
      <w:pPr>
        <w:ind w:firstLine="709"/>
        <w:jc w:val="both"/>
        <w:rPr>
          <w:szCs w:val="28"/>
          <w:lang w:val="kk-KZ"/>
        </w:rPr>
      </w:pPr>
      <w:r w:rsidRPr="008A3435">
        <w:rPr>
          <w:szCs w:val="28"/>
          <w:lang w:val="kk-KZ"/>
        </w:rPr>
        <w:t xml:space="preserve">9.12. Сақтандыру төлемі жүзеге асырылғаннан кейін Сақтанушының сақтандыру нәтижесінде өтелген </w:t>
      </w:r>
      <w:r w:rsidR="00025035" w:rsidRPr="008A3435">
        <w:rPr>
          <w:szCs w:val="28"/>
          <w:lang w:val="kk-KZ"/>
        </w:rPr>
        <w:t>зиян</w:t>
      </w:r>
      <w:r w:rsidRPr="008A3435">
        <w:rPr>
          <w:szCs w:val="28"/>
          <w:lang w:val="kk-KZ"/>
        </w:rPr>
        <w:t xml:space="preserve"> келтіргені үшін жауапты </w:t>
      </w:r>
      <w:r w:rsidR="00025035" w:rsidRPr="008A3435">
        <w:rPr>
          <w:szCs w:val="28"/>
          <w:lang w:val="kk-KZ"/>
        </w:rPr>
        <w:t>адамға</w:t>
      </w:r>
      <w:r w:rsidRPr="008A3435">
        <w:rPr>
          <w:szCs w:val="28"/>
          <w:lang w:val="kk-KZ"/>
        </w:rPr>
        <w:t xml:space="preserve"> қатысты </w:t>
      </w:r>
      <w:r w:rsidR="00025035" w:rsidRPr="008A3435">
        <w:rPr>
          <w:szCs w:val="28"/>
          <w:lang w:val="kk-KZ"/>
        </w:rPr>
        <w:t xml:space="preserve">кері </w:t>
      </w:r>
      <w:r w:rsidRPr="008A3435">
        <w:rPr>
          <w:szCs w:val="28"/>
          <w:lang w:val="kk-KZ"/>
        </w:rPr>
        <w:t xml:space="preserve">талап ету құқығы төленген сома шегінде </w:t>
      </w:r>
      <w:r w:rsidR="00372422" w:rsidRPr="008A3435">
        <w:rPr>
          <w:szCs w:val="28"/>
          <w:lang w:val="kk-KZ"/>
        </w:rPr>
        <w:t xml:space="preserve">Сақтандырушыға </w:t>
      </w:r>
      <w:r w:rsidRPr="008A3435">
        <w:rPr>
          <w:szCs w:val="28"/>
          <w:lang w:val="kk-KZ"/>
        </w:rPr>
        <w:t xml:space="preserve">өтеді. Сақтанушы сақтандыру төлемін алған кезде Сақтандырушыға барлық құжатты беруге және Сақтандырушыға өткен кінәлі тұлғаға талап ету құқығын жүзеге асыру үшін қажетті барлық мәліметтерді хабарлауға міндетті. </w:t>
      </w:r>
    </w:p>
    <w:p w14:paraId="7E988DB2" w14:textId="77777777" w:rsidR="00FC33B1" w:rsidRPr="008A3435" w:rsidRDefault="00FC33B1" w:rsidP="00A409FC">
      <w:pPr>
        <w:ind w:firstLine="709"/>
        <w:jc w:val="both"/>
        <w:rPr>
          <w:szCs w:val="28"/>
          <w:lang w:val="kk-KZ"/>
        </w:rPr>
      </w:pPr>
      <w:r w:rsidRPr="008A3435">
        <w:rPr>
          <w:szCs w:val="28"/>
          <w:lang w:val="kk-KZ"/>
        </w:rPr>
        <w:t xml:space="preserve">9.13. Егер Сақтанушы үшінші тұлғалардан </w:t>
      </w:r>
      <w:r w:rsidR="005D33DE" w:rsidRPr="008A3435">
        <w:rPr>
          <w:szCs w:val="28"/>
          <w:lang w:val="kk-KZ"/>
        </w:rPr>
        <w:t>залалдың</w:t>
      </w:r>
      <w:r w:rsidRPr="008A3435">
        <w:rPr>
          <w:szCs w:val="28"/>
          <w:lang w:val="kk-KZ"/>
        </w:rPr>
        <w:t xml:space="preserve"> төлемін алса, Сақтандырушы сақтандыру талаптары бойынша төлеуге тиісті сома мен үшінші тұлғалардан алынған сома арасындағы айырманы төлейді. Сақтанушы үшінші тұлғалардан алынған осындай сома туралы Сақтандырушыны дереу хабардар етуге міндетті.</w:t>
      </w:r>
    </w:p>
    <w:p w14:paraId="3D80EF4F" w14:textId="77777777" w:rsidR="00FC33B1" w:rsidRPr="008A3435" w:rsidRDefault="00FC33B1" w:rsidP="00A409FC">
      <w:pPr>
        <w:ind w:firstLine="709"/>
        <w:jc w:val="both"/>
        <w:rPr>
          <w:szCs w:val="28"/>
          <w:lang w:val="kk-KZ"/>
        </w:rPr>
      </w:pPr>
      <w:r w:rsidRPr="008A3435">
        <w:rPr>
          <w:szCs w:val="28"/>
          <w:lang w:val="kk-KZ"/>
        </w:rPr>
        <w:t xml:space="preserve">9.14. Сақтандырушы Сақтанушыға сақтандыру оқиғасы басталған жағдайда зиянды болдырмау немесе азайту мақсатында жұмсаған орынды шығыстарын </w:t>
      </w:r>
      <w:r w:rsidR="00C70CD0" w:rsidRPr="008A3435">
        <w:rPr>
          <w:szCs w:val="28"/>
          <w:lang w:val="kk-KZ"/>
        </w:rPr>
        <w:t xml:space="preserve">да </w:t>
      </w:r>
      <w:r w:rsidRPr="008A3435">
        <w:rPr>
          <w:szCs w:val="28"/>
          <w:lang w:val="kk-KZ"/>
        </w:rPr>
        <w:t xml:space="preserve">төлейді. Мұндай шығыстар нақты мөлшерінде, бірақ сақтандыру төлемінің және шығыстар өтемақысының жалпы сомасы Шартта көзделген сақтандыру сомасынан аспайтындай болып өтеледі. Егер шығыстар </w:t>
      </w:r>
      <w:r w:rsidR="005D33DE" w:rsidRPr="008A3435">
        <w:rPr>
          <w:szCs w:val="28"/>
          <w:lang w:val="kk-KZ"/>
        </w:rPr>
        <w:t xml:space="preserve">Сақтанушының </w:t>
      </w:r>
      <w:r w:rsidRPr="008A3435">
        <w:rPr>
          <w:szCs w:val="28"/>
          <w:lang w:val="kk-KZ"/>
        </w:rPr>
        <w:t>Сақтандырушы нұсқауларын орындауы нәтижесінде туындаса, олар сақтандыру сомасына қарамастан толық көлемде өтеледі.</w:t>
      </w:r>
    </w:p>
    <w:p w14:paraId="1669771A" w14:textId="77777777" w:rsidR="00FC33B1" w:rsidRPr="008A3435" w:rsidRDefault="00FC33B1" w:rsidP="00A409FC">
      <w:pPr>
        <w:ind w:firstLine="709"/>
        <w:jc w:val="both"/>
        <w:rPr>
          <w:szCs w:val="28"/>
          <w:lang w:val="kk-KZ"/>
        </w:rPr>
      </w:pPr>
      <w:r w:rsidRPr="008A3435">
        <w:rPr>
          <w:szCs w:val="28"/>
          <w:lang w:val="kk-KZ"/>
        </w:rPr>
        <w:t>9.15. Сақтандыру төлемі жүзеге асырылған жағдайда, Шарттың күші Шартта көзделген сақтандыру сомасы мен жүзеге асырылған сақтандыру төлемінің мөлшері арасындағы айырмаға тең сақтандыру сомасының мөлшерінде оның қолданылу  мерзімінің соңына дейін күшінде қалады.</w:t>
      </w:r>
    </w:p>
    <w:p w14:paraId="670AEC45" w14:textId="77777777" w:rsidR="00FC33B1" w:rsidRPr="008A3435" w:rsidRDefault="00FC33B1" w:rsidP="00FC33B1">
      <w:pPr>
        <w:rPr>
          <w:b/>
          <w:sz w:val="24"/>
          <w:szCs w:val="24"/>
          <w:lang w:val="kk-KZ"/>
        </w:rPr>
      </w:pPr>
    </w:p>
    <w:p w14:paraId="29170C61" w14:textId="77777777" w:rsidR="00FC33B1" w:rsidRPr="008A3435" w:rsidRDefault="007F18BB" w:rsidP="00FC33B1">
      <w:pPr>
        <w:numPr>
          <w:ilvl w:val="0"/>
          <w:numId w:val="28"/>
        </w:numPr>
        <w:jc w:val="center"/>
        <w:rPr>
          <w:b/>
          <w:szCs w:val="28"/>
          <w:lang w:val="kk-KZ"/>
        </w:rPr>
      </w:pPr>
      <w:r w:rsidRPr="008A3435">
        <w:rPr>
          <w:b/>
          <w:szCs w:val="28"/>
          <w:lang w:val="kk-KZ"/>
        </w:rPr>
        <w:t xml:space="preserve"> </w:t>
      </w:r>
      <w:r w:rsidR="00FC33B1" w:rsidRPr="008A3435">
        <w:rPr>
          <w:b/>
          <w:szCs w:val="28"/>
          <w:lang w:val="kk-KZ"/>
        </w:rPr>
        <w:t>САҚТАНДЫРУ ҚОРҒАУЫНЫҢ ҚОЛДАНЫЛУ КЕЗЕҢІ ЖӘНЕ САҚТАНДЫРУ АУМАҒЫ</w:t>
      </w:r>
    </w:p>
    <w:p w14:paraId="74429BA2" w14:textId="77777777" w:rsidR="00FC33B1" w:rsidRPr="008A3435" w:rsidRDefault="00FC33B1" w:rsidP="00FC33B1">
      <w:pPr>
        <w:rPr>
          <w:sz w:val="24"/>
          <w:szCs w:val="24"/>
          <w:lang w:val="kk-KZ"/>
        </w:rPr>
      </w:pPr>
    </w:p>
    <w:p w14:paraId="3A59911C" w14:textId="036FB7C2" w:rsidR="00FC33B1" w:rsidRPr="008A3435" w:rsidRDefault="00FC33B1" w:rsidP="00A409FC">
      <w:pPr>
        <w:ind w:firstLine="708"/>
        <w:jc w:val="both"/>
        <w:rPr>
          <w:szCs w:val="28"/>
          <w:lang w:val="kk-KZ"/>
        </w:rPr>
      </w:pPr>
      <w:r w:rsidRPr="008A3435">
        <w:rPr>
          <w:szCs w:val="28"/>
          <w:lang w:val="kk-KZ"/>
        </w:rPr>
        <w:t xml:space="preserve">10.1. </w:t>
      </w:r>
      <w:r w:rsidR="00FE441A" w:rsidRPr="008A3435">
        <w:rPr>
          <w:szCs w:val="28"/>
          <w:lang w:val="kk-KZ"/>
        </w:rPr>
        <w:t xml:space="preserve">Сақтандыру арқылы қорғаудың қолданылу кезеңі </w:t>
      </w:r>
      <w:r w:rsidR="0062536B">
        <w:rPr>
          <w:szCs w:val="28"/>
          <w:lang w:val="kk-KZ"/>
        </w:rPr>
        <w:t xml:space="preserve">2025 жылғы 01 маусымнан </w:t>
      </w:r>
      <w:r w:rsidR="00FE441A" w:rsidRPr="008A3435">
        <w:rPr>
          <w:szCs w:val="28"/>
          <w:lang w:val="kk-KZ"/>
        </w:rPr>
        <w:t>басталады және 202</w:t>
      </w:r>
      <w:r w:rsidR="00FE441A">
        <w:rPr>
          <w:szCs w:val="28"/>
          <w:lang w:val="kk-KZ"/>
        </w:rPr>
        <w:t xml:space="preserve">6 </w:t>
      </w:r>
      <w:r w:rsidR="00FE441A" w:rsidRPr="008A3435">
        <w:rPr>
          <w:szCs w:val="28"/>
          <w:lang w:val="kk-KZ"/>
        </w:rPr>
        <w:t xml:space="preserve">жылғы </w:t>
      </w:r>
      <w:r w:rsidR="00D61C9F">
        <w:rPr>
          <w:szCs w:val="28"/>
          <w:lang w:val="kk-KZ"/>
        </w:rPr>
        <w:t>31</w:t>
      </w:r>
      <w:r w:rsidR="00FE441A" w:rsidRPr="008A3435">
        <w:rPr>
          <w:szCs w:val="28"/>
          <w:lang w:val="kk-KZ"/>
        </w:rPr>
        <w:t xml:space="preserve"> </w:t>
      </w:r>
      <w:r w:rsidR="00FE441A">
        <w:rPr>
          <w:szCs w:val="28"/>
          <w:lang w:val="kk-KZ"/>
        </w:rPr>
        <w:t>қ</w:t>
      </w:r>
      <w:r w:rsidR="00D61C9F">
        <w:rPr>
          <w:szCs w:val="28"/>
          <w:lang w:val="kk-KZ"/>
        </w:rPr>
        <w:t>аңтарды</w:t>
      </w:r>
      <w:r w:rsidR="00FE441A" w:rsidRPr="008A3435">
        <w:rPr>
          <w:szCs w:val="28"/>
          <w:lang w:val="kk-KZ"/>
        </w:rPr>
        <w:t xml:space="preserve"> </w:t>
      </w:r>
      <w:r w:rsidR="00FE441A">
        <w:rPr>
          <w:szCs w:val="28"/>
          <w:lang w:val="kk-KZ"/>
        </w:rPr>
        <w:t xml:space="preserve">қоса алғанда, </w:t>
      </w:r>
      <w:r w:rsidR="00FE441A" w:rsidRPr="008A3435">
        <w:rPr>
          <w:szCs w:val="28"/>
          <w:lang w:val="kk-KZ"/>
        </w:rPr>
        <w:t>тәулігіне 24 (жиырма төрт) сағат бойы қолданылады.</w:t>
      </w:r>
    </w:p>
    <w:p w14:paraId="1920B15F" w14:textId="609C75C2" w:rsidR="00FC33B1" w:rsidRPr="008A3435" w:rsidRDefault="00FC33B1" w:rsidP="00A409FC">
      <w:pPr>
        <w:ind w:firstLine="708"/>
        <w:jc w:val="both"/>
        <w:rPr>
          <w:szCs w:val="28"/>
          <w:lang w:val="kk-KZ"/>
        </w:rPr>
      </w:pPr>
      <w:r w:rsidRPr="008A3435">
        <w:rPr>
          <w:szCs w:val="28"/>
          <w:lang w:val="kk-KZ"/>
        </w:rPr>
        <w:t>10.2.</w:t>
      </w:r>
      <w:r w:rsidR="00B615A9" w:rsidRPr="008A3435">
        <w:rPr>
          <w:szCs w:val="28"/>
          <w:lang w:val="kk-KZ"/>
        </w:rPr>
        <w:t xml:space="preserve"> </w:t>
      </w:r>
      <w:r w:rsidRPr="008A3435">
        <w:rPr>
          <w:szCs w:val="28"/>
          <w:lang w:val="kk-KZ"/>
        </w:rPr>
        <w:t>Шарт</w:t>
      </w:r>
      <w:r w:rsidR="006D79F0" w:rsidRPr="008A3435">
        <w:rPr>
          <w:szCs w:val="28"/>
          <w:lang w:val="kk-KZ"/>
        </w:rPr>
        <w:t>қа</w:t>
      </w:r>
      <w:r w:rsidR="00B615A9" w:rsidRPr="008A3435">
        <w:rPr>
          <w:szCs w:val="28"/>
          <w:lang w:val="kk-KZ"/>
        </w:rPr>
        <w:t xml:space="preserve"> </w:t>
      </w:r>
      <w:r w:rsidRPr="008A3435">
        <w:rPr>
          <w:szCs w:val="28"/>
          <w:lang w:val="kk-KZ"/>
        </w:rPr>
        <w:t xml:space="preserve">1-қосымшада толық тізбесі көрсетілген Сақтанушының мүлкін сақтандыру аумағы </w:t>
      </w:r>
      <w:r w:rsidR="00FE441A">
        <w:rPr>
          <w:szCs w:val="28"/>
          <w:lang w:val="kk-KZ"/>
        </w:rPr>
        <w:t>Қазақстан Республикасының аумағы</w:t>
      </w:r>
      <w:r w:rsidR="00B615A9" w:rsidRPr="008A3435">
        <w:rPr>
          <w:szCs w:val="28"/>
          <w:lang w:val="kk-KZ"/>
        </w:rPr>
        <w:t xml:space="preserve"> </w:t>
      </w:r>
      <w:r w:rsidRPr="008A3435">
        <w:rPr>
          <w:szCs w:val="28"/>
          <w:lang w:val="kk-KZ"/>
        </w:rPr>
        <w:t>болып табылады. Шарт</w:t>
      </w:r>
      <w:r w:rsidR="00D96100" w:rsidRPr="008A3435">
        <w:rPr>
          <w:szCs w:val="28"/>
          <w:lang w:val="kk-KZ"/>
        </w:rPr>
        <w:t>та</w:t>
      </w:r>
      <w:r w:rsidRPr="008A3435">
        <w:rPr>
          <w:szCs w:val="28"/>
          <w:lang w:val="kk-KZ"/>
        </w:rPr>
        <w:t xml:space="preserve"> сақтандыру аумағынан тыс жерде болған мүліктің жоғалуы </w:t>
      </w:r>
      <w:r w:rsidR="00C70CD0" w:rsidRPr="008A3435">
        <w:rPr>
          <w:szCs w:val="28"/>
          <w:lang w:val="kk-KZ"/>
        </w:rPr>
        <w:t xml:space="preserve">(жойылуы) </w:t>
      </w:r>
      <w:r w:rsidRPr="008A3435">
        <w:rPr>
          <w:szCs w:val="28"/>
          <w:lang w:val="kk-KZ"/>
        </w:rPr>
        <w:t>немесе бүлінуі өте</w:t>
      </w:r>
      <w:r w:rsidR="00D96100" w:rsidRPr="008A3435">
        <w:rPr>
          <w:szCs w:val="28"/>
          <w:lang w:val="kk-KZ"/>
        </w:rPr>
        <w:t>л</w:t>
      </w:r>
      <w:r w:rsidRPr="008A3435">
        <w:rPr>
          <w:szCs w:val="28"/>
          <w:lang w:val="kk-KZ"/>
        </w:rPr>
        <w:t>мейді</w:t>
      </w:r>
      <w:r w:rsidRPr="008A3435">
        <w:rPr>
          <w:lang w:val="kk-KZ"/>
        </w:rPr>
        <w:t>.</w:t>
      </w:r>
    </w:p>
    <w:p w14:paraId="164146F5" w14:textId="77777777" w:rsidR="00FC33B1" w:rsidRPr="008A3435" w:rsidRDefault="00FC33B1" w:rsidP="00A409FC">
      <w:pPr>
        <w:rPr>
          <w:sz w:val="24"/>
          <w:szCs w:val="24"/>
          <w:lang w:val="kk-KZ"/>
        </w:rPr>
      </w:pPr>
    </w:p>
    <w:p w14:paraId="614BD661" w14:textId="77777777" w:rsidR="00FC33B1" w:rsidRPr="008A3435" w:rsidRDefault="00FC33B1" w:rsidP="00FC33B1">
      <w:pPr>
        <w:jc w:val="center"/>
        <w:rPr>
          <w:b/>
          <w:szCs w:val="28"/>
          <w:lang w:val="kk-KZ"/>
        </w:rPr>
      </w:pPr>
      <w:r w:rsidRPr="008A3435">
        <w:rPr>
          <w:b/>
          <w:szCs w:val="28"/>
          <w:lang w:val="kk-KZ"/>
        </w:rPr>
        <w:t xml:space="preserve">11. </w:t>
      </w:r>
      <w:r w:rsidRPr="008A3435">
        <w:rPr>
          <w:b/>
          <w:bCs/>
          <w:szCs w:val="28"/>
          <w:lang w:val="kk-KZ"/>
        </w:rPr>
        <w:t>ТАРАПТАРДЫҢ ЖАУАПКЕРШІЛІГІ</w:t>
      </w:r>
    </w:p>
    <w:p w14:paraId="356C3BFA" w14:textId="77777777" w:rsidR="00FC33B1" w:rsidRPr="008A3435" w:rsidRDefault="00FC33B1" w:rsidP="00FC33B1">
      <w:pPr>
        <w:jc w:val="both"/>
        <w:rPr>
          <w:sz w:val="24"/>
          <w:szCs w:val="24"/>
          <w:lang w:val="kk-KZ"/>
        </w:rPr>
      </w:pPr>
    </w:p>
    <w:p w14:paraId="1445BF83" w14:textId="77777777" w:rsidR="00FC33B1" w:rsidRPr="008A3435" w:rsidRDefault="00FC33B1" w:rsidP="00FC33B1">
      <w:pPr>
        <w:ind w:firstLine="709"/>
        <w:jc w:val="both"/>
        <w:rPr>
          <w:szCs w:val="28"/>
          <w:lang w:val="kk-KZ"/>
        </w:rPr>
      </w:pPr>
      <w:r w:rsidRPr="008A3435">
        <w:rPr>
          <w:szCs w:val="28"/>
          <w:lang w:val="kk-KZ"/>
        </w:rPr>
        <w:t>11.1. Тараптар Шарт бойынша міндеттемелерін орындамаған не тиісінше орындамаған жағдайда, Тараптар Қазақстан Республикасының заңнамасына және Шартқа сәйкес жауап береді.</w:t>
      </w:r>
    </w:p>
    <w:p w14:paraId="52D0C853" w14:textId="07EEAFB7" w:rsidR="00FC33B1" w:rsidRPr="008A3435" w:rsidRDefault="00FC33B1" w:rsidP="00FC33B1">
      <w:pPr>
        <w:ind w:firstLine="709"/>
        <w:jc w:val="both"/>
        <w:rPr>
          <w:szCs w:val="28"/>
          <w:lang w:val="kk-KZ"/>
        </w:rPr>
      </w:pPr>
      <w:r w:rsidRPr="008A3435">
        <w:rPr>
          <w:szCs w:val="28"/>
          <w:lang w:val="kk-KZ"/>
        </w:rPr>
        <w:t xml:space="preserve">11.2. </w:t>
      </w:r>
      <w:r w:rsidR="003E4490" w:rsidRPr="008A3435">
        <w:rPr>
          <w:szCs w:val="28"/>
          <w:lang w:val="kk-KZ"/>
        </w:rPr>
        <w:t xml:space="preserve">Сақтандырушы Шарт бойынша сақтандыру төлемін жүзеге асыру мерзімін бұзған жағдайда Сақтандырушы Сақтандырушыға кешіктірудің әрбір жұмыс күні үшін төленуге жататын </w:t>
      </w:r>
      <w:r w:rsidR="00555D21" w:rsidRPr="008A3435">
        <w:rPr>
          <w:szCs w:val="28"/>
          <w:lang w:val="kk-KZ"/>
        </w:rPr>
        <w:t>сома</w:t>
      </w:r>
      <w:r w:rsidR="001E14D1">
        <w:rPr>
          <w:szCs w:val="28"/>
          <w:lang w:val="kk-KZ"/>
        </w:rPr>
        <w:t>дан 0,5% (нөл бүтін оннан бес пайыз</w:t>
      </w:r>
      <w:r w:rsidR="003E4490" w:rsidRPr="008A3435">
        <w:rPr>
          <w:szCs w:val="28"/>
          <w:lang w:val="kk-KZ"/>
        </w:rPr>
        <w:t>) мөлшерде, бірақ сақтандыру сыйлықақысы сомасын</w:t>
      </w:r>
      <w:r w:rsidR="001E14D1">
        <w:rPr>
          <w:szCs w:val="28"/>
          <w:lang w:val="kk-KZ"/>
        </w:rPr>
        <w:t>ан</w:t>
      </w:r>
      <w:r w:rsidR="003E4490" w:rsidRPr="008A3435">
        <w:rPr>
          <w:szCs w:val="28"/>
          <w:lang w:val="kk-KZ"/>
        </w:rPr>
        <w:t xml:space="preserve"> 5% (бес пайыз) аспайтын мөлшерде өсімпұл</w:t>
      </w:r>
      <w:r w:rsidR="00C04ABB" w:rsidRPr="008A3435">
        <w:rPr>
          <w:szCs w:val="28"/>
          <w:lang w:val="kk-KZ"/>
        </w:rPr>
        <w:t>ды</w:t>
      </w:r>
      <w:r w:rsidR="003E4490" w:rsidRPr="008A3435">
        <w:rPr>
          <w:szCs w:val="28"/>
          <w:lang w:val="kk-KZ"/>
        </w:rPr>
        <w:t xml:space="preserve"> төлейді.</w:t>
      </w:r>
    </w:p>
    <w:p w14:paraId="2EA1F9C9" w14:textId="027268B6" w:rsidR="00555D21" w:rsidRPr="008A3435" w:rsidRDefault="00FC33B1" w:rsidP="00FC33B1">
      <w:pPr>
        <w:ind w:firstLine="709"/>
        <w:jc w:val="both"/>
        <w:rPr>
          <w:szCs w:val="28"/>
          <w:lang w:val="kk-KZ"/>
        </w:rPr>
      </w:pPr>
      <w:r w:rsidRPr="008A3435">
        <w:rPr>
          <w:szCs w:val="28"/>
          <w:lang w:val="kk-KZ"/>
        </w:rPr>
        <w:t xml:space="preserve">11.3. </w:t>
      </w:r>
      <w:r w:rsidR="00555D21" w:rsidRPr="008A3435">
        <w:rPr>
          <w:szCs w:val="28"/>
          <w:lang w:val="kk-KZ"/>
        </w:rPr>
        <w:t xml:space="preserve">Сақтандыру сыйлықақысын (жарналарын) төлеу мерзімі бұзылған жағдайда Сақтанушы Сақтандырушыға </w:t>
      </w:r>
      <w:r w:rsidR="00C04ABB" w:rsidRPr="008A3435">
        <w:rPr>
          <w:szCs w:val="28"/>
          <w:lang w:val="kk-KZ"/>
        </w:rPr>
        <w:t xml:space="preserve">кешіктірудің </w:t>
      </w:r>
      <w:r w:rsidR="00555D21" w:rsidRPr="008A3435">
        <w:rPr>
          <w:szCs w:val="28"/>
          <w:lang w:val="kk-KZ"/>
        </w:rPr>
        <w:t>әрбір жұмыс күні үшін төлеуге жататын сома</w:t>
      </w:r>
      <w:r w:rsidR="001E14D1">
        <w:rPr>
          <w:szCs w:val="28"/>
          <w:lang w:val="kk-KZ"/>
        </w:rPr>
        <w:t>дан</w:t>
      </w:r>
      <w:r w:rsidR="00555D21" w:rsidRPr="008A3435">
        <w:rPr>
          <w:szCs w:val="28"/>
          <w:lang w:val="kk-KZ"/>
        </w:rPr>
        <w:t xml:space="preserve"> </w:t>
      </w:r>
      <w:r w:rsidR="001E14D1">
        <w:rPr>
          <w:szCs w:val="28"/>
          <w:lang w:val="kk-KZ"/>
        </w:rPr>
        <w:t>0,1% (нөл бүтін оннан бір пайыз</w:t>
      </w:r>
      <w:r w:rsidR="00555D21" w:rsidRPr="008A3435">
        <w:rPr>
          <w:szCs w:val="28"/>
          <w:lang w:val="kk-KZ"/>
        </w:rPr>
        <w:t>) мөлшерде, бірақ төлеуге жататын сома</w:t>
      </w:r>
      <w:r w:rsidR="001E14D1">
        <w:rPr>
          <w:szCs w:val="28"/>
          <w:lang w:val="kk-KZ"/>
        </w:rPr>
        <w:t xml:space="preserve">дан </w:t>
      </w:r>
      <w:r w:rsidR="00555D21" w:rsidRPr="008A3435">
        <w:rPr>
          <w:szCs w:val="28"/>
          <w:lang w:val="kk-KZ"/>
        </w:rPr>
        <w:t>1% (бір пайыз) аспайтын өсімпұл</w:t>
      </w:r>
      <w:r w:rsidR="00C04ABB" w:rsidRPr="008A3435">
        <w:rPr>
          <w:szCs w:val="28"/>
          <w:lang w:val="kk-KZ"/>
        </w:rPr>
        <w:t>ды</w:t>
      </w:r>
      <w:r w:rsidR="00555D21" w:rsidRPr="008A3435">
        <w:rPr>
          <w:szCs w:val="28"/>
          <w:lang w:val="kk-KZ"/>
        </w:rPr>
        <w:t xml:space="preserve"> төлейді.</w:t>
      </w:r>
    </w:p>
    <w:p w14:paraId="16F86180" w14:textId="4D47145F" w:rsidR="00FC33B1" w:rsidRPr="008A3435" w:rsidRDefault="00FC33B1" w:rsidP="00FC33B1">
      <w:pPr>
        <w:ind w:firstLine="709"/>
        <w:jc w:val="both"/>
        <w:rPr>
          <w:szCs w:val="28"/>
          <w:lang w:val="kk-KZ"/>
        </w:rPr>
      </w:pPr>
      <w:r w:rsidRPr="008A3435">
        <w:rPr>
          <w:szCs w:val="28"/>
          <w:lang w:val="kk-KZ"/>
        </w:rPr>
        <w:t xml:space="preserve">11.4. </w:t>
      </w:r>
      <w:r w:rsidR="0074769B" w:rsidRPr="008A3435">
        <w:rPr>
          <w:szCs w:val="28"/>
          <w:lang w:val="kk-KZ"/>
        </w:rPr>
        <w:t>Шарттың 7.3-тармағының 2) тармақшасы және 12-бөлімі бұзылған жағдайда Сақтандырушы Сақтандырушыға сақтандыру сыйлықақысы сомасын</w:t>
      </w:r>
      <w:r w:rsidR="001E14D1">
        <w:rPr>
          <w:szCs w:val="28"/>
          <w:lang w:val="kk-KZ"/>
        </w:rPr>
        <w:t>ан</w:t>
      </w:r>
      <w:r w:rsidR="0074769B" w:rsidRPr="008A3435">
        <w:rPr>
          <w:szCs w:val="28"/>
          <w:lang w:val="kk-KZ"/>
        </w:rPr>
        <w:t xml:space="preserve"> 10% (он пайыз) мөлшерде айыппұл төлейді. Бұл ретте Сақтандырушы Сақтандырушыға сақтандыру құпиясын және </w:t>
      </w:r>
      <w:r w:rsidR="001E14D1">
        <w:rPr>
          <w:szCs w:val="28"/>
          <w:lang w:val="kk-KZ"/>
        </w:rPr>
        <w:t xml:space="preserve">жасырын </w:t>
      </w:r>
      <w:r w:rsidR="0074769B" w:rsidRPr="008A3435">
        <w:rPr>
          <w:szCs w:val="28"/>
          <w:lang w:val="kk-KZ"/>
        </w:rPr>
        <w:t>ақпаратты жария ету салдарынан келтірілген залалды өтейді.</w:t>
      </w:r>
    </w:p>
    <w:p w14:paraId="6FA8F9FB" w14:textId="0871716E" w:rsidR="00FC33B1" w:rsidRPr="008A3435" w:rsidRDefault="00FC33B1" w:rsidP="00FC33B1">
      <w:pPr>
        <w:widowControl w:val="0"/>
        <w:ind w:firstLine="709"/>
        <w:jc w:val="both"/>
        <w:rPr>
          <w:szCs w:val="28"/>
          <w:lang w:val="kk-KZ"/>
        </w:rPr>
      </w:pPr>
      <w:r w:rsidRPr="008A3435">
        <w:rPr>
          <w:szCs w:val="28"/>
          <w:lang w:val="kk-KZ"/>
        </w:rPr>
        <w:t>11.5. Сақтандыру төлемін жүзеге асырудан негізсіз бас тарт</w:t>
      </w:r>
      <w:r w:rsidR="00D44C3D" w:rsidRPr="008A3435">
        <w:rPr>
          <w:szCs w:val="28"/>
          <w:lang w:val="kk-KZ"/>
        </w:rPr>
        <w:t>қ</w:t>
      </w:r>
      <w:r w:rsidRPr="008A3435">
        <w:rPr>
          <w:szCs w:val="28"/>
          <w:lang w:val="kk-KZ"/>
        </w:rPr>
        <w:t xml:space="preserve">ан жағдайда Сақтандырушы Сақтанушыға ол төлеген сақтандыру сыйлықақысын </w:t>
      </w:r>
      <w:r w:rsidR="00D44C3D" w:rsidRPr="008A3435">
        <w:rPr>
          <w:szCs w:val="28"/>
          <w:lang w:val="kk-KZ"/>
        </w:rPr>
        <w:t>Шарт қолданысының аяқталмаған кезеңіне тепе-тең қайтарады</w:t>
      </w:r>
      <w:r w:rsidRPr="008A3435">
        <w:rPr>
          <w:szCs w:val="28"/>
          <w:lang w:val="kk-KZ"/>
        </w:rPr>
        <w:t>.</w:t>
      </w:r>
    </w:p>
    <w:p w14:paraId="408B1323" w14:textId="2E7412CF" w:rsidR="00FC33B1" w:rsidRPr="008A3435" w:rsidRDefault="00FC33B1" w:rsidP="00FC33B1">
      <w:pPr>
        <w:widowControl w:val="0"/>
        <w:ind w:firstLine="709"/>
        <w:jc w:val="both"/>
        <w:rPr>
          <w:szCs w:val="28"/>
          <w:lang w:val="kk-KZ"/>
        </w:rPr>
      </w:pPr>
      <w:r w:rsidRPr="008A3435">
        <w:rPr>
          <w:szCs w:val="28"/>
          <w:lang w:val="kk-KZ"/>
        </w:rPr>
        <w:t>11.</w:t>
      </w:r>
      <w:r w:rsidR="004661EB">
        <w:rPr>
          <w:szCs w:val="28"/>
          <w:lang w:val="kk-KZ"/>
        </w:rPr>
        <w:t>6</w:t>
      </w:r>
      <w:r w:rsidRPr="008A3435">
        <w:rPr>
          <w:szCs w:val="28"/>
          <w:lang w:val="kk-KZ"/>
        </w:rPr>
        <w:t>. Сақтандырушы өзінің Шарт бойынша міндеттемелерін бұзған жағдайда Сақтанушы өз бетінше Сақтандырушының келісімінсіз кезекті сақтандыру жарнасының сомасынан тұрақсыздық айыбының (айыппұл, өсімпұл) сомасын ұстап қалуға құқылы</w:t>
      </w:r>
      <w:r w:rsidRPr="008A3435">
        <w:rPr>
          <w:lang w:val="kk-KZ"/>
        </w:rPr>
        <w:t>.</w:t>
      </w:r>
    </w:p>
    <w:p w14:paraId="3269F06B" w14:textId="13317114" w:rsidR="00FC33B1" w:rsidRPr="008A3435" w:rsidRDefault="00FC33B1" w:rsidP="00FC33B1">
      <w:pPr>
        <w:widowControl w:val="0"/>
        <w:ind w:firstLine="709"/>
        <w:jc w:val="both"/>
        <w:rPr>
          <w:szCs w:val="28"/>
          <w:lang w:val="kk-KZ"/>
        </w:rPr>
      </w:pPr>
      <w:r w:rsidRPr="008A3435">
        <w:rPr>
          <w:szCs w:val="28"/>
          <w:lang w:val="kk-KZ"/>
        </w:rPr>
        <w:t>11.</w:t>
      </w:r>
      <w:r w:rsidR="004661EB">
        <w:rPr>
          <w:szCs w:val="28"/>
          <w:lang w:val="kk-KZ"/>
        </w:rPr>
        <w:t>7</w:t>
      </w:r>
      <w:r w:rsidRPr="008A3435">
        <w:rPr>
          <w:szCs w:val="28"/>
          <w:lang w:val="kk-KZ"/>
        </w:rPr>
        <w:t>. Тұрақсыздық айыбы (айыппұл, өсімпұл) сомасын төлеу Тараптарды Шарт бойынша өз міндеттемелерін орындаудан босатпайды.</w:t>
      </w:r>
    </w:p>
    <w:p w14:paraId="25391662" w14:textId="26D23ED3" w:rsidR="00FC33B1" w:rsidRPr="008A3435" w:rsidRDefault="00FC33B1" w:rsidP="00FC33B1">
      <w:pPr>
        <w:widowControl w:val="0"/>
        <w:ind w:firstLine="709"/>
        <w:jc w:val="both"/>
        <w:rPr>
          <w:szCs w:val="28"/>
          <w:lang w:val="kk-KZ"/>
        </w:rPr>
      </w:pPr>
      <w:r w:rsidRPr="008A3435">
        <w:rPr>
          <w:szCs w:val="28"/>
          <w:lang w:val="kk-KZ"/>
        </w:rPr>
        <w:t>11.</w:t>
      </w:r>
      <w:r w:rsidR="004661EB">
        <w:rPr>
          <w:szCs w:val="28"/>
          <w:lang w:val="kk-KZ"/>
        </w:rPr>
        <w:t>8</w:t>
      </w:r>
      <w:r w:rsidRPr="008A3435">
        <w:rPr>
          <w:szCs w:val="28"/>
          <w:lang w:val="kk-KZ"/>
        </w:rPr>
        <w:t>. Сақтандырушының Сақтанушыға тұрақсыздық айыбы (айыппұл, өсімпұл) сомасын төлеу мерзімі Сақтанушыдан тиісті хабарламаны алған күннен баст</w:t>
      </w:r>
      <w:r w:rsidR="00A409FC">
        <w:rPr>
          <w:szCs w:val="28"/>
          <w:lang w:val="kk-KZ"/>
        </w:rPr>
        <w:t>ап 5 (бес) жұмыс күнін құрайды.</w:t>
      </w:r>
    </w:p>
    <w:p w14:paraId="1A1C7B74" w14:textId="77777777" w:rsidR="00F54824" w:rsidRPr="008A3435" w:rsidRDefault="00F54824" w:rsidP="00A409FC">
      <w:pPr>
        <w:widowControl w:val="0"/>
        <w:jc w:val="both"/>
        <w:rPr>
          <w:szCs w:val="28"/>
          <w:lang w:val="kk-KZ"/>
        </w:rPr>
      </w:pPr>
    </w:p>
    <w:p w14:paraId="51B8E06A" w14:textId="250A8324" w:rsidR="00FC33B1" w:rsidRPr="008A3435" w:rsidRDefault="00FC33B1" w:rsidP="00FC33B1">
      <w:pPr>
        <w:jc w:val="center"/>
        <w:rPr>
          <w:b/>
          <w:szCs w:val="28"/>
          <w:lang w:val="kk-KZ"/>
        </w:rPr>
      </w:pPr>
      <w:r w:rsidRPr="008A3435">
        <w:rPr>
          <w:b/>
          <w:szCs w:val="28"/>
          <w:lang w:val="kk-KZ"/>
        </w:rPr>
        <w:t xml:space="preserve">12. </w:t>
      </w:r>
      <w:r w:rsidR="00DB0C54">
        <w:rPr>
          <w:b/>
          <w:caps/>
          <w:szCs w:val="28"/>
          <w:lang w:val="kk-KZ"/>
        </w:rPr>
        <w:t>ЖАСЫРЫНДЫЛЫҚ</w:t>
      </w:r>
    </w:p>
    <w:p w14:paraId="3C862317" w14:textId="77777777" w:rsidR="00FC33B1" w:rsidRPr="008A3435" w:rsidRDefault="00FC33B1" w:rsidP="00FC33B1">
      <w:pPr>
        <w:rPr>
          <w:sz w:val="24"/>
          <w:szCs w:val="24"/>
          <w:lang w:val="kk-KZ"/>
        </w:rPr>
      </w:pPr>
    </w:p>
    <w:p w14:paraId="00FD085E" w14:textId="5F7A1EAB" w:rsidR="00FC33B1" w:rsidRPr="008A3435" w:rsidRDefault="00FC33B1" w:rsidP="00FC33B1">
      <w:pPr>
        <w:pStyle w:val="3"/>
        <w:widowControl w:val="0"/>
        <w:ind w:firstLine="720"/>
        <w:rPr>
          <w:sz w:val="28"/>
          <w:szCs w:val="28"/>
          <w:lang w:val="kk-KZ"/>
        </w:rPr>
      </w:pPr>
      <w:r w:rsidRPr="008A3435">
        <w:rPr>
          <w:szCs w:val="28"/>
          <w:lang w:val="kk-KZ"/>
        </w:rPr>
        <w:t xml:space="preserve">12.1. </w:t>
      </w:r>
      <w:r w:rsidRPr="008A3435">
        <w:rPr>
          <w:rFonts w:eastAsia="Calibri"/>
          <w:sz w:val="28"/>
          <w:szCs w:val="28"/>
          <w:lang w:val="kk-KZ" w:eastAsia="en-US"/>
        </w:rPr>
        <w:t xml:space="preserve">Тараптар Шарт талаптарын толығымен және </w:t>
      </w:r>
      <w:r w:rsidR="00231312" w:rsidRPr="008A3435">
        <w:rPr>
          <w:rFonts w:eastAsia="Calibri"/>
          <w:sz w:val="28"/>
          <w:szCs w:val="28"/>
          <w:lang w:val="kk-KZ" w:eastAsia="en-US"/>
        </w:rPr>
        <w:t>Сақтанушы</w:t>
      </w:r>
      <w:r w:rsidRPr="008A3435">
        <w:rPr>
          <w:rFonts w:eastAsia="Calibri"/>
          <w:sz w:val="28"/>
          <w:szCs w:val="28"/>
          <w:lang w:val="kk-KZ" w:eastAsia="en-US"/>
        </w:rPr>
        <w:t xml:space="preserve"> </w:t>
      </w:r>
      <w:r w:rsidR="00DB0C54">
        <w:rPr>
          <w:rFonts w:eastAsia="Calibri"/>
          <w:sz w:val="28"/>
          <w:szCs w:val="28"/>
          <w:lang w:val="kk-KZ" w:eastAsia="en-US"/>
        </w:rPr>
        <w:t>жасырын</w:t>
      </w:r>
      <w:r w:rsidRPr="008A3435">
        <w:rPr>
          <w:rFonts w:eastAsia="Calibri"/>
          <w:sz w:val="28"/>
          <w:szCs w:val="28"/>
          <w:lang w:val="kk-KZ" w:eastAsia="en-US"/>
        </w:rPr>
        <w:t xml:space="preserve"> деп белгілеген барлық ақпаратты</w:t>
      </w:r>
      <w:r w:rsidRPr="008A3435">
        <w:rPr>
          <w:sz w:val="28"/>
          <w:szCs w:val="28"/>
          <w:lang w:val="kk-KZ"/>
        </w:rPr>
        <w:t xml:space="preserve"> (оның ішінде техникалық құжаттама, жоспарлар немесе </w:t>
      </w:r>
      <w:r w:rsidRPr="008A3435">
        <w:rPr>
          <w:snapToGrid w:val="0"/>
          <w:sz w:val="28"/>
          <w:szCs w:val="28"/>
          <w:lang w:val="kk-KZ"/>
        </w:rPr>
        <w:t xml:space="preserve">Сақтанушы </w:t>
      </w:r>
      <w:r w:rsidRPr="008A3435">
        <w:rPr>
          <w:sz w:val="28"/>
          <w:szCs w:val="28"/>
          <w:lang w:val="kk-KZ"/>
        </w:rPr>
        <w:t xml:space="preserve">немесе оның атынан басқа тұлғалар ұсынған өзге ақпарат) </w:t>
      </w:r>
      <w:r w:rsidR="003636C3" w:rsidRPr="008A3435">
        <w:rPr>
          <w:sz w:val="28"/>
          <w:szCs w:val="28"/>
          <w:lang w:val="kk-KZ"/>
        </w:rPr>
        <w:t>Сақтанушының</w:t>
      </w:r>
      <w:r w:rsidRPr="008A3435">
        <w:rPr>
          <w:rFonts w:eastAsia="Calibri"/>
          <w:sz w:val="28"/>
          <w:szCs w:val="28"/>
          <w:lang w:val="kk-KZ" w:eastAsia="en-US"/>
        </w:rPr>
        <w:t xml:space="preserve"> жазбаша рұқсатынсыз </w:t>
      </w:r>
      <w:r w:rsidR="00A73AA6" w:rsidRPr="008A3435">
        <w:rPr>
          <w:rFonts w:eastAsia="Calibri"/>
          <w:sz w:val="28"/>
          <w:szCs w:val="28"/>
          <w:lang w:val="kk-KZ" w:eastAsia="en-US"/>
        </w:rPr>
        <w:t xml:space="preserve">Сақтандырушы </w:t>
      </w:r>
      <w:r w:rsidRPr="008A3435">
        <w:rPr>
          <w:rFonts w:eastAsia="Calibri"/>
          <w:sz w:val="28"/>
          <w:szCs w:val="28"/>
          <w:lang w:val="kk-KZ" w:eastAsia="en-US"/>
        </w:rPr>
        <w:t xml:space="preserve">ешқандай үшінші тарапқа жария </w:t>
      </w:r>
      <w:r w:rsidR="00A73AA6" w:rsidRPr="008A3435">
        <w:rPr>
          <w:rFonts w:eastAsia="Calibri"/>
          <w:sz w:val="28"/>
          <w:szCs w:val="28"/>
          <w:lang w:val="kk-KZ" w:eastAsia="en-US"/>
        </w:rPr>
        <w:t>ете алмайтынын</w:t>
      </w:r>
      <w:r w:rsidRPr="008A3435">
        <w:rPr>
          <w:rFonts w:eastAsia="Calibri"/>
          <w:sz w:val="28"/>
          <w:szCs w:val="28"/>
          <w:lang w:val="kk-KZ" w:eastAsia="en-US"/>
        </w:rPr>
        <w:t xml:space="preserve"> мойындайды, оған </w:t>
      </w:r>
      <w:r w:rsidRPr="008A3435">
        <w:rPr>
          <w:sz w:val="28"/>
          <w:szCs w:val="28"/>
          <w:lang w:val="kk-KZ"/>
        </w:rPr>
        <w:t>мынадай жағдайлар кірмейд</w:t>
      </w:r>
      <w:r w:rsidR="00A409FC">
        <w:rPr>
          <w:sz w:val="28"/>
          <w:szCs w:val="28"/>
          <w:lang w:val="kk-KZ"/>
        </w:rPr>
        <w:t>і</w:t>
      </w:r>
      <w:r w:rsidRPr="008A3435">
        <w:rPr>
          <w:sz w:val="28"/>
          <w:szCs w:val="28"/>
          <w:lang w:val="kk-KZ"/>
        </w:rPr>
        <w:t>:</w:t>
      </w:r>
    </w:p>
    <w:p w14:paraId="0636BDEB" w14:textId="5519FA1C" w:rsidR="00FC33B1" w:rsidRPr="008A3435" w:rsidRDefault="00FC33B1" w:rsidP="00FC33B1">
      <w:pPr>
        <w:pStyle w:val="3"/>
        <w:widowControl w:val="0"/>
        <w:ind w:firstLine="720"/>
        <w:rPr>
          <w:sz w:val="28"/>
          <w:szCs w:val="28"/>
          <w:lang w:val="kk-KZ"/>
        </w:rPr>
      </w:pPr>
      <w:r w:rsidRPr="008A3435">
        <w:rPr>
          <w:sz w:val="28"/>
          <w:szCs w:val="28"/>
          <w:lang w:val="kk-KZ"/>
        </w:rPr>
        <w:t xml:space="preserve">1) </w:t>
      </w:r>
      <w:r w:rsidRPr="008A3435">
        <w:rPr>
          <w:rFonts w:eastAsia="Calibri"/>
          <w:sz w:val="28"/>
          <w:szCs w:val="28"/>
          <w:lang w:val="kk-KZ" w:eastAsia="en-US"/>
        </w:rPr>
        <w:t xml:space="preserve">Шартты орындау үшін </w:t>
      </w:r>
      <w:r w:rsidRPr="008A3435">
        <w:rPr>
          <w:snapToGrid w:val="0"/>
          <w:sz w:val="28"/>
          <w:szCs w:val="28"/>
          <w:lang w:val="kk-KZ"/>
        </w:rPr>
        <w:t xml:space="preserve">Сақтандырушы </w:t>
      </w:r>
      <w:r w:rsidRPr="008A3435">
        <w:rPr>
          <w:rFonts w:eastAsia="Calibri"/>
          <w:sz w:val="28"/>
          <w:szCs w:val="28"/>
          <w:lang w:val="kk-KZ" w:eastAsia="en-US"/>
        </w:rPr>
        <w:t xml:space="preserve">тартқан қызметкерлерге жоғарыда көрсетілген ақпаратты ұсыну. Көрсетілген ақпарат осы қызметкерлерге </w:t>
      </w:r>
      <w:r w:rsidR="00DB0C54">
        <w:rPr>
          <w:rFonts w:eastAsia="Calibri"/>
          <w:sz w:val="28"/>
          <w:szCs w:val="28"/>
          <w:lang w:val="kk-KZ" w:eastAsia="en-US"/>
        </w:rPr>
        <w:t>жасырын</w:t>
      </w:r>
      <w:r w:rsidRPr="008A3435">
        <w:rPr>
          <w:rFonts w:eastAsia="Calibri"/>
          <w:sz w:val="28"/>
          <w:szCs w:val="28"/>
          <w:lang w:val="kk-KZ" w:eastAsia="en-US"/>
        </w:rPr>
        <w:t xml:space="preserve"> түрде және шарттық міндеттемелерді орындау үшін қажетті болатын шамада ұсынылуға тиіс</w:t>
      </w:r>
      <w:r w:rsidRPr="008A3435">
        <w:rPr>
          <w:sz w:val="28"/>
          <w:szCs w:val="28"/>
          <w:lang w:val="kk-KZ"/>
        </w:rPr>
        <w:t>;</w:t>
      </w:r>
    </w:p>
    <w:p w14:paraId="7D208396" w14:textId="77777777" w:rsidR="00FC33B1" w:rsidRPr="008A3435" w:rsidRDefault="00FC33B1" w:rsidP="00FC33B1">
      <w:pPr>
        <w:pStyle w:val="3"/>
        <w:widowControl w:val="0"/>
        <w:ind w:firstLine="720"/>
        <w:rPr>
          <w:sz w:val="28"/>
          <w:szCs w:val="28"/>
          <w:lang w:val="kk-KZ"/>
        </w:rPr>
      </w:pPr>
      <w:r w:rsidRPr="008A3435">
        <w:rPr>
          <w:sz w:val="28"/>
          <w:szCs w:val="28"/>
          <w:lang w:val="kk-KZ"/>
        </w:rPr>
        <w:t xml:space="preserve">2) </w:t>
      </w:r>
      <w:r w:rsidRPr="008A3435">
        <w:rPr>
          <w:rFonts w:eastAsia="Calibri"/>
          <w:sz w:val="28"/>
          <w:szCs w:val="28"/>
          <w:lang w:val="kk-KZ" w:eastAsia="en-US"/>
        </w:rPr>
        <w:t>егер осындай жария ету Қазақстан Республикасының заңнамасында жазылса не оған уәкілетті мемлекеттік органдардың ресми сұратулары негізінде жүзеге асырылса</w:t>
      </w:r>
      <w:r w:rsidRPr="008A3435">
        <w:rPr>
          <w:sz w:val="28"/>
          <w:szCs w:val="28"/>
          <w:lang w:val="kk-KZ"/>
        </w:rPr>
        <w:t>.</w:t>
      </w:r>
    </w:p>
    <w:p w14:paraId="63650510" w14:textId="77777777" w:rsidR="00FC33B1" w:rsidRPr="008A3435" w:rsidRDefault="00FC33B1" w:rsidP="00FC33B1">
      <w:pPr>
        <w:ind w:firstLine="709"/>
        <w:jc w:val="both"/>
        <w:rPr>
          <w:szCs w:val="28"/>
          <w:lang w:val="kk-KZ"/>
        </w:rPr>
      </w:pPr>
      <w:r w:rsidRPr="008A3435">
        <w:rPr>
          <w:szCs w:val="28"/>
          <w:lang w:val="kk-KZ"/>
        </w:rPr>
        <w:t xml:space="preserve">12.2. </w:t>
      </w:r>
      <w:r w:rsidRPr="008A3435">
        <w:rPr>
          <w:snapToGrid w:val="0"/>
          <w:szCs w:val="28"/>
          <w:lang w:val="kk-KZ"/>
        </w:rPr>
        <w:t xml:space="preserve">Сақтандырушы </w:t>
      </w:r>
      <w:r w:rsidRPr="008A3435">
        <w:rPr>
          <w:rFonts w:eastAsia="Calibri"/>
          <w:szCs w:val="28"/>
          <w:lang w:val="kk-KZ" w:eastAsia="en-US"/>
        </w:rPr>
        <w:t xml:space="preserve">Шартты іске асыру мақсатынан басқа жағдайларда жоғарыда аталған қандай да болмасын құжаттарды немесе ақпаратты </w:t>
      </w:r>
      <w:r w:rsidRPr="008A3435">
        <w:rPr>
          <w:snapToGrid w:val="0"/>
          <w:szCs w:val="28"/>
          <w:lang w:val="kk-KZ"/>
        </w:rPr>
        <w:t>Сақтанушы</w:t>
      </w:r>
      <w:r w:rsidRPr="008A3435">
        <w:rPr>
          <w:szCs w:val="28"/>
          <w:lang w:val="kk-KZ"/>
        </w:rPr>
        <w:t>ны</w:t>
      </w:r>
      <w:r w:rsidRPr="008A3435">
        <w:rPr>
          <w:rFonts w:eastAsia="Calibri"/>
          <w:szCs w:val="28"/>
          <w:lang w:val="kk-KZ" w:eastAsia="en-US"/>
        </w:rPr>
        <w:t>ң алдын ала жазбаша келісімінсіз пайдаланбайды</w:t>
      </w:r>
      <w:r w:rsidRPr="008A3435">
        <w:rPr>
          <w:szCs w:val="28"/>
          <w:lang w:val="kk-KZ"/>
        </w:rPr>
        <w:t>.</w:t>
      </w:r>
    </w:p>
    <w:p w14:paraId="3580233C" w14:textId="155264AA" w:rsidR="00FC33B1" w:rsidRPr="008A3435" w:rsidRDefault="00FC33B1" w:rsidP="00FC33B1">
      <w:pPr>
        <w:ind w:firstLine="708"/>
        <w:jc w:val="both"/>
        <w:rPr>
          <w:szCs w:val="28"/>
          <w:lang w:val="kk-KZ"/>
        </w:rPr>
      </w:pPr>
      <w:r w:rsidRPr="008A3435">
        <w:rPr>
          <w:szCs w:val="28"/>
          <w:lang w:val="kk-KZ"/>
        </w:rPr>
        <w:t xml:space="preserve">12.3. </w:t>
      </w:r>
      <w:r w:rsidR="00DB0C54">
        <w:rPr>
          <w:rFonts w:eastAsia="Calibri"/>
          <w:szCs w:val="28"/>
          <w:lang w:val="kk-KZ" w:eastAsia="en-US"/>
        </w:rPr>
        <w:t xml:space="preserve">Жасырын </w:t>
      </w:r>
      <w:r w:rsidRPr="008A3435">
        <w:rPr>
          <w:rFonts w:eastAsia="Calibri"/>
          <w:szCs w:val="28"/>
          <w:lang w:val="kk-KZ" w:eastAsia="en-US"/>
        </w:rPr>
        <w:t xml:space="preserve">ақпаратты жария еткен жағдайда, </w:t>
      </w:r>
      <w:r w:rsidRPr="008A3435">
        <w:rPr>
          <w:szCs w:val="28"/>
          <w:lang w:val="kk-KZ"/>
        </w:rPr>
        <w:t xml:space="preserve">Тараптар </w:t>
      </w:r>
      <w:r w:rsidRPr="008A3435">
        <w:rPr>
          <w:rFonts w:eastAsia="Calibri"/>
          <w:szCs w:val="28"/>
          <w:lang w:val="kk-KZ" w:eastAsia="en-US"/>
        </w:rPr>
        <w:t>Шарттың 11-бөліміне сәйкес жауап береді</w:t>
      </w:r>
      <w:r w:rsidRPr="008A3435">
        <w:rPr>
          <w:szCs w:val="28"/>
          <w:lang w:val="kk-KZ"/>
        </w:rPr>
        <w:t>.</w:t>
      </w:r>
    </w:p>
    <w:p w14:paraId="0FD48845" w14:textId="77777777" w:rsidR="006F6188" w:rsidRPr="008A3435" w:rsidRDefault="006F6188" w:rsidP="00A409FC">
      <w:pPr>
        <w:rPr>
          <w:b/>
          <w:caps/>
          <w:szCs w:val="28"/>
          <w:lang w:val="kk-KZ"/>
        </w:rPr>
      </w:pPr>
    </w:p>
    <w:p w14:paraId="677C7FE1" w14:textId="6E925C92" w:rsidR="00FC33B1" w:rsidRPr="008A3435" w:rsidRDefault="00FC33B1" w:rsidP="00FC33B1">
      <w:pPr>
        <w:jc w:val="center"/>
        <w:rPr>
          <w:b/>
          <w:caps/>
          <w:szCs w:val="28"/>
          <w:lang w:val="kk-KZ"/>
        </w:rPr>
      </w:pPr>
      <w:r w:rsidRPr="008A3435">
        <w:rPr>
          <w:b/>
          <w:caps/>
          <w:szCs w:val="28"/>
          <w:lang w:val="kk-KZ"/>
        </w:rPr>
        <w:t xml:space="preserve">13. </w:t>
      </w:r>
      <w:r w:rsidR="003A44A2">
        <w:rPr>
          <w:b/>
          <w:szCs w:val="28"/>
          <w:lang w:val="kk-KZ"/>
        </w:rPr>
        <w:t xml:space="preserve">ЕҢСЕРІЛМЕЙТІН </w:t>
      </w:r>
      <w:r w:rsidRPr="008A3435">
        <w:rPr>
          <w:b/>
          <w:szCs w:val="28"/>
          <w:lang w:val="kk-KZ"/>
        </w:rPr>
        <w:t>КҮШ (ТӨТЕНШЕ ЖАҒДАЙ</w:t>
      </w:r>
      <w:r w:rsidRPr="008A3435">
        <w:rPr>
          <w:b/>
          <w:caps/>
          <w:szCs w:val="28"/>
          <w:lang w:val="kk-KZ"/>
        </w:rPr>
        <w:t>)</w:t>
      </w:r>
    </w:p>
    <w:p w14:paraId="2E42B926" w14:textId="77777777" w:rsidR="00FC33B1" w:rsidRPr="008A3435" w:rsidRDefault="00FC33B1" w:rsidP="00FC33B1">
      <w:pPr>
        <w:jc w:val="both"/>
        <w:rPr>
          <w:caps/>
          <w:sz w:val="24"/>
          <w:szCs w:val="24"/>
          <w:lang w:val="kk-KZ"/>
        </w:rPr>
      </w:pPr>
    </w:p>
    <w:p w14:paraId="50C5BB8C" w14:textId="5758F77F" w:rsidR="00FC33B1" w:rsidRPr="008A3435" w:rsidRDefault="00FC33B1" w:rsidP="00FC33B1">
      <w:pPr>
        <w:pStyle w:val="af9"/>
        <w:spacing w:after="0" w:line="240" w:lineRule="auto"/>
        <w:ind w:firstLine="709"/>
        <w:jc w:val="both"/>
        <w:rPr>
          <w:sz w:val="28"/>
          <w:szCs w:val="28"/>
          <w:lang w:val="kk-KZ"/>
        </w:rPr>
      </w:pPr>
      <w:r w:rsidRPr="008A3435">
        <w:rPr>
          <w:sz w:val="28"/>
          <w:szCs w:val="28"/>
          <w:lang w:val="kk-KZ"/>
        </w:rPr>
        <w:t xml:space="preserve">13.1. 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w:t>
      </w:r>
      <w:r w:rsidR="003A44A2">
        <w:rPr>
          <w:sz w:val="28"/>
          <w:szCs w:val="28"/>
          <w:lang w:val="kk-KZ"/>
        </w:rPr>
        <w:t xml:space="preserve">еңсерілмейтін </w:t>
      </w:r>
      <w:r w:rsidRPr="008A3435">
        <w:rPr>
          <w:sz w:val="28"/>
          <w:szCs w:val="28"/>
          <w:lang w:val="kk-KZ"/>
        </w:rPr>
        <w:t>күштің: экологиялық апаттар</w:t>
      </w:r>
      <w:r w:rsidR="003A44A2">
        <w:rPr>
          <w:sz w:val="28"/>
          <w:szCs w:val="28"/>
          <w:lang w:val="kk-KZ"/>
        </w:rPr>
        <w:t>дың</w:t>
      </w:r>
      <w:r w:rsidRPr="008A3435">
        <w:rPr>
          <w:sz w:val="28"/>
          <w:szCs w:val="28"/>
          <w:lang w:val="kk-KZ"/>
        </w:rPr>
        <w:t>, әскери іс-қимылдар</w:t>
      </w:r>
      <w:r w:rsidR="003A44A2">
        <w:rPr>
          <w:sz w:val="28"/>
          <w:szCs w:val="28"/>
          <w:lang w:val="kk-KZ"/>
        </w:rPr>
        <w:t>дың</w:t>
      </w:r>
      <w:r w:rsidRPr="008A3435">
        <w:rPr>
          <w:sz w:val="28"/>
          <w:szCs w:val="28"/>
          <w:lang w:val="kk-KZ"/>
        </w:rPr>
        <w:t>, азамат соғысы</w:t>
      </w:r>
      <w:r w:rsidR="003A44A2">
        <w:rPr>
          <w:sz w:val="28"/>
          <w:szCs w:val="28"/>
          <w:lang w:val="kk-KZ"/>
        </w:rPr>
        <w:t>ның</w:t>
      </w:r>
      <w:r w:rsidRPr="008A3435">
        <w:rPr>
          <w:sz w:val="28"/>
          <w:szCs w:val="28"/>
          <w:lang w:val="kk-KZ"/>
        </w:rPr>
        <w:t>, халық толқулары</w:t>
      </w:r>
      <w:r w:rsidR="003A44A2">
        <w:rPr>
          <w:sz w:val="28"/>
          <w:szCs w:val="28"/>
          <w:lang w:val="kk-KZ"/>
        </w:rPr>
        <w:t>ның</w:t>
      </w:r>
      <w:r w:rsidRPr="008A3435">
        <w:rPr>
          <w:sz w:val="28"/>
          <w:szCs w:val="28"/>
          <w:lang w:val="kk-KZ"/>
        </w:rPr>
        <w:t>, жаппай тәртіпсіздіктер</w:t>
      </w:r>
      <w:r w:rsidR="003A44A2">
        <w:rPr>
          <w:sz w:val="28"/>
          <w:szCs w:val="28"/>
          <w:lang w:val="kk-KZ"/>
        </w:rPr>
        <w:t>дің</w:t>
      </w:r>
      <w:r w:rsidRPr="008A3435">
        <w:rPr>
          <w:sz w:val="28"/>
          <w:szCs w:val="28"/>
          <w:lang w:val="kk-KZ"/>
        </w:rPr>
        <w:t xml:space="preserve"> немесе ереуілдер</w:t>
      </w:r>
      <w:r w:rsidR="003A44A2">
        <w:rPr>
          <w:sz w:val="28"/>
          <w:szCs w:val="28"/>
          <w:lang w:val="kk-KZ"/>
        </w:rPr>
        <w:t>дің</w:t>
      </w:r>
      <w:r w:rsidRPr="008A3435">
        <w:rPr>
          <w:sz w:val="28"/>
          <w:szCs w:val="28"/>
          <w:lang w:val="kk-KZ"/>
        </w:rPr>
        <w:t>,</w:t>
      </w:r>
      <w:r w:rsidR="00286E79" w:rsidRPr="008A3435">
        <w:rPr>
          <w:sz w:val="28"/>
          <w:szCs w:val="28"/>
          <w:lang w:val="kk-KZ"/>
        </w:rPr>
        <w:t xml:space="preserve"> шектеу шаралары</w:t>
      </w:r>
      <w:r w:rsidR="003A44A2">
        <w:rPr>
          <w:sz w:val="28"/>
          <w:szCs w:val="28"/>
          <w:lang w:val="kk-KZ"/>
        </w:rPr>
        <w:t>ның басталуы</w:t>
      </w:r>
      <w:r w:rsidR="00286E79" w:rsidRPr="008A3435">
        <w:rPr>
          <w:sz w:val="28"/>
          <w:szCs w:val="28"/>
          <w:lang w:val="kk-KZ"/>
        </w:rPr>
        <w:t>,</w:t>
      </w:r>
      <w:r w:rsidRPr="008A3435">
        <w:rPr>
          <w:sz w:val="28"/>
          <w:szCs w:val="28"/>
          <w:lang w:val="kk-KZ"/>
        </w:rPr>
        <w:t xml:space="preserve"> Қазақстан Республикасының құқықтық актілерінің қабылдануы салдарынан болса, жауапкершіліктен босатылады. </w:t>
      </w:r>
      <w:r w:rsidR="003A44A2">
        <w:rPr>
          <w:sz w:val="28"/>
          <w:szCs w:val="28"/>
          <w:lang w:val="kk-KZ"/>
        </w:rPr>
        <w:t xml:space="preserve">Еңсерілмейтін </w:t>
      </w:r>
      <w:r w:rsidRPr="008A3435">
        <w:rPr>
          <w:sz w:val="28"/>
          <w:szCs w:val="28"/>
          <w:lang w:val="kk-KZ"/>
        </w:rPr>
        <w:t>күштің әсеріне ұшыраған Тараптың міндеттемелерді орындау мерзімі осындай жағдайлар орын алған кезеңге жылжытылады.</w:t>
      </w:r>
    </w:p>
    <w:p w14:paraId="4CB8D468" w14:textId="77777777" w:rsidR="00FC33B1" w:rsidRPr="008A3435" w:rsidRDefault="00FC33B1" w:rsidP="00FC33B1">
      <w:pPr>
        <w:ind w:firstLine="709"/>
        <w:jc w:val="both"/>
        <w:rPr>
          <w:szCs w:val="28"/>
          <w:lang w:val="kk-KZ"/>
        </w:rPr>
      </w:pPr>
      <w:r w:rsidRPr="008A3435">
        <w:rPr>
          <w:szCs w:val="28"/>
          <w:lang w:val="kk-KZ"/>
        </w:rPr>
        <w:t xml:space="preserve">13.2. Шарт бойынша өз міндеттемелерін орындауға мүмкіндігі болмаған Тарап басқа Тарапқа Шарттың 13.1-тармағында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 құжатын ұсынады. Жалпыға мәлім фактілер дәлелдеуді қажет етпейді. Бұл ретте Тараптар барлық қажетті өзара есеп айырысуларды орындай отырып, Шарт бойынша  міндеттемелерін одан әрі орындаудан бас тартуға құқылы, одан кейін Тараптардың ешқайсысының басқа Тараптан қандай да бір басқа </w:t>
      </w:r>
      <w:r w:rsidR="00F711CF" w:rsidRPr="008A3435">
        <w:rPr>
          <w:szCs w:val="28"/>
          <w:lang w:val="kk-KZ"/>
        </w:rPr>
        <w:t xml:space="preserve">залалдың орнын толтыруды </w:t>
      </w:r>
      <w:r w:rsidRPr="008A3435">
        <w:rPr>
          <w:szCs w:val="28"/>
          <w:lang w:val="kk-KZ"/>
        </w:rPr>
        <w:t xml:space="preserve">талап етуге құқығы </w:t>
      </w:r>
      <w:r w:rsidR="00F711CF" w:rsidRPr="008A3435">
        <w:rPr>
          <w:szCs w:val="28"/>
          <w:lang w:val="kk-KZ"/>
        </w:rPr>
        <w:t>болмайды</w:t>
      </w:r>
      <w:r w:rsidRPr="008A3435">
        <w:rPr>
          <w:szCs w:val="28"/>
          <w:lang w:val="kk-KZ"/>
        </w:rPr>
        <w:t>.</w:t>
      </w:r>
    </w:p>
    <w:p w14:paraId="69B97EDB" w14:textId="77777777" w:rsidR="00FC33B1" w:rsidRPr="008A3435" w:rsidRDefault="00FC33B1" w:rsidP="00FC33B1">
      <w:pPr>
        <w:ind w:firstLine="709"/>
        <w:jc w:val="both"/>
        <w:rPr>
          <w:szCs w:val="28"/>
          <w:lang w:val="kk-KZ"/>
        </w:rPr>
      </w:pPr>
      <w:r w:rsidRPr="008A3435">
        <w:rPr>
          <w:szCs w:val="28"/>
          <w:lang w:val="kk-KZ"/>
        </w:rPr>
        <w:t xml:space="preserve">13.3. Егер </w:t>
      </w:r>
      <w:r w:rsidRPr="008A3435">
        <w:rPr>
          <w:snapToGrid w:val="0"/>
          <w:szCs w:val="28"/>
          <w:lang w:val="kk-KZ"/>
        </w:rPr>
        <w:t>Сақтанушы</w:t>
      </w:r>
      <w:r w:rsidRPr="008A3435">
        <w:rPr>
          <w:szCs w:val="28"/>
          <w:lang w:val="kk-KZ"/>
        </w:rPr>
        <w:t xml:space="preserve">дан өзге жазбаша нұсқаулар түспесе, </w:t>
      </w:r>
      <w:r w:rsidRPr="008A3435">
        <w:rPr>
          <w:snapToGrid w:val="0"/>
          <w:szCs w:val="28"/>
          <w:lang w:val="kk-KZ"/>
        </w:rPr>
        <w:t>Сақтандырушы мақсатқа лайық болуына қарай Шарт бойынша өз міндеттемелерін орындауды жалғастырады және көрсетілген жағдайларға байланысты емес Шартты орындаудың баламалы тәсілдерін іздейді</w:t>
      </w:r>
      <w:r w:rsidRPr="008A3435">
        <w:rPr>
          <w:szCs w:val="28"/>
          <w:lang w:val="kk-KZ"/>
        </w:rPr>
        <w:t>.</w:t>
      </w:r>
    </w:p>
    <w:p w14:paraId="0C44990A" w14:textId="77777777" w:rsidR="00FC33B1" w:rsidRPr="008A3435" w:rsidRDefault="00FC33B1" w:rsidP="00A409FC">
      <w:pPr>
        <w:rPr>
          <w:sz w:val="24"/>
          <w:szCs w:val="24"/>
          <w:lang w:val="kk-KZ"/>
        </w:rPr>
      </w:pPr>
    </w:p>
    <w:p w14:paraId="223C994D" w14:textId="06D95181" w:rsidR="00FC33B1" w:rsidRPr="008A3435" w:rsidRDefault="00FC33B1" w:rsidP="00FC33B1">
      <w:pPr>
        <w:jc w:val="center"/>
        <w:rPr>
          <w:szCs w:val="28"/>
          <w:lang w:val="kk-KZ"/>
        </w:rPr>
      </w:pPr>
      <w:r w:rsidRPr="008A3435">
        <w:rPr>
          <w:b/>
          <w:szCs w:val="28"/>
          <w:lang w:val="kk-KZ"/>
        </w:rPr>
        <w:t>1</w:t>
      </w:r>
      <w:r w:rsidR="004661EB">
        <w:rPr>
          <w:b/>
          <w:szCs w:val="28"/>
          <w:lang w:val="kk-KZ"/>
        </w:rPr>
        <w:t>4</w:t>
      </w:r>
      <w:r w:rsidRPr="008A3435">
        <w:rPr>
          <w:b/>
          <w:szCs w:val="28"/>
          <w:lang w:val="kk-KZ"/>
        </w:rPr>
        <w:t>. ДАУЛАРДЫ ШЕШУ ТӘРТІБІ</w:t>
      </w:r>
    </w:p>
    <w:p w14:paraId="09D1D826" w14:textId="77777777" w:rsidR="00FC33B1" w:rsidRPr="008A3435" w:rsidRDefault="00FC33B1" w:rsidP="00FC33B1">
      <w:pPr>
        <w:jc w:val="both"/>
        <w:rPr>
          <w:sz w:val="24"/>
          <w:szCs w:val="24"/>
          <w:lang w:val="kk-KZ"/>
        </w:rPr>
      </w:pPr>
    </w:p>
    <w:p w14:paraId="525DCD9F" w14:textId="7C2C4AEE" w:rsidR="00FC33B1" w:rsidRPr="008A3435" w:rsidRDefault="004661EB" w:rsidP="00FC33B1">
      <w:pPr>
        <w:pStyle w:val="Normal1"/>
        <w:ind w:firstLine="709"/>
        <w:jc w:val="both"/>
        <w:rPr>
          <w:sz w:val="28"/>
          <w:szCs w:val="28"/>
          <w:lang w:val="kk-KZ"/>
        </w:rPr>
      </w:pPr>
      <w:r>
        <w:rPr>
          <w:sz w:val="28"/>
          <w:szCs w:val="28"/>
          <w:lang w:val="kk-KZ"/>
        </w:rPr>
        <w:t>14</w:t>
      </w:r>
      <w:r w:rsidR="00FC33B1" w:rsidRPr="008A3435">
        <w:rPr>
          <w:sz w:val="28"/>
          <w:szCs w:val="28"/>
          <w:lang w:val="kk-KZ"/>
        </w:rPr>
        <w:t>.1. Шарт бойынша міндеттемелерін орындау барысында келіспеушіліктер туындаған жағдайда, Тараптар оларды соттан тыс тәртіппен реттеу үшін қажетті шаралардың барлығын қолдануға міндетті.</w:t>
      </w:r>
    </w:p>
    <w:p w14:paraId="73A61FDB" w14:textId="19D785C5" w:rsidR="00FC33B1" w:rsidRPr="008A3435" w:rsidRDefault="00FC33B1" w:rsidP="00FC33B1">
      <w:pPr>
        <w:pStyle w:val="Normal1"/>
        <w:ind w:firstLine="709"/>
        <w:jc w:val="both"/>
        <w:rPr>
          <w:sz w:val="28"/>
          <w:szCs w:val="28"/>
          <w:lang w:val="kk-KZ"/>
        </w:rPr>
      </w:pPr>
      <w:r w:rsidRPr="008A3435">
        <w:rPr>
          <w:sz w:val="28"/>
          <w:szCs w:val="28"/>
          <w:lang w:val="kk-KZ"/>
        </w:rPr>
        <w:t>1</w:t>
      </w:r>
      <w:r w:rsidR="004661EB">
        <w:rPr>
          <w:sz w:val="28"/>
          <w:szCs w:val="28"/>
          <w:lang w:val="kk-KZ"/>
        </w:rPr>
        <w:t>4</w:t>
      </w:r>
      <w:r w:rsidRPr="008A3435">
        <w:rPr>
          <w:sz w:val="28"/>
          <w:szCs w:val="28"/>
          <w:lang w:val="kk-KZ"/>
        </w:rPr>
        <w:t>.2. Егер Тараптар келісімге келмеген жағдайда даулар Қазақстан Республикасының заңнамасына сәйкес сот тәртібімен қаралады.</w:t>
      </w:r>
    </w:p>
    <w:p w14:paraId="4720FF42" w14:textId="6206E55D" w:rsidR="00FC33B1" w:rsidRPr="008A3435" w:rsidRDefault="00FC33B1" w:rsidP="00FC33B1">
      <w:pPr>
        <w:pStyle w:val="Normal1"/>
        <w:ind w:firstLine="709"/>
        <w:jc w:val="both"/>
        <w:rPr>
          <w:sz w:val="28"/>
          <w:szCs w:val="28"/>
          <w:lang w:val="kk-KZ"/>
        </w:rPr>
      </w:pPr>
      <w:r w:rsidRPr="008A3435">
        <w:rPr>
          <w:sz w:val="28"/>
          <w:szCs w:val="28"/>
          <w:lang w:val="kk-KZ"/>
        </w:rPr>
        <w:t>1</w:t>
      </w:r>
      <w:r w:rsidR="004661EB">
        <w:rPr>
          <w:sz w:val="28"/>
          <w:szCs w:val="28"/>
          <w:lang w:val="kk-KZ"/>
        </w:rPr>
        <w:t>4</w:t>
      </w:r>
      <w:r w:rsidRPr="008A3435">
        <w:rPr>
          <w:sz w:val="28"/>
          <w:szCs w:val="28"/>
          <w:lang w:val="kk-KZ"/>
        </w:rPr>
        <w:t>.3. Шарт Қазақстан Республикасының заңнамасымен реттеледі және даулар туындаған жағдайда, олар Қазақстан Республикасының соттарында қарала</w:t>
      </w:r>
      <w:r w:rsidR="00D020EB" w:rsidRPr="008A3435">
        <w:rPr>
          <w:sz w:val="28"/>
          <w:szCs w:val="28"/>
          <w:lang w:val="kk-KZ"/>
        </w:rPr>
        <w:t>тын болады</w:t>
      </w:r>
      <w:r w:rsidR="00A409FC">
        <w:rPr>
          <w:sz w:val="28"/>
          <w:szCs w:val="28"/>
          <w:lang w:val="kk-KZ"/>
        </w:rPr>
        <w:t>.</w:t>
      </w:r>
    </w:p>
    <w:p w14:paraId="57ED53A1" w14:textId="77777777" w:rsidR="00FC33B1" w:rsidRPr="008A3435" w:rsidRDefault="00FC33B1" w:rsidP="00A409FC">
      <w:pPr>
        <w:rPr>
          <w:sz w:val="24"/>
          <w:szCs w:val="24"/>
          <w:lang w:val="kk-KZ"/>
        </w:rPr>
      </w:pPr>
    </w:p>
    <w:p w14:paraId="46AE1A5C" w14:textId="10BCED81" w:rsidR="00FC33B1" w:rsidRPr="008A3435" w:rsidRDefault="004661EB" w:rsidP="00FC33B1">
      <w:pPr>
        <w:tabs>
          <w:tab w:val="left" w:pos="0"/>
        </w:tabs>
        <w:ind w:firstLine="567"/>
        <w:jc w:val="center"/>
        <w:rPr>
          <w:b/>
          <w:szCs w:val="28"/>
          <w:lang w:val="kk-KZ"/>
        </w:rPr>
      </w:pPr>
      <w:r>
        <w:rPr>
          <w:b/>
          <w:szCs w:val="28"/>
          <w:lang w:val="kk-KZ"/>
        </w:rPr>
        <w:t>15</w:t>
      </w:r>
      <w:r w:rsidR="00FC33B1" w:rsidRPr="008A3435">
        <w:rPr>
          <w:b/>
          <w:szCs w:val="28"/>
          <w:lang w:val="kk-KZ"/>
        </w:rPr>
        <w:t xml:space="preserve">. ШАРТҚА ӨЗГЕРІСТЕР ЕНГІЗУ ЖӘНЕ ОНЫ БҰЗУ </w:t>
      </w:r>
    </w:p>
    <w:p w14:paraId="20361138" w14:textId="77777777" w:rsidR="00FC33B1" w:rsidRPr="008A3435" w:rsidRDefault="00FC33B1" w:rsidP="00FC33B1">
      <w:pPr>
        <w:tabs>
          <w:tab w:val="left" w:pos="0"/>
        </w:tabs>
        <w:ind w:firstLine="567"/>
        <w:jc w:val="center"/>
        <w:rPr>
          <w:b/>
          <w:szCs w:val="28"/>
          <w:lang w:val="kk-KZ"/>
        </w:rPr>
      </w:pPr>
      <w:r w:rsidRPr="008A3435">
        <w:rPr>
          <w:b/>
          <w:szCs w:val="28"/>
          <w:lang w:val="kk-KZ"/>
        </w:rPr>
        <w:t>ТАЛАПТАРЫ</w:t>
      </w:r>
    </w:p>
    <w:p w14:paraId="553F43FF" w14:textId="77777777" w:rsidR="00FC33B1" w:rsidRPr="008A3435" w:rsidRDefault="00FC33B1" w:rsidP="00FC33B1">
      <w:pPr>
        <w:tabs>
          <w:tab w:val="left" w:pos="0"/>
        </w:tabs>
        <w:rPr>
          <w:sz w:val="24"/>
          <w:szCs w:val="24"/>
          <w:lang w:val="kk-KZ"/>
        </w:rPr>
      </w:pPr>
    </w:p>
    <w:p w14:paraId="77205F61" w14:textId="0B473525" w:rsidR="00FC33B1" w:rsidRPr="008A3435" w:rsidRDefault="004661EB" w:rsidP="00FC33B1">
      <w:pPr>
        <w:pStyle w:val="af2"/>
        <w:widowControl w:val="0"/>
        <w:spacing w:after="0"/>
        <w:ind w:firstLine="720"/>
        <w:jc w:val="both"/>
        <w:rPr>
          <w:szCs w:val="28"/>
          <w:lang w:val="kk-KZ"/>
        </w:rPr>
      </w:pPr>
      <w:r>
        <w:rPr>
          <w:szCs w:val="28"/>
          <w:lang w:val="kk-KZ"/>
        </w:rPr>
        <w:t>15</w:t>
      </w:r>
      <w:r w:rsidR="00FC33B1" w:rsidRPr="008A3435">
        <w:rPr>
          <w:szCs w:val="28"/>
          <w:lang w:val="kk-KZ"/>
        </w:rPr>
        <w:t xml:space="preserve">.1. Орналасқан жері және/немесе деректемелері өзгерген жағдайда Тарап басқа Тарапқа жазбаша нысанда тиісті шешім қабылдаған күннен бастап 3 (үш) жұмыс күні ішінде хабарлайды. </w:t>
      </w:r>
    </w:p>
    <w:p w14:paraId="2FF812F6" w14:textId="3031D61D" w:rsidR="00FC33B1" w:rsidRPr="008A3435" w:rsidRDefault="004661EB" w:rsidP="00FC33B1">
      <w:pPr>
        <w:autoSpaceDE w:val="0"/>
        <w:autoSpaceDN w:val="0"/>
        <w:adjustRightInd w:val="0"/>
        <w:ind w:firstLine="709"/>
        <w:jc w:val="both"/>
        <w:rPr>
          <w:szCs w:val="28"/>
          <w:lang w:val="kk-KZ"/>
        </w:rPr>
      </w:pPr>
      <w:r>
        <w:rPr>
          <w:szCs w:val="28"/>
          <w:lang w:val="kk-KZ"/>
        </w:rPr>
        <w:t>15</w:t>
      </w:r>
      <w:r w:rsidR="00FC33B1" w:rsidRPr="008A3435">
        <w:rPr>
          <w:szCs w:val="28"/>
          <w:lang w:val="kk-KZ"/>
        </w:rPr>
        <w:t xml:space="preserve">.2. </w:t>
      </w:r>
      <w:r w:rsidR="00FC33B1" w:rsidRPr="008A3435">
        <w:rPr>
          <w:szCs w:val="28"/>
          <w:lang w:val="kk-KZ" w:eastAsia="x-none"/>
        </w:rPr>
        <w:t>Шартқа сәйкес Тараптың бірі екінші Тарапқа жіберетін кез келген хабарлама кейіннен түпнұсқасы беріле отырып хат, жеделхат, телекс немесе факс түрінде жіберіледі</w:t>
      </w:r>
      <w:r w:rsidR="00FC33B1" w:rsidRPr="008A3435">
        <w:rPr>
          <w:szCs w:val="28"/>
          <w:lang w:val="kk-KZ"/>
        </w:rPr>
        <w:t>.</w:t>
      </w:r>
    </w:p>
    <w:p w14:paraId="5AFC319F" w14:textId="77777777" w:rsidR="00FC33B1" w:rsidRPr="008A3435" w:rsidRDefault="00FC33B1" w:rsidP="00FC33B1">
      <w:pPr>
        <w:pStyle w:val="af2"/>
        <w:widowControl w:val="0"/>
        <w:spacing w:after="0"/>
        <w:ind w:firstLine="720"/>
        <w:jc w:val="both"/>
        <w:rPr>
          <w:szCs w:val="28"/>
          <w:lang w:val="kk-KZ"/>
        </w:rPr>
      </w:pPr>
      <w:r w:rsidRPr="008A3435">
        <w:rPr>
          <w:szCs w:val="28"/>
          <w:lang w:val="kk-KZ"/>
        </w:rPr>
        <w:t xml:space="preserve">Хабарлама жеткізілгеннен кейін немесе хабарламада көрсетілген күннен бастап осы күндердің қайсысы кейін болатындығына байланысты күшіне енеді. </w:t>
      </w:r>
    </w:p>
    <w:p w14:paraId="18087AD4" w14:textId="1893433A" w:rsidR="00FC33B1" w:rsidRPr="008A3435" w:rsidRDefault="004661EB" w:rsidP="00FC33B1">
      <w:pPr>
        <w:ind w:firstLine="708"/>
        <w:jc w:val="both"/>
        <w:rPr>
          <w:szCs w:val="28"/>
          <w:lang w:val="kk-KZ"/>
        </w:rPr>
      </w:pPr>
      <w:r>
        <w:rPr>
          <w:szCs w:val="28"/>
          <w:lang w:val="kk-KZ"/>
        </w:rPr>
        <w:t>15</w:t>
      </w:r>
      <w:r w:rsidR="00FC33B1" w:rsidRPr="008A3435">
        <w:rPr>
          <w:szCs w:val="28"/>
          <w:lang w:val="kk-KZ"/>
        </w:rPr>
        <w:t xml:space="preserve">.3. </w:t>
      </w:r>
      <w:r w:rsidR="00283C3F">
        <w:rPr>
          <w:szCs w:val="28"/>
          <w:lang w:val="kk-KZ" w:eastAsia="x-none"/>
        </w:rPr>
        <w:t>Шарттың 15</w:t>
      </w:r>
      <w:r w:rsidR="00FC33B1" w:rsidRPr="008A3435">
        <w:rPr>
          <w:szCs w:val="28"/>
          <w:lang w:val="kk-KZ" w:eastAsia="x-none"/>
        </w:rPr>
        <w:t xml:space="preserve">.1-тармағында көрсетілген өзгерістерді қоспағанда, </w:t>
      </w:r>
      <w:r w:rsidR="00FC33B1" w:rsidRPr="008A3435">
        <w:rPr>
          <w:szCs w:val="28"/>
          <w:lang w:val="kk-KZ"/>
        </w:rPr>
        <w:t>Шартқа барлық өзгерістер мен толықтырулар</w:t>
      </w:r>
      <w:r w:rsidR="00FC33B1" w:rsidRPr="008A3435">
        <w:rPr>
          <w:sz w:val="24"/>
          <w:szCs w:val="24"/>
          <w:lang w:val="kk-KZ"/>
        </w:rPr>
        <w:t xml:space="preserve"> </w:t>
      </w:r>
      <w:r w:rsidR="00FC33B1" w:rsidRPr="008A3435">
        <w:rPr>
          <w:szCs w:val="28"/>
          <w:lang w:val="kk-KZ"/>
        </w:rPr>
        <w:t>қосымша келісіммен ресімделеді және Тараптар оған қол қояды</w:t>
      </w:r>
      <w:r w:rsidR="00FC33B1" w:rsidRPr="008A3435">
        <w:rPr>
          <w:szCs w:val="28"/>
          <w:lang w:val="kk-KZ" w:eastAsia="x-none"/>
        </w:rPr>
        <w:t>.</w:t>
      </w:r>
    </w:p>
    <w:p w14:paraId="185CD73B" w14:textId="08DD9E83" w:rsidR="00FC33B1" w:rsidRPr="008A3435" w:rsidRDefault="00FC33B1" w:rsidP="00FC33B1">
      <w:pPr>
        <w:pStyle w:val="af2"/>
        <w:tabs>
          <w:tab w:val="left" w:pos="896"/>
        </w:tabs>
        <w:spacing w:after="0"/>
        <w:ind w:firstLine="709"/>
        <w:contextualSpacing/>
        <w:jc w:val="both"/>
        <w:rPr>
          <w:szCs w:val="28"/>
          <w:lang w:val="kk-KZ"/>
        </w:rPr>
      </w:pPr>
      <w:r w:rsidRPr="008A3435">
        <w:rPr>
          <w:szCs w:val="28"/>
          <w:lang w:val="kk-KZ"/>
        </w:rPr>
        <w:t>1</w:t>
      </w:r>
      <w:r w:rsidR="004661EB">
        <w:rPr>
          <w:szCs w:val="28"/>
          <w:lang w:val="kk-KZ"/>
        </w:rPr>
        <w:t>5</w:t>
      </w:r>
      <w:r w:rsidRPr="008A3435">
        <w:rPr>
          <w:szCs w:val="28"/>
          <w:lang w:val="kk-KZ"/>
        </w:rPr>
        <w:t>.4. Сақтанушы мынадай:</w:t>
      </w:r>
    </w:p>
    <w:p w14:paraId="3CF2E137" w14:textId="0D567827" w:rsidR="00FC33B1" w:rsidRPr="008A3435" w:rsidRDefault="00FC33B1" w:rsidP="004661EB">
      <w:pPr>
        <w:tabs>
          <w:tab w:val="left" w:pos="896"/>
        </w:tabs>
        <w:ind w:firstLine="709"/>
        <w:jc w:val="both"/>
        <w:rPr>
          <w:szCs w:val="28"/>
          <w:lang w:val="kk-KZ"/>
        </w:rPr>
      </w:pPr>
      <w:r w:rsidRPr="008A3435">
        <w:rPr>
          <w:szCs w:val="28"/>
          <w:lang w:val="kk-KZ"/>
        </w:rPr>
        <w:t>1) Сақтандырушы ұсынған мәліметтерден дәйексіз ақпарат анықталған;</w:t>
      </w:r>
    </w:p>
    <w:p w14:paraId="1F1D564C" w14:textId="0AC0AE71" w:rsidR="00FC33B1" w:rsidRPr="008A3435" w:rsidRDefault="004661EB" w:rsidP="00FC33B1">
      <w:pPr>
        <w:pStyle w:val="af2"/>
        <w:tabs>
          <w:tab w:val="left" w:pos="896"/>
        </w:tabs>
        <w:spacing w:after="0"/>
        <w:ind w:firstLine="709"/>
        <w:contextualSpacing/>
        <w:jc w:val="both"/>
        <w:rPr>
          <w:szCs w:val="28"/>
          <w:lang w:val="kk-KZ"/>
        </w:rPr>
      </w:pPr>
      <w:r>
        <w:rPr>
          <w:szCs w:val="28"/>
          <w:lang w:val="kk-KZ"/>
        </w:rPr>
        <w:t>2</w:t>
      </w:r>
      <w:r w:rsidR="00FC33B1" w:rsidRPr="008A3435">
        <w:rPr>
          <w:szCs w:val="28"/>
          <w:lang w:val="kk-KZ"/>
        </w:rPr>
        <w:t>) Сақтанушы (сатып алуды ұйымдастырушы) әлеуетті Сақтандырушыға Қағидаларда көрсетілмеген көмек көрсеткен;</w:t>
      </w:r>
    </w:p>
    <w:p w14:paraId="438461C0" w14:textId="6002B574" w:rsidR="00FC33B1" w:rsidRPr="008A3435" w:rsidRDefault="004661EB" w:rsidP="00FC33B1">
      <w:pPr>
        <w:pStyle w:val="af2"/>
        <w:tabs>
          <w:tab w:val="left" w:pos="896"/>
        </w:tabs>
        <w:spacing w:after="0"/>
        <w:ind w:firstLine="709"/>
        <w:contextualSpacing/>
        <w:jc w:val="both"/>
        <w:rPr>
          <w:szCs w:val="28"/>
          <w:lang w:val="kk-KZ"/>
        </w:rPr>
      </w:pPr>
      <w:r>
        <w:rPr>
          <w:szCs w:val="28"/>
          <w:lang w:val="kk-KZ"/>
        </w:rPr>
        <w:t>3</w:t>
      </w:r>
      <w:r w:rsidR="00FC33B1" w:rsidRPr="008A3435">
        <w:rPr>
          <w:szCs w:val="28"/>
          <w:lang w:val="kk-KZ"/>
        </w:rPr>
        <w:t>) егер Сақтандырушы банкрот немесе төлемге қабілетсіз, сондай-ақ тиісті сот процесіне тартылған болса, Шартты бір жақты тәртіппен бұзуға құқылы</w:t>
      </w:r>
      <w:r w:rsidR="00580633" w:rsidRPr="008A3435">
        <w:rPr>
          <w:szCs w:val="28"/>
          <w:lang w:val="kk-KZ"/>
        </w:rPr>
        <w:t>.</w:t>
      </w:r>
      <w:r w:rsidR="00FC33B1" w:rsidRPr="008A3435">
        <w:rPr>
          <w:szCs w:val="28"/>
          <w:lang w:val="kk-KZ"/>
        </w:rPr>
        <w:t xml:space="preserve"> Мұндай жағдайда бұзу дереу жүзеге асырылады және Сақтанушы Сақтандырушыға қатысты ешқандай қаржылық жауапкершілік </w:t>
      </w:r>
      <w:r w:rsidR="00580633" w:rsidRPr="008A3435">
        <w:rPr>
          <w:szCs w:val="28"/>
          <w:lang w:val="kk-KZ"/>
        </w:rPr>
        <w:t>көтермейді</w:t>
      </w:r>
      <w:r w:rsidR="00FC33B1" w:rsidRPr="008A3435">
        <w:rPr>
          <w:szCs w:val="28"/>
          <w:lang w:val="kk-KZ"/>
        </w:rPr>
        <w:t>;</w:t>
      </w:r>
    </w:p>
    <w:p w14:paraId="48A6C8CF" w14:textId="607CE629" w:rsidR="00FC33B1" w:rsidRPr="008A3435" w:rsidRDefault="004661EB" w:rsidP="00FC33B1">
      <w:pPr>
        <w:tabs>
          <w:tab w:val="left" w:pos="896"/>
        </w:tabs>
        <w:ind w:firstLine="709"/>
        <w:jc w:val="both"/>
        <w:rPr>
          <w:szCs w:val="28"/>
          <w:lang w:val="kk-KZ"/>
        </w:rPr>
      </w:pPr>
      <w:r>
        <w:rPr>
          <w:szCs w:val="28"/>
          <w:lang w:val="kk-KZ"/>
        </w:rPr>
        <w:t>4</w:t>
      </w:r>
      <w:r w:rsidR="00FC33B1" w:rsidRPr="008A3435">
        <w:rPr>
          <w:szCs w:val="28"/>
          <w:lang w:val="kk-KZ"/>
        </w:rPr>
        <w:t>) Сақтандырушы Шарт бойынша өз міндеттемелерін орындамаған және (немесе) тиісінше орындамаған жағдайда</w:t>
      </w:r>
      <w:r w:rsidR="00B31BAD" w:rsidRPr="008A3435">
        <w:rPr>
          <w:szCs w:val="28"/>
          <w:lang w:val="kk-KZ"/>
        </w:rPr>
        <w:t>.</w:t>
      </w:r>
      <w:r w:rsidR="00FC33B1" w:rsidRPr="008A3435">
        <w:rPr>
          <w:szCs w:val="28"/>
          <w:lang w:val="kk-KZ"/>
        </w:rPr>
        <w:t xml:space="preserve"> Бұл ретте Сақтандырушы Шарттың 11-бөліміне сәйкес тұрақсыздық айыбын төлейді;</w:t>
      </w:r>
    </w:p>
    <w:p w14:paraId="417280AB" w14:textId="593C64F2" w:rsidR="00FC33B1" w:rsidRPr="008A3435" w:rsidRDefault="004661EB" w:rsidP="00FC33B1">
      <w:pPr>
        <w:pStyle w:val="af2"/>
        <w:tabs>
          <w:tab w:val="left" w:pos="896"/>
        </w:tabs>
        <w:spacing w:after="0"/>
        <w:ind w:firstLine="709"/>
        <w:jc w:val="both"/>
        <w:rPr>
          <w:szCs w:val="28"/>
          <w:lang w:val="kk-KZ"/>
        </w:rPr>
      </w:pPr>
      <w:r>
        <w:rPr>
          <w:szCs w:val="28"/>
          <w:lang w:val="kk-KZ"/>
        </w:rPr>
        <w:t>5</w:t>
      </w:r>
      <w:r w:rsidR="00FC33B1" w:rsidRPr="008A3435">
        <w:rPr>
          <w:szCs w:val="28"/>
          <w:lang w:val="kk-KZ"/>
        </w:rPr>
        <w:t>) қолданысын тоқтату немесе сақтандырудың барлық кластары, сондай-ақ жеке кластары бойынша Сақтандырушының лицензиясынан айырған;</w:t>
      </w:r>
    </w:p>
    <w:p w14:paraId="60BF074C" w14:textId="083D4E69" w:rsidR="00B31BAD" w:rsidRPr="008A3435" w:rsidRDefault="004661EB" w:rsidP="00FC33B1">
      <w:pPr>
        <w:pStyle w:val="af2"/>
        <w:tabs>
          <w:tab w:val="left" w:pos="896"/>
        </w:tabs>
        <w:spacing w:after="0"/>
        <w:ind w:firstLine="709"/>
        <w:jc w:val="both"/>
        <w:rPr>
          <w:szCs w:val="28"/>
          <w:lang w:val="kk-KZ"/>
        </w:rPr>
      </w:pPr>
      <w:r>
        <w:rPr>
          <w:szCs w:val="28"/>
          <w:lang w:val="kk-KZ"/>
        </w:rPr>
        <w:t>6</w:t>
      </w:r>
      <w:r w:rsidR="00FC33B1" w:rsidRPr="008A3435">
        <w:rPr>
          <w:szCs w:val="28"/>
          <w:lang w:val="kk-KZ"/>
        </w:rPr>
        <w:t xml:space="preserve">) </w:t>
      </w:r>
      <w:r w:rsidR="00B31BAD" w:rsidRPr="008A3435">
        <w:rPr>
          <w:szCs w:val="28"/>
          <w:lang w:val="kk-KZ"/>
        </w:rPr>
        <w:t>Шартты одан әрі орындау орынсыз болған жағдайларда Шартты біржақты тәртіппен бұзуға құқылы.</w:t>
      </w:r>
    </w:p>
    <w:p w14:paraId="1B87CD06" w14:textId="35FF84C6" w:rsidR="00FC33B1" w:rsidRPr="008A3435" w:rsidRDefault="00FC33B1" w:rsidP="00FC33B1">
      <w:pPr>
        <w:pStyle w:val="af2"/>
        <w:tabs>
          <w:tab w:val="left" w:pos="896"/>
        </w:tabs>
        <w:ind w:firstLine="709"/>
        <w:jc w:val="both"/>
        <w:rPr>
          <w:szCs w:val="28"/>
          <w:lang w:val="kk-KZ"/>
        </w:rPr>
      </w:pPr>
      <w:r w:rsidRPr="008A3435">
        <w:rPr>
          <w:szCs w:val="28"/>
          <w:lang w:val="kk-KZ"/>
        </w:rPr>
        <w:t>1</w:t>
      </w:r>
      <w:r w:rsidR="004661EB">
        <w:rPr>
          <w:szCs w:val="28"/>
          <w:lang w:val="kk-KZ"/>
        </w:rPr>
        <w:t>5</w:t>
      </w:r>
      <w:r w:rsidRPr="008A3435">
        <w:rPr>
          <w:szCs w:val="28"/>
          <w:lang w:val="kk-KZ"/>
        </w:rPr>
        <w:t xml:space="preserve">.5. Шарт біржақты тәртіппен бұзылған жағдайда </w:t>
      </w:r>
      <w:r w:rsidR="006F6A1B" w:rsidRPr="008A3435">
        <w:rPr>
          <w:szCs w:val="28"/>
          <w:lang w:val="kk-KZ"/>
        </w:rPr>
        <w:t xml:space="preserve">Сақтанушы </w:t>
      </w:r>
      <w:r w:rsidRPr="008A3435">
        <w:rPr>
          <w:szCs w:val="28"/>
          <w:lang w:val="kk-KZ"/>
        </w:rPr>
        <w:t>Сақтандырушы</w:t>
      </w:r>
      <w:r w:rsidR="006F6A1B" w:rsidRPr="008A3435">
        <w:rPr>
          <w:szCs w:val="28"/>
          <w:lang w:val="kk-KZ"/>
        </w:rPr>
        <w:t>ға</w:t>
      </w:r>
      <w:r w:rsidRPr="008A3435">
        <w:rPr>
          <w:szCs w:val="28"/>
          <w:lang w:val="kk-KZ"/>
        </w:rPr>
        <w:t xml:space="preserve"> Шартты болжамды бұзу күніне дейін күнтізбелік 10 (он) күн бұрын Шартты бұзу туралы жазбаша хабарлама жібереді, ол өткеннен кейін Шарт бұзылды деп саналады. Хабарламада Шартты бұзу себебі көрсетілуі, жойылған шарттық міндеттемелердің көлемі, сондай-ақ Шартт</w:t>
      </w:r>
      <w:r w:rsidR="00A409FC">
        <w:rPr>
          <w:szCs w:val="28"/>
          <w:lang w:val="kk-KZ"/>
        </w:rPr>
        <w:t>ы бұзу күні келісілуі тиіс.</w:t>
      </w:r>
    </w:p>
    <w:p w14:paraId="43D10D8F" w14:textId="4EA1356B" w:rsidR="00FC33B1" w:rsidRPr="008A3435" w:rsidRDefault="00FC33B1" w:rsidP="00FC33B1">
      <w:pPr>
        <w:jc w:val="center"/>
        <w:rPr>
          <w:b/>
          <w:szCs w:val="28"/>
          <w:lang w:val="kk-KZ"/>
        </w:rPr>
      </w:pPr>
      <w:r w:rsidRPr="008A3435">
        <w:rPr>
          <w:b/>
          <w:szCs w:val="28"/>
          <w:lang w:val="kk-KZ"/>
        </w:rPr>
        <w:t>1</w:t>
      </w:r>
      <w:r w:rsidR="004661EB">
        <w:rPr>
          <w:b/>
          <w:szCs w:val="28"/>
          <w:lang w:val="kk-KZ"/>
        </w:rPr>
        <w:t>6</w:t>
      </w:r>
      <w:r w:rsidRPr="008A3435">
        <w:rPr>
          <w:b/>
          <w:szCs w:val="28"/>
          <w:lang w:val="kk-KZ"/>
        </w:rPr>
        <w:t xml:space="preserve">. </w:t>
      </w:r>
      <w:r w:rsidR="00920BAD" w:rsidRPr="008A3435">
        <w:rPr>
          <w:b/>
          <w:szCs w:val="28"/>
          <w:lang w:val="kk-KZ"/>
        </w:rPr>
        <w:t>ШАРТТЫҢ КҮШІНЕ ЕНУ ТАЛАПТАРЫ</w:t>
      </w:r>
    </w:p>
    <w:p w14:paraId="4602117F" w14:textId="77777777" w:rsidR="00FC33B1" w:rsidRPr="008A3435" w:rsidRDefault="00FC33B1" w:rsidP="00FC33B1">
      <w:pPr>
        <w:jc w:val="both"/>
        <w:rPr>
          <w:sz w:val="24"/>
          <w:szCs w:val="24"/>
          <w:lang w:val="kk-KZ"/>
        </w:rPr>
      </w:pPr>
    </w:p>
    <w:p w14:paraId="58661A37" w14:textId="31E0E0EF" w:rsidR="00FC33B1" w:rsidRPr="008A3435" w:rsidRDefault="004661EB" w:rsidP="00FC33B1">
      <w:pPr>
        <w:ind w:firstLine="708"/>
        <w:jc w:val="both"/>
        <w:rPr>
          <w:szCs w:val="28"/>
          <w:lang w:val="kk-KZ"/>
        </w:rPr>
      </w:pPr>
      <w:r>
        <w:rPr>
          <w:szCs w:val="28"/>
          <w:lang w:val="kk-KZ"/>
        </w:rPr>
        <w:t>16</w:t>
      </w:r>
      <w:r w:rsidR="00FC33B1" w:rsidRPr="008A3435">
        <w:rPr>
          <w:szCs w:val="28"/>
          <w:lang w:val="kk-KZ"/>
        </w:rPr>
        <w:t xml:space="preserve">.1. </w:t>
      </w:r>
      <w:r w:rsidRPr="008A3435">
        <w:rPr>
          <w:szCs w:val="28"/>
          <w:lang w:val="kk-KZ"/>
        </w:rPr>
        <w:t xml:space="preserve">Шарт </w:t>
      </w:r>
      <w:r w:rsidR="0062536B">
        <w:rPr>
          <w:szCs w:val="28"/>
          <w:lang w:val="kk-KZ"/>
        </w:rPr>
        <w:t xml:space="preserve">2025 жылғы 01 маусымнан бастап </w:t>
      </w:r>
      <w:r w:rsidR="0062536B" w:rsidRPr="008A3435">
        <w:rPr>
          <w:szCs w:val="28"/>
          <w:lang w:val="kk-KZ"/>
        </w:rPr>
        <w:t xml:space="preserve">күшіне енеді </w:t>
      </w:r>
      <w:r w:rsidRPr="008A3435">
        <w:rPr>
          <w:szCs w:val="28"/>
          <w:lang w:val="kk-KZ"/>
        </w:rPr>
        <w:t xml:space="preserve">және </w:t>
      </w:r>
      <w:r>
        <w:rPr>
          <w:szCs w:val="28"/>
          <w:lang w:val="kk-KZ"/>
        </w:rPr>
        <w:t xml:space="preserve">2026 жылғы </w:t>
      </w:r>
      <w:r w:rsidR="00D61C9F">
        <w:rPr>
          <w:szCs w:val="28"/>
          <w:lang w:val="kk-KZ"/>
        </w:rPr>
        <w:t xml:space="preserve">31 </w:t>
      </w:r>
      <w:r>
        <w:rPr>
          <w:szCs w:val="28"/>
          <w:lang w:val="kk-KZ"/>
        </w:rPr>
        <w:t>қ</w:t>
      </w:r>
      <w:r w:rsidR="00D61C9F">
        <w:rPr>
          <w:szCs w:val="28"/>
          <w:lang w:val="kk-KZ"/>
        </w:rPr>
        <w:t>аңтар</w:t>
      </w:r>
      <w:r>
        <w:rPr>
          <w:szCs w:val="28"/>
          <w:lang w:val="kk-KZ"/>
        </w:rPr>
        <w:t xml:space="preserve">ға дейін </w:t>
      </w:r>
      <w:r w:rsidRPr="008A3435">
        <w:rPr>
          <w:szCs w:val="28"/>
          <w:lang w:val="kk-KZ"/>
        </w:rPr>
        <w:t>қолданылады</w:t>
      </w:r>
      <w:r w:rsidR="00FC33B1" w:rsidRPr="008A3435">
        <w:rPr>
          <w:szCs w:val="28"/>
          <w:lang w:val="kk-KZ"/>
        </w:rPr>
        <w:t>.</w:t>
      </w:r>
    </w:p>
    <w:p w14:paraId="60088B17" w14:textId="77777777" w:rsidR="00FC33B1" w:rsidRPr="008A3435" w:rsidRDefault="00FC33B1" w:rsidP="00351A9F">
      <w:pPr>
        <w:rPr>
          <w:sz w:val="24"/>
          <w:szCs w:val="24"/>
          <w:lang w:val="kk-KZ"/>
        </w:rPr>
      </w:pPr>
    </w:p>
    <w:p w14:paraId="42CCECC3" w14:textId="28BA89BE" w:rsidR="00FC33B1" w:rsidRPr="008A3435" w:rsidRDefault="004661EB" w:rsidP="00FC33B1">
      <w:pPr>
        <w:jc w:val="center"/>
        <w:rPr>
          <w:b/>
          <w:szCs w:val="28"/>
          <w:lang w:val="kk-KZ"/>
        </w:rPr>
      </w:pPr>
      <w:r>
        <w:rPr>
          <w:b/>
          <w:szCs w:val="28"/>
          <w:lang w:val="kk-KZ"/>
        </w:rPr>
        <w:t>17</w:t>
      </w:r>
      <w:r w:rsidR="00FC33B1" w:rsidRPr="008A3435">
        <w:rPr>
          <w:b/>
          <w:szCs w:val="28"/>
          <w:lang w:val="kk-KZ"/>
        </w:rPr>
        <w:t>. ШАРТ ТІЛІ</w:t>
      </w:r>
    </w:p>
    <w:p w14:paraId="4AA3D4E6" w14:textId="77777777" w:rsidR="00FC33B1" w:rsidRPr="008A3435" w:rsidRDefault="00FC33B1" w:rsidP="00351A9F">
      <w:pPr>
        <w:autoSpaceDE w:val="0"/>
        <w:autoSpaceDN w:val="0"/>
        <w:adjustRightInd w:val="0"/>
        <w:jc w:val="both"/>
        <w:rPr>
          <w:b/>
          <w:sz w:val="24"/>
          <w:szCs w:val="24"/>
          <w:lang w:val="kk-KZ"/>
        </w:rPr>
      </w:pPr>
    </w:p>
    <w:p w14:paraId="0A2B5027" w14:textId="4FA9EF04" w:rsidR="00FC33B1" w:rsidRPr="008A3435" w:rsidRDefault="004661EB" w:rsidP="00FC33B1">
      <w:pPr>
        <w:autoSpaceDE w:val="0"/>
        <w:autoSpaceDN w:val="0"/>
        <w:adjustRightInd w:val="0"/>
        <w:ind w:firstLine="709"/>
        <w:jc w:val="both"/>
        <w:rPr>
          <w:szCs w:val="28"/>
          <w:lang w:val="kk-KZ"/>
        </w:rPr>
      </w:pPr>
      <w:r>
        <w:rPr>
          <w:szCs w:val="28"/>
          <w:lang w:val="kk-KZ"/>
        </w:rPr>
        <w:t>17</w:t>
      </w:r>
      <w:r w:rsidR="00FC33B1" w:rsidRPr="008A3435">
        <w:rPr>
          <w:szCs w:val="28"/>
          <w:lang w:val="kk-KZ"/>
        </w:rPr>
        <w:t xml:space="preserve">.1. Шарт әрқайсысының заң күші бірдей төрт данада: </w:t>
      </w:r>
      <w:r w:rsidR="000C12D5">
        <w:rPr>
          <w:szCs w:val="28"/>
          <w:lang w:val="kk-KZ"/>
        </w:rPr>
        <w:t>2 (</w:t>
      </w:r>
      <w:r w:rsidR="00FC33B1" w:rsidRPr="008A3435">
        <w:rPr>
          <w:szCs w:val="28"/>
          <w:lang w:val="kk-KZ"/>
        </w:rPr>
        <w:t>екеуі</w:t>
      </w:r>
      <w:r w:rsidR="000C12D5">
        <w:rPr>
          <w:szCs w:val="28"/>
          <w:lang w:val="kk-KZ"/>
        </w:rPr>
        <w:t>)</w:t>
      </w:r>
      <w:r w:rsidR="00FC33B1" w:rsidRPr="008A3435">
        <w:rPr>
          <w:szCs w:val="28"/>
          <w:lang w:val="kk-KZ"/>
        </w:rPr>
        <w:t xml:space="preserve"> </w:t>
      </w:r>
      <w:r w:rsidR="00A26643">
        <w:rPr>
          <w:szCs w:val="28"/>
          <w:lang w:val="kk-KZ"/>
        </w:rPr>
        <w:t xml:space="preserve"> қазақ</w:t>
      </w:r>
      <w:r w:rsidR="00FC33B1" w:rsidRPr="008A3435">
        <w:rPr>
          <w:szCs w:val="28"/>
          <w:lang w:val="kk-KZ"/>
        </w:rPr>
        <w:t xml:space="preserve"> және </w:t>
      </w:r>
      <w:r w:rsidR="000C12D5">
        <w:rPr>
          <w:szCs w:val="28"/>
          <w:lang w:val="kk-KZ"/>
        </w:rPr>
        <w:t>2 (</w:t>
      </w:r>
      <w:r w:rsidR="00FC33B1" w:rsidRPr="008A3435">
        <w:rPr>
          <w:szCs w:val="28"/>
          <w:lang w:val="kk-KZ"/>
        </w:rPr>
        <w:t>екеуі</w:t>
      </w:r>
      <w:r w:rsidR="000C12D5">
        <w:rPr>
          <w:szCs w:val="28"/>
          <w:lang w:val="kk-KZ"/>
        </w:rPr>
        <w:t>)</w:t>
      </w:r>
      <w:r w:rsidR="00FC33B1" w:rsidRPr="008A3435">
        <w:rPr>
          <w:szCs w:val="28"/>
          <w:lang w:val="kk-KZ"/>
        </w:rPr>
        <w:t xml:space="preserve"> орыс тілінде жасалды.</w:t>
      </w:r>
    </w:p>
    <w:p w14:paraId="3AAE9E6B" w14:textId="77777777" w:rsidR="00FC33B1" w:rsidRPr="008A3435" w:rsidRDefault="00FC33B1" w:rsidP="00351A9F">
      <w:pPr>
        <w:rPr>
          <w:sz w:val="24"/>
          <w:szCs w:val="24"/>
          <w:lang w:val="kk-KZ"/>
        </w:rPr>
      </w:pPr>
    </w:p>
    <w:p w14:paraId="580035D4" w14:textId="41F4F105" w:rsidR="00FC33B1" w:rsidRPr="008A3435" w:rsidRDefault="00FC33B1" w:rsidP="00FC33B1">
      <w:pPr>
        <w:jc w:val="center"/>
        <w:rPr>
          <w:b/>
          <w:szCs w:val="28"/>
          <w:lang w:val="kk-KZ"/>
        </w:rPr>
      </w:pPr>
      <w:r w:rsidRPr="008A3435">
        <w:rPr>
          <w:b/>
          <w:szCs w:val="28"/>
          <w:lang w:val="kk-KZ"/>
        </w:rPr>
        <w:t>1</w:t>
      </w:r>
      <w:r w:rsidR="004661EB">
        <w:rPr>
          <w:b/>
          <w:szCs w:val="28"/>
          <w:lang w:val="kk-KZ"/>
        </w:rPr>
        <w:t>8</w:t>
      </w:r>
      <w:r w:rsidRPr="008A3435">
        <w:rPr>
          <w:b/>
          <w:szCs w:val="28"/>
          <w:lang w:val="kk-KZ"/>
        </w:rPr>
        <w:t>. БАСҚА ДА ТАЛАПТАР</w:t>
      </w:r>
    </w:p>
    <w:p w14:paraId="1B1DE062" w14:textId="77777777" w:rsidR="00FC33B1" w:rsidRPr="008A3435" w:rsidRDefault="00FC33B1" w:rsidP="00FC33B1">
      <w:pPr>
        <w:jc w:val="both"/>
        <w:rPr>
          <w:sz w:val="24"/>
          <w:szCs w:val="24"/>
          <w:lang w:val="kk-KZ"/>
        </w:rPr>
      </w:pPr>
    </w:p>
    <w:p w14:paraId="6435C553" w14:textId="163644E1" w:rsidR="00FC33B1" w:rsidRPr="008A3435" w:rsidRDefault="004661EB" w:rsidP="00FC33B1">
      <w:pPr>
        <w:autoSpaceDE w:val="0"/>
        <w:autoSpaceDN w:val="0"/>
        <w:adjustRightInd w:val="0"/>
        <w:ind w:firstLine="709"/>
        <w:jc w:val="both"/>
        <w:rPr>
          <w:szCs w:val="28"/>
          <w:lang w:val="kk-KZ"/>
        </w:rPr>
      </w:pPr>
      <w:r>
        <w:rPr>
          <w:szCs w:val="28"/>
          <w:lang w:val="kk-KZ"/>
        </w:rPr>
        <w:t>18</w:t>
      </w:r>
      <w:r w:rsidR="00FC33B1" w:rsidRPr="008A3435">
        <w:rPr>
          <w:szCs w:val="28"/>
          <w:lang w:val="kk-KZ"/>
        </w:rPr>
        <w:t>.1. Шарт</w:t>
      </w:r>
      <w:r w:rsidR="009314AC" w:rsidRPr="008A3435">
        <w:rPr>
          <w:szCs w:val="28"/>
          <w:lang w:val="kk-KZ"/>
        </w:rPr>
        <w:t>қа</w:t>
      </w:r>
      <w:r w:rsidR="00FC33B1" w:rsidRPr="008A3435">
        <w:rPr>
          <w:szCs w:val="28"/>
          <w:lang w:val="kk-KZ"/>
        </w:rPr>
        <w:t xml:space="preserve"> барлық қосымшалар оның ажырамас </w:t>
      </w:r>
      <w:r w:rsidR="00351A9F" w:rsidRPr="008A3435">
        <w:rPr>
          <w:szCs w:val="28"/>
          <w:lang w:val="kk-KZ"/>
        </w:rPr>
        <w:t>бөліктері</w:t>
      </w:r>
      <w:r w:rsidR="00FC33B1" w:rsidRPr="008A3435">
        <w:rPr>
          <w:szCs w:val="28"/>
          <w:lang w:val="kk-KZ"/>
        </w:rPr>
        <w:t xml:space="preserve"> болып табылады.</w:t>
      </w:r>
    </w:p>
    <w:p w14:paraId="7DDFE40E" w14:textId="6D483B7B" w:rsidR="00FC33B1" w:rsidRPr="008A3435" w:rsidRDefault="004661EB" w:rsidP="00FC33B1">
      <w:pPr>
        <w:ind w:firstLine="709"/>
        <w:jc w:val="both"/>
        <w:rPr>
          <w:szCs w:val="28"/>
          <w:lang w:val="kk-KZ"/>
        </w:rPr>
      </w:pPr>
      <w:r>
        <w:rPr>
          <w:szCs w:val="28"/>
          <w:lang w:val="kk-KZ"/>
        </w:rPr>
        <w:t>18</w:t>
      </w:r>
      <w:r w:rsidR="00FC33B1" w:rsidRPr="008A3435">
        <w:rPr>
          <w:szCs w:val="28"/>
          <w:lang w:val="kk-KZ"/>
        </w:rPr>
        <w:t>.2.</w:t>
      </w:r>
      <w:r w:rsidR="00FC33B1" w:rsidRPr="008A3435">
        <w:rPr>
          <w:szCs w:val="28"/>
          <w:lang w:val="kk-KZ"/>
        </w:rPr>
        <w:tab/>
        <w:t>Тараптардың біреуі қайта ұйымдастырылған жағдайда, Шарт бойынша құқықтар мен міндеттер тоқтатылмайды және Тараптардың құқықтық мирасқорларына өтеді.</w:t>
      </w:r>
    </w:p>
    <w:p w14:paraId="113CE44D" w14:textId="10F32D0A" w:rsidR="00FC33B1" w:rsidRPr="008A3435" w:rsidRDefault="004661EB" w:rsidP="00FC33B1">
      <w:pPr>
        <w:ind w:firstLine="709"/>
        <w:jc w:val="both"/>
        <w:rPr>
          <w:szCs w:val="28"/>
          <w:lang w:val="kk-KZ"/>
        </w:rPr>
      </w:pPr>
      <w:r>
        <w:rPr>
          <w:szCs w:val="28"/>
          <w:lang w:val="kk-KZ"/>
        </w:rPr>
        <w:t>18</w:t>
      </w:r>
      <w:r w:rsidR="00FC33B1" w:rsidRPr="008A3435">
        <w:rPr>
          <w:szCs w:val="28"/>
          <w:lang w:val="kk-KZ"/>
        </w:rPr>
        <w:t>.3.</w:t>
      </w:r>
      <w:r w:rsidR="00FC33B1" w:rsidRPr="008A3435">
        <w:rPr>
          <w:szCs w:val="28"/>
          <w:lang w:val="kk-KZ"/>
        </w:rPr>
        <w:tab/>
      </w:r>
      <w:r w:rsidR="0012462A" w:rsidRPr="008A3435">
        <w:rPr>
          <w:szCs w:val="28"/>
          <w:lang w:val="kk-KZ"/>
        </w:rPr>
        <w:t>Шартта ескертілмеген және көзделмеген барлық жағдайларда Тараптар Қазақстан Республикасының заңнамасын басшылыққа алады.</w:t>
      </w:r>
    </w:p>
    <w:p w14:paraId="680F1126" w14:textId="77777777" w:rsidR="00FC33B1" w:rsidRPr="008A3435" w:rsidRDefault="00FC33B1" w:rsidP="00351A9F">
      <w:pPr>
        <w:rPr>
          <w:sz w:val="24"/>
          <w:szCs w:val="24"/>
          <w:lang w:val="kk-KZ"/>
        </w:rPr>
      </w:pPr>
    </w:p>
    <w:p w14:paraId="2511BAF8" w14:textId="150CE023" w:rsidR="00FC33B1" w:rsidRPr="008A3435" w:rsidRDefault="004661EB" w:rsidP="00FC33B1">
      <w:pPr>
        <w:jc w:val="center"/>
        <w:rPr>
          <w:b/>
          <w:szCs w:val="28"/>
          <w:lang w:val="kk-KZ"/>
        </w:rPr>
      </w:pPr>
      <w:r>
        <w:rPr>
          <w:b/>
          <w:szCs w:val="28"/>
          <w:lang w:val="kk-KZ"/>
        </w:rPr>
        <w:t>19</w:t>
      </w:r>
      <w:r w:rsidR="00FC33B1" w:rsidRPr="008A3435">
        <w:rPr>
          <w:b/>
          <w:szCs w:val="28"/>
          <w:lang w:val="kk-KZ"/>
        </w:rPr>
        <w:t xml:space="preserve">. ТАРАПТАРДЫҢ ОРНАЛАСҚАН ЖЕРІ </w:t>
      </w:r>
      <w:r w:rsidR="00D945E1" w:rsidRPr="008A3435">
        <w:rPr>
          <w:b/>
          <w:szCs w:val="28"/>
          <w:lang w:val="kk-KZ"/>
        </w:rPr>
        <w:t>МЕН</w:t>
      </w:r>
      <w:r w:rsidR="00FC33B1" w:rsidRPr="008A3435">
        <w:rPr>
          <w:b/>
          <w:szCs w:val="28"/>
          <w:lang w:val="kk-KZ"/>
        </w:rPr>
        <w:t xml:space="preserve"> ДЕРЕКТЕМЕЛЕРІ</w:t>
      </w:r>
    </w:p>
    <w:tbl>
      <w:tblPr>
        <w:tblW w:w="9747" w:type="dxa"/>
        <w:tblLayout w:type="fixed"/>
        <w:tblLook w:val="04A0" w:firstRow="1" w:lastRow="0" w:firstColumn="1" w:lastColumn="0" w:noHBand="0" w:noVBand="1"/>
      </w:tblPr>
      <w:tblGrid>
        <w:gridCol w:w="4787"/>
        <w:gridCol w:w="4960"/>
      </w:tblGrid>
      <w:tr w:rsidR="008A3435" w:rsidRPr="008A3435" w14:paraId="5BE52BDB" w14:textId="77777777" w:rsidTr="00B869CE">
        <w:tc>
          <w:tcPr>
            <w:tcW w:w="4787" w:type="dxa"/>
          </w:tcPr>
          <w:p w14:paraId="343E7F9B" w14:textId="77777777" w:rsidR="00FC33B1" w:rsidRPr="008A3435" w:rsidRDefault="00FC33B1" w:rsidP="00B869CE">
            <w:pPr>
              <w:jc w:val="both"/>
              <w:rPr>
                <w:b/>
                <w:sz w:val="24"/>
                <w:szCs w:val="24"/>
                <w:lang w:val="kk-KZ"/>
              </w:rPr>
            </w:pPr>
          </w:p>
          <w:p w14:paraId="5CB22A09" w14:textId="77777777" w:rsidR="00FC33B1" w:rsidRPr="008A3435" w:rsidRDefault="00FC33B1" w:rsidP="00B869CE">
            <w:pPr>
              <w:jc w:val="both"/>
              <w:rPr>
                <w:b/>
                <w:szCs w:val="28"/>
                <w:lang w:val="kk-KZ"/>
              </w:rPr>
            </w:pPr>
            <w:r w:rsidRPr="008A3435">
              <w:rPr>
                <w:b/>
                <w:szCs w:val="28"/>
                <w:lang w:val="kk-KZ"/>
              </w:rPr>
              <w:t>Сақтанушы</w:t>
            </w:r>
          </w:p>
        </w:tc>
        <w:tc>
          <w:tcPr>
            <w:tcW w:w="4960" w:type="dxa"/>
          </w:tcPr>
          <w:p w14:paraId="3A03751C" w14:textId="77777777" w:rsidR="00FC33B1" w:rsidRPr="008A3435" w:rsidRDefault="00FC33B1" w:rsidP="00B869CE">
            <w:pPr>
              <w:jc w:val="both"/>
              <w:rPr>
                <w:b/>
                <w:szCs w:val="28"/>
                <w:lang w:val="kk-KZ"/>
              </w:rPr>
            </w:pPr>
          </w:p>
          <w:p w14:paraId="31B084D8" w14:textId="77777777" w:rsidR="00FC33B1" w:rsidRPr="008A3435" w:rsidRDefault="00FC33B1" w:rsidP="00B869CE">
            <w:pPr>
              <w:jc w:val="both"/>
              <w:rPr>
                <w:b/>
                <w:szCs w:val="28"/>
                <w:lang w:val="kk-KZ"/>
              </w:rPr>
            </w:pPr>
            <w:r w:rsidRPr="008A3435">
              <w:rPr>
                <w:b/>
                <w:szCs w:val="28"/>
                <w:lang w:val="kk-KZ"/>
              </w:rPr>
              <w:t>Сақтандырушы</w:t>
            </w:r>
          </w:p>
        </w:tc>
      </w:tr>
      <w:tr w:rsidR="00FC33B1" w:rsidRPr="008A3435" w14:paraId="62407B15" w14:textId="77777777" w:rsidTr="00B869CE">
        <w:trPr>
          <w:trHeight w:val="4118"/>
        </w:trPr>
        <w:tc>
          <w:tcPr>
            <w:tcW w:w="4787" w:type="dxa"/>
          </w:tcPr>
          <w:p w14:paraId="01D06527" w14:textId="77777777" w:rsidR="00FC33B1" w:rsidRPr="008A3435" w:rsidRDefault="00FC33B1" w:rsidP="00B869CE">
            <w:pPr>
              <w:jc w:val="both"/>
              <w:rPr>
                <w:snapToGrid w:val="0"/>
                <w:sz w:val="24"/>
                <w:szCs w:val="24"/>
                <w:lang w:val="kk-KZ"/>
              </w:rPr>
            </w:pPr>
          </w:p>
          <w:p w14:paraId="7F835616" w14:textId="77777777" w:rsidR="004661EB" w:rsidRPr="008B6B33" w:rsidRDefault="004661EB" w:rsidP="004661EB">
            <w:pPr>
              <w:rPr>
                <w:szCs w:val="28"/>
                <w:lang w:val="ky-KG" w:eastAsia="ko-KR"/>
              </w:rPr>
            </w:pPr>
            <w:r w:rsidRPr="008B6B33">
              <w:rPr>
                <w:szCs w:val="28"/>
                <w:lang w:val="kk-KZ"/>
              </w:rPr>
              <w:t xml:space="preserve">«Қазақстан Республикасының </w:t>
            </w:r>
            <w:r w:rsidRPr="008B6B33">
              <w:rPr>
                <w:szCs w:val="28"/>
                <w:lang w:val="ky-KG" w:eastAsia="ko-KR"/>
              </w:rPr>
              <w:t xml:space="preserve"> Ұлттық Банкi</w:t>
            </w:r>
            <w:r w:rsidRPr="008B6B33">
              <w:rPr>
                <w:szCs w:val="28"/>
                <w:lang w:val="kk-KZ" w:eastAsia="ko-KR"/>
              </w:rPr>
              <w:t>» РММ</w:t>
            </w:r>
          </w:p>
          <w:p w14:paraId="6C8A7D01" w14:textId="77777777" w:rsidR="004661EB" w:rsidRPr="008B6B33" w:rsidRDefault="004661EB" w:rsidP="004661EB">
            <w:pPr>
              <w:rPr>
                <w:szCs w:val="28"/>
                <w:lang w:val="ky-KG" w:eastAsia="ko-KR"/>
              </w:rPr>
            </w:pPr>
            <w:r w:rsidRPr="008B6B33">
              <w:rPr>
                <w:szCs w:val="28"/>
                <w:lang w:val="kk-KZ"/>
              </w:rPr>
              <w:t>L02B9P3</w:t>
            </w:r>
            <w:r w:rsidRPr="008B6B33">
              <w:rPr>
                <w:szCs w:val="28"/>
                <w:lang w:val="kk-KZ" w:eastAsia="ko-KR"/>
              </w:rPr>
              <w:t>, Орал қаласы</w:t>
            </w:r>
          </w:p>
          <w:p w14:paraId="17EA88AD" w14:textId="77777777" w:rsidR="004661EB" w:rsidRPr="008B6B33" w:rsidRDefault="004661EB" w:rsidP="004661EB">
            <w:pPr>
              <w:ind w:hanging="44"/>
              <w:rPr>
                <w:szCs w:val="28"/>
                <w:lang w:val="kk-KZ" w:eastAsia="en-US"/>
              </w:rPr>
            </w:pPr>
            <w:r w:rsidRPr="008B6B33">
              <w:rPr>
                <w:szCs w:val="28"/>
                <w:lang w:val="kk-KZ" w:eastAsia="ko-KR"/>
              </w:rPr>
              <w:t xml:space="preserve"> Ж. Досмұхамедов көшесi, 16/1</w:t>
            </w:r>
            <w:r w:rsidRPr="008B6B33">
              <w:rPr>
                <w:szCs w:val="28"/>
                <w:lang w:val="kk-KZ"/>
              </w:rPr>
              <w:t xml:space="preserve"> </w:t>
            </w:r>
          </w:p>
          <w:p w14:paraId="1B8A0B53" w14:textId="77777777" w:rsidR="004661EB" w:rsidRPr="008B6B33" w:rsidRDefault="004661EB" w:rsidP="004661EB">
            <w:pPr>
              <w:ind w:hanging="44"/>
              <w:rPr>
                <w:szCs w:val="28"/>
                <w:lang w:val="kk-KZ" w:eastAsia="ko-KR"/>
              </w:rPr>
            </w:pPr>
            <w:r w:rsidRPr="008B6B33">
              <w:rPr>
                <w:szCs w:val="28"/>
                <w:lang w:val="kk-KZ" w:eastAsia="ko-KR"/>
              </w:rPr>
              <w:t xml:space="preserve"> тел. 8 (7112) 55-45-34</w:t>
            </w:r>
          </w:p>
          <w:p w14:paraId="19E124A7" w14:textId="77777777" w:rsidR="004661EB" w:rsidRPr="008B6B33" w:rsidRDefault="004661EB" w:rsidP="004661EB">
            <w:pPr>
              <w:ind w:hanging="44"/>
              <w:rPr>
                <w:szCs w:val="28"/>
                <w:lang w:val="ky-KG" w:eastAsia="en-US"/>
              </w:rPr>
            </w:pPr>
            <w:r w:rsidRPr="008B6B33">
              <w:rPr>
                <w:szCs w:val="28"/>
                <w:lang w:val="ky-KG"/>
              </w:rPr>
              <w:t xml:space="preserve"> ЖСК KZ14125KZTL008100100</w:t>
            </w:r>
          </w:p>
          <w:p w14:paraId="6D47E8AA" w14:textId="77777777" w:rsidR="004661EB" w:rsidRPr="008B6B33" w:rsidRDefault="004661EB" w:rsidP="004661EB">
            <w:pPr>
              <w:ind w:hanging="44"/>
              <w:rPr>
                <w:szCs w:val="28"/>
                <w:lang w:val="ky-KG" w:eastAsia="ko-KR"/>
              </w:rPr>
            </w:pPr>
            <w:r w:rsidRPr="008B6B33">
              <w:rPr>
                <w:color w:val="000000"/>
                <w:szCs w:val="28"/>
                <w:lang w:val="kk-KZ"/>
              </w:rPr>
              <w:t xml:space="preserve"> БСК </w:t>
            </w:r>
            <w:r w:rsidRPr="008B6B33">
              <w:rPr>
                <w:color w:val="000000"/>
                <w:szCs w:val="28"/>
                <w:lang w:val="ky-KG"/>
              </w:rPr>
              <w:t>NBRKKZKX</w:t>
            </w:r>
            <w:r w:rsidRPr="008B6B33">
              <w:rPr>
                <w:szCs w:val="28"/>
                <w:lang w:val="kk-KZ" w:eastAsia="ko-KR"/>
              </w:rPr>
              <w:t xml:space="preserve"> </w:t>
            </w:r>
          </w:p>
          <w:p w14:paraId="7AB5C554" w14:textId="77777777" w:rsidR="004661EB" w:rsidRPr="008B6B33" w:rsidRDefault="004661EB" w:rsidP="004661EB">
            <w:pPr>
              <w:ind w:hanging="44"/>
              <w:rPr>
                <w:szCs w:val="28"/>
                <w:lang w:val="kk-KZ" w:eastAsia="ko-KR"/>
              </w:rPr>
            </w:pPr>
            <w:r w:rsidRPr="008B6B33">
              <w:rPr>
                <w:szCs w:val="28"/>
                <w:lang w:val="kk-KZ" w:eastAsia="ko-KR"/>
              </w:rPr>
              <w:t xml:space="preserve"> «ҚР Ұлттық Банкi</w:t>
            </w:r>
            <w:r w:rsidRPr="008B6B33">
              <w:rPr>
                <w:szCs w:val="28"/>
                <w:lang w:val="kk-KZ"/>
              </w:rPr>
              <w:t xml:space="preserve">» </w:t>
            </w:r>
            <w:r w:rsidRPr="008B6B33">
              <w:rPr>
                <w:szCs w:val="28"/>
                <w:lang w:val="kk-KZ" w:eastAsia="ko-KR"/>
              </w:rPr>
              <w:t xml:space="preserve">РММ </w:t>
            </w:r>
          </w:p>
          <w:p w14:paraId="2A602639" w14:textId="77777777" w:rsidR="004661EB" w:rsidRPr="008B6B33" w:rsidRDefault="004661EB" w:rsidP="004661EB">
            <w:pPr>
              <w:ind w:firstLine="66"/>
              <w:rPr>
                <w:szCs w:val="28"/>
                <w:lang w:val="kk-KZ" w:eastAsia="en-US"/>
              </w:rPr>
            </w:pPr>
            <w:r w:rsidRPr="008B6B33">
              <w:rPr>
                <w:szCs w:val="28"/>
                <w:lang w:val="kk-KZ"/>
              </w:rPr>
              <w:t>Кбе-13</w:t>
            </w:r>
          </w:p>
          <w:p w14:paraId="45A7122D" w14:textId="77777777" w:rsidR="004661EB" w:rsidRPr="008B6B33" w:rsidRDefault="004661EB" w:rsidP="004661EB">
            <w:pPr>
              <w:ind w:right="-108" w:hanging="44"/>
              <w:rPr>
                <w:szCs w:val="28"/>
                <w:lang w:val="kk-KZ"/>
              </w:rPr>
            </w:pPr>
            <w:r w:rsidRPr="008B6B33">
              <w:rPr>
                <w:szCs w:val="28"/>
                <w:lang w:val="kk-KZ"/>
              </w:rPr>
              <w:t xml:space="preserve"> БСН  961041000016</w:t>
            </w:r>
          </w:p>
          <w:p w14:paraId="5F9854B4" w14:textId="77777777" w:rsidR="00527209" w:rsidRPr="008A3435" w:rsidRDefault="00527209" w:rsidP="00B869CE">
            <w:pPr>
              <w:jc w:val="both"/>
              <w:rPr>
                <w:b/>
                <w:szCs w:val="28"/>
                <w:lang w:val="kk-KZ"/>
              </w:rPr>
            </w:pPr>
          </w:p>
          <w:p w14:paraId="71F6701A" w14:textId="77777777" w:rsidR="00FC33B1" w:rsidRPr="008A3435" w:rsidRDefault="00FC33B1" w:rsidP="00B869CE">
            <w:pPr>
              <w:jc w:val="both"/>
              <w:rPr>
                <w:b/>
                <w:szCs w:val="28"/>
                <w:lang w:val="kk-KZ"/>
              </w:rPr>
            </w:pPr>
            <w:r w:rsidRPr="008A3435">
              <w:rPr>
                <w:b/>
                <w:szCs w:val="28"/>
                <w:lang w:val="kk-KZ"/>
              </w:rPr>
              <w:t>Сақтанушы атынан:</w:t>
            </w:r>
          </w:p>
          <w:p w14:paraId="1637992C" w14:textId="77777777" w:rsidR="00FC33B1" w:rsidRPr="008A3435" w:rsidRDefault="00FC33B1" w:rsidP="00B869CE">
            <w:pPr>
              <w:jc w:val="both"/>
              <w:rPr>
                <w:b/>
                <w:szCs w:val="28"/>
                <w:lang w:val="kk-KZ"/>
              </w:rPr>
            </w:pPr>
          </w:p>
          <w:p w14:paraId="6DFBED0C" w14:textId="73710EFF" w:rsidR="00FC33B1" w:rsidRPr="008A3435" w:rsidRDefault="00FC33B1" w:rsidP="003D54E1">
            <w:pPr>
              <w:jc w:val="both"/>
              <w:rPr>
                <w:szCs w:val="28"/>
                <w:lang w:val="kk-KZ"/>
              </w:rPr>
            </w:pPr>
            <w:r w:rsidRPr="008A3435">
              <w:rPr>
                <w:b/>
                <w:szCs w:val="28"/>
                <w:lang w:val="kk-KZ"/>
              </w:rPr>
              <w:t xml:space="preserve">________________ </w:t>
            </w:r>
          </w:p>
        </w:tc>
        <w:tc>
          <w:tcPr>
            <w:tcW w:w="4960" w:type="dxa"/>
          </w:tcPr>
          <w:p w14:paraId="74C1CACF" w14:textId="77777777" w:rsidR="00FC33B1" w:rsidRPr="008A3435" w:rsidRDefault="00FC33B1" w:rsidP="00B869CE">
            <w:pPr>
              <w:jc w:val="both"/>
              <w:rPr>
                <w:sz w:val="24"/>
                <w:szCs w:val="24"/>
                <w:lang w:val="kk-KZ"/>
              </w:rPr>
            </w:pPr>
          </w:p>
          <w:p w14:paraId="498E654E" w14:textId="77777777" w:rsidR="00FC33B1" w:rsidRPr="008A3435" w:rsidRDefault="00FC33B1" w:rsidP="00B869CE">
            <w:pPr>
              <w:jc w:val="both"/>
              <w:rPr>
                <w:szCs w:val="28"/>
                <w:lang w:val="kk-KZ"/>
              </w:rPr>
            </w:pPr>
          </w:p>
          <w:p w14:paraId="76D12FC8" w14:textId="77777777" w:rsidR="00941335" w:rsidRPr="008A3435" w:rsidRDefault="00941335" w:rsidP="00B869CE">
            <w:pPr>
              <w:jc w:val="both"/>
              <w:rPr>
                <w:szCs w:val="28"/>
                <w:lang w:val="kk-KZ"/>
              </w:rPr>
            </w:pPr>
          </w:p>
          <w:p w14:paraId="522312AD" w14:textId="77777777" w:rsidR="00941335" w:rsidRPr="008A3435" w:rsidRDefault="00941335" w:rsidP="00B869CE">
            <w:pPr>
              <w:jc w:val="both"/>
              <w:rPr>
                <w:szCs w:val="28"/>
                <w:lang w:val="kk-KZ"/>
              </w:rPr>
            </w:pPr>
          </w:p>
          <w:p w14:paraId="26905CFA" w14:textId="77777777" w:rsidR="00941335" w:rsidRPr="008A3435" w:rsidRDefault="00941335" w:rsidP="00B869CE">
            <w:pPr>
              <w:jc w:val="both"/>
              <w:rPr>
                <w:szCs w:val="28"/>
                <w:lang w:val="kk-KZ"/>
              </w:rPr>
            </w:pPr>
          </w:p>
          <w:p w14:paraId="0B4BAC67" w14:textId="77777777" w:rsidR="00941335" w:rsidRPr="008A3435" w:rsidRDefault="00941335" w:rsidP="00B869CE">
            <w:pPr>
              <w:jc w:val="both"/>
              <w:rPr>
                <w:szCs w:val="28"/>
                <w:lang w:val="kk-KZ"/>
              </w:rPr>
            </w:pPr>
          </w:p>
          <w:p w14:paraId="7121AD21" w14:textId="77777777" w:rsidR="00941335" w:rsidRPr="008A3435" w:rsidRDefault="00941335" w:rsidP="00B869CE">
            <w:pPr>
              <w:jc w:val="both"/>
              <w:rPr>
                <w:szCs w:val="28"/>
                <w:lang w:val="kk-KZ"/>
              </w:rPr>
            </w:pPr>
          </w:p>
          <w:p w14:paraId="33FBB04B" w14:textId="77777777" w:rsidR="00941335" w:rsidRPr="008A3435" w:rsidRDefault="00941335" w:rsidP="00B869CE">
            <w:pPr>
              <w:jc w:val="both"/>
              <w:rPr>
                <w:szCs w:val="28"/>
                <w:lang w:val="kk-KZ"/>
              </w:rPr>
            </w:pPr>
          </w:p>
          <w:p w14:paraId="59A6F6E6" w14:textId="77777777" w:rsidR="00941335" w:rsidRPr="008A3435" w:rsidRDefault="00941335" w:rsidP="00B869CE">
            <w:pPr>
              <w:jc w:val="both"/>
              <w:rPr>
                <w:szCs w:val="28"/>
                <w:lang w:val="kk-KZ"/>
              </w:rPr>
            </w:pPr>
          </w:p>
          <w:p w14:paraId="755AC498" w14:textId="77777777" w:rsidR="00941335" w:rsidRPr="008A3435" w:rsidRDefault="00941335" w:rsidP="00B869CE">
            <w:pPr>
              <w:jc w:val="both"/>
              <w:rPr>
                <w:szCs w:val="28"/>
                <w:lang w:val="kk-KZ"/>
              </w:rPr>
            </w:pPr>
          </w:p>
          <w:p w14:paraId="363502C4" w14:textId="77777777" w:rsidR="00941335" w:rsidRPr="008A3435" w:rsidRDefault="00941335" w:rsidP="00B869CE">
            <w:pPr>
              <w:jc w:val="both"/>
              <w:rPr>
                <w:szCs w:val="28"/>
                <w:lang w:val="kk-KZ"/>
              </w:rPr>
            </w:pPr>
          </w:p>
          <w:p w14:paraId="6B9819D3" w14:textId="77777777" w:rsidR="00527209" w:rsidRPr="008A3435" w:rsidRDefault="00527209" w:rsidP="00B869CE">
            <w:pPr>
              <w:jc w:val="both"/>
              <w:rPr>
                <w:b/>
                <w:szCs w:val="28"/>
                <w:lang w:val="kk-KZ"/>
              </w:rPr>
            </w:pPr>
          </w:p>
          <w:p w14:paraId="4523A279" w14:textId="77777777" w:rsidR="00FC33B1" w:rsidRPr="008A3435" w:rsidRDefault="00FC33B1" w:rsidP="00B869CE">
            <w:pPr>
              <w:jc w:val="both"/>
              <w:rPr>
                <w:b/>
                <w:szCs w:val="28"/>
                <w:lang w:val="kk-KZ"/>
              </w:rPr>
            </w:pPr>
            <w:r w:rsidRPr="008A3435">
              <w:rPr>
                <w:b/>
                <w:szCs w:val="28"/>
                <w:lang w:val="kk-KZ"/>
              </w:rPr>
              <w:t>Сақтандырушы атынан:</w:t>
            </w:r>
          </w:p>
          <w:p w14:paraId="031CC850" w14:textId="77777777" w:rsidR="00FC33B1" w:rsidRPr="008A3435" w:rsidRDefault="00FC33B1" w:rsidP="00B869CE">
            <w:pPr>
              <w:jc w:val="both"/>
              <w:rPr>
                <w:b/>
                <w:szCs w:val="28"/>
                <w:lang w:val="kk-KZ"/>
              </w:rPr>
            </w:pPr>
          </w:p>
          <w:p w14:paraId="070191BC" w14:textId="5359360F" w:rsidR="00FC33B1" w:rsidRPr="008A3435" w:rsidRDefault="00FC33B1" w:rsidP="003D54E1">
            <w:pPr>
              <w:jc w:val="both"/>
              <w:rPr>
                <w:szCs w:val="28"/>
                <w:lang w:val="kk-KZ"/>
              </w:rPr>
            </w:pPr>
            <w:r w:rsidRPr="008A3435">
              <w:rPr>
                <w:b/>
                <w:szCs w:val="28"/>
                <w:lang w:val="kk-KZ"/>
              </w:rPr>
              <w:t xml:space="preserve">_______________ </w:t>
            </w:r>
          </w:p>
        </w:tc>
      </w:tr>
    </w:tbl>
    <w:p w14:paraId="520DE807" w14:textId="77777777" w:rsidR="004661EB" w:rsidRDefault="004661EB" w:rsidP="00FC33B1">
      <w:pPr>
        <w:ind w:left="5664"/>
        <w:rPr>
          <w:b/>
          <w:sz w:val="24"/>
          <w:szCs w:val="24"/>
          <w:lang w:val="kk-KZ"/>
        </w:rPr>
      </w:pPr>
    </w:p>
    <w:p w14:paraId="4B3F7797" w14:textId="77777777" w:rsidR="004661EB" w:rsidRDefault="004661EB" w:rsidP="00FC33B1">
      <w:pPr>
        <w:ind w:left="5664"/>
        <w:rPr>
          <w:b/>
          <w:sz w:val="24"/>
          <w:szCs w:val="24"/>
          <w:lang w:val="kk-KZ"/>
        </w:rPr>
      </w:pPr>
    </w:p>
    <w:tbl>
      <w:tblPr>
        <w:tblpPr w:leftFromText="180" w:rightFromText="180" w:bottomFromText="200" w:vertAnchor="page" w:horzAnchor="margin" w:tblpY="8026"/>
        <w:tblOverlap w:val="never"/>
        <w:tblW w:w="9464" w:type="dxa"/>
        <w:tblLook w:val="04A0" w:firstRow="1" w:lastRow="0" w:firstColumn="1" w:lastColumn="0" w:noHBand="0" w:noVBand="1"/>
      </w:tblPr>
      <w:tblGrid>
        <w:gridCol w:w="6549"/>
        <w:gridCol w:w="2915"/>
      </w:tblGrid>
      <w:tr w:rsidR="007A074B" w:rsidRPr="000663E6" w14:paraId="7862B9A5" w14:textId="77777777" w:rsidTr="007A074B">
        <w:tc>
          <w:tcPr>
            <w:tcW w:w="6549" w:type="dxa"/>
            <w:hideMark/>
          </w:tcPr>
          <w:p w14:paraId="07F8FA9E" w14:textId="77777777" w:rsidR="007A074B" w:rsidRPr="000663E6" w:rsidRDefault="007A074B" w:rsidP="007A074B">
            <w:pPr>
              <w:jc w:val="both"/>
              <w:rPr>
                <w:sz w:val="24"/>
                <w:szCs w:val="28"/>
                <w:lang w:val="kk-KZ" w:eastAsia="en-US"/>
              </w:rPr>
            </w:pPr>
            <w:r w:rsidRPr="000663E6">
              <w:rPr>
                <w:sz w:val="24"/>
                <w:szCs w:val="28"/>
                <w:lang w:val="kk-KZ"/>
              </w:rPr>
              <w:t>Келісілді</w:t>
            </w:r>
          </w:p>
        </w:tc>
        <w:tc>
          <w:tcPr>
            <w:tcW w:w="2915" w:type="dxa"/>
          </w:tcPr>
          <w:p w14:paraId="75B33E1C" w14:textId="77777777" w:rsidR="007A074B" w:rsidRPr="000663E6" w:rsidRDefault="007A074B" w:rsidP="007A074B">
            <w:pPr>
              <w:jc w:val="both"/>
              <w:rPr>
                <w:sz w:val="24"/>
                <w:szCs w:val="28"/>
                <w:lang w:val="kk-KZ" w:eastAsia="en-US"/>
              </w:rPr>
            </w:pPr>
          </w:p>
        </w:tc>
      </w:tr>
      <w:tr w:rsidR="007A074B" w:rsidRPr="000663E6" w14:paraId="7F5A08DD" w14:textId="77777777" w:rsidTr="007A074B">
        <w:tc>
          <w:tcPr>
            <w:tcW w:w="6549" w:type="dxa"/>
            <w:hideMark/>
          </w:tcPr>
          <w:p w14:paraId="7E78EA58" w14:textId="77777777" w:rsidR="007A074B" w:rsidRPr="000663E6" w:rsidRDefault="007A074B" w:rsidP="007A074B">
            <w:pPr>
              <w:jc w:val="both"/>
              <w:rPr>
                <w:sz w:val="24"/>
                <w:szCs w:val="28"/>
                <w:lang w:val="kk-KZ" w:eastAsia="en-US"/>
              </w:rPr>
            </w:pPr>
            <w:r w:rsidRPr="000663E6">
              <w:rPr>
                <w:sz w:val="24"/>
                <w:lang w:val="kk-KZ"/>
              </w:rPr>
              <w:t>Филиал директорының орынбасары</w:t>
            </w:r>
          </w:p>
        </w:tc>
        <w:tc>
          <w:tcPr>
            <w:tcW w:w="2915" w:type="dxa"/>
            <w:hideMark/>
          </w:tcPr>
          <w:p w14:paraId="7FC33876" w14:textId="77777777" w:rsidR="007A074B" w:rsidRPr="000663E6" w:rsidRDefault="007A074B" w:rsidP="007A074B">
            <w:pPr>
              <w:jc w:val="both"/>
              <w:rPr>
                <w:sz w:val="24"/>
                <w:szCs w:val="28"/>
                <w:lang w:val="kk-KZ" w:eastAsia="en-US"/>
              </w:rPr>
            </w:pPr>
            <w:r w:rsidRPr="000663E6">
              <w:rPr>
                <w:sz w:val="24"/>
                <w:lang w:val="kk-KZ"/>
              </w:rPr>
              <w:t>С.С. Родин</w:t>
            </w:r>
          </w:p>
        </w:tc>
      </w:tr>
      <w:tr w:rsidR="007A074B" w:rsidRPr="000663E6" w14:paraId="11BC3D95" w14:textId="77777777" w:rsidTr="007A074B">
        <w:tc>
          <w:tcPr>
            <w:tcW w:w="6549" w:type="dxa"/>
            <w:hideMark/>
          </w:tcPr>
          <w:p w14:paraId="3C130C2F" w14:textId="77777777" w:rsidR="007A074B" w:rsidRPr="000663E6" w:rsidRDefault="007A074B" w:rsidP="007A074B">
            <w:pPr>
              <w:jc w:val="both"/>
              <w:rPr>
                <w:sz w:val="24"/>
                <w:szCs w:val="28"/>
                <w:lang w:val="kk-KZ" w:eastAsia="en-US"/>
              </w:rPr>
            </w:pPr>
            <w:r w:rsidRPr="000663E6">
              <w:rPr>
                <w:sz w:val="24"/>
                <w:lang w:val="kk-KZ"/>
              </w:rPr>
              <w:t>Әкімшілік шаруашылық бөлімінің басшысы</w:t>
            </w:r>
          </w:p>
        </w:tc>
        <w:tc>
          <w:tcPr>
            <w:tcW w:w="2915" w:type="dxa"/>
            <w:hideMark/>
          </w:tcPr>
          <w:p w14:paraId="41C73154" w14:textId="77777777" w:rsidR="007A074B" w:rsidRPr="000663E6" w:rsidRDefault="007A074B" w:rsidP="007A074B">
            <w:pPr>
              <w:jc w:val="both"/>
              <w:rPr>
                <w:sz w:val="24"/>
                <w:szCs w:val="28"/>
                <w:lang w:val="kk-KZ" w:eastAsia="en-US"/>
              </w:rPr>
            </w:pPr>
            <w:r w:rsidRPr="000663E6">
              <w:rPr>
                <w:sz w:val="24"/>
                <w:lang w:val="kk-KZ"/>
              </w:rPr>
              <w:t>Ж.С. Бисимбалиева</w:t>
            </w:r>
          </w:p>
        </w:tc>
      </w:tr>
      <w:tr w:rsidR="007A074B" w:rsidRPr="000663E6" w14:paraId="1EAF76FD" w14:textId="77777777" w:rsidTr="007A074B">
        <w:tc>
          <w:tcPr>
            <w:tcW w:w="6549" w:type="dxa"/>
          </w:tcPr>
          <w:p w14:paraId="7D933D57" w14:textId="5DE44023" w:rsidR="007A074B" w:rsidRPr="00316CCF" w:rsidRDefault="009553F8" w:rsidP="007A074B">
            <w:pPr>
              <w:jc w:val="both"/>
              <w:rPr>
                <w:sz w:val="24"/>
                <w:lang w:val="kk-KZ"/>
              </w:rPr>
            </w:pPr>
            <w:r w:rsidRPr="000663E6">
              <w:rPr>
                <w:sz w:val="24"/>
                <w:lang w:val="kk-KZ"/>
              </w:rPr>
              <w:t>Бас маман-заң кеңесшісі</w:t>
            </w:r>
            <w:r w:rsidR="00316CCF">
              <w:rPr>
                <w:sz w:val="24"/>
                <w:lang w:val="kk-KZ"/>
              </w:rPr>
              <w:t>нің м.а.</w:t>
            </w:r>
          </w:p>
        </w:tc>
        <w:tc>
          <w:tcPr>
            <w:tcW w:w="2915" w:type="dxa"/>
          </w:tcPr>
          <w:p w14:paraId="14A525FF" w14:textId="3CED0215" w:rsidR="007A074B" w:rsidRPr="000663E6" w:rsidRDefault="00D61C9F" w:rsidP="00D61C9F">
            <w:pPr>
              <w:jc w:val="both"/>
              <w:rPr>
                <w:sz w:val="24"/>
                <w:lang w:val="kk-KZ"/>
              </w:rPr>
            </w:pPr>
            <w:r>
              <w:rPr>
                <w:sz w:val="24"/>
                <w:lang w:val="kk-KZ"/>
              </w:rPr>
              <w:t>М</w:t>
            </w:r>
            <w:r w:rsidR="007A074B" w:rsidRPr="000663E6">
              <w:rPr>
                <w:sz w:val="24"/>
                <w:lang w:val="kk-KZ"/>
              </w:rPr>
              <w:t>.</w:t>
            </w:r>
            <w:r>
              <w:rPr>
                <w:sz w:val="24"/>
                <w:lang w:val="kk-KZ"/>
              </w:rPr>
              <w:t>Ж</w:t>
            </w:r>
            <w:r w:rsidR="007A074B" w:rsidRPr="000663E6">
              <w:rPr>
                <w:sz w:val="24"/>
                <w:lang w:val="kk-KZ"/>
              </w:rPr>
              <w:t xml:space="preserve">. </w:t>
            </w:r>
            <w:r>
              <w:rPr>
                <w:sz w:val="24"/>
                <w:lang w:val="kk-KZ"/>
              </w:rPr>
              <w:t>Дуйсекешова</w:t>
            </w:r>
          </w:p>
        </w:tc>
      </w:tr>
      <w:tr w:rsidR="007A074B" w:rsidRPr="000663E6" w14:paraId="2E943699" w14:textId="77777777" w:rsidTr="007A074B">
        <w:tc>
          <w:tcPr>
            <w:tcW w:w="6549" w:type="dxa"/>
          </w:tcPr>
          <w:p w14:paraId="4C748919" w14:textId="2AE8C819" w:rsidR="007A074B" w:rsidRPr="000663E6" w:rsidRDefault="007A074B" w:rsidP="00D61C9F">
            <w:pPr>
              <w:jc w:val="both"/>
              <w:rPr>
                <w:sz w:val="24"/>
                <w:lang w:val="kk-KZ"/>
              </w:rPr>
            </w:pPr>
            <w:r>
              <w:rPr>
                <w:sz w:val="24"/>
                <w:lang w:val="kk-KZ"/>
              </w:rPr>
              <w:t xml:space="preserve">Бас маман </w:t>
            </w:r>
          </w:p>
        </w:tc>
        <w:tc>
          <w:tcPr>
            <w:tcW w:w="2915" w:type="dxa"/>
          </w:tcPr>
          <w:p w14:paraId="2DBC5EF9" w14:textId="33DE5C2A" w:rsidR="007A074B" w:rsidRPr="000663E6" w:rsidRDefault="00D61C9F" w:rsidP="007A074B">
            <w:pPr>
              <w:jc w:val="both"/>
              <w:rPr>
                <w:sz w:val="24"/>
                <w:lang w:val="kk-KZ"/>
              </w:rPr>
            </w:pPr>
            <w:r>
              <w:rPr>
                <w:sz w:val="24"/>
                <w:lang w:val="kk-KZ"/>
              </w:rPr>
              <w:t>Н.Ж.Рыскалиев</w:t>
            </w:r>
          </w:p>
        </w:tc>
      </w:tr>
      <w:tr w:rsidR="007A074B" w:rsidRPr="000663E6" w14:paraId="7132B788" w14:textId="77777777" w:rsidTr="007A074B">
        <w:tc>
          <w:tcPr>
            <w:tcW w:w="6549" w:type="dxa"/>
            <w:hideMark/>
          </w:tcPr>
          <w:p w14:paraId="06FF51A5" w14:textId="77777777" w:rsidR="007A074B" w:rsidRPr="000663E6" w:rsidRDefault="007A074B" w:rsidP="007A074B">
            <w:pPr>
              <w:jc w:val="both"/>
              <w:rPr>
                <w:sz w:val="24"/>
                <w:lang w:val="kk-KZ" w:eastAsia="en-US"/>
              </w:rPr>
            </w:pPr>
            <w:r w:rsidRPr="000663E6">
              <w:rPr>
                <w:sz w:val="24"/>
                <w:lang w:val="kk-KZ"/>
              </w:rPr>
              <w:t>Жетекші маман-аудармашы</w:t>
            </w:r>
          </w:p>
        </w:tc>
        <w:tc>
          <w:tcPr>
            <w:tcW w:w="2915" w:type="dxa"/>
            <w:hideMark/>
          </w:tcPr>
          <w:p w14:paraId="0BEBD40D" w14:textId="77777777" w:rsidR="007A074B" w:rsidRPr="000663E6" w:rsidRDefault="007A074B" w:rsidP="007A074B">
            <w:pPr>
              <w:jc w:val="both"/>
              <w:rPr>
                <w:sz w:val="24"/>
                <w:szCs w:val="28"/>
                <w:lang w:val="kk-KZ" w:eastAsia="en-US"/>
              </w:rPr>
            </w:pPr>
            <w:r w:rsidRPr="000663E6">
              <w:rPr>
                <w:sz w:val="24"/>
                <w:lang w:val="kk-KZ"/>
              </w:rPr>
              <w:t>А.Н. Черниязова</w:t>
            </w:r>
          </w:p>
        </w:tc>
      </w:tr>
    </w:tbl>
    <w:p w14:paraId="3695CD82" w14:textId="77777777" w:rsidR="004661EB" w:rsidRDefault="004661EB" w:rsidP="00FC33B1">
      <w:pPr>
        <w:ind w:left="5664"/>
        <w:rPr>
          <w:b/>
          <w:sz w:val="24"/>
          <w:szCs w:val="24"/>
          <w:lang w:val="kk-KZ"/>
        </w:rPr>
      </w:pPr>
    </w:p>
    <w:p w14:paraId="26F64FC9" w14:textId="77777777" w:rsidR="004661EB" w:rsidRDefault="004661EB" w:rsidP="00FC33B1">
      <w:pPr>
        <w:ind w:left="5664"/>
        <w:rPr>
          <w:b/>
          <w:sz w:val="24"/>
          <w:szCs w:val="24"/>
          <w:lang w:val="kk-KZ"/>
        </w:rPr>
      </w:pPr>
    </w:p>
    <w:p w14:paraId="36AADE23" w14:textId="77777777" w:rsidR="004661EB" w:rsidRDefault="004661EB" w:rsidP="00FC33B1">
      <w:pPr>
        <w:ind w:left="5664"/>
        <w:rPr>
          <w:b/>
          <w:sz w:val="24"/>
          <w:szCs w:val="24"/>
          <w:lang w:val="kk-KZ"/>
        </w:rPr>
      </w:pPr>
    </w:p>
    <w:p w14:paraId="5139C2F3" w14:textId="77777777" w:rsidR="004661EB" w:rsidRDefault="004661EB" w:rsidP="00FC33B1">
      <w:pPr>
        <w:ind w:left="5664"/>
        <w:rPr>
          <w:b/>
          <w:sz w:val="24"/>
          <w:szCs w:val="24"/>
          <w:lang w:val="kk-KZ"/>
        </w:rPr>
      </w:pPr>
    </w:p>
    <w:p w14:paraId="784B6C68" w14:textId="77777777" w:rsidR="004661EB" w:rsidRDefault="004661EB" w:rsidP="00FC33B1">
      <w:pPr>
        <w:ind w:left="5664"/>
        <w:rPr>
          <w:b/>
          <w:sz w:val="24"/>
          <w:szCs w:val="24"/>
          <w:lang w:val="kk-KZ"/>
        </w:rPr>
      </w:pPr>
    </w:p>
    <w:p w14:paraId="6878845C" w14:textId="77777777" w:rsidR="004661EB" w:rsidRDefault="004661EB" w:rsidP="00FC33B1">
      <w:pPr>
        <w:ind w:left="5664"/>
        <w:rPr>
          <w:b/>
          <w:sz w:val="24"/>
          <w:szCs w:val="24"/>
          <w:lang w:val="kk-KZ"/>
        </w:rPr>
      </w:pPr>
    </w:p>
    <w:p w14:paraId="6925A7A1" w14:textId="77777777" w:rsidR="004661EB" w:rsidRDefault="004661EB" w:rsidP="00FC33B1">
      <w:pPr>
        <w:ind w:left="5664"/>
        <w:rPr>
          <w:b/>
          <w:sz w:val="24"/>
          <w:szCs w:val="24"/>
          <w:lang w:val="kk-KZ"/>
        </w:rPr>
      </w:pPr>
    </w:p>
    <w:p w14:paraId="6DB51D2E" w14:textId="77777777" w:rsidR="004661EB" w:rsidRDefault="004661EB" w:rsidP="00FC33B1">
      <w:pPr>
        <w:ind w:left="5664"/>
        <w:rPr>
          <w:b/>
          <w:sz w:val="24"/>
          <w:szCs w:val="24"/>
          <w:lang w:val="kk-KZ"/>
        </w:rPr>
      </w:pPr>
    </w:p>
    <w:p w14:paraId="5CF37466" w14:textId="77777777" w:rsidR="004661EB" w:rsidRDefault="004661EB" w:rsidP="00FC33B1">
      <w:pPr>
        <w:ind w:left="5664"/>
        <w:rPr>
          <w:b/>
          <w:sz w:val="24"/>
          <w:szCs w:val="24"/>
          <w:lang w:val="kk-KZ"/>
        </w:rPr>
      </w:pPr>
    </w:p>
    <w:p w14:paraId="6682623F" w14:textId="77777777" w:rsidR="004661EB" w:rsidRDefault="004661EB" w:rsidP="00FC33B1">
      <w:pPr>
        <w:ind w:left="5664"/>
        <w:rPr>
          <w:b/>
          <w:sz w:val="24"/>
          <w:szCs w:val="24"/>
          <w:lang w:val="kk-KZ"/>
        </w:rPr>
      </w:pPr>
    </w:p>
    <w:p w14:paraId="22D903FE" w14:textId="77777777" w:rsidR="004661EB" w:rsidRDefault="004661EB" w:rsidP="00FC33B1">
      <w:pPr>
        <w:ind w:left="5664"/>
        <w:rPr>
          <w:b/>
          <w:sz w:val="24"/>
          <w:szCs w:val="24"/>
          <w:lang w:val="kk-KZ"/>
        </w:rPr>
      </w:pPr>
    </w:p>
    <w:p w14:paraId="564947DE" w14:textId="77777777" w:rsidR="004661EB" w:rsidRDefault="004661EB" w:rsidP="00FC33B1">
      <w:pPr>
        <w:ind w:left="5664"/>
        <w:rPr>
          <w:b/>
          <w:sz w:val="24"/>
          <w:szCs w:val="24"/>
          <w:lang w:val="kk-KZ"/>
        </w:rPr>
      </w:pPr>
    </w:p>
    <w:p w14:paraId="29530387" w14:textId="77777777" w:rsidR="004661EB" w:rsidRDefault="004661EB" w:rsidP="00FC33B1">
      <w:pPr>
        <w:ind w:left="5664"/>
        <w:rPr>
          <w:b/>
          <w:sz w:val="24"/>
          <w:szCs w:val="24"/>
          <w:lang w:val="kk-KZ"/>
        </w:rPr>
      </w:pPr>
    </w:p>
    <w:p w14:paraId="53A13C09" w14:textId="77777777" w:rsidR="004661EB" w:rsidRDefault="004661EB" w:rsidP="00FC33B1">
      <w:pPr>
        <w:ind w:left="5664"/>
        <w:rPr>
          <w:b/>
          <w:sz w:val="24"/>
          <w:szCs w:val="24"/>
          <w:lang w:val="kk-KZ"/>
        </w:rPr>
      </w:pPr>
    </w:p>
    <w:p w14:paraId="050E000D" w14:textId="77777777" w:rsidR="004661EB" w:rsidRDefault="004661EB" w:rsidP="00FC33B1">
      <w:pPr>
        <w:ind w:left="5664"/>
        <w:rPr>
          <w:b/>
          <w:sz w:val="24"/>
          <w:szCs w:val="24"/>
          <w:lang w:val="kk-KZ"/>
        </w:rPr>
      </w:pPr>
    </w:p>
    <w:p w14:paraId="68AFD3B7" w14:textId="77777777" w:rsidR="004661EB" w:rsidRDefault="004661EB" w:rsidP="00FC33B1">
      <w:pPr>
        <w:ind w:left="5664"/>
        <w:rPr>
          <w:b/>
          <w:sz w:val="24"/>
          <w:szCs w:val="24"/>
          <w:lang w:val="kk-KZ"/>
        </w:rPr>
      </w:pPr>
    </w:p>
    <w:p w14:paraId="65FFBA43" w14:textId="77777777" w:rsidR="004661EB" w:rsidRDefault="004661EB" w:rsidP="00FC33B1">
      <w:pPr>
        <w:ind w:left="5664"/>
        <w:rPr>
          <w:b/>
          <w:sz w:val="24"/>
          <w:szCs w:val="24"/>
          <w:lang w:val="kk-KZ"/>
        </w:rPr>
      </w:pPr>
    </w:p>
    <w:p w14:paraId="0411E973" w14:textId="77777777" w:rsidR="004661EB" w:rsidRDefault="004661EB" w:rsidP="00FC33B1">
      <w:pPr>
        <w:ind w:left="5664"/>
        <w:rPr>
          <w:b/>
          <w:sz w:val="24"/>
          <w:szCs w:val="24"/>
          <w:lang w:val="kk-KZ"/>
        </w:rPr>
      </w:pPr>
    </w:p>
    <w:p w14:paraId="2A627DD2" w14:textId="77777777" w:rsidR="004661EB" w:rsidRDefault="004661EB" w:rsidP="00FC33B1">
      <w:pPr>
        <w:ind w:left="5664"/>
        <w:rPr>
          <w:b/>
          <w:sz w:val="24"/>
          <w:szCs w:val="24"/>
          <w:lang w:val="kk-KZ"/>
        </w:rPr>
      </w:pPr>
    </w:p>
    <w:p w14:paraId="4A1AEA87" w14:textId="41B7E12E" w:rsidR="004661EB" w:rsidRDefault="004661EB" w:rsidP="00FC33B1">
      <w:pPr>
        <w:ind w:left="5664"/>
        <w:rPr>
          <w:b/>
          <w:sz w:val="24"/>
          <w:szCs w:val="24"/>
          <w:lang w:val="kk-KZ"/>
        </w:rPr>
      </w:pPr>
    </w:p>
    <w:p w14:paraId="46467674" w14:textId="77777777" w:rsidR="007A074B" w:rsidRDefault="007A074B" w:rsidP="00FC33B1">
      <w:pPr>
        <w:ind w:left="5664"/>
        <w:rPr>
          <w:b/>
          <w:sz w:val="24"/>
          <w:szCs w:val="24"/>
          <w:lang w:val="kk-KZ"/>
        </w:rPr>
      </w:pPr>
    </w:p>
    <w:p w14:paraId="4394E0BC" w14:textId="1F819AC3" w:rsidR="00FC33B1" w:rsidRPr="008A3435" w:rsidRDefault="00FC33B1" w:rsidP="00FC33B1">
      <w:pPr>
        <w:ind w:left="5664"/>
        <w:rPr>
          <w:b/>
          <w:sz w:val="24"/>
          <w:szCs w:val="24"/>
          <w:highlight w:val="yellow"/>
          <w:lang w:val="kk-KZ"/>
        </w:rPr>
      </w:pPr>
      <w:r w:rsidRPr="008A3435">
        <w:rPr>
          <w:b/>
          <w:sz w:val="24"/>
          <w:szCs w:val="24"/>
          <w:lang w:val="kk-KZ"/>
        </w:rPr>
        <w:t>20</w:t>
      </w:r>
      <w:r w:rsidR="00941335" w:rsidRPr="008A3435">
        <w:rPr>
          <w:b/>
          <w:sz w:val="24"/>
          <w:szCs w:val="24"/>
          <w:lang w:val="kk-KZ"/>
        </w:rPr>
        <w:t>2</w:t>
      </w:r>
      <w:r w:rsidR="00EA0E21" w:rsidRPr="008A3435">
        <w:rPr>
          <w:b/>
          <w:sz w:val="24"/>
          <w:szCs w:val="24"/>
          <w:lang w:val="kk-KZ"/>
        </w:rPr>
        <w:t xml:space="preserve">_ </w:t>
      </w:r>
      <w:r w:rsidRPr="008A3435">
        <w:rPr>
          <w:b/>
          <w:sz w:val="24"/>
          <w:szCs w:val="24"/>
          <w:lang w:val="kk-KZ"/>
        </w:rPr>
        <w:t xml:space="preserve">жылғы </w:t>
      </w:r>
      <w:r w:rsidR="00351A9F">
        <w:rPr>
          <w:sz w:val="24"/>
          <w:szCs w:val="24"/>
          <w:lang w:val="kk-KZ"/>
        </w:rPr>
        <w:t>«___</w:t>
      </w:r>
      <w:r w:rsidRPr="008A3435">
        <w:rPr>
          <w:sz w:val="24"/>
          <w:szCs w:val="24"/>
          <w:lang w:val="kk-KZ"/>
        </w:rPr>
        <w:t xml:space="preserve">__» </w:t>
      </w:r>
      <w:r w:rsidRPr="008A3435">
        <w:rPr>
          <w:b/>
          <w:sz w:val="24"/>
          <w:szCs w:val="24"/>
          <w:lang w:val="kk-KZ"/>
        </w:rPr>
        <w:t xml:space="preserve">___________ </w:t>
      </w:r>
    </w:p>
    <w:p w14:paraId="417E6B62" w14:textId="77777777" w:rsidR="00FC33B1" w:rsidRPr="008A3435" w:rsidRDefault="00FC33B1" w:rsidP="00351A9F">
      <w:pPr>
        <w:ind w:left="5670"/>
        <w:rPr>
          <w:sz w:val="20"/>
          <w:lang w:val="kk-KZ"/>
        </w:rPr>
      </w:pPr>
      <w:r w:rsidRPr="008A3435">
        <w:rPr>
          <w:sz w:val="20"/>
          <w:lang w:val="kk-KZ"/>
        </w:rPr>
        <w:t>(ҚР ҰБ-та тіркелген күні)</w:t>
      </w:r>
    </w:p>
    <w:p w14:paraId="29EA5556" w14:textId="77777777" w:rsidR="00FC33B1" w:rsidRPr="008A3435" w:rsidRDefault="00FC33B1" w:rsidP="00FC33B1">
      <w:pPr>
        <w:ind w:left="5670"/>
        <w:rPr>
          <w:b/>
          <w:sz w:val="24"/>
          <w:szCs w:val="24"/>
          <w:lang w:val="kk-KZ"/>
        </w:rPr>
      </w:pPr>
      <w:r w:rsidRPr="008A3435">
        <w:rPr>
          <w:b/>
          <w:sz w:val="24"/>
          <w:szCs w:val="24"/>
          <w:lang w:val="kk-KZ"/>
        </w:rPr>
        <w:t>№</w:t>
      </w:r>
      <w:r w:rsidR="00351A9F">
        <w:rPr>
          <w:b/>
          <w:sz w:val="24"/>
          <w:szCs w:val="24"/>
          <w:lang w:val="kk-KZ"/>
        </w:rPr>
        <w:t xml:space="preserve"> </w:t>
      </w:r>
      <w:r w:rsidRPr="008A3435">
        <w:rPr>
          <w:sz w:val="24"/>
          <w:szCs w:val="24"/>
          <w:lang w:val="kk-KZ"/>
        </w:rPr>
        <w:t>____</w:t>
      </w:r>
      <w:r w:rsidRPr="008A3435">
        <w:rPr>
          <w:b/>
          <w:snapToGrid w:val="0"/>
          <w:sz w:val="24"/>
          <w:szCs w:val="24"/>
          <w:lang w:val="kk-KZ"/>
        </w:rPr>
        <w:t>ҰБ</w:t>
      </w:r>
      <w:r w:rsidRPr="008A3435">
        <w:rPr>
          <w:snapToGrid w:val="0"/>
          <w:sz w:val="24"/>
          <w:szCs w:val="24"/>
          <w:lang w:val="kk-KZ"/>
        </w:rPr>
        <w:t>/</w:t>
      </w:r>
      <w:r w:rsidR="00351A9F">
        <w:rPr>
          <w:sz w:val="24"/>
          <w:szCs w:val="24"/>
          <w:lang w:val="kk-KZ"/>
        </w:rPr>
        <w:t>________</w:t>
      </w:r>
      <w:r w:rsidRPr="008A3435">
        <w:rPr>
          <w:sz w:val="24"/>
          <w:szCs w:val="24"/>
          <w:lang w:val="kk-KZ"/>
        </w:rPr>
        <w:t xml:space="preserve">_ </w:t>
      </w:r>
      <w:r w:rsidRPr="008A3435">
        <w:rPr>
          <w:b/>
          <w:sz w:val="24"/>
          <w:szCs w:val="24"/>
          <w:lang w:val="kk-KZ"/>
        </w:rPr>
        <w:t>шартқа</w:t>
      </w:r>
    </w:p>
    <w:p w14:paraId="1DD889B4" w14:textId="77777777" w:rsidR="00FC33B1" w:rsidRPr="008A3435" w:rsidRDefault="00FC33B1" w:rsidP="00FC33B1">
      <w:pPr>
        <w:ind w:left="5670"/>
        <w:rPr>
          <w:sz w:val="20"/>
          <w:lang w:val="kk-KZ"/>
        </w:rPr>
      </w:pPr>
      <w:r w:rsidRPr="008A3435">
        <w:rPr>
          <w:sz w:val="20"/>
          <w:lang w:val="kk-KZ"/>
        </w:rPr>
        <w:t>(ҚРҰБ нөмірі/Сақтандырушының  нөмірі)</w:t>
      </w:r>
    </w:p>
    <w:p w14:paraId="1727807B" w14:textId="77777777" w:rsidR="00FC33B1" w:rsidRPr="008A3435" w:rsidRDefault="00FC33B1" w:rsidP="00FC33B1">
      <w:pPr>
        <w:ind w:left="5670"/>
        <w:rPr>
          <w:sz w:val="24"/>
          <w:szCs w:val="24"/>
          <w:lang w:val="kk-KZ"/>
        </w:rPr>
      </w:pPr>
      <w:r w:rsidRPr="008A3435">
        <w:rPr>
          <w:b/>
          <w:sz w:val="24"/>
          <w:szCs w:val="24"/>
          <w:lang w:val="kk-KZ"/>
        </w:rPr>
        <w:t>20</w:t>
      </w:r>
      <w:r w:rsidR="00941335" w:rsidRPr="008A3435">
        <w:rPr>
          <w:b/>
          <w:sz w:val="24"/>
          <w:szCs w:val="24"/>
          <w:lang w:val="kk-KZ"/>
        </w:rPr>
        <w:t>2</w:t>
      </w:r>
      <w:r w:rsidR="00EA0E21" w:rsidRPr="008A3435">
        <w:rPr>
          <w:b/>
          <w:sz w:val="24"/>
          <w:szCs w:val="24"/>
          <w:lang w:val="kk-KZ"/>
        </w:rPr>
        <w:t xml:space="preserve">_ </w:t>
      </w:r>
      <w:r w:rsidRPr="008A3435">
        <w:rPr>
          <w:b/>
          <w:sz w:val="24"/>
          <w:szCs w:val="24"/>
          <w:lang w:val="kk-KZ"/>
        </w:rPr>
        <w:t>жылғы</w:t>
      </w:r>
      <w:r w:rsidRPr="008A3435">
        <w:rPr>
          <w:sz w:val="24"/>
          <w:szCs w:val="24"/>
          <w:lang w:val="kk-KZ"/>
        </w:rPr>
        <w:t xml:space="preserve"> «______» ____________ </w:t>
      </w:r>
    </w:p>
    <w:p w14:paraId="6178AA1A" w14:textId="77777777" w:rsidR="00FC33B1" w:rsidRPr="008A3435" w:rsidRDefault="00FC33B1" w:rsidP="00FC33B1">
      <w:pPr>
        <w:ind w:left="5670"/>
        <w:rPr>
          <w:b/>
          <w:sz w:val="26"/>
          <w:szCs w:val="26"/>
          <w:lang w:val="kk-KZ"/>
        </w:rPr>
      </w:pPr>
      <w:r w:rsidRPr="008A3435">
        <w:rPr>
          <w:sz w:val="20"/>
          <w:lang w:val="kk-KZ"/>
        </w:rPr>
        <w:t>(Сақтандырушы қол қойған/</w:t>
      </w:r>
      <w:r w:rsidRPr="008A3435">
        <w:rPr>
          <w:bCs/>
          <w:sz w:val="20"/>
          <w:lang w:val="kk-KZ"/>
        </w:rPr>
        <w:t>тіркеген күн</w:t>
      </w:r>
      <w:r w:rsidRPr="008A3435">
        <w:rPr>
          <w:sz w:val="20"/>
          <w:lang w:val="kk-KZ"/>
        </w:rPr>
        <w:t>)</w:t>
      </w:r>
    </w:p>
    <w:p w14:paraId="6D2282DB" w14:textId="30E18704" w:rsidR="00FC33B1" w:rsidRPr="008A3435" w:rsidRDefault="007A074B" w:rsidP="00FC33B1">
      <w:pPr>
        <w:ind w:left="5664"/>
        <w:rPr>
          <w:b/>
          <w:sz w:val="24"/>
          <w:szCs w:val="24"/>
          <w:highlight w:val="yellow"/>
          <w:lang w:val="kk-KZ"/>
        </w:rPr>
      </w:pPr>
      <w:r>
        <w:rPr>
          <w:b/>
          <w:sz w:val="26"/>
          <w:szCs w:val="26"/>
          <w:lang w:val="kk-KZ"/>
        </w:rPr>
        <w:t>1</w:t>
      </w:r>
      <w:r w:rsidR="00FC33B1" w:rsidRPr="008A3435">
        <w:rPr>
          <w:b/>
          <w:sz w:val="26"/>
          <w:szCs w:val="26"/>
          <w:lang w:val="kk-KZ"/>
        </w:rPr>
        <w:t>-қосымша</w:t>
      </w:r>
      <w:r w:rsidR="00FC33B1" w:rsidRPr="008A3435">
        <w:rPr>
          <w:b/>
          <w:sz w:val="24"/>
          <w:szCs w:val="24"/>
          <w:highlight w:val="yellow"/>
          <w:lang w:val="kk-KZ"/>
        </w:rPr>
        <w:t xml:space="preserve"> </w:t>
      </w:r>
    </w:p>
    <w:p w14:paraId="6002FC79" w14:textId="77777777" w:rsidR="00FC33B1" w:rsidRPr="00351A9F" w:rsidRDefault="00FC33B1" w:rsidP="00351A9F">
      <w:pPr>
        <w:rPr>
          <w:lang w:val="kk-KZ"/>
        </w:rPr>
      </w:pPr>
    </w:p>
    <w:p w14:paraId="33757837" w14:textId="77777777" w:rsidR="007A074B" w:rsidRPr="007A074B" w:rsidRDefault="007A074B" w:rsidP="007A074B">
      <w:pPr>
        <w:jc w:val="center"/>
        <w:rPr>
          <w:b/>
          <w:szCs w:val="24"/>
          <w:lang w:val="kk-KZ"/>
        </w:rPr>
      </w:pPr>
      <w:r w:rsidRPr="007A074B">
        <w:rPr>
          <w:b/>
          <w:szCs w:val="24"/>
          <w:lang w:val="kk-KZ"/>
        </w:rPr>
        <w:t xml:space="preserve">Автомобиль көлігін ерікті сақтандыру қызметтерінің </w:t>
      </w:r>
    </w:p>
    <w:p w14:paraId="0660450C" w14:textId="21477429" w:rsidR="007A074B" w:rsidRPr="007A074B" w:rsidRDefault="007A074B" w:rsidP="007A074B">
      <w:pPr>
        <w:jc w:val="center"/>
        <w:rPr>
          <w:b/>
          <w:szCs w:val="24"/>
          <w:lang w:val="kk-KZ"/>
        </w:rPr>
      </w:pPr>
      <w:r>
        <w:rPr>
          <w:b/>
          <w:szCs w:val="24"/>
          <w:lang w:val="kk-KZ"/>
        </w:rPr>
        <w:t xml:space="preserve">техникалық </w:t>
      </w:r>
      <w:r w:rsidRPr="007A074B">
        <w:rPr>
          <w:b/>
          <w:szCs w:val="24"/>
          <w:lang w:val="kk-KZ"/>
        </w:rPr>
        <w:t xml:space="preserve">нұсқамасы </w:t>
      </w:r>
    </w:p>
    <w:p w14:paraId="36459B70" w14:textId="77777777" w:rsidR="007A074B" w:rsidRPr="00E22C95" w:rsidRDefault="007A074B" w:rsidP="007A074B">
      <w:pPr>
        <w:rPr>
          <w:sz w:val="24"/>
          <w:szCs w:val="24"/>
          <w:lang w:val="kk-KZ"/>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402"/>
        <w:gridCol w:w="2552"/>
        <w:gridCol w:w="2126"/>
        <w:gridCol w:w="1672"/>
      </w:tblGrid>
      <w:tr w:rsidR="007A074B" w:rsidRPr="00B46ED9" w14:paraId="129A5C55" w14:textId="77777777" w:rsidTr="007926EE">
        <w:trPr>
          <w:trHeight w:val="845"/>
        </w:trPr>
        <w:tc>
          <w:tcPr>
            <w:tcW w:w="562" w:type="dxa"/>
            <w:tcBorders>
              <w:top w:val="single" w:sz="4" w:space="0" w:color="000000"/>
              <w:left w:val="single" w:sz="4" w:space="0" w:color="000000"/>
              <w:bottom w:val="single" w:sz="4" w:space="0" w:color="000000"/>
              <w:right w:val="single" w:sz="4" w:space="0" w:color="000000"/>
            </w:tcBorders>
          </w:tcPr>
          <w:p w14:paraId="2768F11E" w14:textId="77777777" w:rsidR="007A074B" w:rsidRPr="00E22C95" w:rsidRDefault="007A074B" w:rsidP="00DA376F">
            <w:pPr>
              <w:rPr>
                <w:b/>
                <w:bCs/>
                <w:sz w:val="24"/>
                <w:szCs w:val="24"/>
                <w:lang w:val="kk-KZ"/>
              </w:rPr>
            </w:pPr>
            <w:r w:rsidRPr="00E22C95">
              <w:rPr>
                <w:b/>
                <w:bCs/>
                <w:sz w:val="24"/>
                <w:szCs w:val="24"/>
                <w:lang w:val="kk-KZ"/>
              </w:rPr>
              <w:t>Р</w:t>
            </w:r>
            <w:r w:rsidRPr="00E22C95">
              <w:rPr>
                <w:b/>
                <w:bCs/>
                <w:sz w:val="24"/>
                <w:szCs w:val="24"/>
              </w:rPr>
              <w:t>/</w:t>
            </w:r>
            <w:r w:rsidRPr="00E22C95">
              <w:rPr>
                <w:b/>
                <w:bCs/>
                <w:sz w:val="24"/>
                <w:szCs w:val="24"/>
                <w:lang w:val="kk-KZ"/>
              </w:rPr>
              <w:t>с</w:t>
            </w:r>
            <w:r w:rsidRPr="00E22C95">
              <w:rPr>
                <w:b/>
                <w:bCs/>
                <w:sz w:val="24"/>
                <w:szCs w:val="24"/>
              </w:rPr>
              <w:t xml:space="preserve"> № </w:t>
            </w:r>
          </w:p>
        </w:tc>
        <w:tc>
          <w:tcPr>
            <w:tcW w:w="3402" w:type="dxa"/>
            <w:tcBorders>
              <w:top w:val="single" w:sz="4" w:space="0" w:color="000000"/>
              <w:left w:val="single" w:sz="4" w:space="0" w:color="000000"/>
              <w:bottom w:val="single" w:sz="4" w:space="0" w:color="000000"/>
              <w:right w:val="single" w:sz="4" w:space="0" w:color="000000"/>
            </w:tcBorders>
          </w:tcPr>
          <w:p w14:paraId="7FF6CA63" w14:textId="3E3A2F23" w:rsidR="007A074B" w:rsidRPr="00E22C95" w:rsidRDefault="007A074B" w:rsidP="007A074B">
            <w:pPr>
              <w:jc w:val="center"/>
              <w:rPr>
                <w:b/>
                <w:bCs/>
                <w:sz w:val="24"/>
                <w:szCs w:val="24"/>
                <w:lang w:val="kk-KZ"/>
              </w:rPr>
            </w:pPr>
            <w:r w:rsidRPr="007A074B">
              <w:rPr>
                <w:b/>
                <w:bCs/>
                <w:sz w:val="24"/>
                <w:szCs w:val="24"/>
                <w:lang w:val="kk-KZ"/>
              </w:rPr>
              <w:t xml:space="preserve"> </w:t>
            </w:r>
            <w:r>
              <w:rPr>
                <w:b/>
                <w:bCs/>
                <w:sz w:val="24"/>
                <w:szCs w:val="24"/>
                <w:lang w:val="kk-KZ"/>
              </w:rPr>
              <w:t>Сатып алынатын қызметтердің сипаттмасы (автомобиль көлігінің атауы)</w:t>
            </w:r>
          </w:p>
        </w:tc>
        <w:tc>
          <w:tcPr>
            <w:tcW w:w="2552" w:type="dxa"/>
            <w:tcBorders>
              <w:top w:val="single" w:sz="4" w:space="0" w:color="000000"/>
              <w:left w:val="single" w:sz="4" w:space="0" w:color="000000"/>
              <w:bottom w:val="single" w:sz="4" w:space="0" w:color="000000"/>
              <w:right w:val="single" w:sz="4" w:space="0" w:color="000000"/>
            </w:tcBorders>
          </w:tcPr>
          <w:p w14:paraId="39BF2489" w14:textId="77777777" w:rsidR="007A074B" w:rsidRPr="00E22C95" w:rsidRDefault="007A074B" w:rsidP="00DA376F">
            <w:pPr>
              <w:jc w:val="center"/>
              <w:rPr>
                <w:b/>
                <w:bCs/>
                <w:sz w:val="24"/>
                <w:szCs w:val="24"/>
                <w:lang w:val="kk-KZ"/>
              </w:rPr>
            </w:pPr>
            <w:r w:rsidRPr="00E22C95">
              <w:rPr>
                <w:b/>
                <w:bCs/>
                <w:sz w:val="24"/>
                <w:szCs w:val="24"/>
                <w:lang w:val="kk-KZ"/>
              </w:rPr>
              <w:t>Зауыттық нөмірі</w:t>
            </w:r>
          </w:p>
        </w:tc>
        <w:tc>
          <w:tcPr>
            <w:tcW w:w="2126" w:type="dxa"/>
            <w:tcBorders>
              <w:top w:val="single" w:sz="4" w:space="0" w:color="000000"/>
              <w:left w:val="single" w:sz="4" w:space="0" w:color="000000"/>
              <w:bottom w:val="single" w:sz="4" w:space="0" w:color="000000"/>
              <w:right w:val="single" w:sz="4" w:space="0" w:color="000000"/>
            </w:tcBorders>
          </w:tcPr>
          <w:p w14:paraId="74E97D40" w14:textId="77777777" w:rsidR="007A074B" w:rsidRPr="00E22C95" w:rsidRDefault="007A074B" w:rsidP="00DA376F">
            <w:pPr>
              <w:jc w:val="center"/>
              <w:rPr>
                <w:b/>
                <w:bCs/>
                <w:sz w:val="24"/>
                <w:szCs w:val="24"/>
                <w:lang w:val="kk-KZ"/>
              </w:rPr>
            </w:pPr>
            <w:r w:rsidRPr="00E22C95">
              <w:rPr>
                <w:b/>
                <w:bCs/>
                <w:sz w:val="24"/>
                <w:szCs w:val="24"/>
                <w:lang w:val="kk-KZ"/>
              </w:rPr>
              <w:t>Сомасы</w:t>
            </w:r>
          </w:p>
          <w:p w14:paraId="3C76E627" w14:textId="2BD2857E" w:rsidR="007A074B" w:rsidRPr="00E22C95" w:rsidRDefault="007A074B" w:rsidP="000B6A79">
            <w:pPr>
              <w:jc w:val="center"/>
              <w:rPr>
                <w:b/>
                <w:bCs/>
                <w:sz w:val="24"/>
                <w:szCs w:val="24"/>
                <w:lang w:val="kk-KZ"/>
              </w:rPr>
            </w:pPr>
            <w:r w:rsidRPr="00E22C95">
              <w:rPr>
                <w:b/>
                <w:snapToGrid w:val="0"/>
                <w:sz w:val="24"/>
                <w:szCs w:val="24"/>
                <w:lang w:val="kk-KZ"/>
              </w:rPr>
              <w:t>(</w:t>
            </w:r>
            <w:r w:rsidR="00B46ED9">
              <w:rPr>
                <w:b/>
                <w:snapToGrid w:val="0"/>
                <w:sz w:val="24"/>
                <w:szCs w:val="24"/>
                <w:lang w:val="kk-KZ"/>
              </w:rPr>
              <w:t>0</w:t>
            </w:r>
            <w:r w:rsidR="000B6A79">
              <w:rPr>
                <w:b/>
                <w:snapToGrid w:val="0"/>
                <w:sz w:val="24"/>
                <w:szCs w:val="24"/>
                <w:lang w:val="kk-KZ"/>
              </w:rPr>
              <w:t>1</w:t>
            </w:r>
            <w:r w:rsidR="00B46ED9">
              <w:rPr>
                <w:b/>
                <w:snapToGrid w:val="0"/>
                <w:sz w:val="24"/>
                <w:szCs w:val="24"/>
                <w:lang w:val="kk-KZ"/>
              </w:rPr>
              <w:t>.0</w:t>
            </w:r>
            <w:r w:rsidR="000B6A79">
              <w:rPr>
                <w:b/>
                <w:snapToGrid w:val="0"/>
                <w:sz w:val="24"/>
                <w:szCs w:val="24"/>
                <w:lang w:val="kk-KZ"/>
              </w:rPr>
              <w:t>5</w:t>
            </w:r>
            <w:r w:rsidR="00B46ED9">
              <w:rPr>
                <w:b/>
                <w:snapToGrid w:val="0"/>
                <w:sz w:val="24"/>
                <w:szCs w:val="24"/>
                <w:lang w:val="kk-KZ"/>
              </w:rPr>
              <w:t xml:space="preserve">.2025ж. </w:t>
            </w:r>
            <w:r w:rsidRPr="00E22C95">
              <w:rPr>
                <w:b/>
                <w:snapToGrid w:val="0"/>
                <w:sz w:val="24"/>
                <w:szCs w:val="24"/>
                <w:lang w:val="kk-KZ"/>
              </w:rPr>
              <w:t>баланстық құны)</w:t>
            </w:r>
            <w:r>
              <w:rPr>
                <w:b/>
                <w:snapToGrid w:val="0"/>
                <w:sz w:val="24"/>
                <w:szCs w:val="24"/>
                <w:lang w:val="kk-KZ"/>
              </w:rPr>
              <w:t>, теңге</w:t>
            </w:r>
          </w:p>
        </w:tc>
        <w:tc>
          <w:tcPr>
            <w:tcW w:w="1672" w:type="dxa"/>
            <w:tcBorders>
              <w:top w:val="single" w:sz="4" w:space="0" w:color="000000"/>
              <w:left w:val="single" w:sz="4" w:space="0" w:color="000000"/>
              <w:bottom w:val="single" w:sz="4" w:space="0" w:color="000000"/>
              <w:right w:val="single" w:sz="4" w:space="0" w:color="000000"/>
            </w:tcBorders>
          </w:tcPr>
          <w:p w14:paraId="38684135" w14:textId="41047B28" w:rsidR="007A074B" w:rsidRPr="00E22C95" w:rsidRDefault="007A074B" w:rsidP="00DA376F">
            <w:pPr>
              <w:jc w:val="center"/>
              <w:rPr>
                <w:b/>
                <w:bCs/>
                <w:sz w:val="24"/>
                <w:szCs w:val="24"/>
                <w:lang w:val="kk-KZ"/>
              </w:rPr>
            </w:pPr>
            <w:r w:rsidRPr="00E22C95">
              <w:rPr>
                <w:b/>
                <w:bCs/>
                <w:sz w:val="24"/>
                <w:szCs w:val="24"/>
                <w:lang w:val="kk-KZ"/>
              </w:rPr>
              <w:t>Сақтандыру сыйлықақысының сомасы</w:t>
            </w:r>
            <w:r>
              <w:rPr>
                <w:b/>
                <w:bCs/>
                <w:sz w:val="24"/>
                <w:szCs w:val="24"/>
                <w:lang w:val="kk-KZ"/>
              </w:rPr>
              <w:t>, теңге</w:t>
            </w:r>
          </w:p>
        </w:tc>
      </w:tr>
      <w:tr w:rsidR="007A074B" w:rsidRPr="00E22C95" w14:paraId="187F443C" w14:textId="77777777" w:rsidTr="007926EE">
        <w:trPr>
          <w:trHeight w:val="475"/>
        </w:trPr>
        <w:tc>
          <w:tcPr>
            <w:tcW w:w="562" w:type="dxa"/>
            <w:tcBorders>
              <w:top w:val="single" w:sz="4" w:space="0" w:color="000000"/>
              <w:left w:val="single" w:sz="4" w:space="0" w:color="000000"/>
              <w:bottom w:val="single" w:sz="4" w:space="0" w:color="000000"/>
              <w:right w:val="single" w:sz="4" w:space="0" w:color="000000"/>
            </w:tcBorders>
          </w:tcPr>
          <w:p w14:paraId="46D4E6B2" w14:textId="77777777" w:rsidR="007A074B" w:rsidRPr="00B46ED9" w:rsidRDefault="007A074B" w:rsidP="007A074B">
            <w:pPr>
              <w:rPr>
                <w:sz w:val="24"/>
                <w:szCs w:val="24"/>
                <w:lang w:val="kk-KZ"/>
              </w:rPr>
            </w:pPr>
            <w:r w:rsidRPr="00B46ED9">
              <w:rPr>
                <w:sz w:val="24"/>
                <w:szCs w:val="24"/>
                <w:lang w:val="kk-KZ"/>
              </w:rPr>
              <w:t>1.</w:t>
            </w:r>
          </w:p>
        </w:tc>
        <w:tc>
          <w:tcPr>
            <w:tcW w:w="3402" w:type="dxa"/>
            <w:tcBorders>
              <w:top w:val="single" w:sz="4" w:space="0" w:color="000000"/>
              <w:left w:val="single" w:sz="4" w:space="0" w:color="000000"/>
              <w:bottom w:val="single" w:sz="4" w:space="0" w:color="000000"/>
              <w:right w:val="single" w:sz="4" w:space="0" w:color="000000"/>
            </w:tcBorders>
          </w:tcPr>
          <w:p w14:paraId="70A30EE1" w14:textId="00380652" w:rsidR="007A074B" w:rsidRPr="00D61C9F" w:rsidRDefault="00D61C9F" w:rsidP="007A074B">
            <w:pPr>
              <w:jc w:val="both"/>
              <w:rPr>
                <w:sz w:val="24"/>
                <w:szCs w:val="24"/>
                <w:lang w:val="kk-KZ"/>
              </w:rPr>
            </w:pPr>
            <w:r w:rsidRPr="009553F8">
              <w:rPr>
                <w:color w:val="000000"/>
                <w:sz w:val="24"/>
                <w:szCs w:val="24"/>
                <w:lang w:val="kk-KZ"/>
              </w:rPr>
              <w:t>Ауыр бронды көлік</w:t>
            </w:r>
            <w:r w:rsidR="007A074B" w:rsidRPr="009553F8">
              <w:rPr>
                <w:sz w:val="24"/>
                <w:szCs w:val="24"/>
                <w:lang w:val="kk-KZ"/>
              </w:rPr>
              <w:t>,</w:t>
            </w:r>
            <w:r w:rsidR="007A074B" w:rsidRPr="00B46ED9">
              <w:rPr>
                <w:sz w:val="24"/>
                <w:szCs w:val="24"/>
                <w:lang w:val="kk-KZ"/>
              </w:rPr>
              <w:t xml:space="preserve"> </w:t>
            </w:r>
            <w:r w:rsidRPr="00D61C9F">
              <w:rPr>
                <w:sz w:val="24"/>
                <w:szCs w:val="24"/>
                <w:lang w:val="kk-KZ"/>
              </w:rPr>
              <w:t>Mercedes-Benz Arocs5 2036 A4х4</w:t>
            </w:r>
            <w:r w:rsidR="007A074B" w:rsidRPr="00B46ED9">
              <w:rPr>
                <w:sz w:val="24"/>
                <w:szCs w:val="24"/>
                <w:lang w:val="kk-KZ"/>
              </w:rPr>
              <w:t xml:space="preserve">, мемлекеттік нөмірі </w:t>
            </w:r>
            <w:r w:rsidRPr="00D61C9F">
              <w:rPr>
                <w:sz w:val="24"/>
                <w:szCs w:val="24"/>
                <w:lang w:val="kk-KZ"/>
              </w:rPr>
              <w:t>476 CV 01</w:t>
            </w:r>
          </w:p>
        </w:tc>
        <w:tc>
          <w:tcPr>
            <w:tcW w:w="2552" w:type="dxa"/>
          </w:tcPr>
          <w:p w14:paraId="3A7ED43C" w14:textId="2F82D307" w:rsidR="007A074B" w:rsidRPr="00B46ED9" w:rsidRDefault="00D61C9F" w:rsidP="007A074B">
            <w:pPr>
              <w:jc w:val="center"/>
              <w:rPr>
                <w:sz w:val="24"/>
                <w:szCs w:val="24"/>
                <w:lang w:val="kk-KZ"/>
              </w:rPr>
            </w:pPr>
            <w:r w:rsidRPr="00D61C9F">
              <w:rPr>
                <w:sz w:val="24"/>
                <w:szCs w:val="24"/>
                <w:lang w:val="kk-KZ"/>
              </w:rPr>
              <w:t>W1T96400510762708</w:t>
            </w:r>
          </w:p>
        </w:tc>
        <w:tc>
          <w:tcPr>
            <w:tcW w:w="2126" w:type="dxa"/>
          </w:tcPr>
          <w:p w14:paraId="2EA0DD70" w14:textId="79D42454" w:rsidR="007A074B" w:rsidRPr="00E22C95" w:rsidRDefault="007926EE" w:rsidP="007A074B">
            <w:pPr>
              <w:jc w:val="center"/>
              <w:rPr>
                <w:sz w:val="24"/>
                <w:szCs w:val="24"/>
              </w:rPr>
            </w:pPr>
            <w:r w:rsidRPr="00881798">
              <w:rPr>
                <w:szCs w:val="28"/>
                <w:lang w:val="kk-KZ"/>
              </w:rPr>
              <w:t>150 318 333</w:t>
            </w:r>
            <w:r w:rsidR="007A074B" w:rsidRPr="00F23981">
              <w:rPr>
                <w:sz w:val="24"/>
                <w:szCs w:val="24"/>
              </w:rPr>
              <w:t>,00</w:t>
            </w:r>
          </w:p>
        </w:tc>
        <w:tc>
          <w:tcPr>
            <w:tcW w:w="1672" w:type="dxa"/>
          </w:tcPr>
          <w:p w14:paraId="6C5BCAC8" w14:textId="77777777" w:rsidR="007A074B" w:rsidRPr="00E22C95" w:rsidRDefault="007A074B" w:rsidP="007A074B">
            <w:pPr>
              <w:jc w:val="center"/>
              <w:rPr>
                <w:sz w:val="24"/>
                <w:szCs w:val="24"/>
                <w:lang w:val="kk-KZ"/>
              </w:rPr>
            </w:pPr>
          </w:p>
        </w:tc>
      </w:tr>
      <w:tr w:rsidR="007A074B" w:rsidRPr="00E22C95" w14:paraId="2C0727EF" w14:textId="77777777" w:rsidTr="007926EE">
        <w:trPr>
          <w:trHeight w:val="292"/>
        </w:trPr>
        <w:tc>
          <w:tcPr>
            <w:tcW w:w="562" w:type="dxa"/>
            <w:tcBorders>
              <w:top w:val="single" w:sz="4" w:space="0" w:color="000000"/>
              <w:left w:val="single" w:sz="4" w:space="0" w:color="000000"/>
              <w:bottom w:val="single" w:sz="4" w:space="0" w:color="000000"/>
              <w:right w:val="single" w:sz="4" w:space="0" w:color="000000"/>
            </w:tcBorders>
          </w:tcPr>
          <w:p w14:paraId="71DFB57C" w14:textId="77777777" w:rsidR="007A074B" w:rsidRPr="00E22C95" w:rsidRDefault="007A074B" w:rsidP="007A074B">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E425B1F" w14:textId="77777777" w:rsidR="007A074B" w:rsidRPr="00E22C95" w:rsidRDefault="007A074B" w:rsidP="007A074B">
            <w:pPr>
              <w:jc w:val="center"/>
              <w:rPr>
                <w:b/>
                <w:bCs/>
                <w:sz w:val="24"/>
                <w:szCs w:val="24"/>
              </w:rPr>
            </w:pPr>
            <w:r w:rsidRPr="00E22C95">
              <w:rPr>
                <w:b/>
                <w:bCs/>
                <w:sz w:val="24"/>
                <w:szCs w:val="24"/>
                <w:lang w:val="kk-KZ"/>
              </w:rPr>
              <w:t>Жиыны</w:t>
            </w:r>
            <w:r w:rsidRPr="00E22C95">
              <w:rPr>
                <w:b/>
                <w:bCs/>
                <w:sz w:val="24"/>
                <w:szCs w:val="24"/>
              </w:rPr>
              <w:t>:</w:t>
            </w:r>
          </w:p>
        </w:tc>
        <w:tc>
          <w:tcPr>
            <w:tcW w:w="2552" w:type="dxa"/>
          </w:tcPr>
          <w:p w14:paraId="42AE7E84" w14:textId="77777777" w:rsidR="007A074B" w:rsidRPr="00E22C95" w:rsidRDefault="007A074B" w:rsidP="007A074B">
            <w:pPr>
              <w:rPr>
                <w:sz w:val="24"/>
                <w:szCs w:val="24"/>
              </w:rPr>
            </w:pPr>
          </w:p>
        </w:tc>
        <w:tc>
          <w:tcPr>
            <w:tcW w:w="2126" w:type="dxa"/>
          </w:tcPr>
          <w:p w14:paraId="3B386804" w14:textId="5ECE49C4" w:rsidR="007A074B" w:rsidRPr="00E22C95" w:rsidRDefault="00D61C9F" w:rsidP="007A074B">
            <w:pPr>
              <w:rPr>
                <w:b/>
                <w:sz w:val="24"/>
                <w:szCs w:val="24"/>
              </w:rPr>
            </w:pPr>
            <w:r>
              <w:rPr>
                <w:b/>
                <w:sz w:val="24"/>
                <w:szCs w:val="24"/>
              </w:rPr>
              <w:t xml:space="preserve">  </w:t>
            </w:r>
            <w:r w:rsidR="007926EE" w:rsidRPr="007926EE">
              <w:rPr>
                <w:b/>
                <w:szCs w:val="28"/>
                <w:lang w:val="kk-KZ"/>
              </w:rPr>
              <w:t xml:space="preserve">150 318 </w:t>
            </w:r>
            <w:bookmarkStart w:id="0" w:name="_GoBack"/>
            <w:bookmarkEnd w:id="0"/>
            <w:r w:rsidR="007926EE" w:rsidRPr="007926EE">
              <w:rPr>
                <w:b/>
                <w:szCs w:val="28"/>
                <w:lang w:val="kk-KZ"/>
              </w:rPr>
              <w:t>333</w:t>
            </w:r>
            <w:r w:rsidR="007A074B" w:rsidRPr="00F23981">
              <w:rPr>
                <w:b/>
                <w:sz w:val="24"/>
                <w:szCs w:val="24"/>
              </w:rPr>
              <w:t>,00</w:t>
            </w:r>
          </w:p>
        </w:tc>
        <w:tc>
          <w:tcPr>
            <w:tcW w:w="1672" w:type="dxa"/>
          </w:tcPr>
          <w:p w14:paraId="7DFB4807" w14:textId="77777777" w:rsidR="007A074B" w:rsidRPr="00E22C95" w:rsidRDefault="007A074B" w:rsidP="007A074B">
            <w:pPr>
              <w:jc w:val="center"/>
              <w:rPr>
                <w:b/>
                <w:bCs/>
                <w:sz w:val="24"/>
                <w:szCs w:val="24"/>
                <w:lang w:val="kk-KZ"/>
              </w:rPr>
            </w:pPr>
          </w:p>
        </w:tc>
      </w:tr>
    </w:tbl>
    <w:p w14:paraId="2D4B3E28" w14:textId="77777777" w:rsidR="00FC33B1" w:rsidRPr="00351A9F" w:rsidRDefault="00FC33B1" w:rsidP="00351A9F">
      <w:pPr>
        <w:jc w:val="both"/>
        <w:rPr>
          <w:szCs w:val="24"/>
          <w:lang w:val="kk-KZ"/>
        </w:rPr>
      </w:pPr>
    </w:p>
    <w:p w14:paraId="7BA2461F" w14:textId="790C0A36" w:rsidR="00FC33B1" w:rsidRPr="008A3435" w:rsidRDefault="00FC33B1" w:rsidP="00FC33B1">
      <w:pPr>
        <w:tabs>
          <w:tab w:val="left" w:pos="1134"/>
          <w:tab w:val="left" w:pos="1276"/>
        </w:tabs>
        <w:ind w:firstLine="709"/>
        <w:jc w:val="both"/>
        <w:rPr>
          <w:szCs w:val="28"/>
          <w:lang w:val="kk-KZ"/>
        </w:rPr>
      </w:pPr>
    </w:p>
    <w:tbl>
      <w:tblPr>
        <w:tblW w:w="9695" w:type="dxa"/>
        <w:tblLook w:val="01E0" w:firstRow="1" w:lastRow="1" w:firstColumn="1" w:lastColumn="1" w:noHBand="0" w:noVBand="0"/>
      </w:tblPr>
      <w:tblGrid>
        <w:gridCol w:w="4850"/>
        <w:gridCol w:w="4845"/>
      </w:tblGrid>
      <w:tr w:rsidR="00FC33B1" w:rsidRPr="008A3435" w14:paraId="1281749C" w14:textId="77777777" w:rsidTr="003953F2">
        <w:trPr>
          <w:trHeight w:val="1656"/>
        </w:trPr>
        <w:tc>
          <w:tcPr>
            <w:tcW w:w="4850" w:type="dxa"/>
          </w:tcPr>
          <w:p w14:paraId="3CD76638" w14:textId="77777777" w:rsidR="00FC33B1" w:rsidRPr="008A3435" w:rsidRDefault="00FC33B1" w:rsidP="00B869CE">
            <w:pPr>
              <w:jc w:val="both"/>
              <w:rPr>
                <w:b/>
                <w:szCs w:val="28"/>
                <w:lang w:val="kk-KZ"/>
              </w:rPr>
            </w:pPr>
            <w:r w:rsidRPr="008A3435">
              <w:rPr>
                <w:b/>
                <w:szCs w:val="28"/>
                <w:lang w:val="kk-KZ"/>
              </w:rPr>
              <w:t>Сақтанушы</w:t>
            </w:r>
            <w:r w:rsidR="000B0F63" w:rsidRPr="008A3435">
              <w:rPr>
                <w:b/>
                <w:szCs w:val="28"/>
                <w:lang w:val="kk-KZ"/>
              </w:rPr>
              <w:t xml:space="preserve"> </w:t>
            </w:r>
            <w:r w:rsidRPr="008A3435">
              <w:rPr>
                <w:b/>
                <w:szCs w:val="28"/>
                <w:lang w:val="kk-KZ"/>
              </w:rPr>
              <w:t>атынан:</w:t>
            </w:r>
          </w:p>
          <w:p w14:paraId="2E793961" w14:textId="77777777" w:rsidR="00FC33B1" w:rsidRPr="008A3435" w:rsidRDefault="00FC33B1" w:rsidP="00B869CE">
            <w:pPr>
              <w:jc w:val="both"/>
              <w:rPr>
                <w:b/>
                <w:szCs w:val="28"/>
                <w:lang w:val="kk-KZ"/>
              </w:rPr>
            </w:pPr>
          </w:p>
          <w:p w14:paraId="7B9AF934" w14:textId="77777777" w:rsidR="00FC33B1" w:rsidRPr="008A3435" w:rsidRDefault="00FC33B1" w:rsidP="00D866D5">
            <w:pPr>
              <w:jc w:val="both"/>
              <w:rPr>
                <w:szCs w:val="28"/>
                <w:lang w:val="kk-KZ"/>
              </w:rPr>
            </w:pPr>
            <w:r w:rsidRPr="008A3435">
              <w:rPr>
                <w:b/>
                <w:szCs w:val="28"/>
                <w:lang w:val="kk-KZ"/>
              </w:rPr>
              <w:t xml:space="preserve">________________ </w:t>
            </w:r>
            <w:r w:rsidR="00D866D5" w:rsidRPr="008A3435">
              <w:rPr>
                <w:b/>
                <w:szCs w:val="28"/>
                <w:lang w:val="kk-KZ"/>
              </w:rPr>
              <w:t>_____________</w:t>
            </w:r>
          </w:p>
        </w:tc>
        <w:tc>
          <w:tcPr>
            <w:tcW w:w="4845" w:type="dxa"/>
          </w:tcPr>
          <w:p w14:paraId="0ED53AC9" w14:textId="77777777" w:rsidR="00FC33B1" w:rsidRPr="008A3435" w:rsidRDefault="00FC33B1" w:rsidP="00B869CE">
            <w:pPr>
              <w:jc w:val="both"/>
              <w:rPr>
                <w:b/>
                <w:szCs w:val="28"/>
                <w:lang w:val="kk-KZ"/>
              </w:rPr>
            </w:pPr>
            <w:r w:rsidRPr="008A3435">
              <w:rPr>
                <w:b/>
                <w:szCs w:val="28"/>
                <w:lang w:val="kk-KZ"/>
              </w:rPr>
              <w:t>Сақтандырушы атынан:</w:t>
            </w:r>
          </w:p>
          <w:p w14:paraId="253CE279" w14:textId="77777777" w:rsidR="00FC33B1" w:rsidRPr="008A3435" w:rsidRDefault="00FC33B1" w:rsidP="00B869CE">
            <w:pPr>
              <w:jc w:val="both"/>
              <w:rPr>
                <w:szCs w:val="28"/>
                <w:lang w:val="kk-KZ"/>
              </w:rPr>
            </w:pPr>
          </w:p>
          <w:p w14:paraId="2BC9114D" w14:textId="77777777" w:rsidR="00FC33B1" w:rsidRPr="008A3435" w:rsidRDefault="00FC33B1" w:rsidP="00B869CE">
            <w:pPr>
              <w:jc w:val="both"/>
              <w:rPr>
                <w:b/>
                <w:szCs w:val="28"/>
                <w:lang w:val="kk-KZ"/>
              </w:rPr>
            </w:pPr>
            <w:r w:rsidRPr="008A3435">
              <w:rPr>
                <w:b/>
                <w:szCs w:val="28"/>
                <w:lang w:val="kk-KZ"/>
              </w:rPr>
              <w:t xml:space="preserve">_______________ </w:t>
            </w:r>
            <w:r w:rsidR="00D866D5" w:rsidRPr="008A3435">
              <w:rPr>
                <w:b/>
                <w:szCs w:val="28"/>
                <w:lang w:val="kk-KZ"/>
              </w:rPr>
              <w:t>_____________</w:t>
            </w:r>
          </w:p>
          <w:p w14:paraId="5BA98C8A" w14:textId="77777777" w:rsidR="00FC33B1" w:rsidRPr="008A3435" w:rsidRDefault="00FC33B1" w:rsidP="00B869CE">
            <w:pPr>
              <w:jc w:val="both"/>
              <w:rPr>
                <w:szCs w:val="28"/>
                <w:lang w:val="kk-KZ"/>
              </w:rPr>
            </w:pPr>
          </w:p>
        </w:tc>
      </w:tr>
    </w:tbl>
    <w:tbl>
      <w:tblPr>
        <w:tblpPr w:leftFromText="180" w:rightFromText="180" w:bottomFromText="200" w:vertAnchor="page" w:horzAnchor="margin" w:tblpY="13576"/>
        <w:tblOverlap w:val="never"/>
        <w:tblW w:w="9464" w:type="dxa"/>
        <w:tblLook w:val="04A0" w:firstRow="1" w:lastRow="0" w:firstColumn="1" w:lastColumn="0" w:noHBand="0" w:noVBand="1"/>
      </w:tblPr>
      <w:tblGrid>
        <w:gridCol w:w="6549"/>
        <w:gridCol w:w="2915"/>
      </w:tblGrid>
      <w:tr w:rsidR="00E45F05" w:rsidRPr="000663E6" w14:paraId="14139497" w14:textId="77777777" w:rsidTr="00E45F05">
        <w:tc>
          <w:tcPr>
            <w:tcW w:w="6549" w:type="dxa"/>
            <w:hideMark/>
          </w:tcPr>
          <w:p w14:paraId="6F8DBF2C" w14:textId="77777777" w:rsidR="00E45F05" w:rsidRPr="000663E6" w:rsidRDefault="00E45F05" w:rsidP="00E45F05">
            <w:pPr>
              <w:jc w:val="both"/>
              <w:rPr>
                <w:sz w:val="24"/>
                <w:szCs w:val="28"/>
                <w:lang w:val="kk-KZ" w:eastAsia="en-US"/>
              </w:rPr>
            </w:pPr>
            <w:r w:rsidRPr="000663E6">
              <w:rPr>
                <w:sz w:val="24"/>
                <w:szCs w:val="28"/>
                <w:lang w:val="kk-KZ"/>
              </w:rPr>
              <w:t>Келісілді</w:t>
            </w:r>
          </w:p>
        </w:tc>
        <w:tc>
          <w:tcPr>
            <w:tcW w:w="2915" w:type="dxa"/>
          </w:tcPr>
          <w:p w14:paraId="2BEBE742" w14:textId="77777777" w:rsidR="00E45F05" w:rsidRPr="000663E6" w:rsidRDefault="00E45F05" w:rsidP="00E45F05">
            <w:pPr>
              <w:jc w:val="both"/>
              <w:rPr>
                <w:sz w:val="24"/>
                <w:szCs w:val="28"/>
                <w:lang w:val="kk-KZ" w:eastAsia="en-US"/>
              </w:rPr>
            </w:pPr>
          </w:p>
        </w:tc>
      </w:tr>
      <w:tr w:rsidR="00E45F05" w:rsidRPr="000663E6" w14:paraId="0C3938F0" w14:textId="77777777" w:rsidTr="00E45F05">
        <w:tc>
          <w:tcPr>
            <w:tcW w:w="6549" w:type="dxa"/>
            <w:hideMark/>
          </w:tcPr>
          <w:p w14:paraId="4E380E84" w14:textId="77777777" w:rsidR="00E45F05" w:rsidRPr="000663E6" w:rsidRDefault="00E45F05" w:rsidP="00E45F05">
            <w:pPr>
              <w:jc w:val="both"/>
              <w:rPr>
                <w:sz w:val="24"/>
                <w:szCs w:val="28"/>
                <w:lang w:val="kk-KZ" w:eastAsia="en-US"/>
              </w:rPr>
            </w:pPr>
            <w:r w:rsidRPr="000663E6">
              <w:rPr>
                <w:sz w:val="24"/>
                <w:lang w:val="kk-KZ"/>
              </w:rPr>
              <w:t>Филиал директорының орынбасары</w:t>
            </w:r>
          </w:p>
        </w:tc>
        <w:tc>
          <w:tcPr>
            <w:tcW w:w="2915" w:type="dxa"/>
            <w:hideMark/>
          </w:tcPr>
          <w:p w14:paraId="5791B77E" w14:textId="77777777" w:rsidR="00E45F05" w:rsidRPr="000663E6" w:rsidRDefault="00E45F05" w:rsidP="00E45F05">
            <w:pPr>
              <w:jc w:val="both"/>
              <w:rPr>
                <w:sz w:val="24"/>
                <w:szCs w:val="28"/>
                <w:lang w:val="kk-KZ" w:eastAsia="en-US"/>
              </w:rPr>
            </w:pPr>
            <w:r w:rsidRPr="000663E6">
              <w:rPr>
                <w:sz w:val="24"/>
                <w:lang w:val="kk-KZ"/>
              </w:rPr>
              <w:t>С.С. Родин</w:t>
            </w:r>
          </w:p>
        </w:tc>
      </w:tr>
      <w:tr w:rsidR="00E45F05" w:rsidRPr="000663E6" w14:paraId="0B9AAAF5" w14:textId="77777777" w:rsidTr="00E45F05">
        <w:tc>
          <w:tcPr>
            <w:tcW w:w="6549" w:type="dxa"/>
            <w:hideMark/>
          </w:tcPr>
          <w:p w14:paraId="0A4A12B4" w14:textId="77777777" w:rsidR="00E45F05" w:rsidRPr="000663E6" w:rsidRDefault="00E45F05" w:rsidP="00E45F05">
            <w:pPr>
              <w:jc w:val="both"/>
              <w:rPr>
                <w:sz w:val="24"/>
                <w:szCs w:val="28"/>
                <w:lang w:val="kk-KZ" w:eastAsia="en-US"/>
              </w:rPr>
            </w:pPr>
            <w:r w:rsidRPr="000663E6">
              <w:rPr>
                <w:sz w:val="24"/>
                <w:lang w:val="kk-KZ"/>
              </w:rPr>
              <w:t>Әкімшілік шаруашылық бөлімінің басшысы</w:t>
            </w:r>
          </w:p>
        </w:tc>
        <w:tc>
          <w:tcPr>
            <w:tcW w:w="2915" w:type="dxa"/>
            <w:hideMark/>
          </w:tcPr>
          <w:p w14:paraId="56BC29C1" w14:textId="77777777" w:rsidR="00E45F05" w:rsidRPr="000663E6" w:rsidRDefault="00E45F05" w:rsidP="00E45F05">
            <w:pPr>
              <w:jc w:val="both"/>
              <w:rPr>
                <w:sz w:val="24"/>
                <w:szCs w:val="28"/>
                <w:lang w:val="kk-KZ" w:eastAsia="en-US"/>
              </w:rPr>
            </w:pPr>
            <w:r w:rsidRPr="000663E6">
              <w:rPr>
                <w:sz w:val="24"/>
                <w:lang w:val="kk-KZ"/>
              </w:rPr>
              <w:t>Ж.С. Бисимбалиева</w:t>
            </w:r>
          </w:p>
        </w:tc>
      </w:tr>
      <w:tr w:rsidR="00E45F05" w:rsidRPr="000663E6" w14:paraId="3CDD325E" w14:textId="77777777" w:rsidTr="00E45F05">
        <w:tc>
          <w:tcPr>
            <w:tcW w:w="6549" w:type="dxa"/>
            <w:hideMark/>
          </w:tcPr>
          <w:p w14:paraId="479D2450" w14:textId="77777777" w:rsidR="00E45F05" w:rsidRPr="000663E6" w:rsidRDefault="00E45F05" w:rsidP="00E45F05">
            <w:pPr>
              <w:jc w:val="both"/>
              <w:rPr>
                <w:sz w:val="24"/>
                <w:lang w:val="kk-KZ" w:eastAsia="en-US"/>
              </w:rPr>
            </w:pPr>
            <w:r w:rsidRPr="000663E6">
              <w:rPr>
                <w:sz w:val="24"/>
                <w:lang w:val="kk-KZ"/>
              </w:rPr>
              <w:t>Жетекші маман-аудармашы</w:t>
            </w:r>
          </w:p>
        </w:tc>
        <w:tc>
          <w:tcPr>
            <w:tcW w:w="2915" w:type="dxa"/>
            <w:hideMark/>
          </w:tcPr>
          <w:p w14:paraId="7286EA73" w14:textId="77777777" w:rsidR="00E45F05" w:rsidRPr="000663E6" w:rsidRDefault="00E45F05" w:rsidP="00E45F05">
            <w:pPr>
              <w:jc w:val="both"/>
              <w:rPr>
                <w:sz w:val="24"/>
                <w:szCs w:val="28"/>
                <w:lang w:val="kk-KZ" w:eastAsia="en-US"/>
              </w:rPr>
            </w:pPr>
            <w:r w:rsidRPr="000663E6">
              <w:rPr>
                <w:sz w:val="24"/>
                <w:lang w:val="kk-KZ"/>
              </w:rPr>
              <w:t>А.Н. Черниязова</w:t>
            </w:r>
          </w:p>
        </w:tc>
      </w:tr>
    </w:tbl>
    <w:p w14:paraId="0B633C6C" w14:textId="0CE20BE8" w:rsidR="00E45F05" w:rsidRDefault="00E45F05" w:rsidP="00FC33B1">
      <w:pPr>
        <w:rPr>
          <w:lang w:val="kk-KZ"/>
        </w:rPr>
      </w:pPr>
    </w:p>
    <w:p w14:paraId="16617F6D" w14:textId="77777777" w:rsidR="00E45F05" w:rsidRPr="00E45F05" w:rsidRDefault="00E45F05" w:rsidP="00E45F05">
      <w:pPr>
        <w:rPr>
          <w:lang w:val="kk-KZ"/>
        </w:rPr>
      </w:pPr>
    </w:p>
    <w:p w14:paraId="11A0ADD2" w14:textId="77777777" w:rsidR="00E45F05" w:rsidRPr="00E45F05" w:rsidRDefault="00E45F05" w:rsidP="00E45F05">
      <w:pPr>
        <w:rPr>
          <w:lang w:val="kk-KZ"/>
        </w:rPr>
      </w:pPr>
    </w:p>
    <w:p w14:paraId="127E649F" w14:textId="77777777" w:rsidR="00E45F05" w:rsidRPr="00E45F05" w:rsidRDefault="00E45F05" w:rsidP="00E45F05">
      <w:pPr>
        <w:rPr>
          <w:lang w:val="kk-KZ"/>
        </w:rPr>
      </w:pPr>
    </w:p>
    <w:p w14:paraId="532813D5" w14:textId="48E683DE" w:rsidR="00E45F05" w:rsidRDefault="00E45F05" w:rsidP="00E45F05">
      <w:pPr>
        <w:rPr>
          <w:lang w:val="kk-KZ"/>
        </w:rPr>
      </w:pPr>
    </w:p>
    <w:p w14:paraId="4E5DAAB2" w14:textId="7A6A60B4" w:rsidR="00D61C9F" w:rsidRDefault="00D61C9F" w:rsidP="00E45F05">
      <w:pPr>
        <w:rPr>
          <w:lang w:val="kk-KZ"/>
        </w:rPr>
      </w:pPr>
    </w:p>
    <w:p w14:paraId="5E0CC4C3" w14:textId="2AE551EB" w:rsidR="00D61C9F" w:rsidRDefault="00D61C9F" w:rsidP="00E45F05">
      <w:pPr>
        <w:rPr>
          <w:lang w:val="kk-KZ"/>
        </w:rPr>
      </w:pPr>
    </w:p>
    <w:p w14:paraId="3A847F7C" w14:textId="081B8D18" w:rsidR="00D61C9F" w:rsidRDefault="00D61C9F" w:rsidP="00E45F05">
      <w:pPr>
        <w:rPr>
          <w:lang w:val="kk-KZ"/>
        </w:rPr>
      </w:pPr>
    </w:p>
    <w:p w14:paraId="24008B6A" w14:textId="43F1361A" w:rsidR="00D61C9F" w:rsidRDefault="00D61C9F" w:rsidP="00E45F05">
      <w:pPr>
        <w:rPr>
          <w:lang w:val="kk-KZ"/>
        </w:rPr>
      </w:pPr>
    </w:p>
    <w:p w14:paraId="17B5600F" w14:textId="2432E669" w:rsidR="00D61C9F" w:rsidRDefault="00D61C9F" w:rsidP="00E45F05">
      <w:pPr>
        <w:rPr>
          <w:lang w:val="kk-KZ"/>
        </w:rPr>
      </w:pPr>
    </w:p>
    <w:p w14:paraId="4FBDFE25" w14:textId="46CBAD87" w:rsidR="00D61C9F" w:rsidRDefault="00D61C9F" w:rsidP="00E45F05">
      <w:pPr>
        <w:rPr>
          <w:lang w:val="kk-KZ"/>
        </w:rPr>
      </w:pPr>
    </w:p>
    <w:p w14:paraId="0ECCF6F4" w14:textId="682A991F" w:rsidR="00D61C9F" w:rsidRDefault="00D61C9F" w:rsidP="00E45F05">
      <w:pPr>
        <w:rPr>
          <w:lang w:val="kk-KZ"/>
        </w:rPr>
      </w:pPr>
    </w:p>
    <w:p w14:paraId="45413A17" w14:textId="725E598C" w:rsidR="00D61C9F" w:rsidRDefault="00D61C9F" w:rsidP="00E45F05">
      <w:pPr>
        <w:rPr>
          <w:lang w:val="kk-KZ"/>
        </w:rPr>
      </w:pPr>
    </w:p>
    <w:p w14:paraId="289E3DDB" w14:textId="77777777" w:rsidR="00D61C9F" w:rsidRPr="00E45F05" w:rsidRDefault="00D61C9F" w:rsidP="00E45F05">
      <w:pPr>
        <w:rPr>
          <w:lang w:val="kk-KZ"/>
        </w:rPr>
      </w:pPr>
    </w:p>
    <w:p w14:paraId="2FA9D446" w14:textId="0E52FD3E" w:rsidR="00E45F05" w:rsidRDefault="00E45F05" w:rsidP="00E45F05">
      <w:pPr>
        <w:rPr>
          <w:lang w:val="kk-KZ"/>
        </w:rPr>
      </w:pPr>
    </w:p>
    <w:p w14:paraId="20C9F251" w14:textId="7E61C924" w:rsidR="00E45F05" w:rsidRDefault="00E45F05" w:rsidP="00E45F05">
      <w:pPr>
        <w:rPr>
          <w:lang w:val="kk-KZ"/>
        </w:rPr>
      </w:pPr>
    </w:p>
    <w:p w14:paraId="086E615E" w14:textId="0D9A0D39" w:rsidR="00E45F05" w:rsidRDefault="00E45F05" w:rsidP="00E45F05">
      <w:pPr>
        <w:rPr>
          <w:lang w:val="kk-KZ"/>
        </w:rPr>
      </w:pPr>
    </w:p>
    <w:p w14:paraId="0DBC08F4" w14:textId="77777777" w:rsidR="00E45F05" w:rsidRPr="008A3435" w:rsidRDefault="00E45F05" w:rsidP="00E45F05">
      <w:pPr>
        <w:ind w:left="5664"/>
        <w:rPr>
          <w:b/>
          <w:sz w:val="24"/>
          <w:szCs w:val="24"/>
          <w:highlight w:val="yellow"/>
          <w:lang w:val="kk-KZ"/>
        </w:rPr>
      </w:pPr>
      <w:r w:rsidRPr="008A3435">
        <w:rPr>
          <w:b/>
          <w:sz w:val="24"/>
          <w:szCs w:val="24"/>
          <w:lang w:val="kk-KZ"/>
        </w:rPr>
        <w:t xml:space="preserve">202_ жылғы </w:t>
      </w:r>
      <w:r>
        <w:rPr>
          <w:sz w:val="24"/>
          <w:szCs w:val="24"/>
          <w:lang w:val="kk-KZ"/>
        </w:rPr>
        <w:t>«___</w:t>
      </w:r>
      <w:r w:rsidRPr="008A3435">
        <w:rPr>
          <w:sz w:val="24"/>
          <w:szCs w:val="24"/>
          <w:lang w:val="kk-KZ"/>
        </w:rPr>
        <w:t xml:space="preserve">__» </w:t>
      </w:r>
      <w:r w:rsidRPr="008A3435">
        <w:rPr>
          <w:b/>
          <w:sz w:val="24"/>
          <w:szCs w:val="24"/>
          <w:lang w:val="kk-KZ"/>
        </w:rPr>
        <w:t xml:space="preserve">___________ </w:t>
      </w:r>
    </w:p>
    <w:p w14:paraId="01B02CDF" w14:textId="77777777" w:rsidR="00E45F05" w:rsidRPr="008A3435" w:rsidRDefault="00E45F05" w:rsidP="00E45F05">
      <w:pPr>
        <w:ind w:left="5670"/>
        <w:rPr>
          <w:sz w:val="20"/>
          <w:lang w:val="kk-KZ"/>
        </w:rPr>
      </w:pPr>
      <w:r w:rsidRPr="008A3435">
        <w:rPr>
          <w:sz w:val="20"/>
          <w:lang w:val="kk-KZ"/>
        </w:rPr>
        <w:t>(ҚР ҰБ-та тіркелген күні)</w:t>
      </w:r>
    </w:p>
    <w:p w14:paraId="5EB60B47" w14:textId="77777777" w:rsidR="00E45F05" w:rsidRPr="008A3435" w:rsidRDefault="00E45F05" w:rsidP="00E45F05">
      <w:pPr>
        <w:ind w:left="5670"/>
        <w:rPr>
          <w:b/>
          <w:sz w:val="24"/>
          <w:szCs w:val="24"/>
          <w:lang w:val="kk-KZ"/>
        </w:rPr>
      </w:pPr>
      <w:r w:rsidRPr="008A3435">
        <w:rPr>
          <w:b/>
          <w:sz w:val="24"/>
          <w:szCs w:val="24"/>
          <w:lang w:val="kk-KZ"/>
        </w:rPr>
        <w:t>№</w:t>
      </w:r>
      <w:r>
        <w:rPr>
          <w:b/>
          <w:sz w:val="24"/>
          <w:szCs w:val="24"/>
          <w:lang w:val="kk-KZ"/>
        </w:rPr>
        <w:t xml:space="preserve"> </w:t>
      </w:r>
      <w:r w:rsidRPr="008A3435">
        <w:rPr>
          <w:sz w:val="24"/>
          <w:szCs w:val="24"/>
          <w:lang w:val="kk-KZ"/>
        </w:rPr>
        <w:t>____</w:t>
      </w:r>
      <w:r w:rsidRPr="008A3435">
        <w:rPr>
          <w:b/>
          <w:snapToGrid w:val="0"/>
          <w:sz w:val="24"/>
          <w:szCs w:val="24"/>
          <w:lang w:val="kk-KZ"/>
        </w:rPr>
        <w:t>ҰБ</w:t>
      </w:r>
      <w:r w:rsidRPr="008A3435">
        <w:rPr>
          <w:snapToGrid w:val="0"/>
          <w:sz w:val="24"/>
          <w:szCs w:val="24"/>
          <w:lang w:val="kk-KZ"/>
        </w:rPr>
        <w:t>/</w:t>
      </w:r>
      <w:r>
        <w:rPr>
          <w:sz w:val="24"/>
          <w:szCs w:val="24"/>
          <w:lang w:val="kk-KZ"/>
        </w:rPr>
        <w:t>________</w:t>
      </w:r>
      <w:r w:rsidRPr="008A3435">
        <w:rPr>
          <w:sz w:val="24"/>
          <w:szCs w:val="24"/>
          <w:lang w:val="kk-KZ"/>
        </w:rPr>
        <w:t xml:space="preserve">_ </w:t>
      </w:r>
      <w:r w:rsidRPr="008A3435">
        <w:rPr>
          <w:b/>
          <w:sz w:val="24"/>
          <w:szCs w:val="24"/>
          <w:lang w:val="kk-KZ"/>
        </w:rPr>
        <w:t>шартқа</w:t>
      </w:r>
    </w:p>
    <w:p w14:paraId="08DB7957" w14:textId="77777777" w:rsidR="00E45F05" w:rsidRPr="008A3435" w:rsidRDefault="00E45F05" w:rsidP="00E45F05">
      <w:pPr>
        <w:ind w:left="5670"/>
        <w:rPr>
          <w:sz w:val="20"/>
          <w:lang w:val="kk-KZ"/>
        </w:rPr>
      </w:pPr>
      <w:r w:rsidRPr="008A3435">
        <w:rPr>
          <w:sz w:val="20"/>
          <w:lang w:val="kk-KZ"/>
        </w:rPr>
        <w:t>(ҚРҰБ нөмірі/Сақтандырушының  нөмірі)</w:t>
      </w:r>
    </w:p>
    <w:p w14:paraId="66CAC137" w14:textId="77777777" w:rsidR="00E45F05" w:rsidRPr="008A3435" w:rsidRDefault="00E45F05" w:rsidP="00E45F05">
      <w:pPr>
        <w:ind w:left="5670"/>
        <w:rPr>
          <w:sz w:val="24"/>
          <w:szCs w:val="24"/>
          <w:lang w:val="kk-KZ"/>
        </w:rPr>
      </w:pPr>
      <w:r w:rsidRPr="008A3435">
        <w:rPr>
          <w:b/>
          <w:sz w:val="24"/>
          <w:szCs w:val="24"/>
          <w:lang w:val="kk-KZ"/>
        </w:rPr>
        <w:t>202_ жылғы</w:t>
      </w:r>
      <w:r w:rsidRPr="008A3435">
        <w:rPr>
          <w:sz w:val="24"/>
          <w:szCs w:val="24"/>
          <w:lang w:val="kk-KZ"/>
        </w:rPr>
        <w:t xml:space="preserve"> «______» ____________ </w:t>
      </w:r>
    </w:p>
    <w:p w14:paraId="0B63472E" w14:textId="77777777" w:rsidR="00E45F05" w:rsidRPr="008A3435" w:rsidRDefault="00E45F05" w:rsidP="00E45F05">
      <w:pPr>
        <w:ind w:left="5670"/>
        <w:rPr>
          <w:b/>
          <w:sz w:val="26"/>
          <w:szCs w:val="26"/>
          <w:lang w:val="kk-KZ"/>
        </w:rPr>
      </w:pPr>
      <w:r w:rsidRPr="008A3435">
        <w:rPr>
          <w:sz w:val="20"/>
          <w:lang w:val="kk-KZ"/>
        </w:rPr>
        <w:t>(Сақтандырушы қол қойған/</w:t>
      </w:r>
      <w:r w:rsidRPr="008A3435">
        <w:rPr>
          <w:bCs/>
          <w:sz w:val="20"/>
          <w:lang w:val="kk-KZ"/>
        </w:rPr>
        <w:t>тіркеген күн</w:t>
      </w:r>
      <w:r w:rsidRPr="008A3435">
        <w:rPr>
          <w:sz w:val="20"/>
          <w:lang w:val="kk-KZ"/>
        </w:rPr>
        <w:t>)</w:t>
      </w:r>
    </w:p>
    <w:p w14:paraId="69F9EE6A" w14:textId="1A4B105F" w:rsidR="00E45F05" w:rsidRDefault="00E45F05" w:rsidP="00E45F05">
      <w:pPr>
        <w:jc w:val="center"/>
        <w:rPr>
          <w:lang w:val="kk-KZ"/>
        </w:rPr>
      </w:pPr>
      <w:r>
        <w:rPr>
          <w:b/>
          <w:sz w:val="26"/>
          <w:szCs w:val="26"/>
          <w:lang w:val="kk-KZ"/>
        </w:rPr>
        <w:t xml:space="preserve">                                              2</w:t>
      </w:r>
      <w:r w:rsidRPr="008A3435">
        <w:rPr>
          <w:b/>
          <w:sz w:val="26"/>
          <w:szCs w:val="26"/>
          <w:lang w:val="kk-KZ"/>
        </w:rPr>
        <w:t>-қосымша</w:t>
      </w:r>
    </w:p>
    <w:p w14:paraId="0777EE93" w14:textId="1F081FCC" w:rsidR="00E45F05" w:rsidRDefault="00E45F05" w:rsidP="00E45F05">
      <w:pPr>
        <w:rPr>
          <w:lang w:val="kk-KZ"/>
        </w:rPr>
      </w:pPr>
    </w:p>
    <w:p w14:paraId="15B896E6" w14:textId="6581BB76" w:rsidR="00E45F05" w:rsidRDefault="00E45F05" w:rsidP="00E45F05">
      <w:pPr>
        <w:rPr>
          <w:lang w:val="kk-KZ"/>
        </w:rPr>
      </w:pPr>
    </w:p>
    <w:p w14:paraId="7F0EED41" w14:textId="4CBFD292" w:rsidR="00E45F05" w:rsidRDefault="00E45F05" w:rsidP="00E45F05">
      <w:pPr>
        <w:ind w:left="1416"/>
        <w:jc w:val="center"/>
        <w:rPr>
          <w:b/>
          <w:color w:val="000000"/>
          <w:lang w:val="kk-KZ"/>
        </w:rPr>
      </w:pPr>
      <w:r w:rsidRPr="00D92AFF">
        <w:rPr>
          <w:b/>
          <w:color w:val="000000"/>
          <w:lang w:val="kk-KZ"/>
        </w:rPr>
        <w:t>Сақтандыру сыйлықақыларын тоқсан сайын төлеу кестесі</w:t>
      </w:r>
    </w:p>
    <w:p w14:paraId="75FDFE82" w14:textId="77777777" w:rsidR="00E45F05" w:rsidRPr="00D92AFF" w:rsidRDefault="00E45F05" w:rsidP="00E45F05">
      <w:pPr>
        <w:ind w:left="1416"/>
        <w:jc w:val="center"/>
        <w:rPr>
          <w:b/>
          <w:sz w:val="40"/>
          <w:szCs w:val="28"/>
          <w:lang w:val="kk-KZ"/>
        </w:rPr>
      </w:pPr>
    </w:p>
    <w:tbl>
      <w:tblPr>
        <w:tblW w:w="9209" w:type="dxa"/>
        <w:jc w:val="center"/>
        <w:tblLayout w:type="fixed"/>
        <w:tblLook w:val="04A0" w:firstRow="1" w:lastRow="0" w:firstColumn="1" w:lastColumn="0" w:noHBand="0" w:noVBand="1"/>
      </w:tblPr>
      <w:tblGrid>
        <w:gridCol w:w="704"/>
        <w:gridCol w:w="2268"/>
        <w:gridCol w:w="1417"/>
        <w:gridCol w:w="1417"/>
        <w:gridCol w:w="1702"/>
        <w:gridCol w:w="1701"/>
      </w:tblGrid>
      <w:tr w:rsidR="00D61C9F" w:rsidRPr="007926EE" w14:paraId="7E475A75" w14:textId="77777777" w:rsidTr="00D61C9F">
        <w:trPr>
          <w:trHeight w:val="225"/>
          <w:jc w:val="center"/>
        </w:trPr>
        <w:tc>
          <w:tcPr>
            <w:tcW w:w="704" w:type="dxa"/>
            <w:tcBorders>
              <w:top w:val="single" w:sz="4" w:space="0" w:color="auto"/>
              <w:left w:val="single" w:sz="4" w:space="0" w:color="auto"/>
              <w:bottom w:val="single" w:sz="4" w:space="0" w:color="auto"/>
              <w:right w:val="single" w:sz="4" w:space="0" w:color="auto"/>
            </w:tcBorders>
            <w:hideMark/>
          </w:tcPr>
          <w:p w14:paraId="7AB0DAA2" w14:textId="77777777" w:rsidR="00D61C9F" w:rsidRPr="0062479A" w:rsidRDefault="00D61C9F" w:rsidP="00DA376F">
            <w:pPr>
              <w:spacing w:line="276" w:lineRule="auto"/>
              <w:jc w:val="center"/>
              <w:rPr>
                <w:sz w:val="22"/>
                <w:lang w:eastAsia="en-US"/>
              </w:rPr>
            </w:pPr>
            <w:r w:rsidRPr="0062479A">
              <w:rPr>
                <w:sz w:val="22"/>
                <w:lang w:eastAsia="en-US"/>
              </w:rPr>
              <w:t>№</w:t>
            </w:r>
          </w:p>
        </w:tc>
        <w:tc>
          <w:tcPr>
            <w:tcW w:w="2268" w:type="dxa"/>
            <w:tcBorders>
              <w:top w:val="single" w:sz="4" w:space="0" w:color="auto"/>
              <w:left w:val="nil"/>
              <w:bottom w:val="single" w:sz="4" w:space="0" w:color="auto"/>
              <w:right w:val="single" w:sz="4" w:space="0" w:color="auto"/>
            </w:tcBorders>
            <w:hideMark/>
          </w:tcPr>
          <w:p w14:paraId="6DC07B26" w14:textId="77777777" w:rsidR="00D61C9F" w:rsidRPr="0062479A" w:rsidRDefault="00D61C9F" w:rsidP="00DA376F">
            <w:pPr>
              <w:spacing w:line="276" w:lineRule="auto"/>
              <w:jc w:val="center"/>
              <w:rPr>
                <w:b/>
                <w:bCs/>
                <w:color w:val="000000"/>
                <w:sz w:val="22"/>
                <w:lang w:eastAsia="en-US"/>
              </w:rPr>
            </w:pPr>
            <w:r w:rsidRPr="0062479A">
              <w:rPr>
                <w:sz w:val="22"/>
                <w:lang w:val="kk-KZ" w:eastAsia="en-US"/>
              </w:rPr>
              <w:t>Қызмет</w:t>
            </w:r>
            <w:r w:rsidRPr="0062479A">
              <w:rPr>
                <w:sz w:val="22"/>
                <w:lang w:eastAsia="en-US"/>
              </w:rPr>
              <w:t xml:space="preserve"> </w:t>
            </w:r>
            <w:r w:rsidRPr="0062479A">
              <w:rPr>
                <w:sz w:val="22"/>
                <w:lang w:val="kk-KZ" w:eastAsia="en-US"/>
              </w:rPr>
              <w:t>атауы</w:t>
            </w:r>
            <w:r w:rsidRPr="0062479A">
              <w:rPr>
                <w:sz w:val="22"/>
                <w:lang w:eastAsia="en-US"/>
              </w:rPr>
              <w:t xml:space="preserve">    </w:t>
            </w:r>
          </w:p>
        </w:tc>
        <w:tc>
          <w:tcPr>
            <w:tcW w:w="1417" w:type="dxa"/>
            <w:tcBorders>
              <w:top w:val="single" w:sz="4" w:space="0" w:color="auto"/>
              <w:left w:val="nil"/>
              <w:bottom w:val="single" w:sz="4" w:space="0" w:color="auto"/>
              <w:right w:val="single" w:sz="4" w:space="0" w:color="auto"/>
            </w:tcBorders>
            <w:hideMark/>
          </w:tcPr>
          <w:p w14:paraId="0C415C37" w14:textId="77777777" w:rsidR="00D61C9F" w:rsidRPr="0062479A" w:rsidRDefault="00D61C9F" w:rsidP="00DA376F">
            <w:pPr>
              <w:spacing w:line="276" w:lineRule="auto"/>
              <w:jc w:val="center"/>
              <w:rPr>
                <w:sz w:val="22"/>
                <w:lang w:val="kk-KZ" w:eastAsia="en-US"/>
              </w:rPr>
            </w:pPr>
            <w:r w:rsidRPr="0062479A">
              <w:rPr>
                <w:sz w:val="22"/>
                <w:lang w:val="kk-KZ" w:eastAsia="en-US"/>
              </w:rPr>
              <w:t>Құны</w:t>
            </w:r>
          </w:p>
          <w:p w14:paraId="427B63C0" w14:textId="77777777" w:rsidR="00D61C9F" w:rsidRPr="0062479A" w:rsidRDefault="00D61C9F" w:rsidP="00DA376F">
            <w:pPr>
              <w:spacing w:line="276" w:lineRule="auto"/>
              <w:jc w:val="center"/>
              <w:rPr>
                <w:sz w:val="22"/>
                <w:lang w:eastAsia="en-US"/>
              </w:rPr>
            </w:pPr>
            <w:r w:rsidRPr="0062479A">
              <w:rPr>
                <w:sz w:val="22"/>
                <w:lang w:val="kk-KZ" w:eastAsia="en-US"/>
              </w:rPr>
              <w:t>ҚҚС есептемегенде, теңге</w:t>
            </w:r>
          </w:p>
        </w:tc>
        <w:tc>
          <w:tcPr>
            <w:tcW w:w="1417" w:type="dxa"/>
            <w:tcBorders>
              <w:top w:val="single" w:sz="4" w:space="0" w:color="auto"/>
              <w:left w:val="nil"/>
              <w:bottom w:val="single" w:sz="4" w:space="0" w:color="auto"/>
              <w:right w:val="single" w:sz="4" w:space="0" w:color="auto"/>
            </w:tcBorders>
            <w:hideMark/>
          </w:tcPr>
          <w:p w14:paraId="4F160D8D" w14:textId="77777777" w:rsidR="00D61C9F" w:rsidRPr="0062479A" w:rsidRDefault="00D61C9F" w:rsidP="00DA376F">
            <w:pPr>
              <w:spacing w:line="276" w:lineRule="auto"/>
              <w:jc w:val="center"/>
              <w:rPr>
                <w:sz w:val="22"/>
                <w:lang w:val="kk-KZ" w:eastAsia="en-US"/>
              </w:rPr>
            </w:pPr>
            <w:r w:rsidRPr="0062479A">
              <w:rPr>
                <w:sz w:val="22"/>
                <w:lang w:val="kk-KZ" w:eastAsia="en-US"/>
              </w:rPr>
              <w:t xml:space="preserve">Құны ҚҚС есептемегенде, теңге, 25.06.2025 ж. дейін </w:t>
            </w:r>
          </w:p>
        </w:tc>
        <w:tc>
          <w:tcPr>
            <w:tcW w:w="1702" w:type="dxa"/>
            <w:tcBorders>
              <w:top w:val="single" w:sz="4" w:space="0" w:color="auto"/>
              <w:left w:val="nil"/>
              <w:bottom w:val="single" w:sz="4" w:space="0" w:color="auto"/>
              <w:right w:val="single" w:sz="4" w:space="0" w:color="auto"/>
            </w:tcBorders>
            <w:hideMark/>
          </w:tcPr>
          <w:p w14:paraId="1C12C7EC" w14:textId="77777777" w:rsidR="00D61C9F" w:rsidRPr="0062479A" w:rsidRDefault="00D61C9F" w:rsidP="00DA376F">
            <w:pPr>
              <w:spacing w:line="276" w:lineRule="auto"/>
              <w:jc w:val="center"/>
              <w:rPr>
                <w:sz w:val="22"/>
                <w:lang w:val="kk-KZ" w:eastAsia="en-US"/>
              </w:rPr>
            </w:pPr>
            <w:r w:rsidRPr="0062479A">
              <w:rPr>
                <w:sz w:val="22"/>
                <w:lang w:val="kk-KZ" w:eastAsia="en-US"/>
              </w:rPr>
              <w:t xml:space="preserve">Құны ҚҚС есептемегенде, теңге, 25.09.2025 ж. дейін </w:t>
            </w:r>
          </w:p>
        </w:tc>
        <w:tc>
          <w:tcPr>
            <w:tcW w:w="1701" w:type="dxa"/>
            <w:tcBorders>
              <w:top w:val="single" w:sz="4" w:space="0" w:color="auto"/>
              <w:left w:val="nil"/>
              <w:bottom w:val="single" w:sz="4" w:space="0" w:color="auto"/>
              <w:right w:val="single" w:sz="4" w:space="0" w:color="auto"/>
            </w:tcBorders>
          </w:tcPr>
          <w:p w14:paraId="178C5937" w14:textId="77777777" w:rsidR="00D61C9F" w:rsidRPr="0062479A" w:rsidRDefault="00D61C9F" w:rsidP="00DA376F">
            <w:pPr>
              <w:spacing w:line="276" w:lineRule="auto"/>
              <w:jc w:val="center"/>
              <w:rPr>
                <w:sz w:val="22"/>
                <w:lang w:val="kk-KZ" w:eastAsia="en-US"/>
              </w:rPr>
            </w:pPr>
            <w:r w:rsidRPr="0062479A">
              <w:rPr>
                <w:sz w:val="22"/>
                <w:lang w:val="kk-KZ" w:eastAsia="en-US"/>
              </w:rPr>
              <w:t>Құны ҚҚС есептемегенде, теңге, 19.12.2025 ж. дейін</w:t>
            </w:r>
          </w:p>
        </w:tc>
      </w:tr>
      <w:tr w:rsidR="00D61C9F" w:rsidRPr="0062479A" w14:paraId="0D428863" w14:textId="77777777" w:rsidTr="00D61C9F">
        <w:trPr>
          <w:trHeight w:val="225"/>
          <w:jc w:val="center"/>
        </w:trPr>
        <w:tc>
          <w:tcPr>
            <w:tcW w:w="704" w:type="dxa"/>
            <w:tcBorders>
              <w:top w:val="single" w:sz="4" w:space="0" w:color="auto"/>
              <w:left w:val="single" w:sz="4" w:space="0" w:color="auto"/>
              <w:bottom w:val="single" w:sz="4" w:space="0" w:color="auto"/>
              <w:right w:val="single" w:sz="4" w:space="0" w:color="auto"/>
            </w:tcBorders>
            <w:hideMark/>
          </w:tcPr>
          <w:p w14:paraId="126645A6" w14:textId="77777777" w:rsidR="00D61C9F" w:rsidRPr="0062479A" w:rsidRDefault="00D61C9F" w:rsidP="00DA376F">
            <w:pPr>
              <w:spacing w:line="276" w:lineRule="auto"/>
              <w:jc w:val="center"/>
              <w:rPr>
                <w:sz w:val="22"/>
                <w:lang w:eastAsia="en-US"/>
              </w:rPr>
            </w:pPr>
            <w:r w:rsidRPr="0062479A">
              <w:rPr>
                <w:sz w:val="22"/>
                <w:lang w:eastAsia="en-US"/>
              </w:rPr>
              <w:t>1.</w:t>
            </w:r>
          </w:p>
        </w:tc>
        <w:tc>
          <w:tcPr>
            <w:tcW w:w="2268" w:type="dxa"/>
            <w:tcBorders>
              <w:top w:val="single" w:sz="4" w:space="0" w:color="auto"/>
              <w:left w:val="nil"/>
              <w:bottom w:val="single" w:sz="4" w:space="0" w:color="auto"/>
              <w:right w:val="single" w:sz="4" w:space="0" w:color="auto"/>
            </w:tcBorders>
            <w:hideMark/>
          </w:tcPr>
          <w:p w14:paraId="788AB09E" w14:textId="133A5C76" w:rsidR="00D61C9F" w:rsidRPr="00E45F05" w:rsidRDefault="00D61C9F" w:rsidP="00E45F05">
            <w:pPr>
              <w:rPr>
                <w:sz w:val="22"/>
                <w:lang w:eastAsia="en-US"/>
              </w:rPr>
            </w:pPr>
            <w:r w:rsidRPr="00E45F05">
              <w:rPr>
                <w:sz w:val="24"/>
                <w:szCs w:val="24"/>
                <w:lang w:val="kk-KZ"/>
              </w:rPr>
              <w:t xml:space="preserve">Автомобиль көлігін ерікті сақтандыру </w:t>
            </w:r>
          </w:p>
        </w:tc>
        <w:tc>
          <w:tcPr>
            <w:tcW w:w="1417" w:type="dxa"/>
            <w:tcBorders>
              <w:top w:val="single" w:sz="4" w:space="0" w:color="auto"/>
              <w:left w:val="nil"/>
              <w:bottom w:val="single" w:sz="4" w:space="0" w:color="auto"/>
              <w:right w:val="single" w:sz="4" w:space="0" w:color="auto"/>
            </w:tcBorders>
            <w:vAlign w:val="center"/>
            <w:hideMark/>
          </w:tcPr>
          <w:p w14:paraId="7BA689E4" w14:textId="77777777" w:rsidR="00D61C9F" w:rsidRPr="0062479A" w:rsidRDefault="00D61C9F" w:rsidP="00DA376F">
            <w:pPr>
              <w:jc w:val="center"/>
              <w:rPr>
                <w:sz w:val="22"/>
                <w:lang w:val="kk-KZ"/>
              </w:rPr>
            </w:pPr>
          </w:p>
        </w:tc>
        <w:tc>
          <w:tcPr>
            <w:tcW w:w="1417" w:type="dxa"/>
            <w:tcBorders>
              <w:top w:val="single" w:sz="4" w:space="0" w:color="auto"/>
              <w:left w:val="nil"/>
              <w:bottom w:val="single" w:sz="4" w:space="0" w:color="auto"/>
              <w:right w:val="single" w:sz="4" w:space="0" w:color="auto"/>
            </w:tcBorders>
            <w:vAlign w:val="center"/>
            <w:hideMark/>
          </w:tcPr>
          <w:p w14:paraId="3B90339E" w14:textId="77777777" w:rsidR="00D61C9F" w:rsidRPr="0062479A" w:rsidRDefault="00D61C9F" w:rsidP="00DA376F">
            <w:pPr>
              <w:jc w:val="center"/>
              <w:rPr>
                <w:sz w:val="22"/>
                <w:lang w:val="kk-KZ"/>
              </w:rPr>
            </w:pPr>
          </w:p>
        </w:tc>
        <w:tc>
          <w:tcPr>
            <w:tcW w:w="1702" w:type="dxa"/>
            <w:tcBorders>
              <w:top w:val="single" w:sz="4" w:space="0" w:color="auto"/>
              <w:left w:val="nil"/>
              <w:bottom w:val="single" w:sz="4" w:space="0" w:color="auto"/>
              <w:right w:val="single" w:sz="4" w:space="0" w:color="auto"/>
            </w:tcBorders>
            <w:vAlign w:val="center"/>
            <w:hideMark/>
          </w:tcPr>
          <w:p w14:paraId="26191A27" w14:textId="77777777" w:rsidR="00D61C9F" w:rsidRPr="0062479A" w:rsidRDefault="00D61C9F" w:rsidP="00DA376F">
            <w:pPr>
              <w:jc w:val="center"/>
              <w:rPr>
                <w:sz w:val="22"/>
                <w:lang w:val="kk-KZ"/>
              </w:rPr>
            </w:pPr>
          </w:p>
        </w:tc>
        <w:tc>
          <w:tcPr>
            <w:tcW w:w="1701" w:type="dxa"/>
            <w:tcBorders>
              <w:top w:val="single" w:sz="4" w:space="0" w:color="auto"/>
              <w:left w:val="nil"/>
              <w:bottom w:val="single" w:sz="4" w:space="0" w:color="auto"/>
              <w:right w:val="single" w:sz="4" w:space="0" w:color="auto"/>
            </w:tcBorders>
            <w:vAlign w:val="center"/>
            <w:hideMark/>
          </w:tcPr>
          <w:p w14:paraId="2C0D1745" w14:textId="77777777" w:rsidR="00D61C9F" w:rsidRPr="0062479A" w:rsidRDefault="00D61C9F" w:rsidP="00DA376F">
            <w:pPr>
              <w:jc w:val="center"/>
              <w:rPr>
                <w:sz w:val="22"/>
                <w:lang w:val="kk-KZ"/>
              </w:rPr>
            </w:pPr>
          </w:p>
        </w:tc>
      </w:tr>
    </w:tbl>
    <w:p w14:paraId="4C76FB08" w14:textId="77777777" w:rsidR="00E45F05" w:rsidRPr="00D92AFF" w:rsidRDefault="00E45F05" w:rsidP="00E45F05">
      <w:pPr>
        <w:tabs>
          <w:tab w:val="center" w:pos="4950"/>
          <w:tab w:val="right" w:pos="9901"/>
        </w:tabs>
        <w:jc w:val="center"/>
        <w:rPr>
          <w:rFonts w:eastAsia="Calibri"/>
          <w:b/>
          <w:szCs w:val="28"/>
          <w:lang w:val="kk-KZ" w:eastAsia="en-US"/>
        </w:rPr>
      </w:pPr>
      <w:r w:rsidRPr="00D92AFF">
        <w:rPr>
          <w:b/>
          <w:szCs w:val="28"/>
          <w:lang w:val="kk-KZ"/>
        </w:rPr>
        <w:t>Барлығы: ҚҚС сомасын есептемегенде</w:t>
      </w:r>
      <w:r w:rsidRPr="00D92AFF">
        <w:rPr>
          <w:rFonts w:eastAsia="Calibri"/>
          <w:szCs w:val="28"/>
          <w:lang w:val="kk-KZ" w:eastAsia="en-US"/>
        </w:rPr>
        <w:t xml:space="preserve"> </w:t>
      </w:r>
      <w:r w:rsidRPr="0062479A">
        <w:rPr>
          <w:rFonts w:eastAsia="Calibri"/>
          <w:b/>
          <w:szCs w:val="28"/>
          <w:lang w:eastAsia="en-US"/>
        </w:rPr>
        <w:t>___________</w:t>
      </w:r>
      <w:r w:rsidRPr="00D92AFF">
        <w:rPr>
          <w:rFonts w:eastAsia="Calibri"/>
          <w:b/>
          <w:szCs w:val="28"/>
          <w:lang w:eastAsia="en-US"/>
        </w:rPr>
        <w:t xml:space="preserve"> </w:t>
      </w:r>
      <w:r w:rsidRPr="00D92AFF">
        <w:rPr>
          <w:rFonts w:eastAsia="Calibri"/>
          <w:b/>
          <w:szCs w:val="28"/>
          <w:lang w:val="kk-KZ" w:eastAsia="en-US"/>
        </w:rPr>
        <w:t>(</w:t>
      </w:r>
      <w:r>
        <w:rPr>
          <w:rFonts w:eastAsia="Calibri"/>
          <w:b/>
          <w:szCs w:val="28"/>
          <w:lang w:val="kk-KZ" w:eastAsia="en-US"/>
        </w:rPr>
        <w:t>сомасы жазумен</w:t>
      </w:r>
      <w:r w:rsidRPr="00D92AFF">
        <w:rPr>
          <w:rFonts w:eastAsia="Calibri"/>
          <w:b/>
          <w:szCs w:val="28"/>
          <w:lang w:val="kk-KZ" w:eastAsia="en-US"/>
        </w:rPr>
        <w:t xml:space="preserve">) теңге </w:t>
      </w:r>
      <w:r w:rsidRPr="0062479A">
        <w:rPr>
          <w:rFonts w:eastAsia="Calibri"/>
          <w:b/>
          <w:szCs w:val="28"/>
          <w:lang w:eastAsia="en-US"/>
        </w:rPr>
        <w:t>______</w:t>
      </w:r>
      <w:r w:rsidRPr="00D92AFF">
        <w:rPr>
          <w:rFonts w:eastAsia="Calibri"/>
          <w:b/>
          <w:szCs w:val="28"/>
          <w:lang w:val="kk-KZ" w:eastAsia="en-US"/>
        </w:rPr>
        <w:t xml:space="preserve"> тиын.</w:t>
      </w:r>
    </w:p>
    <w:p w14:paraId="0B893D2C" w14:textId="77777777" w:rsidR="00E45F05" w:rsidRDefault="00E45F05" w:rsidP="00E45F05">
      <w:pPr>
        <w:ind w:left="5664"/>
        <w:rPr>
          <w:b/>
          <w:sz w:val="24"/>
          <w:szCs w:val="24"/>
          <w:lang w:val="kk-KZ"/>
        </w:rPr>
      </w:pPr>
    </w:p>
    <w:tbl>
      <w:tblPr>
        <w:tblW w:w="0" w:type="auto"/>
        <w:jc w:val="center"/>
        <w:tblLook w:val="01E0" w:firstRow="1" w:lastRow="1" w:firstColumn="1" w:lastColumn="1" w:noHBand="0" w:noVBand="0"/>
      </w:tblPr>
      <w:tblGrid>
        <w:gridCol w:w="5830"/>
        <w:gridCol w:w="3807"/>
      </w:tblGrid>
      <w:tr w:rsidR="00E45F05" w:rsidRPr="008A3435" w14:paraId="4DB1800D" w14:textId="77777777" w:rsidTr="00DA376F">
        <w:trPr>
          <w:jc w:val="center"/>
        </w:trPr>
        <w:tc>
          <w:tcPr>
            <w:tcW w:w="8364" w:type="dxa"/>
          </w:tcPr>
          <w:p w14:paraId="2AFC7D9A" w14:textId="77777777" w:rsidR="00E45F05" w:rsidRPr="008A3435" w:rsidRDefault="00E45F05" w:rsidP="00DA376F">
            <w:pPr>
              <w:jc w:val="both"/>
              <w:rPr>
                <w:b/>
                <w:szCs w:val="28"/>
                <w:lang w:val="kk-KZ"/>
              </w:rPr>
            </w:pPr>
            <w:r w:rsidRPr="008A3435">
              <w:rPr>
                <w:b/>
                <w:szCs w:val="28"/>
                <w:lang w:val="kk-KZ"/>
              </w:rPr>
              <w:t>Сақтанушы атынан:</w:t>
            </w:r>
          </w:p>
          <w:p w14:paraId="336B54C3" w14:textId="77777777" w:rsidR="00E45F05" w:rsidRPr="008A3435" w:rsidRDefault="00E45F05" w:rsidP="00DA376F">
            <w:pPr>
              <w:jc w:val="both"/>
              <w:rPr>
                <w:szCs w:val="28"/>
                <w:lang w:val="kk-KZ"/>
              </w:rPr>
            </w:pPr>
            <w:r w:rsidRPr="008A3435">
              <w:rPr>
                <w:b/>
                <w:szCs w:val="28"/>
                <w:lang w:val="kk-KZ"/>
              </w:rPr>
              <w:t>________________ _____________</w:t>
            </w:r>
          </w:p>
        </w:tc>
        <w:tc>
          <w:tcPr>
            <w:tcW w:w="4927" w:type="dxa"/>
          </w:tcPr>
          <w:p w14:paraId="379F922F" w14:textId="77777777" w:rsidR="00E45F05" w:rsidRPr="008A3435" w:rsidRDefault="00E45F05" w:rsidP="00DA376F">
            <w:pPr>
              <w:jc w:val="both"/>
              <w:rPr>
                <w:b/>
                <w:szCs w:val="28"/>
                <w:lang w:val="kk-KZ"/>
              </w:rPr>
            </w:pPr>
            <w:r w:rsidRPr="008A3435">
              <w:rPr>
                <w:b/>
                <w:szCs w:val="28"/>
                <w:lang w:val="kk-KZ"/>
              </w:rPr>
              <w:t>Сақтандырушы атынан:</w:t>
            </w:r>
          </w:p>
          <w:p w14:paraId="7FB7EAA4" w14:textId="77777777" w:rsidR="00E45F05" w:rsidRPr="000663E6" w:rsidRDefault="00E45F05" w:rsidP="00DA376F">
            <w:pPr>
              <w:jc w:val="both"/>
              <w:rPr>
                <w:b/>
                <w:szCs w:val="28"/>
                <w:lang w:val="kk-KZ"/>
              </w:rPr>
            </w:pPr>
            <w:r w:rsidRPr="008A3435">
              <w:rPr>
                <w:b/>
                <w:szCs w:val="28"/>
                <w:lang w:val="kk-KZ"/>
              </w:rPr>
              <w:t>_______________ _____________</w:t>
            </w:r>
          </w:p>
        </w:tc>
      </w:tr>
    </w:tbl>
    <w:tbl>
      <w:tblPr>
        <w:tblpPr w:leftFromText="180" w:rightFromText="180" w:bottomFromText="200" w:vertAnchor="page" w:horzAnchor="page" w:tblpX="1711" w:tblpY="9601"/>
        <w:tblOverlap w:val="never"/>
        <w:tblW w:w="9464" w:type="dxa"/>
        <w:tblLook w:val="04A0" w:firstRow="1" w:lastRow="0" w:firstColumn="1" w:lastColumn="0" w:noHBand="0" w:noVBand="1"/>
      </w:tblPr>
      <w:tblGrid>
        <w:gridCol w:w="6549"/>
        <w:gridCol w:w="2915"/>
      </w:tblGrid>
      <w:tr w:rsidR="00E45F05" w:rsidRPr="00D92AFF" w14:paraId="1D54F799" w14:textId="77777777" w:rsidTr="00DA376F">
        <w:tc>
          <w:tcPr>
            <w:tcW w:w="6549" w:type="dxa"/>
            <w:hideMark/>
          </w:tcPr>
          <w:p w14:paraId="2D8A50E9" w14:textId="77777777" w:rsidR="00E45F05" w:rsidRPr="000663E6" w:rsidRDefault="00E45F05" w:rsidP="00DA376F">
            <w:pPr>
              <w:jc w:val="both"/>
              <w:rPr>
                <w:sz w:val="24"/>
                <w:szCs w:val="28"/>
                <w:lang w:val="kk-KZ" w:eastAsia="en-US"/>
              </w:rPr>
            </w:pPr>
            <w:r w:rsidRPr="000663E6">
              <w:rPr>
                <w:sz w:val="24"/>
                <w:szCs w:val="28"/>
                <w:lang w:val="kk-KZ"/>
              </w:rPr>
              <w:t>Келісілді</w:t>
            </w:r>
          </w:p>
        </w:tc>
        <w:tc>
          <w:tcPr>
            <w:tcW w:w="2915" w:type="dxa"/>
          </w:tcPr>
          <w:p w14:paraId="2E4EBA7C" w14:textId="77777777" w:rsidR="00E45F05" w:rsidRPr="000663E6" w:rsidRDefault="00E45F05" w:rsidP="00DA376F">
            <w:pPr>
              <w:jc w:val="both"/>
              <w:rPr>
                <w:sz w:val="24"/>
                <w:szCs w:val="28"/>
                <w:lang w:val="kk-KZ" w:eastAsia="en-US"/>
              </w:rPr>
            </w:pPr>
          </w:p>
        </w:tc>
      </w:tr>
      <w:tr w:rsidR="00E45F05" w:rsidRPr="00D92AFF" w14:paraId="17A9BEE5" w14:textId="77777777" w:rsidTr="00DA376F">
        <w:tc>
          <w:tcPr>
            <w:tcW w:w="6549" w:type="dxa"/>
            <w:hideMark/>
          </w:tcPr>
          <w:p w14:paraId="5FAB662C" w14:textId="77777777" w:rsidR="00E45F05" w:rsidRPr="000663E6" w:rsidRDefault="00E45F05" w:rsidP="00DA376F">
            <w:pPr>
              <w:jc w:val="both"/>
              <w:rPr>
                <w:sz w:val="24"/>
                <w:szCs w:val="28"/>
                <w:lang w:val="kk-KZ" w:eastAsia="en-US"/>
              </w:rPr>
            </w:pPr>
            <w:r w:rsidRPr="000663E6">
              <w:rPr>
                <w:sz w:val="24"/>
                <w:lang w:val="kk-KZ"/>
              </w:rPr>
              <w:t>Филиал директорының орынбасары</w:t>
            </w:r>
          </w:p>
        </w:tc>
        <w:tc>
          <w:tcPr>
            <w:tcW w:w="2915" w:type="dxa"/>
            <w:hideMark/>
          </w:tcPr>
          <w:p w14:paraId="4D7B8BA9" w14:textId="77777777" w:rsidR="00E45F05" w:rsidRPr="000663E6" w:rsidRDefault="00E45F05" w:rsidP="00DA376F">
            <w:pPr>
              <w:jc w:val="both"/>
              <w:rPr>
                <w:sz w:val="24"/>
                <w:szCs w:val="28"/>
                <w:lang w:val="kk-KZ" w:eastAsia="en-US"/>
              </w:rPr>
            </w:pPr>
            <w:r w:rsidRPr="000663E6">
              <w:rPr>
                <w:sz w:val="24"/>
                <w:lang w:val="kk-KZ"/>
              </w:rPr>
              <w:t>С.С. Родин</w:t>
            </w:r>
          </w:p>
        </w:tc>
      </w:tr>
      <w:tr w:rsidR="00E45F05" w:rsidRPr="00D92AFF" w14:paraId="55BA7B43" w14:textId="77777777" w:rsidTr="00DA376F">
        <w:tc>
          <w:tcPr>
            <w:tcW w:w="6549" w:type="dxa"/>
            <w:hideMark/>
          </w:tcPr>
          <w:p w14:paraId="660D0B44" w14:textId="77777777" w:rsidR="00E45F05" w:rsidRPr="000663E6" w:rsidRDefault="00E45F05" w:rsidP="00DA376F">
            <w:pPr>
              <w:jc w:val="both"/>
              <w:rPr>
                <w:sz w:val="24"/>
                <w:szCs w:val="28"/>
                <w:lang w:val="kk-KZ" w:eastAsia="en-US"/>
              </w:rPr>
            </w:pPr>
            <w:r w:rsidRPr="000663E6">
              <w:rPr>
                <w:sz w:val="24"/>
                <w:lang w:val="kk-KZ"/>
              </w:rPr>
              <w:t>Әкімшілік шаруашылық бөлімінің басшысы</w:t>
            </w:r>
          </w:p>
        </w:tc>
        <w:tc>
          <w:tcPr>
            <w:tcW w:w="2915" w:type="dxa"/>
            <w:hideMark/>
          </w:tcPr>
          <w:p w14:paraId="1D7612C3" w14:textId="77777777" w:rsidR="00E45F05" w:rsidRPr="000663E6" w:rsidRDefault="00E45F05" w:rsidP="00DA376F">
            <w:pPr>
              <w:jc w:val="both"/>
              <w:rPr>
                <w:sz w:val="24"/>
                <w:szCs w:val="28"/>
                <w:lang w:val="kk-KZ" w:eastAsia="en-US"/>
              </w:rPr>
            </w:pPr>
            <w:r w:rsidRPr="000663E6">
              <w:rPr>
                <w:sz w:val="24"/>
                <w:lang w:val="kk-KZ"/>
              </w:rPr>
              <w:t>Ж.С. Бисимбалиева</w:t>
            </w:r>
          </w:p>
        </w:tc>
      </w:tr>
      <w:tr w:rsidR="00E45F05" w:rsidRPr="00D92AFF" w14:paraId="59B080A3" w14:textId="77777777" w:rsidTr="00DA376F">
        <w:tc>
          <w:tcPr>
            <w:tcW w:w="6549" w:type="dxa"/>
            <w:hideMark/>
          </w:tcPr>
          <w:p w14:paraId="6E178A8F" w14:textId="77777777" w:rsidR="00E45F05" w:rsidRPr="000663E6" w:rsidRDefault="00E45F05" w:rsidP="00DA376F">
            <w:pPr>
              <w:jc w:val="both"/>
              <w:rPr>
                <w:sz w:val="24"/>
                <w:lang w:val="kk-KZ" w:eastAsia="en-US"/>
              </w:rPr>
            </w:pPr>
            <w:r w:rsidRPr="000663E6">
              <w:rPr>
                <w:sz w:val="24"/>
                <w:lang w:val="kk-KZ"/>
              </w:rPr>
              <w:t>Жетекші маман-аудармашы</w:t>
            </w:r>
          </w:p>
        </w:tc>
        <w:tc>
          <w:tcPr>
            <w:tcW w:w="2915" w:type="dxa"/>
            <w:hideMark/>
          </w:tcPr>
          <w:p w14:paraId="182B8C42" w14:textId="77777777" w:rsidR="00E45F05" w:rsidRPr="000663E6" w:rsidRDefault="00E45F05" w:rsidP="00DA376F">
            <w:pPr>
              <w:jc w:val="both"/>
              <w:rPr>
                <w:sz w:val="24"/>
                <w:szCs w:val="28"/>
                <w:lang w:val="kk-KZ" w:eastAsia="en-US"/>
              </w:rPr>
            </w:pPr>
            <w:r w:rsidRPr="000663E6">
              <w:rPr>
                <w:sz w:val="24"/>
                <w:lang w:val="kk-KZ"/>
              </w:rPr>
              <w:t>А.Н. Черниязова</w:t>
            </w:r>
          </w:p>
        </w:tc>
      </w:tr>
    </w:tbl>
    <w:p w14:paraId="3D0189C4" w14:textId="77777777" w:rsidR="00E45F05" w:rsidRPr="00E45F05" w:rsidRDefault="00E45F05" w:rsidP="00E45F05">
      <w:pPr>
        <w:rPr>
          <w:lang w:val="kk-KZ"/>
        </w:rPr>
      </w:pPr>
    </w:p>
    <w:p w14:paraId="5F356754" w14:textId="77777777" w:rsidR="00E45F05" w:rsidRPr="00E45F05" w:rsidRDefault="00E45F05" w:rsidP="00E45F05">
      <w:pPr>
        <w:rPr>
          <w:lang w:val="kk-KZ"/>
        </w:rPr>
      </w:pPr>
    </w:p>
    <w:p w14:paraId="43EDA154" w14:textId="77777777" w:rsidR="00E45F05" w:rsidRPr="00E45F05" w:rsidRDefault="00E45F05" w:rsidP="00E45F05">
      <w:pPr>
        <w:rPr>
          <w:lang w:val="kk-KZ"/>
        </w:rPr>
      </w:pPr>
    </w:p>
    <w:p w14:paraId="56EF68E5" w14:textId="1EC9EF4A" w:rsidR="003537BD" w:rsidRPr="00E45F05" w:rsidRDefault="003537BD" w:rsidP="00E45F05">
      <w:pPr>
        <w:rPr>
          <w:lang w:val="kk-KZ"/>
        </w:rPr>
      </w:pPr>
    </w:p>
    <w:sectPr w:rsidR="003537BD" w:rsidRPr="00E45F05" w:rsidSect="00AD225E">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22A0A" w14:textId="77777777" w:rsidR="00C83D6E" w:rsidRDefault="00C83D6E" w:rsidP="004E6328">
      <w:r>
        <w:separator/>
      </w:r>
    </w:p>
  </w:endnote>
  <w:endnote w:type="continuationSeparator" w:id="0">
    <w:p w14:paraId="11F130FD" w14:textId="77777777" w:rsidR="00C83D6E" w:rsidRDefault="00C83D6E"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41B84" w14:textId="77777777" w:rsidR="00C83D6E" w:rsidRDefault="00C83D6E" w:rsidP="004E6328">
      <w:r>
        <w:separator/>
      </w:r>
    </w:p>
  </w:footnote>
  <w:footnote w:type="continuationSeparator" w:id="0">
    <w:p w14:paraId="28C2512D" w14:textId="77777777" w:rsidR="00C83D6E" w:rsidRDefault="00C83D6E" w:rsidP="004E6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BDE"/>
    <w:multiLevelType w:val="hybridMultilevel"/>
    <w:tmpl w:val="BFF6BBC2"/>
    <w:lvl w:ilvl="0" w:tplc="D25486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3C4E34"/>
    <w:multiLevelType w:val="hybridMultilevel"/>
    <w:tmpl w:val="81D2CFC4"/>
    <w:lvl w:ilvl="0" w:tplc="9670B2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70C58EB"/>
    <w:multiLevelType w:val="hybridMultilevel"/>
    <w:tmpl w:val="4BE26F86"/>
    <w:lvl w:ilvl="0" w:tplc="B6F0AB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360319"/>
    <w:multiLevelType w:val="multilevel"/>
    <w:tmpl w:val="1410175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2F4927"/>
    <w:multiLevelType w:val="hybridMultilevel"/>
    <w:tmpl w:val="1E703552"/>
    <w:lvl w:ilvl="0" w:tplc="ACF2538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070BE7"/>
    <w:multiLevelType w:val="hybridMultilevel"/>
    <w:tmpl w:val="F1F267D0"/>
    <w:lvl w:ilvl="0" w:tplc="89EC8F68">
      <w:start w:val="3"/>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25C95107"/>
    <w:multiLevelType w:val="hybridMultilevel"/>
    <w:tmpl w:val="806EA398"/>
    <w:lvl w:ilvl="0" w:tplc="CB88CE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B2265B2"/>
    <w:multiLevelType w:val="hybridMultilevel"/>
    <w:tmpl w:val="6F301D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8B5CC4"/>
    <w:multiLevelType w:val="hybridMultilevel"/>
    <w:tmpl w:val="6DF00202"/>
    <w:lvl w:ilvl="0" w:tplc="8C88D8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F36378A"/>
    <w:multiLevelType w:val="multilevel"/>
    <w:tmpl w:val="1410175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40F4481"/>
    <w:multiLevelType w:val="multilevel"/>
    <w:tmpl w:val="1410175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D30A2A"/>
    <w:multiLevelType w:val="multilevel"/>
    <w:tmpl w:val="6FBC0EA6"/>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4D0461A1"/>
    <w:multiLevelType w:val="multilevel"/>
    <w:tmpl w:val="4E187AF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4FD13F69"/>
    <w:multiLevelType w:val="multilevel"/>
    <w:tmpl w:val="A11C33B8"/>
    <w:lvl w:ilvl="0">
      <w:start w:val="7"/>
      <w:numFmt w:val="decimal"/>
      <w:lvlText w:val="%1."/>
      <w:lvlJc w:val="left"/>
      <w:pPr>
        <w:ind w:left="450" w:hanging="45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4" w15:restartNumberingAfterBreak="0">
    <w:nsid w:val="57EE11EB"/>
    <w:multiLevelType w:val="multilevel"/>
    <w:tmpl w:val="985692D4"/>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58601358"/>
    <w:multiLevelType w:val="hybridMultilevel"/>
    <w:tmpl w:val="7AD6F720"/>
    <w:lvl w:ilvl="0" w:tplc="8BC23CD0">
      <w:start w:val="1"/>
      <w:numFmt w:val="decimal"/>
      <w:lvlText w:val="%1)"/>
      <w:lvlJc w:val="left"/>
      <w:pPr>
        <w:ind w:left="3267" w:hanging="114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6" w15:restartNumberingAfterBreak="0">
    <w:nsid w:val="59AF6568"/>
    <w:multiLevelType w:val="hybridMultilevel"/>
    <w:tmpl w:val="20385762"/>
    <w:lvl w:ilvl="0" w:tplc="A9A6D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C158BD"/>
    <w:multiLevelType w:val="hybridMultilevel"/>
    <w:tmpl w:val="87343644"/>
    <w:lvl w:ilvl="0" w:tplc="602020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8D3297F"/>
    <w:multiLevelType w:val="hybridMultilevel"/>
    <w:tmpl w:val="95660F2C"/>
    <w:lvl w:ilvl="0" w:tplc="DF820C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2254B2E"/>
    <w:multiLevelType w:val="hybridMultilevel"/>
    <w:tmpl w:val="4002F252"/>
    <w:lvl w:ilvl="0" w:tplc="4EE8A9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6E62C4B"/>
    <w:multiLevelType w:val="hybridMultilevel"/>
    <w:tmpl w:val="F16EBA8A"/>
    <w:lvl w:ilvl="0" w:tplc="70725C86">
      <w:start w:val="10"/>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19"/>
  </w:num>
  <w:num w:numId="5">
    <w:abstractNumId w:val="12"/>
  </w:num>
  <w:num w:numId="6">
    <w:abstractNumId w:val="17"/>
  </w:num>
  <w:num w:numId="7">
    <w:abstractNumId w:val="0"/>
  </w:num>
  <w:num w:numId="8">
    <w:abstractNumId w:val="1"/>
  </w:num>
  <w:num w:numId="9">
    <w:abstractNumId w:val="6"/>
  </w:num>
  <w:num w:numId="10">
    <w:abstractNumId w:val="15"/>
  </w:num>
  <w:num w:numId="11">
    <w:abstractNumId w:val="18"/>
  </w:num>
  <w:num w:numId="12">
    <w:abstractNumId w:val="13"/>
  </w:num>
  <w:num w:numId="13">
    <w:abstractNumId w:val="16"/>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num>
  <w:num w:numId="29">
    <w:abstractNumId w:val="11"/>
  </w:num>
  <w:num w:numId="30">
    <w:abstractNumId w:val="2"/>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BD"/>
    <w:rsid w:val="000008C8"/>
    <w:rsid w:val="00000C6E"/>
    <w:rsid w:val="00000D01"/>
    <w:rsid w:val="00001E45"/>
    <w:rsid w:val="00001EB1"/>
    <w:rsid w:val="00002565"/>
    <w:rsid w:val="000025A0"/>
    <w:rsid w:val="00002A30"/>
    <w:rsid w:val="00003051"/>
    <w:rsid w:val="000032D3"/>
    <w:rsid w:val="00003377"/>
    <w:rsid w:val="00003571"/>
    <w:rsid w:val="000038F2"/>
    <w:rsid w:val="00003A14"/>
    <w:rsid w:val="00005B6E"/>
    <w:rsid w:val="00006038"/>
    <w:rsid w:val="000067CF"/>
    <w:rsid w:val="00006B72"/>
    <w:rsid w:val="00006C6A"/>
    <w:rsid w:val="000071D2"/>
    <w:rsid w:val="00007FF1"/>
    <w:rsid w:val="000100FF"/>
    <w:rsid w:val="000103D5"/>
    <w:rsid w:val="00011F96"/>
    <w:rsid w:val="000121D2"/>
    <w:rsid w:val="00013045"/>
    <w:rsid w:val="00013A6E"/>
    <w:rsid w:val="000141CD"/>
    <w:rsid w:val="000147DD"/>
    <w:rsid w:val="00014CCA"/>
    <w:rsid w:val="0001533C"/>
    <w:rsid w:val="00015B07"/>
    <w:rsid w:val="00015D49"/>
    <w:rsid w:val="00017F41"/>
    <w:rsid w:val="000207BD"/>
    <w:rsid w:val="00020D33"/>
    <w:rsid w:val="00020E81"/>
    <w:rsid w:val="00021149"/>
    <w:rsid w:val="00021227"/>
    <w:rsid w:val="00021283"/>
    <w:rsid w:val="00022423"/>
    <w:rsid w:val="000227AC"/>
    <w:rsid w:val="00022AC6"/>
    <w:rsid w:val="00022F2F"/>
    <w:rsid w:val="00023BD3"/>
    <w:rsid w:val="00024129"/>
    <w:rsid w:val="000248CD"/>
    <w:rsid w:val="00025035"/>
    <w:rsid w:val="000254AB"/>
    <w:rsid w:val="0002660A"/>
    <w:rsid w:val="00026EC8"/>
    <w:rsid w:val="000272B0"/>
    <w:rsid w:val="00027602"/>
    <w:rsid w:val="00030453"/>
    <w:rsid w:val="000304AA"/>
    <w:rsid w:val="00030661"/>
    <w:rsid w:val="00030790"/>
    <w:rsid w:val="0003099B"/>
    <w:rsid w:val="00031071"/>
    <w:rsid w:val="00031AE8"/>
    <w:rsid w:val="00032371"/>
    <w:rsid w:val="00033412"/>
    <w:rsid w:val="0003382C"/>
    <w:rsid w:val="0003624E"/>
    <w:rsid w:val="0003633B"/>
    <w:rsid w:val="00036B9E"/>
    <w:rsid w:val="00037367"/>
    <w:rsid w:val="0003790A"/>
    <w:rsid w:val="00037FE8"/>
    <w:rsid w:val="00041483"/>
    <w:rsid w:val="00042980"/>
    <w:rsid w:val="000434AE"/>
    <w:rsid w:val="000437EB"/>
    <w:rsid w:val="00044B3C"/>
    <w:rsid w:val="0004544C"/>
    <w:rsid w:val="00045A19"/>
    <w:rsid w:val="00045C31"/>
    <w:rsid w:val="000468AE"/>
    <w:rsid w:val="000476EC"/>
    <w:rsid w:val="0004771F"/>
    <w:rsid w:val="000478F5"/>
    <w:rsid w:val="00047C4F"/>
    <w:rsid w:val="00047C85"/>
    <w:rsid w:val="00051930"/>
    <w:rsid w:val="0005231C"/>
    <w:rsid w:val="00052E12"/>
    <w:rsid w:val="00055932"/>
    <w:rsid w:val="00055B16"/>
    <w:rsid w:val="0005649A"/>
    <w:rsid w:val="00057540"/>
    <w:rsid w:val="0005759A"/>
    <w:rsid w:val="0005790F"/>
    <w:rsid w:val="00057915"/>
    <w:rsid w:val="000600A2"/>
    <w:rsid w:val="00061C12"/>
    <w:rsid w:val="00061C80"/>
    <w:rsid w:val="00062316"/>
    <w:rsid w:val="00063133"/>
    <w:rsid w:val="000649BA"/>
    <w:rsid w:val="000653D6"/>
    <w:rsid w:val="00065457"/>
    <w:rsid w:val="00065518"/>
    <w:rsid w:val="00065547"/>
    <w:rsid w:val="00065C32"/>
    <w:rsid w:val="00066360"/>
    <w:rsid w:val="000702D2"/>
    <w:rsid w:val="00071566"/>
    <w:rsid w:val="00071FD6"/>
    <w:rsid w:val="00073617"/>
    <w:rsid w:val="000738C8"/>
    <w:rsid w:val="00073D87"/>
    <w:rsid w:val="00074162"/>
    <w:rsid w:val="00075812"/>
    <w:rsid w:val="000758A7"/>
    <w:rsid w:val="00075E21"/>
    <w:rsid w:val="00075FB5"/>
    <w:rsid w:val="00076F41"/>
    <w:rsid w:val="00081996"/>
    <w:rsid w:val="000819D4"/>
    <w:rsid w:val="000824D9"/>
    <w:rsid w:val="00083213"/>
    <w:rsid w:val="0008396B"/>
    <w:rsid w:val="00083BFA"/>
    <w:rsid w:val="00083E5A"/>
    <w:rsid w:val="000846B7"/>
    <w:rsid w:val="000856BE"/>
    <w:rsid w:val="00085BF6"/>
    <w:rsid w:val="00085FD9"/>
    <w:rsid w:val="00093314"/>
    <w:rsid w:val="000937FF"/>
    <w:rsid w:val="000941DC"/>
    <w:rsid w:val="00094AE4"/>
    <w:rsid w:val="00094F1C"/>
    <w:rsid w:val="000953B0"/>
    <w:rsid w:val="000973B7"/>
    <w:rsid w:val="000973C1"/>
    <w:rsid w:val="00097E96"/>
    <w:rsid w:val="000A04AA"/>
    <w:rsid w:val="000A162F"/>
    <w:rsid w:val="000A1F4B"/>
    <w:rsid w:val="000A203A"/>
    <w:rsid w:val="000A3EE2"/>
    <w:rsid w:val="000A4327"/>
    <w:rsid w:val="000A4518"/>
    <w:rsid w:val="000A46B7"/>
    <w:rsid w:val="000A56E1"/>
    <w:rsid w:val="000A5771"/>
    <w:rsid w:val="000A5BBB"/>
    <w:rsid w:val="000A5CC0"/>
    <w:rsid w:val="000A5DA9"/>
    <w:rsid w:val="000A6E11"/>
    <w:rsid w:val="000B0BFE"/>
    <w:rsid w:val="000B0F63"/>
    <w:rsid w:val="000B141D"/>
    <w:rsid w:val="000B1828"/>
    <w:rsid w:val="000B1C1C"/>
    <w:rsid w:val="000B229E"/>
    <w:rsid w:val="000B2DDF"/>
    <w:rsid w:val="000B3174"/>
    <w:rsid w:val="000B3576"/>
    <w:rsid w:val="000B39D4"/>
    <w:rsid w:val="000B6225"/>
    <w:rsid w:val="000B62B0"/>
    <w:rsid w:val="000B6A79"/>
    <w:rsid w:val="000B6ED0"/>
    <w:rsid w:val="000B7901"/>
    <w:rsid w:val="000C0564"/>
    <w:rsid w:val="000C05AA"/>
    <w:rsid w:val="000C0C6F"/>
    <w:rsid w:val="000C12D5"/>
    <w:rsid w:val="000C1BF7"/>
    <w:rsid w:val="000C2230"/>
    <w:rsid w:val="000C22FB"/>
    <w:rsid w:val="000C27F3"/>
    <w:rsid w:val="000C316C"/>
    <w:rsid w:val="000C3286"/>
    <w:rsid w:val="000C35F1"/>
    <w:rsid w:val="000C39C6"/>
    <w:rsid w:val="000C428A"/>
    <w:rsid w:val="000C4C23"/>
    <w:rsid w:val="000C5530"/>
    <w:rsid w:val="000C57BB"/>
    <w:rsid w:val="000C5998"/>
    <w:rsid w:val="000C59EF"/>
    <w:rsid w:val="000C5E66"/>
    <w:rsid w:val="000C7B57"/>
    <w:rsid w:val="000C7C6B"/>
    <w:rsid w:val="000C7D7C"/>
    <w:rsid w:val="000C7FE0"/>
    <w:rsid w:val="000D0ADD"/>
    <w:rsid w:val="000D1153"/>
    <w:rsid w:val="000D174E"/>
    <w:rsid w:val="000D19A7"/>
    <w:rsid w:val="000D21EB"/>
    <w:rsid w:val="000D2F1E"/>
    <w:rsid w:val="000D2FB6"/>
    <w:rsid w:val="000D3409"/>
    <w:rsid w:val="000D3B84"/>
    <w:rsid w:val="000D3EFE"/>
    <w:rsid w:val="000D3FD0"/>
    <w:rsid w:val="000D4C26"/>
    <w:rsid w:val="000D558D"/>
    <w:rsid w:val="000D5BA6"/>
    <w:rsid w:val="000D5C42"/>
    <w:rsid w:val="000D5DD6"/>
    <w:rsid w:val="000D7F4F"/>
    <w:rsid w:val="000E00CF"/>
    <w:rsid w:val="000E057F"/>
    <w:rsid w:val="000E1D7B"/>
    <w:rsid w:val="000E1D9A"/>
    <w:rsid w:val="000E1DAC"/>
    <w:rsid w:val="000E233E"/>
    <w:rsid w:val="000E26BE"/>
    <w:rsid w:val="000E2BF1"/>
    <w:rsid w:val="000E305E"/>
    <w:rsid w:val="000E4539"/>
    <w:rsid w:val="000E45C4"/>
    <w:rsid w:val="000E464D"/>
    <w:rsid w:val="000E4836"/>
    <w:rsid w:val="000E5046"/>
    <w:rsid w:val="000E62BF"/>
    <w:rsid w:val="000E62F1"/>
    <w:rsid w:val="000E65A8"/>
    <w:rsid w:val="000E6B64"/>
    <w:rsid w:val="000E7C1E"/>
    <w:rsid w:val="000F13DC"/>
    <w:rsid w:val="000F15FE"/>
    <w:rsid w:val="000F1C15"/>
    <w:rsid w:val="000F35EA"/>
    <w:rsid w:val="000F3820"/>
    <w:rsid w:val="000F489C"/>
    <w:rsid w:val="000F4BC8"/>
    <w:rsid w:val="000F4C07"/>
    <w:rsid w:val="000F4CB5"/>
    <w:rsid w:val="000F4D3B"/>
    <w:rsid w:val="000F5A90"/>
    <w:rsid w:val="000F5BFC"/>
    <w:rsid w:val="000F60A1"/>
    <w:rsid w:val="000F60A9"/>
    <w:rsid w:val="000F696B"/>
    <w:rsid w:val="000F69A0"/>
    <w:rsid w:val="000F6ADB"/>
    <w:rsid w:val="000F6AFD"/>
    <w:rsid w:val="000F6ECC"/>
    <w:rsid w:val="000F7B41"/>
    <w:rsid w:val="000F7C7E"/>
    <w:rsid w:val="000F7D26"/>
    <w:rsid w:val="00100312"/>
    <w:rsid w:val="001005DE"/>
    <w:rsid w:val="00100D6D"/>
    <w:rsid w:val="0010110F"/>
    <w:rsid w:val="001016E4"/>
    <w:rsid w:val="00101DE3"/>
    <w:rsid w:val="00101E58"/>
    <w:rsid w:val="00102470"/>
    <w:rsid w:val="00103050"/>
    <w:rsid w:val="0010358A"/>
    <w:rsid w:val="00103B2A"/>
    <w:rsid w:val="00103C4D"/>
    <w:rsid w:val="00104D56"/>
    <w:rsid w:val="00106D12"/>
    <w:rsid w:val="00106E05"/>
    <w:rsid w:val="00107155"/>
    <w:rsid w:val="001109A2"/>
    <w:rsid w:val="00110A73"/>
    <w:rsid w:val="00110C85"/>
    <w:rsid w:val="0011177F"/>
    <w:rsid w:val="001120E6"/>
    <w:rsid w:val="0011265A"/>
    <w:rsid w:val="001130DF"/>
    <w:rsid w:val="0011311F"/>
    <w:rsid w:val="0011324B"/>
    <w:rsid w:val="0011367A"/>
    <w:rsid w:val="001144A3"/>
    <w:rsid w:val="00114D7F"/>
    <w:rsid w:val="001156F7"/>
    <w:rsid w:val="00115E33"/>
    <w:rsid w:val="00115F81"/>
    <w:rsid w:val="00116029"/>
    <w:rsid w:val="00116507"/>
    <w:rsid w:val="00116847"/>
    <w:rsid w:val="001170E4"/>
    <w:rsid w:val="00117BAE"/>
    <w:rsid w:val="001201A9"/>
    <w:rsid w:val="00120766"/>
    <w:rsid w:val="001212F6"/>
    <w:rsid w:val="001213D3"/>
    <w:rsid w:val="00121C62"/>
    <w:rsid w:val="00121FC7"/>
    <w:rsid w:val="00122226"/>
    <w:rsid w:val="00122B0E"/>
    <w:rsid w:val="00122E92"/>
    <w:rsid w:val="0012462A"/>
    <w:rsid w:val="00125042"/>
    <w:rsid w:val="0012625F"/>
    <w:rsid w:val="00126A7A"/>
    <w:rsid w:val="0012723E"/>
    <w:rsid w:val="00127CAB"/>
    <w:rsid w:val="00130215"/>
    <w:rsid w:val="00130FA7"/>
    <w:rsid w:val="001317A0"/>
    <w:rsid w:val="0013219D"/>
    <w:rsid w:val="001323EC"/>
    <w:rsid w:val="0013269A"/>
    <w:rsid w:val="001326AD"/>
    <w:rsid w:val="001330C4"/>
    <w:rsid w:val="00133288"/>
    <w:rsid w:val="0013377A"/>
    <w:rsid w:val="001347E3"/>
    <w:rsid w:val="00134946"/>
    <w:rsid w:val="00134D03"/>
    <w:rsid w:val="0013515A"/>
    <w:rsid w:val="0013540C"/>
    <w:rsid w:val="00135EE6"/>
    <w:rsid w:val="00136077"/>
    <w:rsid w:val="00136482"/>
    <w:rsid w:val="00136D83"/>
    <w:rsid w:val="001402A5"/>
    <w:rsid w:val="00140333"/>
    <w:rsid w:val="001409AD"/>
    <w:rsid w:val="00140D8E"/>
    <w:rsid w:val="00140F98"/>
    <w:rsid w:val="00141710"/>
    <w:rsid w:val="00141733"/>
    <w:rsid w:val="0014194B"/>
    <w:rsid w:val="00141AA2"/>
    <w:rsid w:val="00142DEB"/>
    <w:rsid w:val="001440BE"/>
    <w:rsid w:val="001441C0"/>
    <w:rsid w:val="00144757"/>
    <w:rsid w:val="001454B3"/>
    <w:rsid w:val="0014561A"/>
    <w:rsid w:val="00145D8D"/>
    <w:rsid w:val="00147FEC"/>
    <w:rsid w:val="00150282"/>
    <w:rsid w:val="001510D5"/>
    <w:rsid w:val="00151AF0"/>
    <w:rsid w:val="0015237A"/>
    <w:rsid w:val="00152746"/>
    <w:rsid w:val="00152DF7"/>
    <w:rsid w:val="001539DF"/>
    <w:rsid w:val="00153AA5"/>
    <w:rsid w:val="00153B25"/>
    <w:rsid w:val="0015431A"/>
    <w:rsid w:val="00155A47"/>
    <w:rsid w:val="00155E9B"/>
    <w:rsid w:val="00157134"/>
    <w:rsid w:val="00157AAE"/>
    <w:rsid w:val="00157AF3"/>
    <w:rsid w:val="00157EAA"/>
    <w:rsid w:val="00160E78"/>
    <w:rsid w:val="001610BF"/>
    <w:rsid w:val="00161484"/>
    <w:rsid w:val="001616EF"/>
    <w:rsid w:val="0016297C"/>
    <w:rsid w:val="00162ACC"/>
    <w:rsid w:val="00162C54"/>
    <w:rsid w:val="0016385B"/>
    <w:rsid w:val="001643E5"/>
    <w:rsid w:val="001645DA"/>
    <w:rsid w:val="001649F4"/>
    <w:rsid w:val="00164B5F"/>
    <w:rsid w:val="00164E04"/>
    <w:rsid w:val="00164ED7"/>
    <w:rsid w:val="00164F1B"/>
    <w:rsid w:val="00166169"/>
    <w:rsid w:val="00166362"/>
    <w:rsid w:val="00167149"/>
    <w:rsid w:val="001673E9"/>
    <w:rsid w:val="00167462"/>
    <w:rsid w:val="00167513"/>
    <w:rsid w:val="00170184"/>
    <w:rsid w:val="00170311"/>
    <w:rsid w:val="0017060D"/>
    <w:rsid w:val="0017137A"/>
    <w:rsid w:val="00171AF6"/>
    <w:rsid w:val="001739A3"/>
    <w:rsid w:val="00173ED1"/>
    <w:rsid w:val="00174679"/>
    <w:rsid w:val="001748B9"/>
    <w:rsid w:val="00174F88"/>
    <w:rsid w:val="00176007"/>
    <w:rsid w:val="001820F8"/>
    <w:rsid w:val="0018215A"/>
    <w:rsid w:val="00182D2B"/>
    <w:rsid w:val="00183C1F"/>
    <w:rsid w:val="00184140"/>
    <w:rsid w:val="00184804"/>
    <w:rsid w:val="00184A04"/>
    <w:rsid w:val="00184F3C"/>
    <w:rsid w:val="00185507"/>
    <w:rsid w:val="001863BA"/>
    <w:rsid w:val="001865E3"/>
    <w:rsid w:val="0018662F"/>
    <w:rsid w:val="00186C4D"/>
    <w:rsid w:val="001873F3"/>
    <w:rsid w:val="00187AE9"/>
    <w:rsid w:val="00190728"/>
    <w:rsid w:val="00191344"/>
    <w:rsid w:val="001921D5"/>
    <w:rsid w:val="00192707"/>
    <w:rsid w:val="00192BC9"/>
    <w:rsid w:val="00193334"/>
    <w:rsid w:val="001933D9"/>
    <w:rsid w:val="0019367C"/>
    <w:rsid w:val="00193C46"/>
    <w:rsid w:val="0019440A"/>
    <w:rsid w:val="00194CFA"/>
    <w:rsid w:val="00195065"/>
    <w:rsid w:val="00195B17"/>
    <w:rsid w:val="00195B3F"/>
    <w:rsid w:val="00196572"/>
    <w:rsid w:val="00196EA5"/>
    <w:rsid w:val="00196F1E"/>
    <w:rsid w:val="00196F91"/>
    <w:rsid w:val="00197957"/>
    <w:rsid w:val="001A0208"/>
    <w:rsid w:val="001A0EEA"/>
    <w:rsid w:val="001A15D4"/>
    <w:rsid w:val="001A1A3E"/>
    <w:rsid w:val="001A1AC2"/>
    <w:rsid w:val="001A1C25"/>
    <w:rsid w:val="001A38DB"/>
    <w:rsid w:val="001A3AD3"/>
    <w:rsid w:val="001A3BF6"/>
    <w:rsid w:val="001A474B"/>
    <w:rsid w:val="001A4862"/>
    <w:rsid w:val="001A4A2A"/>
    <w:rsid w:val="001A5079"/>
    <w:rsid w:val="001A598F"/>
    <w:rsid w:val="001A7377"/>
    <w:rsid w:val="001A7DC4"/>
    <w:rsid w:val="001B0A5B"/>
    <w:rsid w:val="001B0B5A"/>
    <w:rsid w:val="001B1234"/>
    <w:rsid w:val="001B1245"/>
    <w:rsid w:val="001B233D"/>
    <w:rsid w:val="001B23EE"/>
    <w:rsid w:val="001B27F3"/>
    <w:rsid w:val="001B2824"/>
    <w:rsid w:val="001B318C"/>
    <w:rsid w:val="001B36A6"/>
    <w:rsid w:val="001B3866"/>
    <w:rsid w:val="001B410C"/>
    <w:rsid w:val="001B41E4"/>
    <w:rsid w:val="001B4B18"/>
    <w:rsid w:val="001B5176"/>
    <w:rsid w:val="001B66A8"/>
    <w:rsid w:val="001B6855"/>
    <w:rsid w:val="001B69EA"/>
    <w:rsid w:val="001B6EC2"/>
    <w:rsid w:val="001B70AE"/>
    <w:rsid w:val="001B712D"/>
    <w:rsid w:val="001B79D3"/>
    <w:rsid w:val="001B7BA5"/>
    <w:rsid w:val="001B7BE0"/>
    <w:rsid w:val="001C0DF1"/>
    <w:rsid w:val="001C0E6E"/>
    <w:rsid w:val="001C0FC5"/>
    <w:rsid w:val="001C18E0"/>
    <w:rsid w:val="001C2154"/>
    <w:rsid w:val="001C2B3E"/>
    <w:rsid w:val="001C2F56"/>
    <w:rsid w:val="001C3873"/>
    <w:rsid w:val="001C3B0F"/>
    <w:rsid w:val="001C3E51"/>
    <w:rsid w:val="001C3FBE"/>
    <w:rsid w:val="001C4390"/>
    <w:rsid w:val="001C49BE"/>
    <w:rsid w:val="001C4ABB"/>
    <w:rsid w:val="001C6AC2"/>
    <w:rsid w:val="001C74E2"/>
    <w:rsid w:val="001D043F"/>
    <w:rsid w:val="001D0A00"/>
    <w:rsid w:val="001D136C"/>
    <w:rsid w:val="001D1647"/>
    <w:rsid w:val="001D1B0D"/>
    <w:rsid w:val="001D24D8"/>
    <w:rsid w:val="001D28D0"/>
    <w:rsid w:val="001D2AD6"/>
    <w:rsid w:val="001D32DB"/>
    <w:rsid w:val="001D3A7E"/>
    <w:rsid w:val="001D3FAB"/>
    <w:rsid w:val="001D4BB9"/>
    <w:rsid w:val="001D659D"/>
    <w:rsid w:val="001D6D69"/>
    <w:rsid w:val="001D70F4"/>
    <w:rsid w:val="001D795A"/>
    <w:rsid w:val="001E03FC"/>
    <w:rsid w:val="001E10E8"/>
    <w:rsid w:val="001E14D1"/>
    <w:rsid w:val="001E1A41"/>
    <w:rsid w:val="001E1C5F"/>
    <w:rsid w:val="001E1F09"/>
    <w:rsid w:val="001E23D4"/>
    <w:rsid w:val="001E25FB"/>
    <w:rsid w:val="001E2AA1"/>
    <w:rsid w:val="001E39A9"/>
    <w:rsid w:val="001E4884"/>
    <w:rsid w:val="001E4D91"/>
    <w:rsid w:val="001E4F12"/>
    <w:rsid w:val="001E5A55"/>
    <w:rsid w:val="001E5F96"/>
    <w:rsid w:val="001E6E8A"/>
    <w:rsid w:val="001E6F97"/>
    <w:rsid w:val="001E7196"/>
    <w:rsid w:val="001E72CE"/>
    <w:rsid w:val="001F00D5"/>
    <w:rsid w:val="001F01D3"/>
    <w:rsid w:val="001F1651"/>
    <w:rsid w:val="001F1E17"/>
    <w:rsid w:val="001F2F73"/>
    <w:rsid w:val="001F2F87"/>
    <w:rsid w:val="001F305C"/>
    <w:rsid w:val="001F30E2"/>
    <w:rsid w:val="001F39F3"/>
    <w:rsid w:val="001F40A5"/>
    <w:rsid w:val="001F424D"/>
    <w:rsid w:val="001F4C34"/>
    <w:rsid w:val="001F4C44"/>
    <w:rsid w:val="001F5692"/>
    <w:rsid w:val="001F5EB5"/>
    <w:rsid w:val="001F5F3C"/>
    <w:rsid w:val="001F60AE"/>
    <w:rsid w:val="001F6428"/>
    <w:rsid w:val="001F6526"/>
    <w:rsid w:val="001F71BC"/>
    <w:rsid w:val="001F71EF"/>
    <w:rsid w:val="001F76A8"/>
    <w:rsid w:val="001F771E"/>
    <w:rsid w:val="00200553"/>
    <w:rsid w:val="00200C82"/>
    <w:rsid w:val="00202B47"/>
    <w:rsid w:val="0020341D"/>
    <w:rsid w:val="00203674"/>
    <w:rsid w:val="002038B9"/>
    <w:rsid w:val="00204085"/>
    <w:rsid w:val="00204695"/>
    <w:rsid w:val="00204D8F"/>
    <w:rsid w:val="00205E45"/>
    <w:rsid w:val="00206296"/>
    <w:rsid w:val="002063B8"/>
    <w:rsid w:val="00206461"/>
    <w:rsid w:val="00206CA0"/>
    <w:rsid w:val="0020754C"/>
    <w:rsid w:val="00207BB4"/>
    <w:rsid w:val="00207E1F"/>
    <w:rsid w:val="00211492"/>
    <w:rsid w:val="00211617"/>
    <w:rsid w:val="00211E08"/>
    <w:rsid w:val="00212680"/>
    <w:rsid w:val="002130FF"/>
    <w:rsid w:val="002133EB"/>
    <w:rsid w:val="002138BA"/>
    <w:rsid w:val="0021518E"/>
    <w:rsid w:val="002153A9"/>
    <w:rsid w:val="00215A01"/>
    <w:rsid w:val="00217616"/>
    <w:rsid w:val="002176DC"/>
    <w:rsid w:val="00217BA5"/>
    <w:rsid w:val="002208C7"/>
    <w:rsid w:val="00221EB0"/>
    <w:rsid w:val="002222FA"/>
    <w:rsid w:val="00223A53"/>
    <w:rsid w:val="002243AA"/>
    <w:rsid w:val="0022485E"/>
    <w:rsid w:val="002252B0"/>
    <w:rsid w:val="00225BC5"/>
    <w:rsid w:val="002268CA"/>
    <w:rsid w:val="00226B2D"/>
    <w:rsid w:val="00227DD1"/>
    <w:rsid w:val="00227F1C"/>
    <w:rsid w:val="00227F97"/>
    <w:rsid w:val="002312AC"/>
    <w:rsid w:val="00231312"/>
    <w:rsid w:val="002314DE"/>
    <w:rsid w:val="002320E8"/>
    <w:rsid w:val="002324AE"/>
    <w:rsid w:val="0023250B"/>
    <w:rsid w:val="002338ED"/>
    <w:rsid w:val="002341C8"/>
    <w:rsid w:val="0023460E"/>
    <w:rsid w:val="0023489C"/>
    <w:rsid w:val="00234AE9"/>
    <w:rsid w:val="00235798"/>
    <w:rsid w:val="00236096"/>
    <w:rsid w:val="00236E73"/>
    <w:rsid w:val="002374FD"/>
    <w:rsid w:val="0023753F"/>
    <w:rsid w:val="00237A81"/>
    <w:rsid w:val="002400F2"/>
    <w:rsid w:val="002403AC"/>
    <w:rsid w:val="002409C1"/>
    <w:rsid w:val="00240CC7"/>
    <w:rsid w:val="00241788"/>
    <w:rsid w:val="00241FCE"/>
    <w:rsid w:val="00243A99"/>
    <w:rsid w:val="00244602"/>
    <w:rsid w:val="0024471F"/>
    <w:rsid w:val="0024494D"/>
    <w:rsid w:val="00246311"/>
    <w:rsid w:val="00246794"/>
    <w:rsid w:val="00246CE6"/>
    <w:rsid w:val="00246DE2"/>
    <w:rsid w:val="00247AA1"/>
    <w:rsid w:val="0025086C"/>
    <w:rsid w:val="00250956"/>
    <w:rsid w:val="0025115C"/>
    <w:rsid w:val="00251460"/>
    <w:rsid w:val="00251498"/>
    <w:rsid w:val="0025174B"/>
    <w:rsid w:val="00251EA1"/>
    <w:rsid w:val="0025207F"/>
    <w:rsid w:val="002525E9"/>
    <w:rsid w:val="00252D63"/>
    <w:rsid w:val="002532C5"/>
    <w:rsid w:val="00253546"/>
    <w:rsid w:val="00253836"/>
    <w:rsid w:val="0025387F"/>
    <w:rsid w:val="002539EE"/>
    <w:rsid w:val="00253DD0"/>
    <w:rsid w:val="0025410E"/>
    <w:rsid w:val="00254240"/>
    <w:rsid w:val="00254985"/>
    <w:rsid w:val="00254AE2"/>
    <w:rsid w:val="00254C67"/>
    <w:rsid w:val="00254E53"/>
    <w:rsid w:val="00254FA4"/>
    <w:rsid w:val="002551C8"/>
    <w:rsid w:val="00255E12"/>
    <w:rsid w:val="002563D6"/>
    <w:rsid w:val="00256D24"/>
    <w:rsid w:val="002573C5"/>
    <w:rsid w:val="002573D2"/>
    <w:rsid w:val="00260F91"/>
    <w:rsid w:val="002618C0"/>
    <w:rsid w:val="00261F12"/>
    <w:rsid w:val="00261FB2"/>
    <w:rsid w:val="002621D9"/>
    <w:rsid w:val="00262215"/>
    <w:rsid w:val="002623E3"/>
    <w:rsid w:val="00262567"/>
    <w:rsid w:val="00262836"/>
    <w:rsid w:val="00262C0D"/>
    <w:rsid w:val="00264BBE"/>
    <w:rsid w:val="0026542D"/>
    <w:rsid w:val="00265725"/>
    <w:rsid w:val="00265EA9"/>
    <w:rsid w:val="0026687C"/>
    <w:rsid w:val="0027014B"/>
    <w:rsid w:val="0027133F"/>
    <w:rsid w:val="0027137E"/>
    <w:rsid w:val="00271E3D"/>
    <w:rsid w:val="00273A0C"/>
    <w:rsid w:val="00274025"/>
    <w:rsid w:val="00274541"/>
    <w:rsid w:val="00274920"/>
    <w:rsid w:val="002756ED"/>
    <w:rsid w:val="00275B4F"/>
    <w:rsid w:val="00276502"/>
    <w:rsid w:val="002767F7"/>
    <w:rsid w:val="00276AC3"/>
    <w:rsid w:val="00276D71"/>
    <w:rsid w:val="00276E0A"/>
    <w:rsid w:val="00276F67"/>
    <w:rsid w:val="00276FF7"/>
    <w:rsid w:val="00277178"/>
    <w:rsid w:val="00277E22"/>
    <w:rsid w:val="002804D5"/>
    <w:rsid w:val="002811A2"/>
    <w:rsid w:val="0028144C"/>
    <w:rsid w:val="002814A4"/>
    <w:rsid w:val="00282352"/>
    <w:rsid w:val="0028368D"/>
    <w:rsid w:val="00283928"/>
    <w:rsid w:val="00283A10"/>
    <w:rsid w:val="00283C3F"/>
    <w:rsid w:val="00284C2B"/>
    <w:rsid w:val="00284E13"/>
    <w:rsid w:val="0028513D"/>
    <w:rsid w:val="002863BA"/>
    <w:rsid w:val="00286A04"/>
    <w:rsid w:val="00286C35"/>
    <w:rsid w:val="00286CBC"/>
    <w:rsid w:val="00286E79"/>
    <w:rsid w:val="00286FAF"/>
    <w:rsid w:val="002872EF"/>
    <w:rsid w:val="002900F0"/>
    <w:rsid w:val="002915AE"/>
    <w:rsid w:val="00291EFA"/>
    <w:rsid w:val="002921A3"/>
    <w:rsid w:val="00293096"/>
    <w:rsid w:val="002936D2"/>
    <w:rsid w:val="002947BC"/>
    <w:rsid w:val="00294AA8"/>
    <w:rsid w:val="00295881"/>
    <w:rsid w:val="00296227"/>
    <w:rsid w:val="00296535"/>
    <w:rsid w:val="0029662E"/>
    <w:rsid w:val="00296D51"/>
    <w:rsid w:val="00297675"/>
    <w:rsid w:val="002A0857"/>
    <w:rsid w:val="002A0AD2"/>
    <w:rsid w:val="002A1537"/>
    <w:rsid w:val="002A1784"/>
    <w:rsid w:val="002A1E44"/>
    <w:rsid w:val="002A2571"/>
    <w:rsid w:val="002A2938"/>
    <w:rsid w:val="002A3A7D"/>
    <w:rsid w:val="002A3B8B"/>
    <w:rsid w:val="002A3F67"/>
    <w:rsid w:val="002A49FF"/>
    <w:rsid w:val="002A5808"/>
    <w:rsid w:val="002A5BAD"/>
    <w:rsid w:val="002A5BF7"/>
    <w:rsid w:val="002A5E49"/>
    <w:rsid w:val="002A5F5C"/>
    <w:rsid w:val="002A6143"/>
    <w:rsid w:val="002A62B3"/>
    <w:rsid w:val="002A6E84"/>
    <w:rsid w:val="002A6E9A"/>
    <w:rsid w:val="002A7073"/>
    <w:rsid w:val="002A7D7C"/>
    <w:rsid w:val="002B03E8"/>
    <w:rsid w:val="002B0BC3"/>
    <w:rsid w:val="002B21BE"/>
    <w:rsid w:val="002B22D8"/>
    <w:rsid w:val="002B2770"/>
    <w:rsid w:val="002B2B27"/>
    <w:rsid w:val="002B3137"/>
    <w:rsid w:val="002B331F"/>
    <w:rsid w:val="002B335E"/>
    <w:rsid w:val="002B4C7C"/>
    <w:rsid w:val="002B4EAA"/>
    <w:rsid w:val="002B6197"/>
    <w:rsid w:val="002B649D"/>
    <w:rsid w:val="002B6953"/>
    <w:rsid w:val="002B6A42"/>
    <w:rsid w:val="002B6AF2"/>
    <w:rsid w:val="002B6CB1"/>
    <w:rsid w:val="002B7D49"/>
    <w:rsid w:val="002C027A"/>
    <w:rsid w:val="002C096B"/>
    <w:rsid w:val="002C1288"/>
    <w:rsid w:val="002C1BC3"/>
    <w:rsid w:val="002C2525"/>
    <w:rsid w:val="002C315A"/>
    <w:rsid w:val="002C3945"/>
    <w:rsid w:val="002C4463"/>
    <w:rsid w:val="002C46FA"/>
    <w:rsid w:val="002C4CCE"/>
    <w:rsid w:val="002C5F61"/>
    <w:rsid w:val="002C6753"/>
    <w:rsid w:val="002C6EE5"/>
    <w:rsid w:val="002D0852"/>
    <w:rsid w:val="002D0B47"/>
    <w:rsid w:val="002D0D40"/>
    <w:rsid w:val="002D24A5"/>
    <w:rsid w:val="002D2632"/>
    <w:rsid w:val="002D3651"/>
    <w:rsid w:val="002D4AC3"/>
    <w:rsid w:val="002D72FB"/>
    <w:rsid w:val="002D75F4"/>
    <w:rsid w:val="002D7A52"/>
    <w:rsid w:val="002E10DD"/>
    <w:rsid w:val="002E1425"/>
    <w:rsid w:val="002E1DBC"/>
    <w:rsid w:val="002E2148"/>
    <w:rsid w:val="002E3723"/>
    <w:rsid w:val="002E3B50"/>
    <w:rsid w:val="002E3FDE"/>
    <w:rsid w:val="002E47DC"/>
    <w:rsid w:val="002E5136"/>
    <w:rsid w:val="002E65AC"/>
    <w:rsid w:val="002E6A1F"/>
    <w:rsid w:val="002E7F1B"/>
    <w:rsid w:val="002F127B"/>
    <w:rsid w:val="002F2160"/>
    <w:rsid w:val="002F261F"/>
    <w:rsid w:val="002F3F82"/>
    <w:rsid w:val="002F43A0"/>
    <w:rsid w:val="002F449A"/>
    <w:rsid w:val="002F4EDC"/>
    <w:rsid w:val="002F5CC2"/>
    <w:rsid w:val="002F6626"/>
    <w:rsid w:val="002F729E"/>
    <w:rsid w:val="002F7B15"/>
    <w:rsid w:val="00300276"/>
    <w:rsid w:val="003006A5"/>
    <w:rsid w:val="00300A93"/>
    <w:rsid w:val="00301D01"/>
    <w:rsid w:val="00301EF0"/>
    <w:rsid w:val="003030F8"/>
    <w:rsid w:val="003037BF"/>
    <w:rsid w:val="00304EBA"/>
    <w:rsid w:val="00304FE4"/>
    <w:rsid w:val="00305561"/>
    <w:rsid w:val="00305EFB"/>
    <w:rsid w:val="00306284"/>
    <w:rsid w:val="00306BB6"/>
    <w:rsid w:val="00307A5C"/>
    <w:rsid w:val="00310119"/>
    <w:rsid w:val="00310533"/>
    <w:rsid w:val="00310B37"/>
    <w:rsid w:val="00310B3C"/>
    <w:rsid w:val="00310D53"/>
    <w:rsid w:val="003114B5"/>
    <w:rsid w:val="00313468"/>
    <w:rsid w:val="003136FB"/>
    <w:rsid w:val="0031396C"/>
    <w:rsid w:val="00313BA9"/>
    <w:rsid w:val="003142B0"/>
    <w:rsid w:val="00314E18"/>
    <w:rsid w:val="00315BFC"/>
    <w:rsid w:val="0031637F"/>
    <w:rsid w:val="00316AF8"/>
    <w:rsid w:val="00316CCF"/>
    <w:rsid w:val="003205CD"/>
    <w:rsid w:val="00320946"/>
    <w:rsid w:val="00320B84"/>
    <w:rsid w:val="00320B9C"/>
    <w:rsid w:val="00320D38"/>
    <w:rsid w:val="00320ECF"/>
    <w:rsid w:val="00321537"/>
    <w:rsid w:val="00322C1B"/>
    <w:rsid w:val="00323A38"/>
    <w:rsid w:val="00323A9D"/>
    <w:rsid w:val="00323DAF"/>
    <w:rsid w:val="00324E43"/>
    <w:rsid w:val="00324F2E"/>
    <w:rsid w:val="00326C37"/>
    <w:rsid w:val="00327212"/>
    <w:rsid w:val="00327D2B"/>
    <w:rsid w:val="003307D9"/>
    <w:rsid w:val="003328A3"/>
    <w:rsid w:val="003328A4"/>
    <w:rsid w:val="003337EF"/>
    <w:rsid w:val="00333856"/>
    <w:rsid w:val="00333EA8"/>
    <w:rsid w:val="0033476D"/>
    <w:rsid w:val="00334793"/>
    <w:rsid w:val="00334BC6"/>
    <w:rsid w:val="00334C87"/>
    <w:rsid w:val="00334D60"/>
    <w:rsid w:val="00335A45"/>
    <w:rsid w:val="00340B7F"/>
    <w:rsid w:val="00341876"/>
    <w:rsid w:val="00341AFD"/>
    <w:rsid w:val="00341B71"/>
    <w:rsid w:val="00341D8A"/>
    <w:rsid w:val="0034202E"/>
    <w:rsid w:val="0034235F"/>
    <w:rsid w:val="00342662"/>
    <w:rsid w:val="0034350A"/>
    <w:rsid w:val="00343BA0"/>
    <w:rsid w:val="00343FAF"/>
    <w:rsid w:val="00344185"/>
    <w:rsid w:val="00345478"/>
    <w:rsid w:val="003472D3"/>
    <w:rsid w:val="00347485"/>
    <w:rsid w:val="00347781"/>
    <w:rsid w:val="003479EF"/>
    <w:rsid w:val="003507E2"/>
    <w:rsid w:val="003515FB"/>
    <w:rsid w:val="003516FC"/>
    <w:rsid w:val="00351A9F"/>
    <w:rsid w:val="00351CB6"/>
    <w:rsid w:val="00351D35"/>
    <w:rsid w:val="00352870"/>
    <w:rsid w:val="0035306D"/>
    <w:rsid w:val="003532CB"/>
    <w:rsid w:val="003534AE"/>
    <w:rsid w:val="003537BD"/>
    <w:rsid w:val="00353AD8"/>
    <w:rsid w:val="00355940"/>
    <w:rsid w:val="00355BD6"/>
    <w:rsid w:val="00356F17"/>
    <w:rsid w:val="00360346"/>
    <w:rsid w:val="00360489"/>
    <w:rsid w:val="0036090B"/>
    <w:rsid w:val="00360AEF"/>
    <w:rsid w:val="00360C41"/>
    <w:rsid w:val="00360E31"/>
    <w:rsid w:val="00361116"/>
    <w:rsid w:val="00361310"/>
    <w:rsid w:val="00361425"/>
    <w:rsid w:val="00361D81"/>
    <w:rsid w:val="00362099"/>
    <w:rsid w:val="00362E74"/>
    <w:rsid w:val="00362F63"/>
    <w:rsid w:val="003636C3"/>
    <w:rsid w:val="003641FC"/>
    <w:rsid w:val="003647E3"/>
    <w:rsid w:val="00364B76"/>
    <w:rsid w:val="00364EC5"/>
    <w:rsid w:val="003657B2"/>
    <w:rsid w:val="00366389"/>
    <w:rsid w:val="00366E60"/>
    <w:rsid w:val="00367550"/>
    <w:rsid w:val="003678E0"/>
    <w:rsid w:val="00370A6C"/>
    <w:rsid w:val="0037108E"/>
    <w:rsid w:val="0037120D"/>
    <w:rsid w:val="00371DEF"/>
    <w:rsid w:val="00372422"/>
    <w:rsid w:val="00372441"/>
    <w:rsid w:val="003730D4"/>
    <w:rsid w:val="00373A3C"/>
    <w:rsid w:val="00373B84"/>
    <w:rsid w:val="00373BAD"/>
    <w:rsid w:val="00373C5A"/>
    <w:rsid w:val="003742CE"/>
    <w:rsid w:val="003743A6"/>
    <w:rsid w:val="00375773"/>
    <w:rsid w:val="00375FE2"/>
    <w:rsid w:val="00376469"/>
    <w:rsid w:val="00376849"/>
    <w:rsid w:val="003775C2"/>
    <w:rsid w:val="003809D1"/>
    <w:rsid w:val="00380FDB"/>
    <w:rsid w:val="0038160F"/>
    <w:rsid w:val="00381AF0"/>
    <w:rsid w:val="00381B5B"/>
    <w:rsid w:val="00382097"/>
    <w:rsid w:val="00382540"/>
    <w:rsid w:val="00382723"/>
    <w:rsid w:val="003828B7"/>
    <w:rsid w:val="00383313"/>
    <w:rsid w:val="00383369"/>
    <w:rsid w:val="003833A0"/>
    <w:rsid w:val="00383D3A"/>
    <w:rsid w:val="003844BA"/>
    <w:rsid w:val="00384B95"/>
    <w:rsid w:val="00385221"/>
    <w:rsid w:val="003856D0"/>
    <w:rsid w:val="003864D6"/>
    <w:rsid w:val="003864F3"/>
    <w:rsid w:val="0038688F"/>
    <w:rsid w:val="0038735D"/>
    <w:rsid w:val="00387CB5"/>
    <w:rsid w:val="0039029C"/>
    <w:rsid w:val="00391071"/>
    <w:rsid w:val="003910CE"/>
    <w:rsid w:val="0039115D"/>
    <w:rsid w:val="00391389"/>
    <w:rsid w:val="00391542"/>
    <w:rsid w:val="00394BD3"/>
    <w:rsid w:val="00394FF9"/>
    <w:rsid w:val="003953F2"/>
    <w:rsid w:val="003959C8"/>
    <w:rsid w:val="0039640F"/>
    <w:rsid w:val="003967F0"/>
    <w:rsid w:val="00396DC2"/>
    <w:rsid w:val="003975F5"/>
    <w:rsid w:val="003976BF"/>
    <w:rsid w:val="0039771E"/>
    <w:rsid w:val="00397E60"/>
    <w:rsid w:val="003A129B"/>
    <w:rsid w:val="003A1CE3"/>
    <w:rsid w:val="003A1D17"/>
    <w:rsid w:val="003A25C2"/>
    <w:rsid w:val="003A32E1"/>
    <w:rsid w:val="003A3FBE"/>
    <w:rsid w:val="003A43A5"/>
    <w:rsid w:val="003A44A2"/>
    <w:rsid w:val="003A457E"/>
    <w:rsid w:val="003A48A2"/>
    <w:rsid w:val="003A4FB6"/>
    <w:rsid w:val="003A58F9"/>
    <w:rsid w:val="003A5A02"/>
    <w:rsid w:val="003A5F2F"/>
    <w:rsid w:val="003A6F6F"/>
    <w:rsid w:val="003A71DA"/>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7072"/>
    <w:rsid w:val="003B7319"/>
    <w:rsid w:val="003B734D"/>
    <w:rsid w:val="003B7FD9"/>
    <w:rsid w:val="003C0080"/>
    <w:rsid w:val="003C05EA"/>
    <w:rsid w:val="003C1E11"/>
    <w:rsid w:val="003C1F6E"/>
    <w:rsid w:val="003C223A"/>
    <w:rsid w:val="003C2574"/>
    <w:rsid w:val="003C2616"/>
    <w:rsid w:val="003C2D1A"/>
    <w:rsid w:val="003C331A"/>
    <w:rsid w:val="003C349E"/>
    <w:rsid w:val="003C3AEC"/>
    <w:rsid w:val="003C4426"/>
    <w:rsid w:val="003C4712"/>
    <w:rsid w:val="003C48CB"/>
    <w:rsid w:val="003C4EDF"/>
    <w:rsid w:val="003C5B15"/>
    <w:rsid w:val="003C673A"/>
    <w:rsid w:val="003C6751"/>
    <w:rsid w:val="003C6841"/>
    <w:rsid w:val="003C79B0"/>
    <w:rsid w:val="003C7FAB"/>
    <w:rsid w:val="003D0917"/>
    <w:rsid w:val="003D0CFC"/>
    <w:rsid w:val="003D0DBD"/>
    <w:rsid w:val="003D10F4"/>
    <w:rsid w:val="003D124B"/>
    <w:rsid w:val="003D2372"/>
    <w:rsid w:val="003D2398"/>
    <w:rsid w:val="003D23E1"/>
    <w:rsid w:val="003D255A"/>
    <w:rsid w:val="003D2574"/>
    <w:rsid w:val="003D2F90"/>
    <w:rsid w:val="003D301F"/>
    <w:rsid w:val="003D332D"/>
    <w:rsid w:val="003D3801"/>
    <w:rsid w:val="003D3A3D"/>
    <w:rsid w:val="003D4499"/>
    <w:rsid w:val="003D54E1"/>
    <w:rsid w:val="003D59C7"/>
    <w:rsid w:val="003D620D"/>
    <w:rsid w:val="003D6B50"/>
    <w:rsid w:val="003D6E97"/>
    <w:rsid w:val="003D71D5"/>
    <w:rsid w:val="003D72E0"/>
    <w:rsid w:val="003D7FAD"/>
    <w:rsid w:val="003E000A"/>
    <w:rsid w:val="003E0312"/>
    <w:rsid w:val="003E10D4"/>
    <w:rsid w:val="003E11DF"/>
    <w:rsid w:val="003E15F1"/>
    <w:rsid w:val="003E17C2"/>
    <w:rsid w:val="003E195C"/>
    <w:rsid w:val="003E21FF"/>
    <w:rsid w:val="003E2332"/>
    <w:rsid w:val="003E28AD"/>
    <w:rsid w:val="003E2C71"/>
    <w:rsid w:val="003E3784"/>
    <w:rsid w:val="003E3A7D"/>
    <w:rsid w:val="003E3D34"/>
    <w:rsid w:val="003E3F0B"/>
    <w:rsid w:val="003E4055"/>
    <w:rsid w:val="003E41A7"/>
    <w:rsid w:val="003E42B8"/>
    <w:rsid w:val="003E4490"/>
    <w:rsid w:val="003E5088"/>
    <w:rsid w:val="003E51BE"/>
    <w:rsid w:val="003E59AA"/>
    <w:rsid w:val="003E5C4D"/>
    <w:rsid w:val="003E62F6"/>
    <w:rsid w:val="003E6A19"/>
    <w:rsid w:val="003E780B"/>
    <w:rsid w:val="003E7DC3"/>
    <w:rsid w:val="003F16A2"/>
    <w:rsid w:val="003F1FB0"/>
    <w:rsid w:val="003F22D0"/>
    <w:rsid w:val="003F2359"/>
    <w:rsid w:val="003F2E01"/>
    <w:rsid w:val="003F2F04"/>
    <w:rsid w:val="003F3C2F"/>
    <w:rsid w:val="003F5453"/>
    <w:rsid w:val="003F7E77"/>
    <w:rsid w:val="00400CA3"/>
    <w:rsid w:val="00401489"/>
    <w:rsid w:val="004025A4"/>
    <w:rsid w:val="004025EA"/>
    <w:rsid w:val="004026FA"/>
    <w:rsid w:val="00402B8C"/>
    <w:rsid w:val="00403104"/>
    <w:rsid w:val="00403BA6"/>
    <w:rsid w:val="00404BF3"/>
    <w:rsid w:val="00404C6F"/>
    <w:rsid w:val="00405363"/>
    <w:rsid w:val="00405376"/>
    <w:rsid w:val="00405634"/>
    <w:rsid w:val="00406176"/>
    <w:rsid w:val="0040623B"/>
    <w:rsid w:val="00406369"/>
    <w:rsid w:val="00406C3C"/>
    <w:rsid w:val="00407098"/>
    <w:rsid w:val="004079C4"/>
    <w:rsid w:val="00407A01"/>
    <w:rsid w:val="00410967"/>
    <w:rsid w:val="00411A1D"/>
    <w:rsid w:val="00411A88"/>
    <w:rsid w:val="00411F4C"/>
    <w:rsid w:val="00412A0A"/>
    <w:rsid w:val="00413495"/>
    <w:rsid w:val="004140EC"/>
    <w:rsid w:val="004141F1"/>
    <w:rsid w:val="0041425B"/>
    <w:rsid w:val="0041434E"/>
    <w:rsid w:val="004149C7"/>
    <w:rsid w:val="00416783"/>
    <w:rsid w:val="004206AA"/>
    <w:rsid w:val="00420D03"/>
    <w:rsid w:val="004210C8"/>
    <w:rsid w:val="00421209"/>
    <w:rsid w:val="004213AD"/>
    <w:rsid w:val="00421A86"/>
    <w:rsid w:val="004221E3"/>
    <w:rsid w:val="004225FB"/>
    <w:rsid w:val="00422B1C"/>
    <w:rsid w:val="00422E33"/>
    <w:rsid w:val="004230DF"/>
    <w:rsid w:val="004237F0"/>
    <w:rsid w:val="00423BCE"/>
    <w:rsid w:val="004244F8"/>
    <w:rsid w:val="004246B1"/>
    <w:rsid w:val="00425030"/>
    <w:rsid w:val="00425FB4"/>
    <w:rsid w:val="00426735"/>
    <w:rsid w:val="00426C81"/>
    <w:rsid w:val="004307B4"/>
    <w:rsid w:val="0043090F"/>
    <w:rsid w:val="004328A3"/>
    <w:rsid w:val="00432BB6"/>
    <w:rsid w:val="00432E31"/>
    <w:rsid w:val="00433961"/>
    <w:rsid w:val="00433EAC"/>
    <w:rsid w:val="00434446"/>
    <w:rsid w:val="00434D75"/>
    <w:rsid w:val="004352B8"/>
    <w:rsid w:val="00435E61"/>
    <w:rsid w:val="004364ED"/>
    <w:rsid w:val="0043662C"/>
    <w:rsid w:val="00436C63"/>
    <w:rsid w:val="004378FD"/>
    <w:rsid w:val="00437F6D"/>
    <w:rsid w:val="0044121B"/>
    <w:rsid w:val="00441704"/>
    <w:rsid w:val="0044174E"/>
    <w:rsid w:val="004419DF"/>
    <w:rsid w:val="00442E63"/>
    <w:rsid w:val="00442F8D"/>
    <w:rsid w:val="00444049"/>
    <w:rsid w:val="004464FC"/>
    <w:rsid w:val="00446515"/>
    <w:rsid w:val="0044676C"/>
    <w:rsid w:val="00446AF4"/>
    <w:rsid w:val="004470FE"/>
    <w:rsid w:val="0045032B"/>
    <w:rsid w:val="00450BED"/>
    <w:rsid w:val="00450C62"/>
    <w:rsid w:val="00450F58"/>
    <w:rsid w:val="004517F1"/>
    <w:rsid w:val="00451BEF"/>
    <w:rsid w:val="00451CC0"/>
    <w:rsid w:val="00451D9D"/>
    <w:rsid w:val="0045242A"/>
    <w:rsid w:val="00454ADB"/>
    <w:rsid w:val="00456280"/>
    <w:rsid w:val="004563A9"/>
    <w:rsid w:val="00456810"/>
    <w:rsid w:val="00457776"/>
    <w:rsid w:val="00457803"/>
    <w:rsid w:val="00461034"/>
    <w:rsid w:val="00461931"/>
    <w:rsid w:val="004623A1"/>
    <w:rsid w:val="004629DE"/>
    <w:rsid w:val="00462C52"/>
    <w:rsid w:val="004632A4"/>
    <w:rsid w:val="00463813"/>
    <w:rsid w:val="004638F7"/>
    <w:rsid w:val="00463DE8"/>
    <w:rsid w:val="00463DF8"/>
    <w:rsid w:val="004643AB"/>
    <w:rsid w:val="00464782"/>
    <w:rsid w:val="00464AFD"/>
    <w:rsid w:val="004661EB"/>
    <w:rsid w:val="00467A29"/>
    <w:rsid w:val="00467DBF"/>
    <w:rsid w:val="00467E78"/>
    <w:rsid w:val="00470506"/>
    <w:rsid w:val="004728B0"/>
    <w:rsid w:val="004728F7"/>
    <w:rsid w:val="00472A78"/>
    <w:rsid w:val="004733F9"/>
    <w:rsid w:val="0047381D"/>
    <w:rsid w:val="00473DC3"/>
    <w:rsid w:val="004745A9"/>
    <w:rsid w:val="00474A60"/>
    <w:rsid w:val="00474D32"/>
    <w:rsid w:val="00475ABE"/>
    <w:rsid w:val="004760A8"/>
    <w:rsid w:val="00476EED"/>
    <w:rsid w:val="0047742D"/>
    <w:rsid w:val="0047788A"/>
    <w:rsid w:val="00477FC2"/>
    <w:rsid w:val="00480B2C"/>
    <w:rsid w:val="00480D53"/>
    <w:rsid w:val="00480D7D"/>
    <w:rsid w:val="004814E9"/>
    <w:rsid w:val="00481B73"/>
    <w:rsid w:val="004826AA"/>
    <w:rsid w:val="0048280C"/>
    <w:rsid w:val="00482B19"/>
    <w:rsid w:val="00482BD6"/>
    <w:rsid w:val="00482CAB"/>
    <w:rsid w:val="00482F7D"/>
    <w:rsid w:val="00483C3A"/>
    <w:rsid w:val="0048443F"/>
    <w:rsid w:val="00484455"/>
    <w:rsid w:val="00486872"/>
    <w:rsid w:val="0048743E"/>
    <w:rsid w:val="004903EB"/>
    <w:rsid w:val="00491E85"/>
    <w:rsid w:val="0049240F"/>
    <w:rsid w:val="00492F8B"/>
    <w:rsid w:val="00493924"/>
    <w:rsid w:val="00493E7F"/>
    <w:rsid w:val="00493FBC"/>
    <w:rsid w:val="0049417C"/>
    <w:rsid w:val="004944D0"/>
    <w:rsid w:val="004949E6"/>
    <w:rsid w:val="00494C28"/>
    <w:rsid w:val="004954FC"/>
    <w:rsid w:val="004A0310"/>
    <w:rsid w:val="004A0349"/>
    <w:rsid w:val="004A11DB"/>
    <w:rsid w:val="004A15E4"/>
    <w:rsid w:val="004A3255"/>
    <w:rsid w:val="004A349B"/>
    <w:rsid w:val="004A3D95"/>
    <w:rsid w:val="004A40AD"/>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528"/>
    <w:rsid w:val="004B1ADC"/>
    <w:rsid w:val="004B204B"/>
    <w:rsid w:val="004B2A08"/>
    <w:rsid w:val="004B36D5"/>
    <w:rsid w:val="004B559F"/>
    <w:rsid w:val="004B57E3"/>
    <w:rsid w:val="004B63E5"/>
    <w:rsid w:val="004B7303"/>
    <w:rsid w:val="004B7733"/>
    <w:rsid w:val="004C1584"/>
    <w:rsid w:val="004C2F5E"/>
    <w:rsid w:val="004C3CA8"/>
    <w:rsid w:val="004C3E71"/>
    <w:rsid w:val="004C44B3"/>
    <w:rsid w:val="004C4A28"/>
    <w:rsid w:val="004C5A49"/>
    <w:rsid w:val="004C6FC6"/>
    <w:rsid w:val="004C7275"/>
    <w:rsid w:val="004C7E6B"/>
    <w:rsid w:val="004D0957"/>
    <w:rsid w:val="004D18EF"/>
    <w:rsid w:val="004D22A7"/>
    <w:rsid w:val="004D309C"/>
    <w:rsid w:val="004D3526"/>
    <w:rsid w:val="004D364D"/>
    <w:rsid w:val="004D378C"/>
    <w:rsid w:val="004D440E"/>
    <w:rsid w:val="004D6194"/>
    <w:rsid w:val="004D6D97"/>
    <w:rsid w:val="004D71F6"/>
    <w:rsid w:val="004D7730"/>
    <w:rsid w:val="004D7810"/>
    <w:rsid w:val="004E054E"/>
    <w:rsid w:val="004E0B9B"/>
    <w:rsid w:val="004E170B"/>
    <w:rsid w:val="004E1EE0"/>
    <w:rsid w:val="004E1F57"/>
    <w:rsid w:val="004E20DA"/>
    <w:rsid w:val="004E33ED"/>
    <w:rsid w:val="004E3C29"/>
    <w:rsid w:val="004E3D72"/>
    <w:rsid w:val="004E3D8F"/>
    <w:rsid w:val="004E43AF"/>
    <w:rsid w:val="004E5161"/>
    <w:rsid w:val="004E538F"/>
    <w:rsid w:val="004E6112"/>
    <w:rsid w:val="004E6328"/>
    <w:rsid w:val="004F0789"/>
    <w:rsid w:val="004F1472"/>
    <w:rsid w:val="004F1817"/>
    <w:rsid w:val="004F293E"/>
    <w:rsid w:val="004F2B22"/>
    <w:rsid w:val="004F3A21"/>
    <w:rsid w:val="004F3C5A"/>
    <w:rsid w:val="004F3FB8"/>
    <w:rsid w:val="004F4388"/>
    <w:rsid w:val="004F46E5"/>
    <w:rsid w:val="004F569C"/>
    <w:rsid w:val="004F5BEF"/>
    <w:rsid w:val="004F5F70"/>
    <w:rsid w:val="004F627A"/>
    <w:rsid w:val="004F6572"/>
    <w:rsid w:val="004F748F"/>
    <w:rsid w:val="00500104"/>
    <w:rsid w:val="005011A9"/>
    <w:rsid w:val="005018F6"/>
    <w:rsid w:val="005023C4"/>
    <w:rsid w:val="005028EE"/>
    <w:rsid w:val="0050294C"/>
    <w:rsid w:val="00503D02"/>
    <w:rsid w:val="00504034"/>
    <w:rsid w:val="00504195"/>
    <w:rsid w:val="005052D5"/>
    <w:rsid w:val="0050555A"/>
    <w:rsid w:val="00505A06"/>
    <w:rsid w:val="0050611A"/>
    <w:rsid w:val="0050682C"/>
    <w:rsid w:val="00507837"/>
    <w:rsid w:val="005104F2"/>
    <w:rsid w:val="00510526"/>
    <w:rsid w:val="00510726"/>
    <w:rsid w:val="005109BF"/>
    <w:rsid w:val="0051129E"/>
    <w:rsid w:val="005112EE"/>
    <w:rsid w:val="00511530"/>
    <w:rsid w:val="005116F1"/>
    <w:rsid w:val="0051183B"/>
    <w:rsid w:val="00511E3F"/>
    <w:rsid w:val="00511F5A"/>
    <w:rsid w:val="005126BC"/>
    <w:rsid w:val="00512855"/>
    <w:rsid w:val="005130C6"/>
    <w:rsid w:val="00515837"/>
    <w:rsid w:val="00515AF1"/>
    <w:rsid w:val="00515F73"/>
    <w:rsid w:val="00516D4E"/>
    <w:rsid w:val="00516FCC"/>
    <w:rsid w:val="00517010"/>
    <w:rsid w:val="0051744B"/>
    <w:rsid w:val="005174C4"/>
    <w:rsid w:val="00517576"/>
    <w:rsid w:val="00517634"/>
    <w:rsid w:val="0051787E"/>
    <w:rsid w:val="00520458"/>
    <w:rsid w:val="005204C5"/>
    <w:rsid w:val="0052207E"/>
    <w:rsid w:val="00522467"/>
    <w:rsid w:val="00522723"/>
    <w:rsid w:val="0052274C"/>
    <w:rsid w:val="00522B06"/>
    <w:rsid w:val="00522B26"/>
    <w:rsid w:val="00522D5C"/>
    <w:rsid w:val="005234AB"/>
    <w:rsid w:val="00523A69"/>
    <w:rsid w:val="0052412B"/>
    <w:rsid w:val="005243B7"/>
    <w:rsid w:val="00524BD0"/>
    <w:rsid w:val="00526DF2"/>
    <w:rsid w:val="00526FF7"/>
    <w:rsid w:val="00527209"/>
    <w:rsid w:val="005273D3"/>
    <w:rsid w:val="00527E47"/>
    <w:rsid w:val="0053073D"/>
    <w:rsid w:val="00530ECF"/>
    <w:rsid w:val="00531199"/>
    <w:rsid w:val="005327F4"/>
    <w:rsid w:val="00532B22"/>
    <w:rsid w:val="00533166"/>
    <w:rsid w:val="005332AD"/>
    <w:rsid w:val="0053330D"/>
    <w:rsid w:val="00533C24"/>
    <w:rsid w:val="00534C16"/>
    <w:rsid w:val="005353BC"/>
    <w:rsid w:val="0053553C"/>
    <w:rsid w:val="005357EA"/>
    <w:rsid w:val="00535E58"/>
    <w:rsid w:val="00536224"/>
    <w:rsid w:val="005366E9"/>
    <w:rsid w:val="005372DF"/>
    <w:rsid w:val="00540941"/>
    <w:rsid w:val="00540B47"/>
    <w:rsid w:val="00540D1E"/>
    <w:rsid w:val="00540E00"/>
    <w:rsid w:val="0054178D"/>
    <w:rsid w:val="00541C3E"/>
    <w:rsid w:val="00543D40"/>
    <w:rsid w:val="00543EAE"/>
    <w:rsid w:val="00544883"/>
    <w:rsid w:val="00544ED2"/>
    <w:rsid w:val="00545E44"/>
    <w:rsid w:val="0054684D"/>
    <w:rsid w:val="005476F6"/>
    <w:rsid w:val="00551E0C"/>
    <w:rsid w:val="00552079"/>
    <w:rsid w:val="00552199"/>
    <w:rsid w:val="00552774"/>
    <w:rsid w:val="00552EC3"/>
    <w:rsid w:val="0055469B"/>
    <w:rsid w:val="005556CE"/>
    <w:rsid w:val="005558B5"/>
    <w:rsid w:val="00555D21"/>
    <w:rsid w:val="005566D1"/>
    <w:rsid w:val="005566FD"/>
    <w:rsid w:val="00557115"/>
    <w:rsid w:val="00557611"/>
    <w:rsid w:val="00557839"/>
    <w:rsid w:val="00557C42"/>
    <w:rsid w:val="00557DD1"/>
    <w:rsid w:val="00560C22"/>
    <w:rsid w:val="00560F2C"/>
    <w:rsid w:val="0056103E"/>
    <w:rsid w:val="005615DA"/>
    <w:rsid w:val="00561897"/>
    <w:rsid w:val="00562414"/>
    <w:rsid w:val="005628DF"/>
    <w:rsid w:val="00562C12"/>
    <w:rsid w:val="005630CE"/>
    <w:rsid w:val="00563248"/>
    <w:rsid w:val="00563A07"/>
    <w:rsid w:val="00563AE1"/>
    <w:rsid w:val="005646F8"/>
    <w:rsid w:val="00564704"/>
    <w:rsid w:val="0056474D"/>
    <w:rsid w:val="00565EE9"/>
    <w:rsid w:val="0056667B"/>
    <w:rsid w:val="005666FD"/>
    <w:rsid w:val="00566C25"/>
    <w:rsid w:val="00567BCF"/>
    <w:rsid w:val="00567D99"/>
    <w:rsid w:val="00567E0A"/>
    <w:rsid w:val="0057157F"/>
    <w:rsid w:val="0057172E"/>
    <w:rsid w:val="00571AA1"/>
    <w:rsid w:val="00571C08"/>
    <w:rsid w:val="0057204B"/>
    <w:rsid w:val="005721FD"/>
    <w:rsid w:val="005723E5"/>
    <w:rsid w:val="00572646"/>
    <w:rsid w:val="0057305E"/>
    <w:rsid w:val="00573D00"/>
    <w:rsid w:val="00573E3C"/>
    <w:rsid w:val="005741B7"/>
    <w:rsid w:val="005743B1"/>
    <w:rsid w:val="005746A4"/>
    <w:rsid w:val="005748D4"/>
    <w:rsid w:val="00574BCE"/>
    <w:rsid w:val="00574C23"/>
    <w:rsid w:val="00575563"/>
    <w:rsid w:val="0057582A"/>
    <w:rsid w:val="00576500"/>
    <w:rsid w:val="0058046E"/>
    <w:rsid w:val="00580633"/>
    <w:rsid w:val="005814C1"/>
    <w:rsid w:val="00581825"/>
    <w:rsid w:val="0058289C"/>
    <w:rsid w:val="00582D4A"/>
    <w:rsid w:val="00582FD3"/>
    <w:rsid w:val="00583819"/>
    <w:rsid w:val="00583DE2"/>
    <w:rsid w:val="00583F4E"/>
    <w:rsid w:val="005845E6"/>
    <w:rsid w:val="005847B6"/>
    <w:rsid w:val="00585300"/>
    <w:rsid w:val="005860BE"/>
    <w:rsid w:val="0058713D"/>
    <w:rsid w:val="0058766D"/>
    <w:rsid w:val="00587BBD"/>
    <w:rsid w:val="00587EF3"/>
    <w:rsid w:val="00587F78"/>
    <w:rsid w:val="00590767"/>
    <w:rsid w:val="005909EA"/>
    <w:rsid w:val="005909F0"/>
    <w:rsid w:val="00591132"/>
    <w:rsid w:val="00591567"/>
    <w:rsid w:val="00591E11"/>
    <w:rsid w:val="00592499"/>
    <w:rsid w:val="005926CF"/>
    <w:rsid w:val="00592FC0"/>
    <w:rsid w:val="0059328D"/>
    <w:rsid w:val="00593517"/>
    <w:rsid w:val="005936C1"/>
    <w:rsid w:val="00593D71"/>
    <w:rsid w:val="0059491A"/>
    <w:rsid w:val="0059568D"/>
    <w:rsid w:val="00595A42"/>
    <w:rsid w:val="00595A59"/>
    <w:rsid w:val="0059625E"/>
    <w:rsid w:val="00596BCD"/>
    <w:rsid w:val="00596F29"/>
    <w:rsid w:val="005979F8"/>
    <w:rsid w:val="005A14D3"/>
    <w:rsid w:val="005A1C67"/>
    <w:rsid w:val="005A1E94"/>
    <w:rsid w:val="005A2321"/>
    <w:rsid w:val="005A3EB3"/>
    <w:rsid w:val="005A4BD2"/>
    <w:rsid w:val="005A4ECC"/>
    <w:rsid w:val="005A5505"/>
    <w:rsid w:val="005A644C"/>
    <w:rsid w:val="005A6ACA"/>
    <w:rsid w:val="005A7023"/>
    <w:rsid w:val="005A7092"/>
    <w:rsid w:val="005A7670"/>
    <w:rsid w:val="005A76B2"/>
    <w:rsid w:val="005B03A3"/>
    <w:rsid w:val="005B11BF"/>
    <w:rsid w:val="005B11FF"/>
    <w:rsid w:val="005B1883"/>
    <w:rsid w:val="005B3DE0"/>
    <w:rsid w:val="005B4283"/>
    <w:rsid w:val="005B4575"/>
    <w:rsid w:val="005B6040"/>
    <w:rsid w:val="005B6B00"/>
    <w:rsid w:val="005B6BF2"/>
    <w:rsid w:val="005B75C7"/>
    <w:rsid w:val="005B7A4B"/>
    <w:rsid w:val="005B7ADF"/>
    <w:rsid w:val="005C0465"/>
    <w:rsid w:val="005C0519"/>
    <w:rsid w:val="005C18C2"/>
    <w:rsid w:val="005C1B5A"/>
    <w:rsid w:val="005C275D"/>
    <w:rsid w:val="005C278C"/>
    <w:rsid w:val="005C2794"/>
    <w:rsid w:val="005C30C1"/>
    <w:rsid w:val="005C38C7"/>
    <w:rsid w:val="005C4B02"/>
    <w:rsid w:val="005C4EE8"/>
    <w:rsid w:val="005C59CC"/>
    <w:rsid w:val="005C59E8"/>
    <w:rsid w:val="005C636C"/>
    <w:rsid w:val="005C69BB"/>
    <w:rsid w:val="005C7EEC"/>
    <w:rsid w:val="005D0065"/>
    <w:rsid w:val="005D0409"/>
    <w:rsid w:val="005D0884"/>
    <w:rsid w:val="005D1A18"/>
    <w:rsid w:val="005D2F61"/>
    <w:rsid w:val="005D33DE"/>
    <w:rsid w:val="005D39D2"/>
    <w:rsid w:val="005D3A67"/>
    <w:rsid w:val="005D52AA"/>
    <w:rsid w:val="005D54DD"/>
    <w:rsid w:val="005D5C90"/>
    <w:rsid w:val="005D65FD"/>
    <w:rsid w:val="005D665C"/>
    <w:rsid w:val="005D6751"/>
    <w:rsid w:val="005D6CE6"/>
    <w:rsid w:val="005D71A6"/>
    <w:rsid w:val="005D7234"/>
    <w:rsid w:val="005D76B8"/>
    <w:rsid w:val="005D7D67"/>
    <w:rsid w:val="005E0E8A"/>
    <w:rsid w:val="005E1861"/>
    <w:rsid w:val="005E1ACB"/>
    <w:rsid w:val="005E1EB8"/>
    <w:rsid w:val="005E24D1"/>
    <w:rsid w:val="005E38B8"/>
    <w:rsid w:val="005E3BC8"/>
    <w:rsid w:val="005E3E3E"/>
    <w:rsid w:val="005E3E68"/>
    <w:rsid w:val="005E479A"/>
    <w:rsid w:val="005E5EDB"/>
    <w:rsid w:val="005E62D2"/>
    <w:rsid w:val="005E77E9"/>
    <w:rsid w:val="005E795E"/>
    <w:rsid w:val="005F0762"/>
    <w:rsid w:val="005F0769"/>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69D3"/>
    <w:rsid w:val="005F7687"/>
    <w:rsid w:val="005F782F"/>
    <w:rsid w:val="00600B28"/>
    <w:rsid w:val="006014E0"/>
    <w:rsid w:val="00602137"/>
    <w:rsid w:val="00602249"/>
    <w:rsid w:val="00602A7C"/>
    <w:rsid w:val="0060362F"/>
    <w:rsid w:val="00603D28"/>
    <w:rsid w:val="00603FC4"/>
    <w:rsid w:val="00604480"/>
    <w:rsid w:val="00604595"/>
    <w:rsid w:val="00604675"/>
    <w:rsid w:val="0060478F"/>
    <w:rsid w:val="006047A8"/>
    <w:rsid w:val="00604C65"/>
    <w:rsid w:val="00604E1B"/>
    <w:rsid w:val="006059B6"/>
    <w:rsid w:val="00607335"/>
    <w:rsid w:val="00607BA5"/>
    <w:rsid w:val="006101AD"/>
    <w:rsid w:val="00610A24"/>
    <w:rsid w:val="006122C4"/>
    <w:rsid w:val="00612E77"/>
    <w:rsid w:val="00613204"/>
    <w:rsid w:val="00614138"/>
    <w:rsid w:val="00614927"/>
    <w:rsid w:val="006167BE"/>
    <w:rsid w:val="00617ACF"/>
    <w:rsid w:val="006206DA"/>
    <w:rsid w:val="00620736"/>
    <w:rsid w:val="00620C55"/>
    <w:rsid w:val="00621D41"/>
    <w:rsid w:val="006234AC"/>
    <w:rsid w:val="00623723"/>
    <w:rsid w:val="00623C98"/>
    <w:rsid w:val="00623DA3"/>
    <w:rsid w:val="006244F0"/>
    <w:rsid w:val="00624C61"/>
    <w:rsid w:val="00624E72"/>
    <w:rsid w:val="0062536B"/>
    <w:rsid w:val="00625A1D"/>
    <w:rsid w:val="00625DAB"/>
    <w:rsid w:val="006264BB"/>
    <w:rsid w:val="0062665A"/>
    <w:rsid w:val="0062690B"/>
    <w:rsid w:val="006274C9"/>
    <w:rsid w:val="006274F4"/>
    <w:rsid w:val="00627512"/>
    <w:rsid w:val="00627B61"/>
    <w:rsid w:val="0063005F"/>
    <w:rsid w:val="0063060C"/>
    <w:rsid w:val="00630FD6"/>
    <w:rsid w:val="0063194F"/>
    <w:rsid w:val="00631DC0"/>
    <w:rsid w:val="00632A3C"/>
    <w:rsid w:val="00632C26"/>
    <w:rsid w:val="00632F6E"/>
    <w:rsid w:val="00633820"/>
    <w:rsid w:val="006341CD"/>
    <w:rsid w:val="006341F8"/>
    <w:rsid w:val="006346EB"/>
    <w:rsid w:val="00634EDB"/>
    <w:rsid w:val="00635096"/>
    <w:rsid w:val="00635188"/>
    <w:rsid w:val="00635332"/>
    <w:rsid w:val="00635780"/>
    <w:rsid w:val="00636665"/>
    <w:rsid w:val="006375E5"/>
    <w:rsid w:val="006407FB"/>
    <w:rsid w:val="00640C8A"/>
    <w:rsid w:val="006415F7"/>
    <w:rsid w:val="00643537"/>
    <w:rsid w:val="0064353A"/>
    <w:rsid w:val="00645389"/>
    <w:rsid w:val="006455BA"/>
    <w:rsid w:val="00645630"/>
    <w:rsid w:val="00646230"/>
    <w:rsid w:val="0064670E"/>
    <w:rsid w:val="006479D0"/>
    <w:rsid w:val="00647DA2"/>
    <w:rsid w:val="00650418"/>
    <w:rsid w:val="0065081C"/>
    <w:rsid w:val="006508FB"/>
    <w:rsid w:val="00650994"/>
    <w:rsid w:val="00650A3A"/>
    <w:rsid w:val="00651BDA"/>
    <w:rsid w:val="00651E50"/>
    <w:rsid w:val="006521DB"/>
    <w:rsid w:val="0065407C"/>
    <w:rsid w:val="00654165"/>
    <w:rsid w:val="00654462"/>
    <w:rsid w:val="006546B2"/>
    <w:rsid w:val="00654FD0"/>
    <w:rsid w:val="00655CF7"/>
    <w:rsid w:val="00655F09"/>
    <w:rsid w:val="00656F58"/>
    <w:rsid w:val="00657020"/>
    <w:rsid w:val="00657163"/>
    <w:rsid w:val="00657EDE"/>
    <w:rsid w:val="00660DA1"/>
    <w:rsid w:val="00660F4C"/>
    <w:rsid w:val="00661BCB"/>
    <w:rsid w:val="00662B74"/>
    <w:rsid w:val="00663120"/>
    <w:rsid w:val="006637B2"/>
    <w:rsid w:val="00663807"/>
    <w:rsid w:val="00665100"/>
    <w:rsid w:val="00665526"/>
    <w:rsid w:val="006655F2"/>
    <w:rsid w:val="006663FF"/>
    <w:rsid w:val="00666FA8"/>
    <w:rsid w:val="00667099"/>
    <w:rsid w:val="006676FF"/>
    <w:rsid w:val="00667ADF"/>
    <w:rsid w:val="00667F39"/>
    <w:rsid w:val="006705FB"/>
    <w:rsid w:val="006707B4"/>
    <w:rsid w:val="006719B8"/>
    <w:rsid w:val="00671A31"/>
    <w:rsid w:val="00672D32"/>
    <w:rsid w:val="00672FF4"/>
    <w:rsid w:val="006740E5"/>
    <w:rsid w:val="00674428"/>
    <w:rsid w:val="00675157"/>
    <w:rsid w:val="006768C6"/>
    <w:rsid w:val="00677181"/>
    <w:rsid w:val="0067720A"/>
    <w:rsid w:val="006777A9"/>
    <w:rsid w:val="0068013C"/>
    <w:rsid w:val="0068027A"/>
    <w:rsid w:val="00680E3B"/>
    <w:rsid w:val="0068102B"/>
    <w:rsid w:val="00681119"/>
    <w:rsid w:val="0068125F"/>
    <w:rsid w:val="006813F4"/>
    <w:rsid w:val="00681E55"/>
    <w:rsid w:val="006828DF"/>
    <w:rsid w:val="00682BFF"/>
    <w:rsid w:val="0068336D"/>
    <w:rsid w:val="00683443"/>
    <w:rsid w:val="00683631"/>
    <w:rsid w:val="00683DC0"/>
    <w:rsid w:val="006843C4"/>
    <w:rsid w:val="00685D83"/>
    <w:rsid w:val="00686423"/>
    <w:rsid w:val="00686891"/>
    <w:rsid w:val="00686E30"/>
    <w:rsid w:val="00687A74"/>
    <w:rsid w:val="00687FEF"/>
    <w:rsid w:val="00690E4F"/>
    <w:rsid w:val="006915DF"/>
    <w:rsid w:val="00691A37"/>
    <w:rsid w:val="006926D7"/>
    <w:rsid w:val="00693F1B"/>
    <w:rsid w:val="00694A93"/>
    <w:rsid w:val="00694F98"/>
    <w:rsid w:val="00696DBA"/>
    <w:rsid w:val="006977FE"/>
    <w:rsid w:val="00697E50"/>
    <w:rsid w:val="006A077E"/>
    <w:rsid w:val="006A1418"/>
    <w:rsid w:val="006A1A7C"/>
    <w:rsid w:val="006A1DB4"/>
    <w:rsid w:val="006A1EE5"/>
    <w:rsid w:val="006A2105"/>
    <w:rsid w:val="006A26E3"/>
    <w:rsid w:val="006A2C52"/>
    <w:rsid w:val="006A2F25"/>
    <w:rsid w:val="006A3303"/>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5"/>
    <w:rsid w:val="006B3228"/>
    <w:rsid w:val="006B32E1"/>
    <w:rsid w:val="006B358D"/>
    <w:rsid w:val="006B3E4A"/>
    <w:rsid w:val="006B6158"/>
    <w:rsid w:val="006B6445"/>
    <w:rsid w:val="006B6529"/>
    <w:rsid w:val="006B6CB4"/>
    <w:rsid w:val="006B7027"/>
    <w:rsid w:val="006C0E89"/>
    <w:rsid w:val="006C1127"/>
    <w:rsid w:val="006C1400"/>
    <w:rsid w:val="006C14D3"/>
    <w:rsid w:val="006C16F1"/>
    <w:rsid w:val="006C1979"/>
    <w:rsid w:val="006C197D"/>
    <w:rsid w:val="006C1D3A"/>
    <w:rsid w:val="006C1F2C"/>
    <w:rsid w:val="006C20B0"/>
    <w:rsid w:val="006C2BEA"/>
    <w:rsid w:val="006C3DDE"/>
    <w:rsid w:val="006C42D0"/>
    <w:rsid w:val="006C5A77"/>
    <w:rsid w:val="006C6480"/>
    <w:rsid w:val="006C6791"/>
    <w:rsid w:val="006C711A"/>
    <w:rsid w:val="006C729A"/>
    <w:rsid w:val="006C751F"/>
    <w:rsid w:val="006D0594"/>
    <w:rsid w:val="006D0D4C"/>
    <w:rsid w:val="006D0F70"/>
    <w:rsid w:val="006D16EE"/>
    <w:rsid w:val="006D17D3"/>
    <w:rsid w:val="006D205B"/>
    <w:rsid w:val="006D2388"/>
    <w:rsid w:val="006D2478"/>
    <w:rsid w:val="006D326B"/>
    <w:rsid w:val="006D3ADB"/>
    <w:rsid w:val="006D40D9"/>
    <w:rsid w:val="006D4499"/>
    <w:rsid w:val="006D45DB"/>
    <w:rsid w:val="006D5421"/>
    <w:rsid w:val="006D5791"/>
    <w:rsid w:val="006D5A1C"/>
    <w:rsid w:val="006D79F0"/>
    <w:rsid w:val="006D7C0F"/>
    <w:rsid w:val="006D7CAA"/>
    <w:rsid w:val="006E03DA"/>
    <w:rsid w:val="006E0CD7"/>
    <w:rsid w:val="006E183D"/>
    <w:rsid w:val="006E1A23"/>
    <w:rsid w:val="006E1DA1"/>
    <w:rsid w:val="006E3EC7"/>
    <w:rsid w:val="006E49D9"/>
    <w:rsid w:val="006E4F6E"/>
    <w:rsid w:val="006E5F40"/>
    <w:rsid w:val="006E6CF2"/>
    <w:rsid w:val="006F0563"/>
    <w:rsid w:val="006F1350"/>
    <w:rsid w:val="006F1B32"/>
    <w:rsid w:val="006F1CB9"/>
    <w:rsid w:val="006F1E90"/>
    <w:rsid w:val="006F21BD"/>
    <w:rsid w:val="006F265C"/>
    <w:rsid w:val="006F3246"/>
    <w:rsid w:val="006F3337"/>
    <w:rsid w:val="006F33AE"/>
    <w:rsid w:val="006F424F"/>
    <w:rsid w:val="006F47FC"/>
    <w:rsid w:val="006F4E0C"/>
    <w:rsid w:val="006F521E"/>
    <w:rsid w:val="006F6188"/>
    <w:rsid w:val="006F648A"/>
    <w:rsid w:val="006F6A1B"/>
    <w:rsid w:val="006F7A6A"/>
    <w:rsid w:val="006F7DA5"/>
    <w:rsid w:val="007000A7"/>
    <w:rsid w:val="00700D6B"/>
    <w:rsid w:val="00701E24"/>
    <w:rsid w:val="007025F1"/>
    <w:rsid w:val="00702904"/>
    <w:rsid w:val="00702BBC"/>
    <w:rsid w:val="00702C0A"/>
    <w:rsid w:val="0070358C"/>
    <w:rsid w:val="0070379D"/>
    <w:rsid w:val="00703947"/>
    <w:rsid w:val="00703E31"/>
    <w:rsid w:val="00704065"/>
    <w:rsid w:val="00704479"/>
    <w:rsid w:val="007044D6"/>
    <w:rsid w:val="00704873"/>
    <w:rsid w:val="00704941"/>
    <w:rsid w:val="007052ED"/>
    <w:rsid w:val="007054F1"/>
    <w:rsid w:val="00705AF1"/>
    <w:rsid w:val="00705E26"/>
    <w:rsid w:val="0070690F"/>
    <w:rsid w:val="00706B96"/>
    <w:rsid w:val="00706C64"/>
    <w:rsid w:val="00707489"/>
    <w:rsid w:val="00710122"/>
    <w:rsid w:val="00710217"/>
    <w:rsid w:val="00710D3D"/>
    <w:rsid w:val="00711481"/>
    <w:rsid w:val="00711AB5"/>
    <w:rsid w:val="0071296A"/>
    <w:rsid w:val="00713FDE"/>
    <w:rsid w:val="00714344"/>
    <w:rsid w:val="00714A98"/>
    <w:rsid w:val="00717829"/>
    <w:rsid w:val="0072009A"/>
    <w:rsid w:val="00720D8A"/>
    <w:rsid w:val="00721019"/>
    <w:rsid w:val="00722A4E"/>
    <w:rsid w:val="00722AD2"/>
    <w:rsid w:val="00722AEA"/>
    <w:rsid w:val="007231EF"/>
    <w:rsid w:val="007232EB"/>
    <w:rsid w:val="007236DE"/>
    <w:rsid w:val="00723A92"/>
    <w:rsid w:val="00724024"/>
    <w:rsid w:val="00724AB8"/>
    <w:rsid w:val="00724B3B"/>
    <w:rsid w:val="00725202"/>
    <w:rsid w:val="00726184"/>
    <w:rsid w:val="00727195"/>
    <w:rsid w:val="00727C5E"/>
    <w:rsid w:val="0073002F"/>
    <w:rsid w:val="007310AE"/>
    <w:rsid w:val="00731473"/>
    <w:rsid w:val="00731CA5"/>
    <w:rsid w:val="0073244B"/>
    <w:rsid w:val="00732B34"/>
    <w:rsid w:val="00733CFA"/>
    <w:rsid w:val="00734189"/>
    <w:rsid w:val="0073456E"/>
    <w:rsid w:val="007347B9"/>
    <w:rsid w:val="00735588"/>
    <w:rsid w:val="00735992"/>
    <w:rsid w:val="007366CD"/>
    <w:rsid w:val="00736993"/>
    <w:rsid w:val="007370A5"/>
    <w:rsid w:val="007371D2"/>
    <w:rsid w:val="00737413"/>
    <w:rsid w:val="0073770A"/>
    <w:rsid w:val="0073789D"/>
    <w:rsid w:val="00741835"/>
    <w:rsid w:val="00741BE9"/>
    <w:rsid w:val="00742D99"/>
    <w:rsid w:val="00743108"/>
    <w:rsid w:val="00743D20"/>
    <w:rsid w:val="007442A7"/>
    <w:rsid w:val="00746005"/>
    <w:rsid w:val="0074651C"/>
    <w:rsid w:val="007475E7"/>
    <w:rsid w:val="0074769B"/>
    <w:rsid w:val="007500BE"/>
    <w:rsid w:val="00750534"/>
    <w:rsid w:val="0075069B"/>
    <w:rsid w:val="007509DD"/>
    <w:rsid w:val="00751456"/>
    <w:rsid w:val="00751690"/>
    <w:rsid w:val="00752E65"/>
    <w:rsid w:val="0075312E"/>
    <w:rsid w:val="00753FEA"/>
    <w:rsid w:val="00754626"/>
    <w:rsid w:val="00754F93"/>
    <w:rsid w:val="00755447"/>
    <w:rsid w:val="00755B1C"/>
    <w:rsid w:val="007560C0"/>
    <w:rsid w:val="007569DB"/>
    <w:rsid w:val="00757B01"/>
    <w:rsid w:val="00757F1D"/>
    <w:rsid w:val="00760D62"/>
    <w:rsid w:val="0076106F"/>
    <w:rsid w:val="0076128F"/>
    <w:rsid w:val="00761296"/>
    <w:rsid w:val="007612E1"/>
    <w:rsid w:val="00762577"/>
    <w:rsid w:val="007627C4"/>
    <w:rsid w:val="00762C1A"/>
    <w:rsid w:val="00763016"/>
    <w:rsid w:val="0076417B"/>
    <w:rsid w:val="00765371"/>
    <w:rsid w:val="007655EC"/>
    <w:rsid w:val="0076561B"/>
    <w:rsid w:val="00765819"/>
    <w:rsid w:val="00767536"/>
    <w:rsid w:val="00770317"/>
    <w:rsid w:val="00770505"/>
    <w:rsid w:val="00770640"/>
    <w:rsid w:val="00770A6D"/>
    <w:rsid w:val="00771E67"/>
    <w:rsid w:val="007735A9"/>
    <w:rsid w:val="00773792"/>
    <w:rsid w:val="00774B10"/>
    <w:rsid w:val="007754DB"/>
    <w:rsid w:val="007757FF"/>
    <w:rsid w:val="00775B3A"/>
    <w:rsid w:val="00775FE1"/>
    <w:rsid w:val="007760AD"/>
    <w:rsid w:val="00776AA2"/>
    <w:rsid w:val="00776C0D"/>
    <w:rsid w:val="0077724F"/>
    <w:rsid w:val="00777D80"/>
    <w:rsid w:val="00783043"/>
    <w:rsid w:val="00783363"/>
    <w:rsid w:val="007835E7"/>
    <w:rsid w:val="00783BB0"/>
    <w:rsid w:val="007846EE"/>
    <w:rsid w:val="00784841"/>
    <w:rsid w:val="00784D10"/>
    <w:rsid w:val="00785732"/>
    <w:rsid w:val="007867B1"/>
    <w:rsid w:val="00786886"/>
    <w:rsid w:val="00786B1F"/>
    <w:rsid w:val="007879F6"/>
    <w:rsid w:val="00787DC5"/>
    <w:rsid w:val="00790B08"/>
    <w:rsid w:val="0079117A"/>
    <w:rsid w:val="00791A07"/>
    <w:rsid w:val="007925E1"/>
    <w:rsid w:val="007926EE"/>
    <w:rsid w:val="00792BB5"/>
    <w:rsid w:val="00794329"/>
    <w:rsid w:val="00794D56"/>
    <w:rsid w:val="00794DC6"/>
    <w:rsid w:val="00794EE0"/>
    <w:rsid w:val="00795326"/>
    <w:rsid w:val="00795471"/>
    <w:rsid w:val="007957BF"/>
    <w:rsid w:val="00795FED"/>
    <w:rsid w:val="00796134"/>
    <w:rsid w:val="00796156"/>
    <w:rsid w:val="00796772"/>
    <w:rsid w:val="00796942"/>
    <w:rsid w:val="00796B66"/>
    <w:rsid w:val="00797166"/>
    <w:rsid w:val="007971A8"/>
    <w:rsid w:val="00797581"/>
    <w:rsid w:val="0079769D"/>
    <w:rsid w:val="007A074B"/>
    <w:rsid w:val="007A0C53"/>
    <w:rsid w:val="007A1703"/>
    <w:rsid w:val="007A1F0E"/>
    <w:rsid w:val="007A218C"/>
    <w:rsid w:val="007A2833"/>
    <w:rsid w:val="007A5FEF"/>
    <w:rsid w:val="007A6B80"/>
    <w:rsid w:val="007A6FB3"/>
    <w:rsid w:val="007A7958"/>
    <w:rsid w:val="007A7ECE"/>
    <w:rsid w:val="007B0248"/>
    <w:rsid w:val="007B0A60"/>
    <w:rsid w:val="007B1283"/>
    <w:rsid w:val="007B1670"/>
    <w:rsid w:val="007B1CB3"/>
    <w:rsid w:val="007B2778"/>
    <w:rsid w:val="007B3FD3"/>
    <w:rsid w:val="007B4597"/>
    <w:rsid w:val="007B45D3"/>
    <w:rsid w:val="007B48CD"/>
    <w:rsid w:val="007B4CC6"/>
    <w:rsid w:val="007B52EF"/>
    <w:rsid w:val="007B53B5"/>
    <w:rsid w:val="007B53BB"/>
    <w:rsid w:val="007B5FD4"/>
    <w:rsid w:val="007B65D9"/>
    <w:rsid w:val="007B6672"/>
    <w:rsid w:val="007B6C40"/>
    <w:rsid w:val="007B6D0D"/>
    <w:rsid w:val="007B6ECC"/>
    <w:rsid w:val="007B7C41"/>
    <w:rsid w:val="007B7D86"/>
    <w:rsid w:val="007C02B2"/>
    <w:rsid w:val="007C0829"/>
    <w:rsid w:val="007C0E90"/>
    <w:rsid w:val="007C151D"/>
    <w:rsid w:val="007C159C"/>
    <w:rsid w:val="007C1E8D"/>
    <w:rsid w:val="007C22F5"/>
    <w:rsid w:val="007C28E9"/>
    <w:rsid w:val="007C34D5"/>
    <w:rsid w:val="007C3719"/>
    <w:rsid w:val="007C3784"/>
    <w:rsid w:val="007C3E4D"/>
    <w:rsid w:val="007C43B7"/>
    <w:rsid w:val="007C447D"/>
    <w:rsid w:val="007C56ED"/>
    <w:rsid w:val="007C5755"/>
    <w:rsid w:val="007C64EE"/>
    <w:rsid w:val="007C693F"/>
    <w:rsid w:val="007C6CC6"/>
    <w:rsid w:val="007C74F5"/>
    <w:rsid w:val="007D022B"/>
    <w:rsid w:val="007D0799"/>
    <w:rsid w:val="007D140A"/>
    <w:rsid w:val="007D268A"/>
    <w:rsid w:val="007D2B2B"/>
    <w:rsid w:val="007D2C44"/>
    <w:rsid w:val="007D2F76"/>
    <w:rsid w:val="007D32D3"/>
    <w:rsid w:val="007D3AD5"/>
    <w:rsid w:val="007D3C61"/>
    <w:rsid w:val="007D4BA9"/>
    <w:rsid w:val="007D4E7E"/>
    <w:rsid w:val="007D60B6"/>
    <w:rsid w:val="007D6522"/>
    <w:rsid w:val="007D699F"/>
    <w:rsid w:val="007D6EDF"/>
    <w:rsid w:val="007D7EC8"/>
    <w:rsid w:val="007E100C"/>
    <w:rsid w:val="007E18C4"/>
    <w:rsid w:val="007E1B07"/>
    <w:rsid w:val="007E2BAF"/>
    <w:rsid w:val="007E36E1"/>
    <w:rsid w:val="007E3A5F"/>
    <w:rsid w:val="007E3FFD"/>
    <w:rsid w:val="007E4B9C"/>
    <w:rsid w:val="007E5208"/>
    <w:rsid w:val="007E5357"/>
    <w:rsid w:val="007E5599"/>
    <w:rsid w:val="007E5C57"/>
    <w:rsid w:val="007E64FB"/>
    <w:rsid w:val="007E6898"/>
    <w:rsid w:val="007E7032"/>
    <w:rsid w:val="007E74F6"/>
    <w:rsid w:val="007E77ED"/>
    <w:rsid w:val="007E7D82"/>
    <w:rsid w:val="007F0559"/>
    <w:rsid w:val="007F0DB3"/>
    <w:rsid w:val="007F18BB"/>
    <w:rsid w:val="007F209A"/>
    <w:rsid w:val="007F23FF"/>
    <w:rsid w:val="007F2492"/>
    <w:rsid w:val="007F2E0F"/>
    <w:rsid w:val="007F356C"/>
    <w:rsid w:val="007F35D2"/>
    <w:rsid w:val="007F37C3"/>
    <w:rsid w:val="007F4EF5"/>
    <w:rsid w:val="007F4FD0"/>
    <w:rsid w:val="007F57B4"/>
    <w:rsid w:val="007F5C3D"/>
    <w:rsid w:val="007F5E7D"/>
    <w:rsid w:val="007F67E7"/>
    <w:rsid w:val="007F69F5"/>
    <w:rsid w:val="007F7983"/>
    <w:rsid w:val="007F7CF1"/>
    <w:rsid w:val="008020D1"/>
    <w:rsid w:val="00802DDA"/>
    <w:rsid w:val="00803003"/>
    <w:rsid w:val="00803415"/>
    <w:rsid w:val="008041D3"/>
    <w:rsid w:val="0080448D"/>
    <w:rsid w:val="00804767"/>
    <w:rsid w:val="00804D8F"/>
    <w:rsid w:val="00805D7F"/>
    <w:rsid w:val="00805E46"/>
    <w:rsid w:val="0080721E"/>
    <w:rsid w:val="00807432"/>
    <w:rsid w:val="00807476"/>
    <w:rsid w:val="008103A2"/>
    <w:rsid w:val="00810764"/>
    <w:rsid w:val="008108B6"/>
    <w:rsid w:val="00810D4F"/>
    <w:rsid w:val="00811080"/>
    <w:rsid w:val="00811255"/>
    <w:rsid w:val="0081271A"/>
    <w:rsid w:val="00812B84"/>
    <w:rsid w:val="00812CC2"/>
    <w:rsid w:val="008130AB"/>
    <w:rsid w:val="00813408"/>
    <w:rsid w:val="008138EC"/>
    <w:rsid w:val="0081398B"/>
    <w:rsid w:val="00813AE9"/>
    <w:rsid w:val="00814084"/>
    <w:rsid w:val="00815F4A"/>
    <w:rsid w:val="008162D9"/>
    <w:rsid w:val="00816914"/>
    <w:rsid w:val="00816A1D"/>
    <w:rsid w:val="00816B14"/>
    <w:rsid w:val="00816B88"/>
    <w:rsid w:val="008175D8"/>
    <w:rsid w:val="00817CF3"/>
    <w:rsid w:val="00820950"/>
    <w:rsid w:val="00821A3F"/>
    <w:rsid w:val="00821C59"/>
    <w:rsid w:val="008221AA"/>
    <w:rsid w:val="00823C9C"/>
    <w:rsid w:val="008258D8"/>
    <w:rsid w:val="00826781"/>
    <w:rsid w:val="00826835"/>
    <w:rsid w:val="00826DEA"/>
    <w:rsid w:val="00826E56"/>
    <w:rsid w:val="0082714C"/>
    <w:rsid w:val="008273C7"/>
    <w:rsid w:val="00827E2F"/>
    <w:rsid w:val="008303FA"/>
    <w:rsid w:val="00831420"/>
    <w:rsid w:val="008314CF"/>
    <w:rsid w:val="00831D51"/>
    <w:rsid w:val="00831ED9"/>
    <w:rsid w:val="008335BF"/>
    <w:rsid w:val="008335EB"/>
    <w:rsid w:val="00834314"/>
    <w:rsid w:val="00834A2D"/>
    <w:rsid w:val="00834BAF"/>
    <w:rsid w:val="0083521C"/>
    <w:rsid w:val="00835699"/>
    <w:rsid w:val="008357E3"/>
    <w:rsid w:val="00835888"/>
    <w:rsid w:val="00835CF7"/>
    <w:rsid w:val="00835E9C"/>
    <w:rsid w:val="00836287"/>
    <w:rsid w:val="00836845"/>
    <w:rsid w:val="00837849"/>
    <w:rsid w:val="00840357"/>
    <w:rsid w:val="00840513"/>
    <w:rsid w:val="008411D9"/>
    <w:rsid w:val="008415C4"/>
    <w:rsid w:val="00841CDC"/>
    <w:rsid w:val="00845F94"/>
    <w:rsid w:val="0084676C"/>
    <w:rsid w:val="00846BE5"/>
    <w:rsid w:val="00850E4B"/>
    <w:rsid w:val="0085161A"/>
    <w:rsid w:val="0085178A"/>
    <w:rsid w:val="00851E5B"/>
    <w:rsid w:val="00852176"/>
    <w:rsid w:val="00852DF5"/>
    <w:rsid w:val="008532DC"/>
    <w:rsid w:val="008534FA"/>
    <w:rsid w:val="008537A4"/>
    <w:rsid w:val="00853DCF"/>
    <w:rsid w:val="00853F80"/>
    <w:rsid w:val="0085444A"/>
    <w:rsid w:val="00854B7E"/>
    <w:rsid w:val="00855174"/>
    <w:rsid w:val="00855689"/>
    <w:rsid w:val="008556C3"/>
    <w:rsid w:val="00855D5D"/>
    <w:rsid w:val="00855F8F"/>
    <w:rsid w:val="00857678"/>
    <w:rsid w:val="00857855"/>
    <w:rsid w:val="00857B52"/>
    <w:rsid w:val="008605B0"/>
    <w:rsid w:val="008609BD"/>
    <w:rsid w:val="00860A69"/>
    <w:rsid w:val="00860F0E"/>
    <w:rsid w:val="00861567"/>
    <w:rsid w:val="00861644"/>
    <w:rsid w:val="0086186E"/>
    <w:rsid w:val="0086221C"/>
    <w:rsid w:val="008623AC"/>
    <w:rsid w:val="008631CA"/>
    <w:rsid w:val="0086324F"/>
    <w:rsid w:val="008634B3"/>
    <w:rsid w:val="008641DD"/>
    <w:rsid w:val="00864AE4"/>
    <w:rsid w:val="00865CAA"/>
    <w:rsid w:val="0086718A"/>
    <w:rsid w:val="00867363"/>
    <w:rsid w:val="00867525"/>
    <w:rsid w:val="0086784D"/>
    <w:rsid w:val="00867F5B"/>
    <w:rsid w:val="00867FE4"/>
    <w:rsid w:val="008701DD"/>
    <w:rsid w:val="008704F6"/>
    <w:rsid w:val="00871AD8"/>
    <w:rsid w:val="00871E18"/>
    <w:rsid w:val="008725A0"/>
    <w:rsid w:val="00872B2D"/>
    <w:rsid w:val="00873BAC"/>
    <w:rsid w:val="00873E69"/>
    <w:rsid w:val="008746D4"/>
    <w:rsid w:val="008747A5"/>
    <w:rsid w:val="00874F0A"/>
    <w:rsid w:val="008753E1"/>
    <w:rsid w:val="008759C7"/>
    <w:rsid w:val="00876021"/>
    <w:rsid w:val="008769C5"/>
    <w:rsid w:val="00876B69"/>
    <w:rsid w:val="00877709"/>
    <w:rsid w:val="00877E1E"/>
    <w:rsid w:val="008805AE"/>
    <w:rsid w:val="00881150"/>
    <w:rsid w:val="00881404"/>
    <w:rsid w:val="008816AE"/>
    <w:rsid w:val="00881778"/>
    <w:rsid w:val="00881798"/>
    <w:rsid w:val="00882649"/>
    <w:rsid w:val="0088317C"/>
    <w:rsid w:val="008841D1"/>
    <w:rsid w:val="00884AD9"/>
    <w:rsid w:val="00884D6D"/>
    <w:rsid w:val="008854D0"/>
    <w:rsid w:val="00886259"/>
    <w:rsid w:val="00886759"/>
    <w:rsid w:val="008868B2"/>
    <w:rsid w:val="00886A43"/>
    <w:rsid w:val="00886B9B"/>
    <w:rsid w:val="00887102"/>
    <w:rsid w:val="00887711"/>
    <w:rsid w:val="008903D5"/>
    <w:rsid w:val="0089053E"/>
    <w:rsid w:val="00890CA8"/>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66E"/>
    <w:rsid w:val="008A07A7"/>
    <w:rsid w:val="008A0B60"/>
    <w:rsid w:val="008A0FDB"/>
    <w:rsid w:val="008A13D9"/>
    <w:rsid w:val="008A1471"/>
    <w:rsid w:val="008A1668"/>
    <w:rsid w:val="008A1776"/>
    <w:rsid w:val="008A1EA8"/>
    <w:rsid w:val="008A1F6C"/>
    <w:rsid w:val="008A200F"/>
    <w:rsid w:val="008A21F0"/>
    <w:rsid w:val="008A22EC"/>
    <w:rsid w:val="008A2B2E"/>
    <w:rsid w:val="008A30BD"/>
    <w:rsid w:val="008A3435"/>
    <w:rsid w:val="008A3725"/>
    <w:rsid w:val="008A37CE"/>
    <w:rsid w:val="008A381C"/>
    <w:rsid w:val="008A3A34"/>
    <w:rsid w:val="008A465E"/>
    <w:rsid w:val="008A4896"/>
    <w:rsid w:val="008A585A"/>
    <w:rsid w:val="008A5E31"/>
    <w:rsid w:val="008A71F8"/>
    <w:rsid w:val="008A735C"/>
    <w:rsid w:val="008A7BAF"/>
    <w:rsid w:val="008B0115"/>
    <w:rsid w:val="008B02D2"/>
    <w:rsid w:val="008B0769"/>
    <w:rsid w:val="008B09E6"/>
    <w:rsid w:val="008B1532"/>
    <w:rsid w:val="008B1624"/>
    <w:rsid w:val="008B1876"/>
    <w:rsid w:val="008B2295"/>
    <w:rsid w:val="008B29B2"/>
    <w:rsid w:val="008B2A66"/>
    <w:rsid w:val="008B446B"/>
    <w:rsid w:val="008B493F"/>
    <w:rsid w:val="008B57DC"/>
    <w:rsid w:val="008B5AB6"/>
    <w:rsid w:val="008B5B91"/>
    <w:rsid w:val="008C06F6"/>
    <w:rsid w:val="008C0C8F"/>
    <w:rsid w:val="008C0F20"/>
    <w:rsid w:val="008C1328"/>
    <w:rsid w:val="008C1874"/>
    <w:rsid w:val="008C1ADB"/>
    <w:rsid w:val="008C28A1"/>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1AF8"/>
    <w:rsid w:val="008D2563"/>
    <w:rsid w:val="008D324A"/>
    <w:rsid w:val="008D338F"/>
    <w:rsid w:val="008D35C9"/>
    <w:rsid w:val="008D3C85"/>
    <w:rsid w:val="008D3DC4"/>
    <w:rsid w:val="008D407B"/>
    <w:rsid w:val="008D6364"/>
    <w:rsid w:val="008D79F5"/>
    <w:rsid w:val="008E00AE"/>
    <w:rsid w:val="008E0509"/>
    <w:rsid w:val="008E0ACF"/>
    <w:rsid w:val="008E15AE"/>
    <w:rsid w:val="008E16F0"/>
    <w:rsid w:val="008E2471"/>
    <w:rsid w:val="008E2A1F"/>
    <w:rsid w:val="008E2B96"/>
    <w:rsid w:val="008E2C12"/>
    <w:rsid w:val="008E38D6"/>
    <w:rsid w:val="008E478B"/>
    <w:rsid w:val="008E4936"/>
    <w:rsid w:val="008E4AB6"/>
    <w:rsid w:val="008E5379"/>
    <w:rsid w:val="008E5E57"/>
    <w:rsid w:val="008E753C"/>
    <w:rsid w:val="008E7E71"/>
    <w:rsid w:val="008F074D"/>
    <w:rsid w:val="008F1295"/>
    <w:rsid w:val="008F1FAB"/>
    <w:rsid w:val="008F24A6"/>
    <w:rsid w:val="008F269C"/>
    <w:rsid w:val="008F2EF9"/>
    <w:rsid w:val="008F3ABA"/>
    <w:rsid w:val="008F4196"/>
    <w:rsid w:val="008F41F7"/>
    <w:rsid w:val="008F4EF6"/>
    <w:rsid w:val="008F5EEA"/>
    <w:rsid w:val="008F6F75"/>
    <w:rsid w:val="008F7770"/>
    <w:rsid w:val="008F7B0F"/>
    <w:rsid w:val="00901533"/>
    <w:rsid w:val="00902532"/>
    <w:rsid w:val="0090264D"/>
    <w:rsid w:val="0090295A"/>
    <w:rsid w:val="00903E9C"/>
    <w:rsid w:val="00904A6E"/>
    <w:rsid w:val="00904E8D"/>
    <w:rsid w:val="009060B8"/>
    <w:rsid w:val="00906F9A"/>
    <w:rsid w:val="00907A46"/>
    <w:rsid w:val="0091160B"/>
    <w:rsid w:val="00912EE5"/>
    <w:rsid w:val="00914029"/>
    <w:rsid w:val="009147A1"/>
    <w:rsid w:val="00914A31"/>
    <w:rsid w:val="00915969"/>
    <w:rsid w:val="0091702F"/>
    <w:rsid w:val="00917329"/>
    <w:rsid w:val="0091760A"/>
    <w:rsid w:val="0092028C"/>
    <w:rsid w:val="00920815"/>
    <w:rsid w:val="00920988"/>
    <w:rsid w:val="00920AED"/>
    <w:rsid w:val="00920BAD"/>
    <w:rsid w:val="00920EA8"/>
    <w:rsid w:val="00921091"/>
    <w:rsid w:val="009218CA"/>
    <w:rsid w:val="00922435"/>
    <w:rsid w:val="00922509"/>
    <w:rsid w:val="00923025"/>
    <w:rsid w:val="00923AED"/>
    <w:rsid w:val="00923B9B"/>
    <w:rsid w:val="00924A95"/>
    <w:rsid w:val="0092607F"/>
    <w:rsid w:val="00927797"/>
    <w:rsid w:val="00927C7A"/>
    <w:rsid w:val="00927EA4"/>
    <w:rsid w:val="0093007A"/>
    <w:rsid w:val="0093089E"/>
    <w:rsid w:val="009314AC"/>
    <w:rsid w:val="009321D5"/>
    <w:rsid w:val="00933A98"/>
    <w:rsid w:val="00933B0F"/>
    <w:rsid w:val="00933CE3"/>
    <w:rsid w:val="009344FD"/>
    <w:rsid w:val="0093463B"/>
    <w:rsid w:val="0093479B"/>
    <w:rsid w:val="0093619C"/>
    <w:rsid w:val="009376DA"/>
    <w:rsid w:val="009378AE"/>
    <w:rsid w:val="00940BD2"/>
    <w:rsid w:val="00941335"/>
    <w:rsid w:val="00943C76"/>
    <w:rsid w:val="00944034"/>
    <w:rsid w:val="00945A63"/>
    <w:rsid w:val="00945A70"/>
    <w:rsid w:val="00945C10"/>
    <w:rsid w:val="0094619C"/>
    <w:rsid w:val="009469B4"/>
    <w:rsid w:val="00947840"/>
    <w:rsid w:val="00950361"/>
    <w:rsid w:val="009508B5"/>
    <w:rsid w:val="00952DC0"/>
    <w:rsid w:val="00952F72"/>
    <w:rsid w:val="00953692"/>
    <w:rsid w:val="00954853"/>
    <w:rsid w:val="00954A02"/>
    <w:rsid w:val="009553F8"/>
    <w:rsid w:val="009555EC"/>
    <w:rsid w:val="0095590E"/>
    <w:rsid w:val="009571D1"/>
    <w:rsid w:val="00957A89"/>
    <w:rsid w:val="00960358"/>
    <w:rsid w:val="00961908"/>
    <w:rsid w:val="009624BD"/>
    <w:rsid w:val="009625B1"/>
    <w:rsid w:val="009630DC"/>
    <w:rsid w:val="0096433E"/>
    <w:rsid w:val="00964469"/>
    <w:rsid w:val="009653BC"/>
    <w:rsid w:val="0096551C"/>
    <w:rsid w:val="0096591E"/>
    <w:rsid w:val="00965CB8"/>
    <w:rsid w:val="00966093"/>
    <w:rsid w:val="00966430"/>
    <w:rsid w:val="009666AD"/>
    <w:rsid w:val="0096735C"/>
    <w:rsid w:val="00967A0D"/>
    <w:rsid w:val="0097017C"/>
    <w:rsid w:val="009702E2"/>
    <w:rsid w:val="00970AC9"/>
    <w:rsid w:val="00970C9D"/>
    <w:rsid w:val="00971018"/>
    <w:rsid w:val="00971346"/>
    <w:rsid w:val="00971CBD"/>
    <w:rsid w:val="00971E8B"/>
    <w:rsid w:val="00972F82"/>
    <w:rsid w:val="009731E6"/>
    <w:rsid w:val="00974D7E"/>
    <w:rsid w:val="009751D8"/>
    <w:rsid w:val="0097723E"/>
    <w:rsid w:val="00977B4F"/>
    <w:rsid w:val="00977E82"/>
    <w:rsid w:val="00982326"/>
    <w:rsid w:val="009824FF"/>
    <w:rsid w:val="00982513"/>
    <w:rsid w:val="009827EA"/>
    <w:rsid w:val="00983736"/>
    <w:rsid w:val="00984CC2"/>
    <w:rsid w:val="00984FFC"/>
    <w:rsid w:val="00985B5F"/>
    <w:rsid w:val="00986118"/>
    <w:rsid w:val="009867E5"/>
    <w:rsid w:val="00987593"/>
    <w:rsid w:val="0098780F"/>
    <w:rsid w:val="00987CA8"/>
    <w:rsid w:val="00987DC3"/>
    <w:rsid w:val="00990318"/>
    <w:rsid w:val="0099038D"/>
    <w:rsid w:val="00990901"/>
    <w:rsid w:val="00990D28"/>
    <w:rsid w:val="00990E62"/>
    <w:rsid w:val="00990F17"/>
    <w:rsid w:val="00991427"/>
    <w:rsid w:val="00991BBF"/>
    <w:rsid w:val="00991CA8"/>
    <w:rsid w:val="00991D5C"/>
    <w:rsid w:val="00992735"/>
    <w:rsid w:val="00992D82"/>
    <w:rsid w:val="00993772"/>
    <w:rsid w:val="00995214"/>
    <w:rsid w:val="00995FCD"/>
    <w:rsid w:val="0099691A"/>
    <w:rsid w:val="00996C6C"/>
    <w:rsid w:val="00997155"/>
    <w:rsid w:val="00997203"/>
    <w:rsid w:val="00997EEF"/>
    <w:rsid w:val="009A044A"/>
    <w:rsid w:val="009A0B4C"/>
    <w:rsid w:val="009A0C35"/>
    <w:rsid w:val="009A0C9D"/>
    <w:rsid w:val="009A131E"/>
    <w:rsid w:val="009A1CF7"/>
    <w:rsid w:val="009A24E2"/>
    <w:rsid w:val="009A26B7"/>
    <w:rsid w:val="009A2808"/>
    <w:rsid w:val="009A2986"/>
    <w:rsid w:val="009A2C20"/>
    <w:rsid w:val="009A3187"/>
    <w:rsid w:val="009A3F22"/>
    <w:rsid w:val="009A3FEF"/>
    <w:rsid w:val="009A41EC"/>
    <w:rsid w:val="009A4465"/>
    <w:rsid w:val="009A4B55"/>
    <w:rsid w:val="009A4BA9"/>
    <w:rsid w:val="009A5581"/>
    <w:rsid w:val="009A6395"/>
    <w:rsid w:val="009A77A0"/>
    <w:rsid w:val="009B0297"/>
    <w:rsid w:val="009B0474"/>
    <w:rsid w:val="009B04F0"/>
    <w:rsid w:val="009B0875"/>
    <w:rsid w:val="009B09AF"/>
    <w:rsid w:val="009B147E"/>
    <w:rsid w:val="009B17DF"/>
    <w:rsid w:val="009B2B07"/>
    <w:rsid w:val="009B482D"/>
    <w:rsid w:val="009B48B7"/>
    <w:rsid w:val="009B4AC2"/>
    <w:rsid w:val="009B52C2"/>
    <w:rsid w:val="009B52FD"/>
    <w:rsid w:val="009B649C"/>
    <w:rsid w:val="009B73C7"/>
    <w:rsid w:val="009B76EA"/>
    <w:rsid w:val="009B7789"/>
    <w:rsid w:val="009C05D3"/>
    <w:rsid w:val="009C086A"/>
    <w:rsid w:val="009C1A9C"/>
    <w:rsid w:val="009C208B"/>
    <w:rsid w:val="009C28D7"/>
    <w:rsid w:val="009C2D8A"/>
    <w:rsid w:val="009C3ED0"/>
    <w:rsid w:val="009C3F6F"/>
    <w:rsid w:val="009C4940"/>
    <w:rsid w:val="009C4C1E"/>
    <w:rsid w:val="009C53B0"/>
    <w:rsid w:val="009C6B3C"/>
    <w:rsid w:val="009D04CC"/>
    <w:rsid w:val="009D06CA"/>
    <w:rsid w:val="009D0FAA"/>
    <w:rsid w:val="009D1569"/>
    <w:rsid w:val="009D2837"/>
    <w:rsid w:val="009D2B92"/>
    <w:rsid w:val="009D38F8"/>
    <w:rsid w:val="009D3CBA"/>
    <w:rsid w:val="009D3DC1"/>
    <w:rsid w:val="009D3E7D"/>
    <w:rsid w:val="009D4A88"/>
    <w:rsid w:val="009D5ADC"/>
    <w:rsid w:val="009D5D12"/>
    <w:rsid w:val="009D6080"/>
    <w:rsid w:val="009D66DB"/>
    <w:rsid w:val="009D67B6"/>
    <w:rsid w:val="009D7791"/>
    <w:rsid w:val="009D7DDC"/>
    <w:rsid w:val="009E0C65"/>
    <w:rsid w:val="009E1D3C"/>
    <w:rsid w:val="009E1E8F"/>
    <w:rsid w:val="009E2250"/>
    <w:rsid w:val="009E33A5"/>
    <w:rsid w:val="009E3846"/>
    <w:rsid w:val="009E3BA5"/>
    <w:rsid w:val="009E4B78"/>
    <w:rsid w:val="009E5480"/>
    <w:rsid w:val="009E61E3"/>
    <w:rsid w:val="009E63C7"/>
    <w:rsid w:val="009E72D1"/>
    <w:rsid w:val="009E73E8"/>
    <w:rsid w:val="009E7800"/>
    <w:rsid w:val="009F0550"/>
    <w:rsid w:val="009F0A14"/>
    <w:rsid w:val="009F0C71"/>
    <w:rsid w:val="009F0D71"/>
    <w:rsid w:val="009F0DB4"/>
    <w:rsid w:val="009F1014"/>
    <w:rsid w:val="009F191F"/>
    <w:rsid w:val="009F1A27"/>
    <w:rsid w:val="009F1CD5"/>
    <w:rsid w:val="009F3BEE"/>
    <w:rsid w:val="009F3EB4"/>
    <w:rsid w:val="009F5144"/>
    <w:rsid w:val="009F5224"/>
    <w:rsid w:val="009F5368"/>
    <w:rsid w:val="009F5B73"/>
    <w:rsid w:val="009F5BC4"/>
    <w:rsid w:val="009F6B3C"/>
    <w:rsid w:val="009F7695"/>
    <w:rsid w:val="009F78AA"/>
    <w:rsid w:val="009F7AB5"/>
    <w:rsid w:val="009F7F63"/>
    <w:rsid w:val="00A000CF"/>
    <w:rsid w:val="00A003C5"/>
    <w:rsid w:val="00A0107B"/>
    <w:rsid w:val="00A024C2"/>
    <w:rsid w:val="00A028C0"/>
    <w:rsid w:val="00A02CAA"/>
    <w:rsid w:val="00A0325B"/>
    <w:rsid w:val="00A033EC"/>
    <w:rsid w:val="00A041CD"/>
    <w:rsid w:val="00A045AA"/>
    <w:rsid w:val="00A0477E"/>
    <w:rsid w:val="00A052C9"/>
    <w:rsid w:val="00A05993"/>
    <w:rsid w:val="00A062D6"/>
    <w:rsid w:val="00A06667"/>
    <w:rsid w:val="00A068B4"/>
    <w:rsid w:val="00A06921"/>
    <w:rsid w:val="00A06C66"/>
    <w:rsid w:val="00A1064D"/>
    <w:rsid w:val="00A111DF"/>
    <w:rsid w:val="00A11CE0"/>
    <w:rsid w:val="00A11E91"/>
    <w:rsid w:val="00A122C3"/>
    <w:rsid w:val="00A12B5F"/>
    <w:rsid w:val="00A137AD"/>
    <w:rsid w:val="00A139F1"/>
    <w:rsid w:val="00A141DE"/>
    <w:rsid w:val="00A15961"/>
    <w:rsid w:val="00A15B10"/>
    <w:rsid w:val="00A15B3A"/>
    <w:rsid w:val="00A16431"/>
    <w:rsid w:val="00A16531"/>
    <w:rsid w:val="00A16842"/>
    <w:rsid w:val="00A16BE5"/>
    <w:rsid w:val="00A16FCE"/>
    <w:rsid w:val="00A1716A"/>
    <w:rsid w:val="00A200A7"/>
    <w:rsid w:val="00A209A9"/>
    <w:rsid w:val="00A20C39"/>
    <w:rsid w:val="00A21293"/>
    <w:rsid w:val="00A2157A"/>
    <w:rsid w:val="00A21659"/>
    <w:rsid w:val="00A216E9"/>
    <w:rsid w:val="00A21928"/>
    <w:rsid w:val="00A22605"/>
    <w:rsid w:val="00A2268F"/>
    <w:rsid w:val="00A23EA2"/>
    <w:rsid w:val="00A24D69"/>
    <w:rsid w:val="00A252A0"/>
    <w:rsid w:val="00A25A6F"/>
    <w:rsid w:val="00A25B97"/>
    <w:rsid w:val="00A26643"/>
    <w:rsid w:val="00A269D6"/>
    <w:rsid w:val="00A27970"/>
    <w:rsid w:val="00A3056C"/>
    <w:rsid w:val="00A3088F"/>
    <w:rsid w:val="00A309CD"/>
    <w:rsid w:val="00A311EF"/>
    <w:rsid w:val="00A3137A"/>
    <w:rsid w:val="00A3142F"/>
    <w:rsid w:val="00A318F4"/>
    <w:rsid w:val="00A31D68"/>
    <w:rsid w:val="00A31F1A"/>
    <w:rsid w:val="00A326B7"/>
    <w:rsid w:val="00A32BAF"/>
    <w:rsid w:val="00A32D09"/>
    <w:rsid w:val="00A32F92"/>
    <w:rsid w:val="00A3407B"/>
    <w:rsid w:val="00A34185"/>
    <w:rsid w:val="00A342C5"/>
    <w:rsid w:val="00A34383"/>
    <w:rsid w:val="00A34E00"/>
    <w:rsid w:val="00A35629"/>
    <w:rsid w:val="00A35E82"/>
    <w:rsid w:val="00A4042B"/>
    <w:rsid w:val="00A40449"/>
    <w:rsid w:val="00A409FC"/>
    <w:rsid w:val="00A40BE1"/>
    <w:rsid w:val="00A41253"/>
    <w:rsid w:val="00A41612"/>
    <w:rsid w:val="00A4271B"/>
    <w:rsid w:val="00A42E7A"/>
    <w:rsid w:val="00A43C21"/>
    <w:rsid w:val="00A4404E"/>
    <w:rsid w:val="00A44D20"/>
    <w:rsid w:val="00A45238"/>
    <w:rsid w:val="00A4594C"/>
    <w:rsid w:val="00A4597F"/>
    <w:rsid w:val="00A46B17"/>
    <w:rsid w:val="00A46C3E"/>
    <w:rsid w:val="00A46E41"/>
    <w:rsid w:val="00A46E86"/>
    <w:rsid w:val="00A471E6"/>
    <w:rsid w:val="00A47425"/>
    <w:rsid w:val="00A503F5"/>
    <w:rsid w:val="00A505AC"/>
    <w:rsid w:val="00A51909"/>
    <w:rsid w:val="00A52729"/>
    <w:rsid w:val="00A539A7"/>
    <w:rsid w:val="00A55681"/>
    <w:rsid w:val="00A569F4"/>
    <w:rsid w:val="00A56CF6"/>
    <w:rsid w:val="00A56F5D"/>
    <w:rsid w:val="00A57D29"/>
    <w:rsid w:val="00A60AF7"/>
    <w:rsid w:val="00A60BC1"/>
    <w:rsid w:val="00A6139B"/>
    <w:rsid w:val="00A61632"/>
    <w:rsid w:val="00A61BD7"/>
    <w:rsid w:val="00A62132"/>
    <w:rsid w:val="00A6219A"/>
    <w:rsid w:val="00A62F9C"/>
    <w:rsid w:val="00A63B62"/>
    <w:rsid w:val="00A63BB8"/>
    <w:rsid w:val="00A63DF4"/>
    <w:rsid w:val="00A642CE"/>
    <w:rsid w:val="00A64DB1"/>
    <w:rsid w:val="00A65033"/>
    <w:rsid w:val="00A65577"/>
    <w:rsid w:val="00A66BE8"/>
    <w:rsid w:val="00A67A9D"/>
    <w:rsid w:val="00A70180"/>
    <w:rsid w:val="00A70392"/>
    <w:rsid w:val="00A70ABD"/>
    <w:rsid w:val="00A70C7A"/>
    <w:rsid w:val="00A71304"/>
    <w:rsid w:val="00A717E9"/>
    <w:rsid w:val="00A71B70"/>
    <w:rsid w:val="00A72486"/>
    <w:rsid w:val="00A725BF"/>
    <w:rsid w:val="00A72C45"/>
    <w:rsid w:val="00A733ED"/>
    <w:rsid w:val="00A73AA6"/>
    <w:rsid w:val="00A746CD"/>
    <w:rsid w:val="00A746DE"/>
    <w:rsid w:val="00A75888"/>
    <w:rsid w:val="00A76221"/>
    <w:rsid w:val="00A764DF"/>
    <w:rsid w:val="00A77723"/>
    <w:rsid w:val="00A77AA2"/>
    <w:rsid w:val="00A80C2E"/>
    <w:rsid w:val="00A8171A"/>
    <w:rsid w:val="00A8237E"/>
    <w:rsid w:val="00A82502"/>
    <w:rsid w:val="00A8264A"/>
    <w:rsid w:val="00A827BB"/>
    <w:rsid w:val="00A8302C"/>
    <w:rsid w:val="00A83646"/>
    <w:rsid w:val="00A84065"/>
    <w:rsid w:val="00A84784"/>
    <w:rsid w:val="00A856EE"/>
    <w:rsid w:val="00A85EBF"/>
    <w:rsid w:val="00A90C92"/>
    <w:rsid w:val="00A91197"/>
    <w:rsid w:val="00A9121A"/>
    <w:rsid w:val="00A9153B"/>
    <w:rsid w:val="00A91E8C"/>
    <w:rsid w:val="00A921F2"/>
    <w:rsid w:val="00A9258C"/>
    <w:rsid w:val="00A9270C"/>
    <w:rsid w:val="00A939A1"/>
    <w:rsid w:val="00A9401B"/>
    <w:rsid w:val="00A94070"/>
    <w:rsid w:val="00A9432F"/>
    <w:rsid w:val="00A94BBC"/>
    <w:rsid w:val="00A94FB1"/>
    <w:rsid w:val="00A95376"/>
    <w:rsid w:val="00A957E6"/>
    <w:rsid w:val="00A970DB"/>
    <w:rsid w:val="00A97891"/>
    <w:rsid w:val="00A97A29"/>
    <w:rsid w:val="00AA0B25"/>
    <w:rsid w:val="00AA2084"/>
    <w:rsid w:val="00AA22C2"/>
    <w:rsid w:val="00AA28EC"/>
    <w:rsid w:val="00AA317B"/>
    <w:rsid w:val="00AA3284"/>
    <w:rsid w:val="00AA36F4"/>
    <w:rsid w:val="00AA521E"/>
    <w:rsid w:val="00AA5E3E"/>
    <w:rsid w:val="00AA5F60"/>
    <w:rsid w:val="00AA6A9E"/>
    <w:rsid w:val="00AA6C6C"/>
    <w:rsid w:val="00AA7223"/>
    <w:rsid w:val="00AA73DB"/>
    <w:rsid w:val="00AA7638"/>
    <w:rsid w:val="00AA7C45"/>
    <w:rsid w:val="00AA7FE6"/>
    <w:rsid w:val="00AB0164"/>
    <w:rsid w:val="00AB0966"/>
    <w:rsid w:val="00AB1FC3"/>
    <w:rsid w:val="00AB1FFC"/>
    <w:rsid w:val="00AB2063"/>
    <w:rsid w:val="00AB2462"/>
    <w:rsid w:val="00AB2FAC"/>
    <w:rsid w:val="00AB301F"/>
    <w:rsid w:val="00AB33B8"/>
    <w:rsid w:val="00AB33D7"/>
    <w:rsid w:val="00AB371D"/>
    <w:rsid w:val="00AB3A4C"/>
    <w:rsid w:val="00AB3EE1"/>
    <w:rsid w:val="00AB4050"/>
    <w:rsid w:val="00AB4899"/>
    <w:rsid w:val="00AB49C5"/>
    <w:rsid w:val="00AB528C"/>
    <w:rsid w:val="00AB563C"/>
    <w:rsid w:val="00AB57E4"/>
    <w:rsid w:val="00AB598C"/>
    <w:rsid w:val="00AB6197"/>
    <w:rsid w:val="00AB6FD1"/>
    <w:rsid w:val="00AB716F"/>
    <w:rsid w:val="00AB75A6"/>
    <w:rsid w:val="00AB77B0"/>
    <w:rsid w:val="00AC065A"/>
    <w:rsid w:val="00AC0A31"/>
    <w:rsid w:val="00AC0A90"/>
    <w:rsid w:val="00AC0BBD"/>
    <w:rsid w:val="00AC0EE3"/>
    <w:rsid w:val="00AC1453"/>
    <w:rsid w:val="00AC186F"/>
    <w:rsid w:val="00AC1B11"/>
    <w:rsid w:val="00AC1C3E"/>
    <w:rsid w:val="00AC3316"/>
    <w:rsid w:val="00AC4081"/>
    <w:rsid w:val="00AC47A5"/>
    <w:rsid w:val="00AC4FBD"/>
    <w:rsid w:val="00AC505D"/>
    <w:rsid w:val="00AC5897"/>
    <w:rsid w:val="00AC5D01"/>
    <w:rsid w:val="00AC684C"/>
    <w:rsid w:val="00AC6F3A"/>
    <w:rsid w:val="00AC72BC"/>
    <w:rsid w:val="00AC7733"/>
    <w:rsid w:val="00AC7F85"/>
    <w:rsid w:val="00AD082C"/>
    <w:rsid w:val="00AD0B91"/>
    <w:rsid w:val="00AD1182"/>
    <w:rsid w:val="00AD15BC"/>
    <w:rsid w:val="00AD2156"/>
    <w:rsid w:val="00AD225E"/>
    <w:rsid w:val="00AD2CC3"/>
    <w:rsid w:val="00AD314B"/>
    <w:rsid w:val="00AD3618"/>
    <w:rsid w:val="00AD3CAF"/>
    <w:rsid w:val="00AD460F"/>
    <w:rsid w:val="00AD574C"/>
    <w:rsid w:val="00AD6D40"/>
    <w:rsid w:val="00AD6D50"/>
    <w:rsid w:val="00AD7535"/>
    <w:rsid w:val="00AD780B"/>
    <w:rsid w:val="00AE0394"/>
    <w:rsid w:val="00AE1A30"/>
    <w:rsid w:val="00AE29EB"/>
    <w:rsid w:val="00AE2C38"/>
    <w:rsid w:val="00AE2FC8"/>
    <w:rsid w:val="00AE30D2"/>
    <w:rsid w:val="00AE3AEA"/>
    <w:rsid w:val="00AE3EB5"/>
    <w:rsid w:val="00AE43E2"/>
    <w:rsid w:val="00AE4C28"/>
    <w:rsid w:val="00AE6440"/>
    <w:rsid w:val="00AE7EE6"/>
    <w:rsid w:val="00AF002E"/>
    <w:rsid w:val="00AF0574"/>
    <w:rsid w:val="00AF061F"/>
    <w:rsid w:val="00AF0A62"/>
    <w:rsid w:val="00AF0BC4"/>
    <w:rsid w:val="00AF1CD2"/>
    <w:rsid w:val="00AF2893"/>
    <w:rsid w:val="00AF357E"/>
    <w:rsid w:val="00AF41F1"/>
    <w:rsid w:val="00AF44E1"/>
    <w:rsid w:val="00AF6367"/>
    <w:rsid w:val="00AF7719"/>
    <w:rsid w:val="00AF78A9"/>
    <w:rsid w:val="00AF795C"/>
    <w:rsid w:val="00AF7B3C"/>
    <w:rsid w:val="00B001E0"/>
    <w:rsid w:val="00B00227"/>
    <w:rsid w:val="00B008AE"/>
    <w:rsid w:val="00B00C9A"/>
    <w:rsid w:val="00B013B8"/>
    <w:rsid w:val="00B018F9"/>
    <w:rsid w:val="00B01F08"/>
    <w:rsid w:val="00B01F13"/>
    <w:rsid w:val="00B035D3"/>
    <w:rsid w:val="00B03730"/>
    <w:rsid w:val="00B046C0"/>
    <w:rsid w:val="00B05193"/>
    <w:rsid w:val="00B05D64"/>
    <w:rsid w:val="00B069B5"/>
    <w:rsid w:val="00B07348"/>
    <w:rsid w:val="00B07919"/>
    <w:rsid w:val="00B100DF"/>
    <w:rsid w:val="00B10B22"/>
    <w:rsid w:val="00B10ECB"/>
    <w:rsid w:val="00B11C81"/>
    <w:rsid w:val="00B11E04"/>
    <w:rsid w:val="00B11EA8"/>
    <w:rsid w:val="00B12722"/>
    <w:rsid w:val="00B1307A"/>
    <w:rsid w:val="00B136A6"/>
    <w:rsid w:val="00B13AC2"/>
    <w:rsid w:val="00B14AFA"/>
    <w:rsid w:val="00B15150"/>
    <w:rsid w:val="00B159FC"/>
    <w:rsid w:val="00B15B6D"/>
    <w:rsid w:val="00B16140"/>
    <w:rsid w:val="00B203C0"/>
    <w:rsid w:val="00B21475"/>
    <w:rsid w:val="00B21DDD"/>
    <w:rsid w:val="00B22DAD"/>
    <w:rsid w:val="00B239B9"/>
    <w:rsid w:val="00B241B9"/>
    <w:rsid w:val="00B242B6"/>
    <w:rsid w:val="00B24794"/>
    <w:rsid w:val="00B24F69"/>
    <w:rsid w:val="00B250F4"/>
    <w:rsid w:val="00B256CE"/>
    <w:rsid w:val="00B25EFD"/>
    <w:rsid w:val="00B2636A"/>
    <w:rsid w:val="00B26FE8"/>
    <w:rsid w:val="00B27829"/>
    <w:rsid w:val="00B279D0"/>
    <w:rsid w:val="00B308B7"/>
    <w:rsid w:val="00B30D25"/>
    <w:rsid w:val="00B31BAD"/>
    <w:rsid w:val="00B32112"/>
    <w:rsid w:val="00B32138"/>
    <w:rsid w:val="00B33E08"/>
    <w:rsid w:val="00B33EE8"/>
    <w:rsid w:val="00B340FC"/>
    <w:rsid w:val="00B34616"/>
    <w:rsid w:val="00B348F6"/>
    <w:rsid w:val="00B34AF5"/>
    <w:rsid w:val="00B34F32"/>
    <w:rsid w:val="00B34FB2"/>
    <w:rsid w:val="00B352C6"/>
    <w:rsid w:val="00B356D3"/>
    <w:rsid w:val="00B36265"/>
    <w:rsid w:val="00B36792"/>
    <w:rsid w:val="00B3730F"/>
    <w:rsid w:val="00B41573"/>
    <w:rsid w:val="00B4176F"/>
    <w:rsid w:val="00B41E9F"/>
    <w:rsid w:val="00B4216F"/>
    <w:rsid w:val="00B42495"/>
    <w:rsid w:val="00B42DDA"/>
    <w:rsid w:val="00B4307D"/>
    <w:rsid w:val="00B4323B"/>
    <w:rsid w:val="00B43BC4"/>
    <w:rsid w:val="00B43F77"/>
    <w:rsid w:val="00B45389"/>
    <w:rsid w:val="00B45913"/>
    <w:rsid w:val="00B4596B"/>
    <w:rsid w:val="00B45A9B"/>
    <w:rsid w:val="00B46666"/>
    <w:rsid w:val="00B4693E"/>
    <w:rsid w:val="00B46941"/>
    <w:rsid w:val="00B46A66"/>
    <w:rsid w:val="00B46D45"/>
    <w:rsid w:val="00B46E23"/>
    <w:rsid w:val="00B46ED9"/>
    <w:rsid w:val="00B46FF5"/>
    <w:rsid w:val="00B47128"/>
    <w:rsid w:val="00B47474"/>
    <w:rsid w:val="00B47488"/>
    <w:rsid w:val="00B50CFC"/>
    <w:rsid w:val="00B510F2"/>
    <w:rsid w:val="00B5230B"/>
    <w:rsid w:val="00B533E1"/>
    <w:rsid w:val="00B5356E"/>
    <w:rsid w:val="00B53BAC"/>
    <w:rsid w:val="00B544B6"/>
    <w:rsid w:val="00B54531"/>
    <w:rsid w:val="00B5464C"/>
    <w:rsid w:val="00B54AF1"/>
    <w:rsid w:val="00B54D51"/>
    <w:rsid w:val="00B55C13"/>
    <w:rsid w:val="00B561AD"/>
    <w:rsid w:val="00B561C6"/>
    <w:rsid w:val="00B56AEC"/>
    <w:rsid w:val="00B56BAE"/>
    <w:rsid w:val="00B56BE6"/>
    <w:rsid w:val="00B57654"/>
    <w:rsid w:val="00B57785"/>
    <w:rsid w:val="00B57E23"/>
    <w:rsid w:val="00B606B9"/>
    <w:rsid w:val="00B606D8"/>
    <w:rsid w:val="00B614E6"/>
    <w:rsid w:val="00B6154F"/>
    <w:rsid w:val="00B615A9"/>
    <w:rsid w:val="00B61A0E"/>
    <w:rsid w:val="00B61D95"/>
    <w:rsid w:val="00B62576"/>
    <w:rsid w:val="00B626BB"/>
    <w:rsid w:val="00B62716"/>
    <w:rsid w:val="00B62DB5"/>
    <w:rsid w:val="00B62E2B"/>
    <w:rsid w:val="00B639A0"/>
    <w:rsid w:val="00B65515"/>
    <w:rsid w:val="00B660C8"/>
    <w:rsid w:val="00B66289"/>
    <w:rsid w:val="00B6629C"/>
    <w:rsid w:val="00B678D7"/>
    <w:rsid w:val="00B67A50"/>
    <w:rsid w:val="00B67C09"/>
    <w:rsid w:val="00B7017F"/>
    <w:rsid w:val="00B710EA"/>
    <w:rsid w:val="00B719BB"/>
    <w:rsid w:val="00B71F19"/>
    <w:rsid w:val="00B71F5E"/>
    <w:rsid w:val="00B722B4"/>
    <w:rsid w:val="00B74788"/>
    <w:rsid w:val="00B75203"/>
    <w:rsid w:val="00B7527B"/>
    <w:rsid w:val="00B75D49"/>
    <w:rsid w:val="00B769A1"/>
    <w:rsid w:val="00B76BF7"/>
    <w:rsid w:val="00B76D5F"/>
    <w:rsid w:val="00B775F7"/>
    <w:rsid w:val="00B80CC0"/>
    <w:rsid w:val="00B81723"/>
    <w:rsid w:val="00B8177F"/>
    <w:rsid w:val="00B82C4B"/>
    <w:rsid w:val="00B838F3"/>
    <w:rsid w:val="00B83B62"/>
    <w:rsid w:val="00B84792"/>
    <w:rsid w:val="00B84A34"/>
    <w:rsid w:val="00B84A83"/>
    <w:rsid w:val="00B853C5"/>
    <w:rsid w:val="00B85AC4"/>
    <w:rsid w:val="00B85E36"/>
    <w:rsid w:val="00B860F8"/>
    <w:rsid w:val="00B869CE"/>
    <w:rsid w:val="00B878B5"/>
    <w:rsid w:val="00B908CD"/>
    <w:rsid w:val="00B914CD"/>
    <w:rsid w:val="00B91E75"/>
    <w:rsid w:val="00B922AD"/>
    <w:rsid w:val="00B93129"/>
    <w:rsid w:val="00B9332D"/>
    <w:rsid w:val="00B941A2"/>
    <w:rsid w:val="00B948C1"/>
    <w:rsid w:val="00B95229"/>
    <w:rsid w:val="00B95829"/>
    <w:rsid w:val="00B96699"/>
    <w:rsid w:val="00B96ED4"/>
    <w:rsid w:val="00BA06AB"/>
    <w:rsid w:val="00BA2715"/>
    <w:rsid w:val="00BA2873"/>
    <w:rsid w:val="00BA2DE4"/>
    <w:rsid w:val="00BA3341"/>
    <w:rsid w:val="00BA364F"/>
    <w:rsid w:val="00BA3C7A"/>
    <w:rsid w:val="00BA497C"/>
    <w:rsid w:val="00BA4D97"/>
    <w:rsid w:val="00BA60CD"/>
    <w:rsid w:val="00BA6E18"/>
    <w:rsid w:val="00BA70A9"/>
    <w:rsid w:val="00BA70E1"/>
    <w:rsid w:val="00BA725B"/>
    <w:rsid w:val="00BA73D5"/>
    <w:rsid w:val="00BA7649"/>
    <w:rsid w:val="00BA7CD2"/>
    <w:rsid w:val="00BB02AB"/>
    <w:rsid w:val="00BB0F16"/>
    <w:rsid w:val="00BB148C"/>
    <w:rsid w:val="00BB267E"/>
    <w:rsid w:val="00BB3412"/>
    <w:rsid w:val="00BB3627"/>
    <w:rsid w:val="00BB5055"/>
    <w:rsid w:val="00BB52E7"/>
    <w:rsid w:val="00BB5B67"/>
    <w:rsid w:val="00BB6221"/>
    <w:rsid w:val="00BB6614"/>
    <w:rsid w:val="00BB6748"/>
    <w:rsid w:val="00BB6A39"/>
    <w:rsid w:val="00BB6A6D"/>
    <w:rsid w:val="00BB7A86"/>
    <w:rsid w:val="00BB7BC0"/>
    <w:rsid w:val="00BC0541"/>
    <w:rsid w:val="00BC0D3B"/>
    <w:rsid w:val="00BC1D32"/>
    <w:rsid w:val="00BC2433"/>
    <w:rsid w:val="00BC2873"/>
    <w:rsid w:val="00BC3981"/>
    <w:rsid w:val="00BC4A87"/>
    <w:rsid w:val="00BC4EE0"/>
    <w:rsid w:val="00BC5671"/>
    <w:rsid w:val="00BC5E26"/>
    <w:rsid w:val="00BC74DB"/>
    <w:rsid w:val="00BD05D2"/>
    <w:rsid w:val="00BD1022"/>
    <w:rsid w:val="00BD1478"/>
    <w:rsid w:val="00BD19E2"/>
    <w:rsid w:val="00BD2832"/>
    <w:rsid w:val="00BD2B8F"/>
    <w:rsid w:val="00BD3D45"/>
    <w:rsid w:val="00BD47DA"/>
    <w:rsid w:val="00BD493E"/>
    <w:rsid w:val="00BD4A6D"/>
    <w:rsid w:val="00BD5404"/>
    <w:rsid w:val="00BD6697"/>
    <w:rsid w:val="00BD6EAA"/>
    <w:rsid w:val="00BD71C3"/>
    <w:rsid w:val="00BD7B87"/>
    <w:rsid w:val="00BE08B8"/>
    <w:rsid w:val="00BE0E2D"/>
    <w:rsid w:val="00BE1BF0"/>
    <w:rsid w:val="00BE1EEA"/>
    <w:rsid w:val="00BE3E1B"/>
    <w:rsid w:val="00BE3F95"/>
    <w:rsid w:val="00BE5450"/>
    <w:rsid w:val="00BE564D"/>
    <w:rsid w:val="00BE5C8A"/>
    <w:rsid w:val="00BE65A9"/>
    <w:rsid w:val="00BE6868"/>
    <w:rsid w:val="00BE6917"/>
    <w:rsid w:val="00BE6C53"/>
    <w:rsid w:val="00BE78DF"/>
    <w:rsid w:val="00BE7B44"/>
    <w:rsid w:val="00BF09A6"/>
    <w:rsid w:val="00BF0DA2"/>
    <w:rsid w:val="00BF188A"/>
    <w:rsid w:val="00BF19C1"/>
    <w:rsid w:val="00BF23B1"/>
    <w:rsid w:val="00BF24C8"/>
    <w:rsid w:val="00BF28B9"/>
    <w:rsid w:val="00BF32EC"/>
    <w:rsid w:val="00BF418F"/>
    <w:rsid w:val="00BF4E3F"/>
    <w:rsid w:val="00BF55EE"/>
    <w:rsid w:val="00BF5642"/>
    <w:rsid w:val="00BF60C4"/>
    <w:rsid w:val="00BF69F7"/>
    <w:rsid w:val="00BF6A34"/>
    <w:rsid w:val="00BF7300"/>
    <w:rsid w:val="00BF73AD"/>
    <w:rsid w:val="00BF7B59"/>
    <w:rsid w:val="00BF7D23"/>
    <w:rsid w:val="00C00321"/>
    <w:rsid w:val="00C014C1"/>
    <w:rsid w:val="00C015A9"/>
    <w:rsid w:val="00C01A0F"/>
    <w:rsid w:val="00C01AF5"/>
    <w:rsid w:val="00C02B63"/>
    <w:rsid w:val="00C03060"/>
    <w:rsid w:val="00C03398"/>
    <w:rsid w:val="00C0391A"/>
    <w:rsid w:val="00C03E63"/>
    <w:rsid w:val="00C04ABB"/>
    <w:rsid w:val="00C0508E"/>
    <w:rsid w:val="00C053E2"/>
    <w:rsid w:val="00C05ECC"/>
    <w:rsid w:val="00C05F05"/>
    <w:rsid w:val="00C0630A"/>
    <w:rsid w:val="00C06441"/>
    <w:rsid w:val="00C065AC"/>
    <w:rsid w:val="00C066A9"/>
    <w:rsid w:val="00C06B1C"/>
    <w:rsid w:val="00C06C83"/>
    <w:rsid w:val="00C06EA9"/>
    <w:rsid w:val="00C06EDA"/>
    <w:rsid w:val="00C07644"/>
    <w:rsid w:val="00C07D02"/>
    <w:rsid w:val="00C10631"/>
    <w:rsid w:val="00C114AF"/>
    <w:rsid w:val="00C132F1"/>
    <w:rsid w:val="00C14113"/>
    <w:rsid w:val="00C1453A"/>
    <w:rsid w:val="00C14B1D"/>
    <w:rsid w:val="00C1506A"/>
    <w:rsid w:val="00C16240"/>
    <w:rsid w:val="00C16435"/>
    <w:rsid w:val="00C172E6"/>
    <w:rsid w:val="00C209FB"/>
    <w:rsid w:val="00C21A2E"/>
    <w:rsid w:val="00C21F4F"/>
    <w:rsid w:val="00C22399"/>
    <w:rsid w:val="00C226DE"/>
    <w:rsid w:val="00C233B1"/>
    <w:rsid w:val="00C236EE"/>
    <w:rsid w:val="00C24E5A"/>
    <w:rsid w:val="00C251AC"/>
    <w:rsid w:val="00C25C02"/>
    <w:rsid w:val="00C26372"/>
    <w:rsid w:val="00C30325"/>
    <w:rsid w:val="00C31616"/>
    <w:rsid w:val="00C31ABC"/>
    <w:rsid w:val="00C31FD0"/>
    <w:rsid w:val="00C320A1"/>
    <w:rsid w:val="00C3239E"/>
    <w:rsid w:val="00C32F76"/>
    <w:rsid w:val="00C3561C"/>
    <w:rsid w:val="00C36194"/>
    <w:rsid w:val="00C36AA0"/>
    <w:rsid w:val="00C41018"/>
    <w:rsid w:val="00C4104A"/>
    <w:rsid w:val="00C410CC"/>
    <w:rsid w:val="00C414B3"/>
    <w:rsid w:val="00C41A45"/>
    <w:rsid w:val="00C41B47"/>
    <w:rsid w:val="00C41C12"/>
    <w:rsid w:val="00C41CB8"/>
    <w:rsid w:val="00C41ED4"/>
    <w:rsid w:val="00C41F38"/>
    <w:rsid w:val="00C4267F"/>
    <w:rsid w:val="00C42D70"/>
    <w:rsid w:val="00C4335B"/>
    <w:rsid w:val="00C43CD1"/>
    <w:rsid w:val="00C446E6"/>
    <w:rsid w:val="00C44930"/>
    <w:rsid w:val="00C4522F"/>
    <w:rsid w:val="00C45A04"/>
    <w:rsid w:val="00C45E80"/>
    <w:rsid w:val="00C46110"/>
    <w:rsid w:val="00C4618B"/>
    <w:rsid w:val="00C4680C"/>
    <w:rsid w:val="00C46DD4"/>
    <w:rsid w:val="00C470F8"/>
    <w:rsid w:val="00C47212"/>
    <w:rsid w:val="00C4741B"/>
    <w:rsid w:val="00C505AB"/>
    <w:rsid w:val="00C520C4"/>
    <w:rsid w:val="00C521F8"/>
    <w:rsid w:val="00C52A87"/>
    <w:rsid w:val="00C52F03"/>
    <w:rsid w:val="00C53619"/>
    <w:rsid w:val="00C53FA0"/>
    <w:rsid w:val="00C545B1"/>
    <w:rsid w:val="00C54896"/>
    <w:rsid w:val="00C54E26"/>
    <w:rsid w:val="00C555E5"/>
    <w:rsid w:val="00C55690"/>
    <w:rsid w:val="00C565BF"/>
    <w:rsid w:val="00C57F01"/>
    <w:rsid w:val="00C6030A"/>
    <w:rsid w:val="00C60784"/>
    <w:rsid w:val="00C60A4A"/>
    <w:rsid w:val="00C60BC0"/>
    <w:rsid w:val="00C60BDA"/>
    <w:rsid w:val="00C613F2"/>
    <w:rsid w:val="00C61E22"/>
    <w:rsid w:val="00C627F9"/>
    <w:rsid w:val="00C63000"/>
    <w:rsid w:val="00C6319C"/>
    <w:rsid w:val="00C63240"/>
    <w:rsid w:val="00C63B79"/>
    <w:rsid w:val="00C63ED6"/>
    <w:rsid w:val="00C6427B"/>
    <w:rsid w:val="00C642EC"/>
    <w:rsid w:val="00C66AE9"/>
    <w:rsid w:val="00C67241"/>
    <w:rsid w:val="00C70CD0"/>
    <w:rsid w:val="00C71021"/>
    <w:rsid w:val="00C710FA"/>
    <w:rsid w:val="00C71413"/>
    <w:rsid w:val="00C71E12"/>
    <w:rsid w:val="00C7230B"/>
    <w:rsid w:val="00C72617"/>
    <w:rsid w:val="00C7295E"/>
    <w:rsid w:val="00C72A90"/>
    <w:rsid w:val="00C732D4"/>
    <w:rsid w:val="00C73703"/>
    <w:rsid w:val="00C74113"/>
    <w:rsid w:val="00C743B3"/>
    <w:rsid w:val="00C74915"/>
    <w:rsid w:val="00C75113"/>
    <w:rsid w:val="00C75987"/>
    <w:rsid w:val="00C76483"/>
    <w:rsid w:val="00C77970"/>
    <w:rsid w:val="00C816BE"/>
    <w:rsid w:val="00C81874"/>
    <w:rsid w:val="00C83231"/>
    <w:rsid w:val="00C8338C"/>
    <w:rsid w:val="00C83476"/>
    <w:rsid w:val="00C83D6E"/>
    <w:rsid w:val="00C84DC3"/>
    <w:rsid w:val="00C85F75"/>
    <w:rsid w:val="00C86088"/>
    <w:rsid w:val="00C86EB6"/>
    <w:rsid w:val="00C875D6"/>
    <w:rsid w:val="00C875E3"/>
    <w:rsid w:val="00C87623"/>
    <w:rsid w:val="00C87A75"/>
    <w:rsid w:val="00C87ED8"/>
    <w:rsid w:val="00C90446"/>
    <w:rsid w:val="00C90903"/>
    <w:rsid w:val="00C92A0F"/>
    <w:rsid w:val="00C934A8"/>
    <w:rsid w:val="00C9364B"/>
    <w:rsid w:val="00C936EC"/>
    <w:rsid w:val="00C93D4B"/>
    <w:rsid w:val="00C943C7"/>
    <w:rsid w:val="00C94B21"/>
    <w:rsid w:val="00C9601C"/>
    <w:rsid w:val="00C962CE"/>
    <w:rsid w:val="00C9668B"/>
    <w:rsid w:val="00C9716A"/>
    <w:rsid w:val="00C976F0"/>
    <w:rsid w:val="00CA03B4"/>
    <w:rsid w:val="00CA20DC"/>
    <w:rsid w:val="00CA2A32"/>
    <w:rsid w:val="00CA31F9"/>
    <w:rsid w:val="00CA448A"/>
    <w:rsid w:val="00CA4D01"/>
    <w:rsid w:val="00CA5574"/>
    <w:rsid w:val="00CA6F7A"/>
    <w:rsid w:val="00CA7779"/>
    <w:rsid w:val="00CA7851"/>
    <w:rsid w:val="00CA7CC3"/>
    <w:rsid w:val="00CA7D10"/>
    <w:rsid w:val="00CB04CC"/>
    <w:rsid w:val="00CB06C1"/>
    <w:rsid w:val="00CB0A63"/>
    <w:rsid w:val="00CB1D06"/>
    <w:rsid w:val="00CB46E0"/>
    <w:rsid w:val="00CB56E2"/>
    <w:rsid w:val="00CB61EF"/>
    <w:rsid w:val="00CB63EE"/>
    <w:rsid w:val="00CC0772"/>
    <w:rsid w:val="00CC090F"/>
    <w:rsid w:val="00CC1CE8"/>
    <w:rsid w:val="00CC2100"/>
    <w:rsid w:val="00CC2486"/>
    <w:rsid w:val="00CC28F4"/>
    <w:rsid w:val="00CC325B"/>
    <w:rsid w:val="00CC32E1"/>
    <w:rsid w:val="00CC3CC9"/>
    <w:rsid w:val="00CC481F"/>
    <w:rsid w:val="00CC56CE"/>
    <w:rsid w:val="00CC5807"/>
    <w:rsid w:val="00CC582E"/>
    <w:rsid w:val="00CC6EFF"/>
    <w:rsid w:val="00CD1140"/>
    <w:rsid w:val="00CD12DE"/>
    <w:rsid w:val="00CD1D9B"/>
    <w:rsid w:val="00CD2D82"/>
    <w:rsid w:val="00CD34E7"/>
    <w:rsid w:val="00CD39FF"/>
    <w:rsid w:val="00CD3A5F"/>
    <w:rsid w:val="00CD4259"/>
    <w:rsid w:val="00CD4655"/>
    <w:rsid w:val="00CD5422"/>
    <w:rsid w:val="00CD54ED"/>
    <w:rsid w:val="00CD5586"/>
    <w:rsid w:val="00CD55A1"/>
    <w:rsid w:val="00CD56BC"/>
    <w:rsid w:val="00CD608C"/>
    <w:rsid w:val="00CD6306"/>
    <w:rsid w:val="00CD64B1"/>
    <w:rsid w:val="00CD6CBE"/>
    <w:rsid w:val="00CD6FEE"/>
    <w:rsid w:val="00CD77E9"/>
    <w:rsid w:val="00CD7B28"/>
    <w:rsid w:val="00CE0A57"/>
    <w:rsid w:val="00CE0D58"/>
    <w:rsid w:val="00CE0EC2"/>
    <w:rsid w:val="00CE162A"/>
    <w:rsid w:val="00CE1996"/>
    <w:rsid w:val="00CE3127"/>
    <w:rsid w:val="00CE3567"/>
    <w:rsid w:val="00CE3A6E"/>
    <w:rsid w:val="00CE45AA"/>
    <w:rsid w:val="00CE47C3"/>
    <w:rsid w:val="00CE5134"/>
    <w:rsid w:val="00CE58DE"/>
    <w:rsid w:val="00CE602B"/>
    <w:rsid w:val="00CE70B5"/>
    <w:rsid w:val="00CE7B92"/>
    <w:rsid w:val="00CE7C49"/>
    <w:rsid w:val="00CF0D8D"/>
    <w:rsid w:val="00CF13DD"/>
    <w:rsid w:val="00CF192D"/>
    <w:rsid w:val="00CF21BD"/>
    <w:rsid w:val="00CF2276"/>
    <w:rsid w:val="00CF23A0"/>
    <w:rsid w:val="00CF2D70"/>
    <w:rsid w:val="00CF3699"/>
    <w:rsid w:val="00CF3C2E"/>
    <w:rsid w:val="00CF548E"/>
    <w:rsid w:val="00CF66FE"/>
    <w:rsid w:val="00CF67EC"/>
    <w:rsid w:val="00CF6A8A"/>
    <w:rsid w:val="00CF6CE1"/>
    <w:rsid w:val="00CF7522"/>
    <w:rsid w:val="00CF7686"/>
    <w:rsid w:val="00CF76B8"/>
    <w:rsid w:val="00CF79C2"/>
    <w:rsid w:val="00D007FA"/>
    <w:rsid w:val="00D01FA6"/>
    <w:rsid w:val="00D01FDE"/>
    <w:rsid w:val="00D020EB"/>
    <w:rsid w:val="00D021D6"/>
    <w:rsid w:val="00D023A4"/>
    <w:rsid w:val="00D029D0"/>
    <w:rsid w:val="00D033BA"/>
    <w:rsid w:val="00D037CC"/>
    <w:rsid w:val="00D0399C"/>
    <w:rsid w:val="00D0411C"/>
    <w:rsid w:val="00D0498C"/>
    <w:rsid w:val="00D050A0"/>
    <w:rsid w:val="00D06317"/>
    <w:rsid w:val="00D0641A"/>
    <w:rsid w:val="00D064DB"/>
    <w:rsid w:val="00D0750B"/>
    <w:rsid w:val="00D101DA"/>
    <w:rsid w:val="00D10590"/>
    <w:rsid w:val="00D1132F"/>
    <w:rsid w:val="00D1226F"/>
    <w:rsid w:val="00D12473"/>
    <w:rsid w:val="00D126A7"/>
    <w:rsid w:val="00D1354C"/>
    <w:rsid w:val="00D13F6E"/>
    <w:rsid w:val="00D13FDD"/>
    <w:rsid w:val="00D140BA"/>
    <w:rsid w:val="00D14364"/>
    <w:rsid w:val="00D1456D"/>
    <w:rsid w:val="00D155E0"/>
    <w:rsid w:val="00D15AC2"/>
    <w:rsid w:val="00D15E59"/>
    <w:rsid w:val="00D1679E"/>
    <w:rsid w:val="00D16967"/>
    <w:rsid w:val="00D16D2B"/>
    <w:rsid w:val="00D16E09"/>
    <w:rsid w:val="00D17973"/>
    <w:rsid w:val="00D200FB"/>
    <w:rsid w:val="00D207A1"/>
    <w:rsid w:val="00D20853"/>
    <w:rsid w:val="00D2104C"/>
    <w:rsid w:val="00D2155B"/>
    <w:rsid w:val="00D215C9"/>
    <w:rsid w:val="00D21DF4"/>
    <w:rsid w:val="00D22BFD"/>
    <w:rsid w:val="00D22FEE"/>
    <w:rsid w:val="00D239A3"/>
    <w:rsid w:val="00D24A00"/>
    <w:rsid w:val="00D24DBC"/>
    <w:rsid w:val="00D2509E"/>
    <w:rsid w:val="00D25144"/>
    <w:rsid w:val="00D25BB6"/>
    <w:rsid w:val="00D25F4B"/>
    <w:rsid w:val="00D26928"/>
    <w:rsid w:val="00D26C72"/>
    <w:rsid w:val="00D2745F"/>
    <w:rsid w:val="00D3079C"/>
    <w:rsid w:val="00D315EE"/>
    <w:rsid w:val="00D31F3D"/>
    <w:rsid w:val="00D31F93"/>
    <w:rsid w:val="00D31FC5"/>
    <w:rsid w:val="00D322C8"/>
    <w:rsid w:val="00D32A80"/>
    <w:rsid w:val="00D32CD4"/>
    <w:rsid w:val="00D332D9"/>
    <w:rsid w:val="00D336D6"/>
    <w:rsid w:val="00D33A06"/>
    <w:rsid w:val="00D341A0"/>
    <w:rsid w:val="00D355CC"/>
    <w:rsid w:val="00D3569E"/>
    <w:rsid w:val="00D359FA"/>
    <w:rsid w:val="00D35CD9"/>
    <w:rsid w:val="00D35DF8"/>
    <w:rsid w:val="00D36388"/>
    <w:rsid w:val="00D3700D"/>
    <w:rsid w:val="00D37209"/>
    <w:rsid w:val="00D377F9"/>
    <w:rsid w:val="00D379A9"/>
    <w:rsid w:val="00D40513"/>
    <w:rsid w:val="00D409E7"/>
    <w:rsid w:val="00D40FB0"/>
    <w:rsid w:val="00D41A6E"/>
    <w:rsid w:val="00D41AFD"/>
    <w:rsid w:val="00D42FC2"/>
    <w:rsid w:val="00D43794"/>
    <w:rsid w:val="00D43A3F"/>
    <w:rsid w:val="00D44039"/>
    <w:rsid w:val="00D442B2"/>
    <w:rsid w:val="00D445DC"/>
    <w:rsid w:val="00D44792"/>
    <w:rsid w:val="00D44894"/>
    <w:rsid w:val="00D449B8"/>
    <w:rsid w:val="00D44AE6"/>
    <w:rsid w:val="00D44C3D"/>
    <w:rsid w:val="00D457E2"/>
    <w:rsid w:val="00D466EB"/>
    <w:rsid w:val="00D4709E"/>
    <w:rsid w:val="00D5112C"/>
    <w:rsid w:val="00D514F9"/>
    <w:rsid w:val="00D522C2"/>
    <w:rsid w:val="00D5241F"/>
    <w:rsid w:val="00D527CC"/>
    <w:rsid w:val="00D530D6"/>
    <w:rsid w:val="00D53890"/>
    <w:rsid w:val="00D53A6F"/>
    <w:rsid w:val="00D53C40"/>
    <w:rsid w:val="00D54C39"/>
    <w:rsid w:val="00D5572E"/>
    <w:rsid w:val="00D557B5"/>
    <w:rsid w:val="00D55EFA"/>
    <w:rsid w:val="00D56FEC"/>
    <w:rsid w:val="00D57028"/>
    <w:rsid w:val="00D575F4"/>
    <w:rsid w:val="00D57DB7"/>
    <w:rsid w:val="00D602F9"/>
    <w:rsid w:val="00D603F2"/>
    <w:rsid w:val="00D60741"/>
    <w:rsid w:val="00D60C1D"/>
    <w:rsid w:val="00D619E6"/>
    <w:rsid w:val="00D61C9F"/>
    <w:rsid w:val="00D61F17"/>
    <w:rsid w:val="00D61FCE"/>
    <w:rsid w:val="00D622E0"/>
    <w:rsid w:val="00D639B1"/>
    <w:rsid w:val="00D63A9D"/>
    <w:rsid w:val="00D6432F"/>
    <w:rsid w:val="00D64FB3"/>
    <w:rsid w:val="00D6533C"/>
    <w:rsid w:val="00D66100"/>
    <w:rsid w:val="00D66372"/>
    <w:rsid w:val="00D66BED"/>
    <w:rsid w:val="00D6782C"/>
    <w:rsid w:val="00D705B7"/>
    <w:rsid w:val="00D70A11"/>
    <w:rsid w:val="00D7105E"/>
    <w:rsid w:val="00D711F9"/>
    <w:rsid w:val="00D71ACF"/>
    <w:rsid w:val="00D724D9"/>
    <w:rsid w:val="00D72621"/>
    <w:rsid w:val="00D73400"/>
    <w:rsid w:val="00D736C0"/>
    <w:rsid w:val="00D73800"/>
    <w:rsid w:val="00D7438B"/>
    <w:rsid w:val="00D74C0B"/>
    <w:rsid w:val="00D74F00"/>
    <w:rsid w:val="00D754F8"/>
    <w:rsid w:val="00D75DC1"/>
    <w:rsid w:val="00D75F33"/>
    <w:rsid w:val="00D76263"/>
    <w:rsid w:val="00D764BC"/>
    <w:rsid w:val="00D76BC1"/>
    <w:rsid w:val="00D76EBC"/>
    <w:rsid w:val="00D77B19"/>
    <w:rsid w:val="00D77BE6"/>
    <w:rsid w:val="00D800F4"/>
    <w:rsid w:val="00D806CC"/>
    <w:rsid w:val="00D80751"/>
    <w:rsid w:val="00D81592"/>
    <w:rsid w:val="00D81833"/>
    <w:rsid w:val="00D819C7"/>
    <w:rsid w:val="00D8206F"/>
    <w:rsid w:val="00D821A1"/>
    <w:rsid w:val="00D8230D"/>
    <w:rsid w:val="00D82DE5"/>
    <w:rsid w:val="00D82FB3"/>
    <w:rsid w:val="00D8412E"/>
    <w:rsid w:val="00D85211"/>
    <w:rsid w:val="00D86057"/>
    <w:rsid w:val="00D86134"/>
    <w:rsid w:val="00D864A6"/>
    <w:rsid w:val="00D8669F"/>
    <w:rsid w:val="00D866D5"/>
    <w:rsid w:val="00D86B75"/>
    <w:rsid w:val="00D87FFA"/>
    <w:rsid w:val="00D907FB"/>
    <w:rsid w:val="00D908E1"/>
    <w:rsid w:val="00D90F0D"/>
    <w:rsid w:val="00D91546"/>
    <w:rsid w:val="00D9218B"/>
    <w:rsid w:val="00D925B6"/>
    <w:rsid w:val="00D92840"/>
    <w:rsid w:val="00D92934"/>
    <w:rsid w:val="00D945E1"/>
    <w:rsid w:val="00D94E7A"/>
    <w:rsid w:val="00D95874"/>
    <w:rsid w:val="00D95D25"/>
    <w:rsid w:val="00D960E0"/>
    <w:rsid w:val="00D96100"/>
    <w:rsid w:val="00D96FED"/>
    <w:rsid w:val="00DA108B"/>
    <w:rsid w:val="00DA1530"/>
    <w:rsid w:val="00DA23D0"/>
    <w:rsid w:val="00DA2561"/>
    <w:rsid w:val="00DA2FB7"/>
    <w:rsid w:val="00DA3457"/>
    <w:rsid w:val="00DA39DF"/>
    <w:rsid w:val="00DA4B45"/>
    <w:rsid w:val="00DA4C16"/>
    <w:rsid w:val="00DA5499"/>
    <w:rsid w:val="00DA60CC"/>
    <w:rsid w:val="00DA67CE"/>
    <w:rsid w:val="00DA723A"/>
    <w:rsid w:val="00DA7AB4"/>
    <w:rsid w:val="00DA7D96"/>
    <w:rsid w:val="00DB03F2"/>
    <w:rsid w:val="00DB0C54"/>
    <w:rsid w:val="00DB11A8"/>
    <w:rsid w:val="00DB21FC"/>
    <w:rsid w:val="00DB2A1E"/>
    <w:rsid w:val="00DB37A6"/>
    <w:rsid w:val="00DB3ACC"/>
    <w:rsid w:val="00DB3B5B"/>
    <w:rsid w:val="00DB43DD"/>
    <w:rsid w:val="00DB55DF"/>
    <w:rsid w:val="00DB5EAE"/>
    <w:rsid w:val="00DB7491"/>
    <w:rsid w:val="00DB7813"/>
    <w:rsid w:val="00DB7B59"/>
    <w:rsid w:val="00DB7D19"/>
    <w:rsid w:val="00DC00B1"/>
    <w:rsid w:val="00DC099A"/>
    <w:rsid w:val="00DC09CB"/>
    <w:rsid w:val="00DC10EC"/>
    <w:rsid w:val="00DC11D6"/>
    <w:rsid w:val="00DC1A04"/>
    <w:rsid w:val="00DC1E59"/>
    <w:rsid w:val="00DC1E8D"/>
    <w:rsid w:val="00DC32CB"/>
    <w:rsid w:val="00DC3731"/>
    <w:rsid w:val="00DC3ABF"/>
    <w:rsid w:val="00DC3F4A"/>
    <w:rsid w:val="00DC554D"/>
    <w:rsid w:val="00DC587C"/>
    <w:rsid w:val="00DC6CC8"/>
    <w:rsid w:val="00DC767A"/>
    <w:rsid w:val="00DC79FD"/>
    <w:rsid w:val="00DD0164"/>
    <w:rsid w:val="00DD0398"/>
    <w:rsid w:val="00DD07EC"/>
    <w:rsid w:val="00DD08DF"/>
    <w:rsid w:val="00DD25E5"/>
    <w:rsid w:val="00DD281C"/>
    <w:rsid w:val="00DD2895"/>
    <w:rsid w:val="00DD301E"/>
    <w:rsid w:val="00DD3432"/>
    <w:rsid w:val="00DD36BC"/>
    <w:rsid w:val="00DD3B0F"/>
    <w:rsid w:val="00DD3DAF"/>
    <w:rsid w:val="00DD4438"/>
    <w:rsid w:val="00DD48BD"/>
    <w:rsid w:val="00DD4A4A"/>
    <w:rsid w:val="00DD4C9F"/>
    <w:rsid w:val="00DD560C"/>
    <w:rsid w:val="00DD5B58"/>
    <w:rsid w:val="00DE02E2"/>
    <w:rsid w:val="00DE0C67"/>
    <w:rsid w:val="00DE1DE0"/>
    <w:rsid w:val="00DE2CC0"/>
    <w:rsid w:val="00DE37ED"/>
    <w:rsid w:val="00DE3D84"/>
    <w:rsid w:val="00DE5207"/>
    <w:rsid w:val="00DE576F"/>
    <w:rsid w:val="00DE65E6"/>
    <w:rsid w:val="00DE6CAF"/>
    <w:rsid w:val="00DE7FDC"/>
    <w:rsid w:val="00DF1D82"/>
    <w:rsid w:val="00DF28CF"/>
    <w:rsid w:val="00DF2B3A"/>
    <w:rsid w:val="00DF2FC5"/>
    <w:rsid w:val="00DF3F14"/>
    <w:rsid w:val="00DF4428"/>
    <w:rsid w:val="00DF44C3"/>
    <w:rsid w:val="00DF4A31"/>
    <w:rsid w:val="00DF4D1F"/>
    <w:rsid w:val="00DF5164"/>
    <w:rsid w:val="00DF5316"/>
    <w:rsid w:val="00DF5406"/>
    <w:rsid w:val="00DF5D19"/>
    <w:rsid w:val="00DF608B"/>
    <w:rsid w:val="00DF7E74"/>
    <w:rsid w:val="00E001B7"/>
    <w:rsid w:val="00E00603"/>
    <w:rsid w:val="00E009D8"/>
    <w:rsid w:val="00E016FA"/>
    <w:rsid w:val="00E021B1"/>
    <w:rsid w:val="00E0323C"/>
    <w:rsid w:val="00E03577"/>
    <w:rsid w:val="00E03EF9"/>
    <w:rsid w:val="00E03F32"/>
    <w:rsid w:val="00E03FF0"/>
    <w:rsid w:val="00E05063"/>
    <w:rsid w:val="00E05198"/>
    <w:rsid w:val="00E053EA"/>
    <w:rsid w:val="00E0549E"/>
    <w:rsid w:val="00E05AFF"/>
    <w:rsid w:val="00E068C1"/>
    <w:rsid w:val="00E06A6D"/>
    <w:rsid w:val="00E06D04"/>
    <w:rsid w:val="00E1012B"/>
    <w:rsid w:val="00E108FF"/>
    <w:rsid w:val="00E112E2"/>
    <w:rsid w:val="00E1150A"/>
    <w:rsid w:val="00E11FFB"/>
    <w:rsid w:val="00E12A34"/>
    <w:rsid w:val="00E13218"/>
    <w:rsid w:val="00E14599"/>
    <w:rsid w:val="00E14FC6"/>
    <w:rsid w:val="00E159F8"/>
    <w:rsid w:val="00E16157"/>
    <w:rsid w:val="00E1621D"/>
    <w:rsid w:val="00E17536"/>
    <w:rsid w:val="00E20F50"/>
    <w:rsid w:val="00E214DF"/>
    <w:rsid w:val="00E2157D"/>
    <w:rsid w:val="00E232F1"/>
    <w:rsid w:val="00E237FD"/>
    <w:rsid w:val="00E24833"/>
    <w:rsid w:val="00E249FA"/>
    <w:rsid w:val="00E25489"/>
    <w:rsid w:val="00E25885"/>
    <w:rsid w:val="00E26828"/>
    <w:rsid w:val="00E277DE"/>
    <w:rsid w:val="00E27B2A"/>
    <w:rsid w:val="00E27F91"/>
    <w:rsid w:val="00E27FAE"/>
    <w:rsid w:val="00E30117"/>
    <w:rsid w:val="00E31199"/>
    <w:rsid w:val="00E311C1"/>
    <w:rsid w:val="00E31847"/>
    <w:rsid w:val="00E32C36"/>
    <w:rsid w:val="00E32EA4"/>
    <w:rsid w:val="00E34D4A"/>
    <w:rsid w:val="00E35718"/>
    <w:rsid w:val="00E35AB3"/>
    <w:rsid w:val="00E35E4F"/>
    <w:rsid w:val="00E3634B"/>
    <w:rsid w:val="00E36E4F"/>
    <w:rsid w:val="00E36EFB"/>
    <w:rsid w:val="00E37C0F"/>
    <w:rsid w:val="00E405C7"/>
    <w:rsid w:val="00E40696"/>
    <w:rsid w:val="00E40BC7"/>
    <w:rsid w:val="00E413B5"/>
    <w:rsid w:val="00E418E3"/>
    <w:rsid w:val="00E41F92"/>
    <w:rsid w:val="00E42670"/>
    <w:rsid w:val="00E427B1"/>
    <w:rsid w:val="00E44A2F"/>
    <w:rsid w:val="00E44C26"/>
    <w:rsid w:val="00E44D53"/>
    <w:rsid w:val="00E44F51"/>
    <w:rsid w:val="00E4515A"/>
    <w:rsid w:val="00E45CBF"/>
    <w:rsid w:val="00E45F05"/>
    <w:rsid w:val="00E4625D"/>
    <w:rsid w:val="00E46530"/>
    <w:rsid w:val="00E467F1"/>
    <w:rsid w:val="00E47968"/>
    <w:rsid w:val="00E50205"/>
    <w:rsid w:val="00E50A32"/>
    <w:rsid w:val="00E50EB3"/>
    <w:rsid w:val="00E512DB"/>
    <w:rsid w:val="00E51A1E"/>
    <w:rsid w:val="00E52529"/>
    <w:rsid w:val="00E5371A"/>
    <w:rsid w:val="00E53734"/>
    <w:rsid w:val="00E53B55"/>
    <w:rsid w:val="00E54FD3"/>
    <w:rsid w:val="00E555A1"/>
    <w:rsid w:val="00E557EB"/>
    <w:rsid w:val="00E563BD"/>
    <w:rsid w:val="00E57010"/>
    <w:rsid w:val="00E57401"/>
    <w:rsid w:val="00E60159"/>
    <w:rsid w:val="00E601BE"/>
    <w:rsid w:val="00E60E2A"/>
    <w:rsid w:val="00E613FA"/>
    <w:rsid w:val="00E619FB"/>
    <w:rsid w:val="00E622D3"/>
    <w:rsid w:val="00E62612"/>
    <w:rsid w:val="00E63481"/>
    <w:rsid w:val="00E63539"/>
    <w:rsid w:val="00E63F03"/>
    <w:rsid w:val="00E64309"/>
    <w:rsid w:val="00E64348"/>
    <w:rsid w:val="00E648D5"/>
    <w:rsid w:val="00E6496B"/>
    <w:rsid w:val="00E64E87"/>
    <w:rsid w:val="00E66582"/>
    <w:rsid w:val="00E66AB8"/>
    <w:rsid w:val="00E67637"/>
    <w:rsid w:val="00E70C85"/>
    <w:rsid w:val="00E712D8"/>
    <w:rsid w:val="00E71F6C"/>
    <w:rsid w:val="00E72D9E"/>
    <w:rsid w:val="00E7372E"/>
    <w:rsid w:val="00E74184"/>
    <w:rsid w:val="00E7432A"/>
    <w:rsid w:val="00E74440"/>
    <w:rsid w:val="00E74DC5"/>
    <w:rsid w:val="00E74EE4"/>
    <w:rsid w:val="00E75052"/>
    <w:rsid w:val="00E7567E"/>
    <w:rsid w:val="00E75FA5"/>
    <w:rsid w:val="00E76388"/>
    <w:rsid w:val="00E76A62"/>
    <w:rsid w:val="00E76DCD"/>
    <w:rsid w:val="00E773CC"/>
    <w:rsid w:val="00E77773"/>
    <w:rsid w:val="00E77A3C"/>
    <w:rsid w:val="00E81DC0"/>
    <w:rsid w:val="00E82070"/>
    <w:rsid w:val="00E82128"/>
    <w:rsid w:val="00E82258"/>
    <w:rsid w:val="00E828D9"/>
    <w:rsid w:val="00E82EA6"/>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001"/>
    <w:rsid w:val="00E90986"/>
    <w:rsid w:val="00E910A8"/>
    <w:rsid w:val="00E91180"/>
    <w:rsid w:val="00E93178"/>
    <w:rsid w:val="00E947E7"/>
    <w:rsid w:val="00E9526C"/>
    <w:rsid w:val="00E961F2"/>
    <w:rsid w:val="00E96AAE"/>
    <w:rsid w:val="00EA0039"/>
    <w:rsid w:val="00EA0450"/>
    <w:rsid w:val="00EA0AD7"/>
    <w:rsid w:val="00EA0CDD"/>
    <w:rsid w:val="00EA0E21"/>
    <w:rsid w:val="00EA15EC"/>
    <w:rsid w:val="00EA1D92"/>
    <w:rsid w:val="00EA26BD"/>
    <w:rsid w:val="00EA311D"/>
    <w:rsid w:val="00EA39DC"/>
    <w:rsid w:val="00EA40F5"/>
    <w:rsid w:val="00EA4109"/>
    <w:rsid w:val="00EA47E0"/>
    <w:rsid w:val="00EA4FF7"/>
    <w:rsid w:val="00EA518A"/>
    <w:rsid w:val="00EA64CE"/>
    <w:rsid w:val="00EA6B69"/>
    <w:rsid w:val="00EA6C00"/>
    <w:rsid w:val="00EA7472"/>
    <w:rsid w:val="00EA799C"/>
    <w:rsid w:val="00EA7CE9"/>
    <w:rsid w:val="00EA7D4D"/>
    <w:rsid w:val="00EB0227"/>
    <w:rsid w:val="00EB03AA"/>
    <w:rsid w:val="00EB0E89"/>
    <w:rsid w:val="00EB1A1C"/>
    <w:rsid w:val="00EB2167"/>
    <w:rsid w:val="00EB2CA8"/>
    <w:rsid w:val="00EB2EC4"/>
    <w:rsid w:val="00EB3674"/>
    <w:rsid w:val="00EB4491"/>
    <w:rsid w:val="00EB52EA"/>
    <w:rsid w:val="00EB5A8D"/>
    <w:rsid w:val="00EB74B8"/>
    <w:rsid w:val="00EB7AFC"/>
    <w:rsid w:val="00EB7BB8"/>
    <w:rsid w:val="00EB7C8D"/>
    <w:rsid w:val="00EC1EDF"/>
    <w:rsid w:val="00EC2795"/>
    <w:rsid w:val="00EC2E1F"/>
    <w:rsid w:val="00EC2F5B"/>
    <w:rsid w:val="00EC2FEB"/>
    <w:rsid w:val="00EC354A"/>
    <w:rsid w:val="00EC3F8C"/>
    <w:rsid w:val="00EC524B"/>
    <w:rsid w:val="00EC52D6"/>
    <w:rsid w:val="00EC5377"/>
    <w:rsid w:val="00EC577D"/>
    <w:rsid w:val="00EC6E37"/>
    <w:rsid w:val="00EC7C28"/>
    <w:rsid w:val="00EC7F9A"/>
    <w:rsid w:val="00ED0097"/>
    <w:rsid w:val="00ED3E4E"/>
    <w:rsid w:val="00ED5D95"/>
    <w:rsid w:val="00ED5FA4"/>
    <w:rsid w:val="00ED647A"/>
    <w:rsid w:val="00ED6627"/>
    <w:rsid w:val="00ED6D35"/>
    <w:rsid w:val="00ED7465"/>
    <w:rsid w:val="00EE0579"/>
    <w:rsid w:val="00EE0905"/>
    <w:rsid w:val="00EE0D1E"/>
    <w:rsid w:val="00EE12C3"/>
    <w:rsid w:val="00EE225B"/>
    <w:rsid w:val="00EE2B77"/>
    <w:rsid w:val="00EE4867"/>
    <w:rsid w:val="00EE49E2"/>
    <w:rsid w:val="00EE4C3E"/>
    <w:rsid w:val="00EE6CA1"/>
    <w:rsid w:val="00EE76B7"/>
    <w:rsid w:val="00EE7985"/>
    <w:rsid w:val="00EF069C"/>
    <w:rsid w:val="00EF0C80"/>
    <w:rsid w:val="00EF0DF9"/>
    <w:rsid w:val="00EF1691"/>
    <w:rsid w:val="00EF1D9C"/>
    <w:rsid w:val="00EF1E52"/>
    <w:rsid w:val="00EF1F0E"/>
    <w:rsid w:val="00EF21CF"/>
    <w:rsid w:val="00EF22F6"/>
    <w:rsid w:val="00EF2587"/>
    <w:rsid w:val="00EF25B9"/>
    <w:rsid w:val="00EF2D94"/>
    <w:rsid w:val="00EF366B"/>
    <w:rsid w:val="00EF433F"/>
    <w:rsid w:val="00EF43BC"/>
    <w:rsid w:val="00EF45EB"/>
    <w:rsid w:val="00EF4A25"/>
    <w:rsid w:val="00EF4FD8"/>
    <w:rsid w:val="00EF5E7F"/>
    <w:rsid w:val="00EF5FC5"/>
    <w:rsid w:val="00EF62E8"/>
    <w:rsid w:val="00F00245"/>
    <w:rsid w:val="00F005C6"/>
    <w:rsid w:val="00F00EEA"/>
    <w:rsid w:val="00F0120B"/>
    <w:rsid w:val="00F0199B"/>
    <w:rsid w:val="00F0318D"/>
    <w:rsid w:val="00F047F7"/>
    <w:rsid w:val="00F057E6"/>
    <w:rsid w:val="00F0649C"/>
    <w:rsid w:val="00F078E6"/>
    <w:rsid w:val="00F07B13"/>
    <w:rsid w:val="00F106C0"/>
    <w:rsid w:val="00F106FC"/>
    <w:rsid w:val="00F108D5"/>
    <w:rsid w:val="00F10F8D"/>
    <w:rsid w:val="00F12357"/>
    <w:rsid w:val="00F13101"/>
    <w:rsid w:val="00F13253"/>
    <w:rsid w:val="00F135FB"/>
    <w:rsid w:val="00F13693"/>
    <w:rsid w:val="00F13A4B"/>
    <w:rsid w:val="00F14AC2"/>
    <w:rsid w:val="00F14DAB"/>
    <w:rsid w:val="00F14F1E"/>
    <w:rsid w:val="00F14FA9"/>
    <w:rsid w:val="00F15013"/>
    <w:rsid w:val="00F1604E"/>
    <w:rsid w:val="00F162D0"/>
    <w:rsid w:val="00F16F1F"/>
    <w:rsid w:val="00F17258"/>
    <w:rsid w:val="00F20295"/>
    <w:rsid w:val="00F204A5"/>
    <w:rsid w:val="00F211C2"/>
    <w:rsid w:val="00F21B12"/>
    <w:rsid w:val="00F21F39"/>
    <w:rsid w:val="00F21F62"/>
    <w:rsid w:val="00F227BA"/>
    <w:rsid w:val="00F22FCD"/>
    <w:rsid w:val="00F237EB"/>
    <w:rsid w:val="00F23C23"/>
    <w:rsid w:val="00F2403E"/>
    <w:rsid w:val="00F24CEB"/>
    <w:rsid w:val="00F250FA"/>
    <w:rsid w:val="00F256AB"/>
    <w:rsid w:val="00F25837"/>
    <w:rsid w:val="00F25CF5"/>
    <w:rsid w:val="00F265C2"/>
    <w:rsid w:val="00F26765"/>
    <w:rsid w:val="00F27360"/>
    <w:rsid w:val="00F273EC"/>
    <w:rsid w:val="00F279BF"/>
    <w:rsid w:val="00F27A55"/>
    <w:rsid w:val="00F30B9D"/>
    <w:rsid w:val="00F30CC6"/>
    <w:rsid w:val="00F30D96"/>
    <w:rsid w:val="00F32780"/>
    <w:rsid w:val="00F32A2A"/>
    <w:rsid w:val="00F33BCA"/>
    <w:rsid w:val="00F33BDA"/>
    <w:rsid w:val="00F34546"/>
    <w:rsid w:val="00F3462C"/>
    <w:rsid w:val="00F348E7"/>
    <w:rsid w:val="00F348EF"/>
    <w:rsid w:val="00F34CAE"/>
    <w:rsid w:val="00F34D61"/>
    <w:rsid w:val="00F34E9E"/>
    <w:rsid w:val="00F351B3"/>
    <w:rsid w:val="00F3578E"/>
    <w:rsid w:val="00F35958"/>
    <w:rsid w:val="00F35D94"/>
    <w:rsid w:val="00F36755"/>
    <w:rsid w:val="00F36957"/>
    <w:rsid w:val="00F36BF8"/>
    <w:rsid w:val="00F37FE6"/>
    <w:rsid w:val="00F4017F"/>
    <w:rsid w:val="00F401AA"/>
    <w:rsid w:val="00F41035"/>
    <w:rsid w:val="00F41423"/>
    <w:rsid w:val="00F414D2"/>
    <w:rsid w:val="00F415FF"/>
    <w:rsid w:val="00F42787"/>
    <w:rsid w:val="00F42927"/>
    <w:rsid w:val="00F42AC5"/>
    <w:rsid w:val="00F4304B"/>
    <w:rsid w:val="00F4308F"/>
    <w:rsid w:val="00F43484"/>
    <w:rsid w:val="00F43DC0"/>
    <w:rsid w:val="00F44748"/>
    <w:rsid w:val="00F44BD3"/>
    <w:rsid w:val="00F46729"/>
    <w:rsid w:val="00F517D0"/>
    <w:rsid w:val="00F51D53"/>
    <w:rsid w:val="00F52583"/>
    <w:rsid w:val="00F531BF"/>
    <w:rsid w:val="00F538F0"/>
    <w:rsid w:val="00F54824"/>
    <w:rsid w:val="00F562EC"/>
    <w:rsid w:val="00F56E81"/>
    <w:rsid w:val="00F56EE2"/>
    <w:rsid w:val="00F57A96"/>
    <w:rsid w:val="00F601A7"/>
    <w:rsid w:val="00F6178C"/>
    <w:rsid w:val="00F61F93"/>
    <w:rsid w:val="00F62C1E"/>
    <w:rsid w:val="00F63160"/>
    <w:rsid w:val="00F6321E"/>
    <w:rsid w:val="00F639EF"/>
    <w:rsid w:val="00F656F2"/>
    <w:rsid w:val="00F65976"/>
    <w:rsid w:val="00F659AC"/>
    <w:rsid w:val="00F65F80"/>
    <w:rsid w:val="00F665BF"/>
    <w:rsid w:val="00F6666B"/>
    <w:rsid w:val="00F708E8"/>
    <w:rsid w:val="00F711CF"/>
    <w:rsid w:val="00F716B4"/>
    <w:rsid w:val="00F71765"/>
    <w:rsid w:val="00F71F1F"/>
    <w:rsid w:val="00F722B9"/>
    <w:rsid w:val="00F72997"/>
    <w:rsid w:val="00F72B9A"/>
    <w:rsid w:val="00F72C81"/>
    <w:rsid w:val="00F736AA"/>
    <w:rsid w:val="00F73847"/>
    <w:rsid w:val="00F7384D"/>
    <w:rsid w:val="00F73945"/>
    <w:rsid w:val="00F744EE"/>
    <w:rsid w:val="00F74B5C"/>
    <w:rsid w:val="00F7573A"/>
    <w:rsid w:val="00F75939"/>
    <w:rsid w:val="00F75A5C"/>
    <w:rsid w:val="00F75BDA"/>
    <w:rsid w:val="00F75DDF"/>
    <w:rsid w:val="00F75EFE"/>
    <w:rsid w:val="00F766BB"/>
    <w:rsid w:val="00F767B6"/>
    <w:rsid w:val="00F77178"/>
    <w:rsid w:val="00F77473"/>
    <w:rsid w:val="00F77949"/>
    <w:rsid w:val="00F80447"/>
    <w:rsid w:val="00F816C2"/>
    <w:rsid w:val="00F81A68"/>
    <w:rsid w:val="00F81DC6"/>
    <w:rsid w:val="00F81DCF"/>
    <w:rsid w:val="00F826FA"/>
    <w:rsid w:val="00F829CC"/>
    <w:rsid w:val="00F830C9"/>
    <w:rsid w:val="00F83283"/>
    <w:rsid w:val="00F8347F"/>
    <w:rsid w:val="00F83B05"/>
    <w:rsid w:val="00F84A5F"/>
    <w:rsid w:val="00F8656B"/>
    <w:rsid w:val="00F87C26"/>
    <w:rsid w:val="00F87D22"/>
    <w:rsid w:val="00F906BA"/>
    <w:rsid w:val="00F9085B"/>
    <w:rsid w:val="00F90C52"/>
    <w:rsid w:val="00F90D87"/>
    <w:rsid w:val="00F90F4E"/>
    <w:rsid w:val="00F914ED"/>
    <w:rsid w:val="00F9285D"/>
    <w:rsid w:val="00F92A1B"/>
    <w:rsid w:val="00F949AF"/>
    <w:rsid w:val="00F94D11"/>
    <w:rsid w:val="00F94DC4"/>
    <w:rsid w:val="00F94E94"/>
    <w:rsid w:val="00F94FBB"/>
    <w:rsid w:val="00F9517D"/>
    <w:rsid w:val="00F9533E"/>
    <w:rsid w:val="00F95938"/>
    <w:rsid w:val="00F95AC9"/>
    <w:rsid w:val="00F968A6"/>
    <w:rsid w:val="00F96CC0"/>
    <w:rsid w:val="00F96DFA"/>
    <w:rsid w:val="00F96F7B"/>
    <w:rsid w:val="00F97039"/>
    <w:rsid w:val="00F9771C"/>
    <w:rsid w:val="00F9776C"/>
    <w:rsid w:val="00F97C81"/>
    <w:rsid w:val="00FA00C9"/>
    <w:rsid w:val="00FA0A83"/>
    <w:rsid w:val="00FA0BF9"/>
    <w:rsid w:val="00FA1A8C"/>
    <w:rsid w:val="00FA1C98"/>
    <w:rsid w:val="00FA2226"/>
    <w:rsid w:val="00FA35D9"/>
    <w:rsid w:val="00FA3A0A"/>
    <w:rsid w:val="00FA3C85"/>
    <w:rsid w:val="00FA3EFD"/>
    <w:rsid w:val="00FA423E"/>
    <w:rsid w:val="00FA470C"/>
    <w:rsid w:val="00FA4CC9"/>
    <w:rsid w:val="00FA5AB6"/>
    <w:rsid w:val="00FA5D8E"/>
    <w:rsid w:val="00FA6C2D"/>
    <w:rsid w:val="00FA76C3"/>
    <w:rsid w:val="00FA7F60"/>
    <w:rsid w:val="00FB0E2D"/>
    <w:rsid w:val="00FB0E8E"/>
    <w:rsid w:val="00FB1428"/>
    <w:rsid w:val="00FB1CC6"/>
    <w:rsid w:val="00FB29BC"/>
    <w:rsid w:val="00FB2C4E"/>
    <w:rsid w:val="00FB3545"/>
    <w:rsid w:val="00FB3C1A"/>
    <w:rsid w:val="00FB3DF9"/>
    <w:rsid w:val="00FB4153"/>
    <w:rsid w:val="00FB4473"/>
    <w:rsid w:val="00FB5377"/>
    <w:rsid w:val="00FB6C3C"/>
    <w:rsid w:val="00FB7813"/>
    <w:rsid w:val="00FB7FEE"/>
    <w:rsid w:val="00FC2622"/>
    <w:rsid w:val="00FC2CC6"/>
    <w:rsid w:val="00FC33B1"/>
    <w:rsid w:val="00FC3607"/>
    <w:rsid w:val="00FC3CA6"/>
    <w:rsid w:val="00FC4262"/>
    <w:rsid w:val="00FC4C7D"/>
    <w:rsid w:val="00FC4F85"/>
    <w:rsid w:val="00FC52B6"/>
    <w:rsid w:val="00FC5599"/>
    <w:rsid w:val="00FC6E0D"/>
    <w:rsid w:val="00FC6E5E"/>
    <w:rsid w:val="00FC6FB4"/>
    <w:rsid w:val="00FC6FF9"/>
    <w:rsid w:val="00FC79A7"/>
    <w:rsid w:val="00FC7D6F"/>
    <w:rsid w:val="00FC7E4D"/>
    <w:rsid w:val="00FD0489"/>
    <w:rsid w:val="00FD05B0"/>
    <w:rsid w:val="00FD12D2"/>
    <w:rsid w:val="00FD159F"/>
    <w:rsid w:val="00FD17CA"/>
    <w:rsid w:val="00FD2322"/>
    <w:rsid w:val="00FD28CE"/>
    <w:rsid w:val="00FD2F00"/>
    <w:rsid w:val="00FD30AC"/>
    <w:rsid w:val="00FD4BAF"/>
    <w:rsid w:val="00FD4D83"/>
    <w:rsid w:val="00FD5456"/>
    <w:rsid w:val="00FD68B8"/>
    <w:rsid w:val="00FE068A"/>
    <w:rsid w:val="00FE0DAD"/>
    <w:rsid w:val="00FE132F"/>
    <w:rsid w:val="00FE441A"/>
    <w:rsid w:val="00FE4CAB"/>
    <w:rsid w:val="00FE51E9"/>
    <w:rsid w:val="00FE5B6D"/>
    <w:rsid w:val="00FE6307"/>
    <w:rsid w:val="00FE656C"/>
    <w:rsid w:val="00FE6933"/>
    <w:rsid w:val="00FE6DE7"/>
    <w:rsid w:val="00FE73BE"/>
    <w:rsid w:val="00FE7A4A"/>
    <w:rsid w:val="00FF009F"/>
    <w:rsid w:val="00FF0D1E"/>
    <w:rsid w:val="00FF0F0E"/>
    <w:rsid w:val="00FF16C6"/>
    <w:rsid w:val="00FF2162"/>
    <w:rsid w:val="00FF312D"/>
    <w:rsid w:val="00FF3A1D"/>
    <w:rsid w:val="00FF3ADE"/>
    <w:rsid w:val="00FF4249"/>
    <w:rsid w:val="00FF5181"/>
    <w:rsid w:val="00FF5938"/>
    <w:rsid w:val="00FF61AB"/>
    <w:rsid w:val="00FF6AC2"/>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99566"/>
  <w15:chartTrackingRefBased/>
  <w15:docId w15:val="{A041D74A-F0BA-4A20-9048-B51890EA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a6">
    <w:name w:val="Название"/>
    <w:basedOn w:val="a"/>
    <w:link w:val="a7"/>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CD64B1"/>
    <w:rPr>
      <w:sz w:val="28"/>
    </w:rPr>
  </w:style>
  <w:style w:type="paragraph" w:styleId="ac">
    <w:name w:val="header"/>
    <w:basedOn w:val="a"/>
    <w:link w:val="ad"/>
    <w:rsid w:val="004E6328"/>
    <w:pPr>
      <w:tabs>
        <w:tab w:val="center" w:pos="4677"/>
        <w:tab w:val="right" w:pos="9355"/>
      </w:tabs>
    </w:pPr>
  </w:style>
  <w:style w:type="character" w:customStyle="1" w:styleId="ad">
    <w:name w:val="Верхний колонтитул Знак"/>
    <w:link w:val="ac"/>
    <w:rsid w:val="004E6328"/>
    <w:rPr>
      <w:sz w:val="28"/>
    </w:rPr>
  </w:style>
  <w:style w:type="paragraph" w:styleId="ae">
    <w:name w:val="footer"/>
    <w:basedOn w:val="a"/>
    <w:link w:val="af"/>
    <w:rsid w:val="004E6328"/>
    <w:pPr>
      <w:tabs>
        <w:tab w:val="center" w:pos="4677"/>
        <w:tab w:val="right" w:pos="9355"/>
      </w:tabs>
    </w:pPr>
  </w:style>
  <w:style w:type="character" w:customStyle="1" w:styleId="af">
    <w:name w:val="Нижний колонтитул Знак"/>
    <w:link w:val="ae"/>
    <w:rsid w:val="004E6328"/>
    <w:rPr>
      <w:sz w:val="28"/>
    </w:rPr>
  </w:style>
  <w:style w:type="character" w:styleId="af0">
    <w:name w:val="Hyperlink"/>
    <w:rsid w:val="00045C31"/>
    <w:rPr>
      <w:color w:val="0000FF"/>
      <w:u w:val="single"/>
    </w:rPr>
  </w:style>
  <w:style w:type="paragraph" w:customStyle="1" w:styleId="af1">
    <w:name w:val="Знак Знак"/>
    <w:basedOn w:val="a"/>
    <w:rsid w:val="00184F3C"/>
    <w:pPr>
      <w:spacing w:after="160" w:line="240" w:lineRule="exact"/>
    </w:pPr>
    <w:rPr>
      <w:lang w:val="en-US" w:eastAsia="en-US"/>
    </w:rPr>
  </w:style>
  <w:style w:type="paragraph" w:styleId="af2">
    <w:name w:val="Body Text"/>
    <w:basedOn w:val="a"/>
    <w:link w:val="af3"/>
    <w:rsid w:val="00202B47"/>
    <w:pPr>
      <w:spacing w:after="120"/>
    </w:pPr>
  </w:style>
  <w:style w:type="character" w:customStyle="1" w:styleId="af3">
    <w:name w:val="Основной текст Знак"/>
    <w:link w:val="af2"/>
    <w:rsid w:val="00202B47"/>
    <w:rPr>
      <w:sz w:val="28"/>
    </w:rPr>
  </w:style>
  <w:style w:type="paragraph" w:styleId="20">
    <w:name w:val="Body Text Indent 2"/>
    <w:basedOn w:val="a"/>
    <w:link w:val="22"/>
    <w:rsid w:val="00D101DA"/>
    <w:pPr>
      <w:spacing w:after="120" w:line="480" w:lineRule="auto"/>
      <w:ind w:left="283"/>
    </w:pPr>
  </w:style>
  <w:style w:type="character" w:customStyle="1" w:styleId="22">
    <w:name w:val="Основной текст с отступом 2 Знак"/>
    <w:link w:val="20"/>
    <w:rsid w:val="00D101DA"/>
    <w:rPr>
      <w:sz w:val="28"/>
    </w:rPr>
  </w:style>
  <w:style w:type="character" w:styleId="af4">
    <w:name w:val="annotation reference"/>
    <w:rsid w:val="00416783"/>
    <w:rPr>
      <w:sz w:val="16"/>
      <w:szCs w:val="16"/>
    </w:rPr>
  </w:style>
  <w:style w:type="paragraph" w:styleId="af5">
    <w:name w:val="annotation text"/>
    <w:basedOn w:val="a"/>
    <w:link w:val="af6"/>
    <w:rsid w:val="00416783"/>
    <w:rPr>
      <w:sz w:val="20"/>
    </w:rPr>
  </w:style>
  <w:style w:type="character" w:customStyle="1" w:styleId="af6">
    <w:name w:val="Текст примечания Знак"/>
    <w:basedOn w:val="a0"/>
    <w:link w:val="af5"/>
    <w:rsid w:val="00416783"/>
  </w:style>
  <w:style w:type="paragraph" w:styleId="af7">
    <w:name w:val="annotation subject"/>
    <w:basedOn w:val="af5"/>
    <w:next w:val="af5"/>
    <w:link w:val="af8"/>
    <w:rsid w:val="00416783"/>
    <w:rPr>
      <w:b/>
      <w:bCs/>
    </w:rPr>
  </w:style>
  <w:style w:type="character" w:customStyle="1" w:styleId="af8">
    <w:name w:val="Тема примечания Знак"/>
    <w:link w:val="af7"/>
    <w:rsid w:val="00416783"/>
    <w:rPr>
      <w:b/>
      <w:bCs/>
    </w:rPr>
  </w:style>
  <w:style w:type="character" w:customStyle="1" w:styleId="a7">
    <w:name w:val="Название Знак"/>
    <w:link w:val="a6"/>
    <w:rsid w:val="001D70F4"/>
    <w:rPr>
      <w:b/>
      <w:bCs/>
      <w:sz w:val="26"/>
      <w:szCs w:val="24"/>
    </w:rPr>
  </w:style>
  <w:style w:type="character" w:customStyle="1" w:styleId="30">
    <w:name w:val="Основной текст с отступом 3 Знак"/>
    <w:link w:val="3"/>
    <w:rsid w:val="001D70F4"/>
    <w:rPr>
      <w:sz w:val="27"/>
    </w:rPr>
  </w:style>
  <w:style w:type="paragraph" w:customStyle="1" w:styleId="af9">
    <w:name w:val="Знак Знак Знак Знак Знак"/>
    <w:basedOn w:val="a"/>
    <w:rsid w:val="001D70F4"/>
    <w:pPr>
      <w:spacing w:after="160" w:line="240" w:lineRule="exact"/>
    </w:pPr>
    <w:rPr>
      <w:sz w:val="24"/>
      <w:szCs w:val="24"/>
      <w:lang w:val="en-US" w:eastAsia="en-US"/>
    </w:rPr>
  </w:style>
  <w:style w:type="paragraph" w:styleId="afa">
    <w:name w:val="List Paragraph"/>
    <w:basedOn w:val="a"/>
    <w:uiPriority w:val="34"/>
    <w:qFormat/>
    <w:rsid w:val="00E6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6307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9E35-74DC-4C4D-9A56-D95348DE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3716</Words>
  <Characters>28279</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subject/>
  <dc:creator>HZ_SERGEI_I</dc:creator>
  <cp:keywords/>
  <cp:lastModifiedBy>Светлана Мәлікова</cp:lastModifiedBy>
  <cp:revision>33</cp:revision>
  <cp:lastPrinted>2025-05-15T06:17:00Z</cp:lastPrinted>
  <dcterms:created xsi:type="dcterms:W3CDTF">2023-11-23T05:07:00Z</dcterms:created>
  <dcterms:modified xsi:type="dcterms:W3CDTF">2025-05-16T04:47:00Z</dcterms:modified>
</cp:coreProperties>
</file>